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E889" w14:textId="20F7A175"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C335E9">
        <w:rPr>
          <w:rFonts w:ascii="Arial" w:hAnsi="Arial" w:cs="Arial"/>
          <w:b/>
          <w:color w:val="808080"/>
          <w:sz w:val="28"/>
          <w:szCs w:val="28"/>
        </w:rPr>
        <w:t>07</w:t>
      </w:r>
      <w:r w:rsidR="00EC3851">
        <w:rPr>
          <w:rFonts w:ascii="Arial" w:hAnsi="Arial" w:cs="Arial"/>
          <w:b/>
          <w:color w:val="808080"/>
          <w:sz w:val="28"/>
          <w:szCs w:val="28"/>
        </w:rPr>
        <w:t>.01</w:t>
      </w:r>
      <w:r w:rsidRPr="00C258A6">
        <w:rPr>
          <w:rFonts w:ascii="Arial" w:hAnsi="Arial" w:cs="Arial"/>
          <w:b/>
          <w:color w:val="808080"/>
          <w:sz w:val="28"/>
          <w:szCs w:val="28"/>
        </w:rPr>
        <w:t>.20</w:t>
      </w:r>
      <w:r w:rsidR="008D1FB9">
        <w:rPr>
          <w:rFonts w:ascii="Arial" w:hAnsi="Arial" w:cs="Arial"/>
          <w:b/>
          <w:color w:val="808080"/>
          <w:sz w:val="28"/>
          <w:szCs w:val="28"/>
        </w:rPr>
        <w:t>2</w:t>
      </w:r>
      <w:r w:rsidR="00202154">
        <w:rPr>
          <w:rFonts w:ascii="Arial" w:hAnsi="Arial" w:cs="Arial"/>
          <w:b/>
          <w:color w:val="808080"/>
          <w:sz w:val="28"/>
          <w:szCs w:val="28"/>
        </w:rPr>
        <w:t>1</w:t>
      </w:r>
    </w:p>
    <w:p w14:paraId="3EBC75AD" w14:textId="77777777" w:rsidR="00C335E9" w:rsidRDefault="00C335E9" w:rsidP="00847098">
      <w:pPr>
        <w:suppressAutoHyphens/>
        <w:spacing w:line="276" w:lineRule="auto"/>
        <w:jc w:val="both"/>
        <w:rPr>
          <w:rFonts w:ascii="Arial" w:hAnsi="Arial" w:cs="Arial"/>
          <w:b/>
          <w:sz w:val="28"/>
          <w:szCs w:val="28"/>
        </w:rPr>
      </w:pPr>
      <w:bookmarkStart w:id="1" w:name="_Hlk8307999"/>
      <w:bookmarkStart w:id="2" w:name="_Hlk523905371"/>
    </w:p>
    <w:p w14:paraId="4B1F7FFF" w14:textId="7B488204" w:rsidR="00847098" w:rsidRPr="001F2C31" w:rsidRDefault="00C335E9" w:rsidP="00847098">
      <w:pPr>
        <w:suppressAutoHyphens/>
        <w:spacing w:line="276" w:lineRule="auto"/>
        <w:jc w:val="both"/>
        <w:rPr>
          <w:rFonts w:ascii="Arial" w:hAnsi="Arial" w:cs="Arial"/>
          <w:b/>
          <w:sz w:val="28"/>
          <w:szCs w:val="28"/>
        </w:rPr>
      </w:pPr>
      <w:r>
        <w:rPr>
          <w:rFonts w:ascii="Arial" w:hAnsi="Arial" w:cs="Arial"/>
          <w:b/>
          <w:sz w:val="28"/>
          <w:szCs w:val="28"/>
        </w:rPr>
        <w:t>M</w:t>
      </w:r>
      <w:r w:rsidR="00847098" w:rsidRPr="001F2C31">
        <w:rPr>
          <w:rFonts w:ascii="Arial" w:hAnsi="Arial" w:cs="Arial"/>
          <w:b/>
          <w:sz w:val="28"/>
          <w:szCs w:val="28"/>
        </w:rPr>
        <w:t xml:space="preserve">it dem </w:t>
      </w:r>
      <w:r w:rsidR="00EC3851">
        <w:rPr>
          <w:rFonts w:ascii="Arial" w:hAnsi="Arial" w:cs="Arial"/>
          <w:b/>
          <w:sz w:val="28"/>
          <w:szCs w:val="28"/>
        </w:rPr>
        <w:t>Rad durch den Winter</w:t>
      </w:r>
      <w:r>
        <w:rPr>
          <w:rFonts w:ascii="Arial" w:hAnsi="Arial" w:cs="Arial"/>
          <w:b/>
          <w:sz w:val="28"/>
          <w:szCs w:val="28"/>
        </w:rPr>
        <w:t xml:space="preserve"> – aber sicher</w:t>
      </w:r>
      <w:r w:rsidR="00024AE2">
        <w:rPr>
          <w:rFonts w:ascii="Arial" w:hAnsi="Arial" w:cs="Arial"/>
          <w:b/>
          <w:sz w:val="28"/>
          <w:szCs w:val="28"/>
        </w:rPr>
        <w:t>:</w:t>
      </w:r>
      <w:r w:rsidR="0087213F">
        <w:rPr>
          <w:rFonts w:ascii="Arial" w:hAnsi="Arial" w:cs="Arial"/>
          <w:b/>
          <w:sz w:val="28"/>
          <w:szCs w:val="28"/>
        </w:rPr>
        <w:t xml:space="preserve"> ReifenDirekt.de</w:t>
      </w:r>
      <w:r w:rsidR="00024AE2">
        <w:rPr>
          <w:rFonts w:ascii="Arial" w:hAnsi="Arial" w:cs="Arial"/>
          <w:b/>
          <w:sz w:val="28"/>
          <w:szCs w:val="28"/>
        </w:rPr>
        <w:t xml:space="preserve"> gibt Tipps für bessere Sichtbarkeit</w:t>
      </w:r>
    </w:p>
    <w:p w14:paraId="40268840" w14:textId="77777777" w:rsidR="00293279" w:rsidRPr="00293279" w:rsidRDefault="00293279" w:rsidP="00293279">
      <w:pPr>
        <w:suppressAutoHyphens/>
        <w:spacing w:line="276" w:lineRule="auto"/>
        <w:jc w:val="both"/>
        <w:rPr>
          <w:rFonts w:ascii="Arial" w:hAnsi="Arial" w:cs="Arial"/>
          <w:b/>
          <w:sz w:val="24"/>
          <w:szCs w:val="28"/>
          <w:highlight w:val="yellow"/>
        </w:rPr>
      </w:pPr>
    </w:p>
    <w:p w14:paraId="44B121E5" w14:textId="25B5CF1E" w:rsidR="009E7A0C" w:rsidRPr="0087213F" w:rsidRDefault="0087213F" w:rsidP="0087213F">
      <w:pPr>
        <w:pStyle w:val="Listenabsatz"/>
        <w:numPr>
          <w:ilvl w:val="0"/>
          <w:numId w:val="24"/>
        </w:numPr>
        <w:suppressAutoHyphens/>
        <w:spacing w:line="276" w:lineRule="auto"/>
        <w:jc w:val="both"/>
        <w:rPr>
          <w:rFonts w:ascii="Arial" w:hAnsi="Arial" w:cs="Arial"/>
          <w:b/>
          <w:sz w:val="24"/>
          <w:szCs w:val="28"/>
        </w:rPr>
      </w:pPr>
      <w:r w:rsidRPr="0087213F">
        <w:rPr>
          <w:rFonts w:ascii="Arial" w:hAnsi="Arial" w:cs="Arial"/>
          <w:b/>
          <w:sz w:val="24"/>
          <w:szCs w:val="28"/>
        </w:rPr>
        <w:t xml:space="preserve">ReifenDirekt.de gibt Tipps für die </w:t>
      </w:r>
      <w:r w:rsidR="009E7A0C" w:rsidRPr="0087213F">
        <w:rPr>
          <w:rFonts w:ascii="Arial" w:hAnsi="Arial" w:cs="Arial"/>
          <w:b/>
          <w:sz w:val="24"/>
          <w:szCs w:val="28"/>
        </w:rPr>
        <w:t>dunkle Jahreszeit</w:t>
      </w:r>
      <w:r w:rsidRPr="0087213F">
        <w:rPr>
          <w:rFonts w:ascii="Arial" w:hAnsi="Arial" w:cs="Arial"/>
          <w:b/>
          <w:sz w:val="24"/>
          <w:szCs w:val="28"/>
        </w:rPr>
        <w:t xml:space="preserve"> – Reifen, die richtige Beleuchtung und Reflektoren sorgen für das Plus an Sicherheit.</w:t>
      </w:r>
    </w:p>
    <w:p w14:paraId="61C2B092" w14:textId="10CE2C7B" w:rsidR="001779FE" w:rsidRDefault="001779FE" w:rsidP="001779FE">
      <w:pPr>
        <w:pStyle w:val="Listenabsatz"/>
        <w:numPr>
          <w:ilvl w:val="0"/>
          <w:numId w:val="24"/>
        </w:numPr>
        <w:suppressAutoHyphens/>
        <w:spacing w:line="276" w:lineRule="auto"/>
        <w:jc w:val="both"/>
        <w:rPr>
          <w:rFonts w:ascii="Arial" w:hAnsi="Arial" w:cs="Arial"/>
          <w:b/>
          <w:sz w:val="24"/>
          <w:szCs w:val="28"/>
        </w:rPr>
      </w:pPr>
      <w:r w:rsidRPr="00293279">
        <w:rPr>
          <w:rFonts w:ascii="Arial" w:hAnsi="Arial" w:cs="Arial"/>
          <w:b/>
          <w:sz w:val="24"/>
          <w:szCs w:val="28"/>
        </w:rPr>
        <w:t>ReifenDirekt.de</w:t>
      </w:r>
      <w:r>
        <w:rPr>
          <w:rFonts w:ascii="Arial" w:hAnsi="Arial" w:cs="Arial"/>
          <w:b/>
          <w:sz w:val="24"/>
          <w:szCs w:val="28"/>
        </w:rPr>
        <w:t xml:space="preserve">: </w:t>
      </w:r>
      <w:r w:rsidR="00FD5F53" w:rsidRPr="00FD5F53">
        <w:rPr>
          <w:rFonts w:ascii="Arial" w:hAnsi="Arial" w:cs="Arial"/>
          <w:b/>
          <w:sz w:val="24"/>
          <w:szCs w:val="28"/>
        </w:rPr>
        <w:t xml:space="preserve">Auch am Fahrrad sind bei kalten Temperaturen </w:t>
      </w:r>
      <w:r w:rsidR="00AC76EB">
        <w:rPr>
          <w:rFonts w:ascii="Arial" w:hAnsi="Arial" w:cs="Arial"/>
          <w:b/>
          <w:sz w:val="24"/>
          <w:szCs w:val="28"/>
        </w:rPr>
        <w:t xml:space="preserve">und nassen Straßen </w:t>
      </w:r>
      <w:r w:rsidR="00FD5F53" w:rsidRPr="00FD5F53">
        <w:rPr>
          <w:rFonts w:ascii="Arial" w:hAnsi="Arial" w:cs="Arial"/>
          <w:b/>
          <w:sz w:val="24"/>
          <w:szCs w:val="28"/>
        </w:rPr>
        <w:t>spezielle Reifen von Vorteil.</w:t>
      </w:r>
    </w:p>
    <w:p w14:paraId="1F32EC3B" w14:textId="2F5BF048" w:rsidR="009E7A0C" w:rsidRPr="00293279" w:rsidRDefault="00C86E72" w:rsidP="00847098">
      <w:pPr>
        <w:pStyle w:val="Listenabsatz"/>
        <w:numPr>
          <w:ilvl w:val="0"/>
          <w:numId w:val="24"/>
        </w:numPr>
        <w:suppressAutoHyphens/>
        <w:spacing w:line="276" w:lineRule="auto"/>
        <w:jc w:val="both"/>
        <w:rPr>
          <w:rFonts w:ascii="Arial" w:hAnsi="Arial" w:cs="Arial"/>
          <w:b/>
          <w:sz w:val="24"/>
          <w:szCs w:val="28"/>
        </w:rPr>
      </w:pPr>
      <w:r>
        <w:rPr>
          <w:rFonts w:ascii="Arial" w:hAnsi="Arial" w:cs="Arial"/>
          <w:b/>
          <w:sz w:val="24"/>
          <w:szCs w:val="28"/>
        </w:rPr>
        <w:t>Standard, Winter oder Spikes</w:t>
      </w:r>
      <w:r w:rsidR="00594F71">
        <w:rPr>
          <w:rFonts w:ascii="Arial" w:hAnsi="Arial" w:cs="Arial"/>
          <w:b/>
          <w:sz w:val="24"/>
          <w:szCs w:val="28"/>
        </w:rPr>
        <w:t xml:space="preserve">: ReifenDirekt.de bietet </w:t>
      </w:r>
      <w:r>
        <w:rPr>
          <w:rFonts w:ascii="Arial" w:hAnsi="Arial" w:cs="Arial"/>
          <w:b/>
          <w:sz w:val="24"/>
          <w:szCs w:val="28"/>
        </w:rPr>
        <w:t xml:space="preserve">großes Portfolio mit </w:t>
      </w:r>
      <w:r w:rsidR="00594F71">
        <w:rPr>
          <w:rFonts w:ascii="Arial" w:hAnsi="Arial" w:cs="Arial"/>
          <w:b/>
          <w:sz w:val="24"/>
          <w:szCs w:val="28"/>
        </w:rPr>
        <w:t>zahlreiche</w:t>
      </w:r>
      <w:r>
        <w:rPr>
          <w:rFonts w:ascii="Arial" w:hAnsi="Arial" w:cs="Arial"/>
          <w:b/>
          <w:sz w:val="24"/>
          <w:szCs w:val="28"/>
        </w:rPr>
        <w:t>n</w:t>
      </w:r>
      <w:r w:rsidR="00594F71">
        <w:rPr>
          <w:rFonts w:ascii="Arial" w:hAnsi="Arial" w:cs="Arial"/>
          <w:b/>
          <w:sz w:val="24"/>
          <w:szCs w:val="28"/>
        </w:rPr>
        <w:t xml:space="preserve"> Fahrradreifen verschiedener Hersteller.</w:t>
      </w:r>
    </w:p>
    <w:p w14:paraId="3AA8FA5F" w14:textId="77777777" w:rsidR="00847098" w:rsidRPr="00D373B1" w:rsidRDefault="00847098" w:rsidP="00847098">
      <w:pPr>
        <w:rPr>
          <w:highlight w:val="yellow"/>
        </w:rPr>
      </w:pPr>
    </w:p>
    <w:p w14:paraId="45B63311" w14:textId="51589D10" w:rsidR="00A1540E" w:rsidRDefault="00847098" w:rsidP="00EC3851">
      <w:pPr>
        <w:suppressAutoHyphens/>
        <w:spacing w:line="276" w:lineRule="auto"/>
        <w:jc w:val="both"/>
        <w:rPr>
          <w:rFonts w:ascii="Arial" w:hAnsi="Arial" w:cs="Arial"/>
          <w:bCs/>
          <w:sz w:val="24"/>
        </w:rPr>
      </w:pPr>
      <w:r w:rsidRPr="001F2C31">
        <w:rPr>
          <w:rFonts w:ascii="Arial" w:hAnsi="Arial" w:cs="Arial"/>
          <w:b/>
          <w:sz w:val="24"/>
        </w:rPr>
        <w:t>Delticom AG/</w:t>
      </w:r>
      <w:r>
        <w:rPr>
          <w:rFonts w:ascii="Arial" w:hAnsi="Arial" w:cs="Arial"/>
          <w:b/>
          <w:sz w:val="24"/>
        </w:rPr>
        <w:t>ReifenDirekt.de</w:t>
      </w:r>
      <w:r w:rsidRPr="001F2C31">
        <w:rPr>
          <w:rFonts w:ascii="Arial" w:hAnsi="Arial" w:cs="Arial"/>
          <w:b/>
          <w:sz w:val="24"/>
        </w:rPr>
        <w:t xml:space="preserve">, Hannover – </w:t>
      </w:r>
      <w:r w:rsidR="001779FE">
        <w:rPr>
          <w:rFonts w:ascii="Arial" w:hAnsi="Arial" w:cs="Arial"/>
          <w:b/>
          <w:sz w:val="24"/>
        </w:rPr>
        <w:t>07</w:t>
      </w:r>
      <w:r w:rsidRPr="001F2C31">
        <w:rPr>
          <w:rFonts w:ascii="Arial" w:hAnsi="Arial" w:cs="Arial"/>
          <w:b/>
          <w:sz w:val="24"/>
        </w:rPr>
        <w:t>.</w:t>
      </w:r>
      <w:r w:rsidR="00B932A8">
        <w:rPr>
          <w:rFonts w:ascii="Arial" w:hAnsi="Arial" w:cs="Arial"/>
          <w:b/>
          <w:sz w:val="24"/>
        </w:rPr>
        <w:t>01</w:t>
      </w:r>
      <w:r w:rsidRPr="001F2C31">
        <w:rPr>
          <w:rFonts w:ascii="Arial" w:hAnsi="Arial" w:cs="Arial"/>
          <w:b/>
          <w:sz w:val="24"/>
        </w:rPr>
        <w:t>.202</w:t>
      </w:r>
      <w:r w:rsidR="00202154">
        <w:rPr>
          <w:rFonts w:ascii="Arial" w:hAnsi="Arial" w:cs="Arial"/>
          <w:b/>
          <w:sz w:val="24"/>
        </w:rPr>
        <w:t>1</w:t>
      </w:r>
      <w:r w:rsidRPr="001F2C31">
        <w:rPr>
          <w:rFonts w:ascii="Arial" w:hAnsi="Arial" w:cs="Arial"/>
          <w:b/>
          <w:sz w:val="24"/>
        </w:rPr>
        <w:t xml:space="preserve">. </w:t>
      </w:r>
      <w:bookmarkEnd w:id="1"/>
      <w:bookmarkEnd w:id="2"/>
      <w:r w:rsidR="00EC3851" w:rsidRPr="00EC3851">
        <w:rPr>
          <w:rFonts w:ascii="Arial" w:hAnsi="Arial" w:cs="Arial"/>
          <w:bCs/>
          <w:sz w:val="24"/>
        </w:rPr>
        <w:t xml:space="preserve">Auch in der dunklen Jahreszeit steigen viele Menschen täglich aufs Rad: zur Arbeit, in die Schule oder </w:t>
      </w:r>
      <w:r w:rsidR="001D14B2">
        <w:rPr>
          <w:rFonts w:ascii="Arial" w:hAnsi="Arial" w:cs="Arial"/>
          <w:bCs/>
          <w:sz w:val="24"/>
        </w:rPr>
        <w:t xml:space="preserve">einfach </w:t>
      </w:r>
      <w:r w:rsidR="00EC3851" w:rsidRPr="00EC3851">
        <w:rPr>
          <w:rFonts w:ascii="Arial" w:hAnsi="Arial" w:cs="Arial"/>
          <w:bCs/>
          <w:sz w:val="24"/>
        </w:rPr>
        <w:t>als sportliche Betätigung</w:t>
      </w:r>
      <w:r w:rsidR="001D14B2">
        <w:rPr>
          <w:rFonts w:ascii="Arial" w:hAnsi="Arial" w:cs="Arial"/>
          <w:bCs/>
          <w:sz w:val="24"/>
        </w:rPr>
        <w:t xml:space="preserve"> gerade jetzt in Zeiten von Corona</w:t>
      </w:r>
      <w:r w:rsidR="00EC3851" w:rsidRPr="00EC3851">
        <w:rPr>
          <w:rFonts w:ascii="Arial" w:hAnsi="Arial" w:cs="Arial"/>
          <w:bCs/>
          <w:sz w:val="24"/>
        </w:rPr>
        <w:t>.</w:t>
      </w:r>
      <w:r w:rsidR="00A1540E">
        <w:rPr>
          <w:rFonts w:ascii="Arial" w:hAnsi="Arial" w:cs="Arial"/>
          <w:bCs/>
          <w:sz w:val="24"/>
        </w:rPr>
        <w:t xml:space="preserve"> </w:t>
      </w:r>
      <w:r w:rsidR="001D14B2">
        <w:rPr>
          <w:rFonts w:ascii="Arial" w:hAnsi="Arial" w:cs="Arial"/>
          <w:bCs/>
          <w:sz w:val="24"/>
        </w:rPr>
        <w:t xml:space="preserve">Wer auch im Winter nicht auf das Rad verzichten möchte, sollte </w:t>
      </w:r>
      <w:r w:rsidR="000C0438">
        <w:rPr>
          <w:rFonts w:ascii="Arial" w:hAnsi="Arial" w:cs="Arial"/>
          <w:bCs/>
          <w:sz w:val="24"/>
        </w:rPr>
        <w:t xml:space="preserve">jedoch </w:t>
      </w:r>
      <w:r w:rsidR="001D14B2">
        <w:rPr>
          <w:rFonts w:ascii="Arial" w:hAnsi="Arial" w:cs="Arial"/>
          <w:bCs/>
          <w:sz w:val="24"/>
        </w:rPr>
        <w:t>einige Dinge beachten.</w:t>
      </w:r>
      <w:r w:rsidR="0087213F">
        <w:rPr>
          <w:rFonts w:ascii="Arial" w:hAnsi="Arial" w:cs="Arial"/>
          <w:bCs/>
          <w:sz w:val="24"/>
        </w:rPr>
        <w:t xml:space="preserve"> W</w:t>
      </w:r>
      <w:r w:rsidR="00A1540E" w:rsidRPr="00EC3851">
        <w:rPr>
          <w:rFonts w:ascii="Arial" w:hAnsi="Arial" w:cs="Arial"/>
          <w:bCs/>
          <w:sz w:val="24"/>
        </w:rPr>
        <w:t>ichtig</w:t>
      </w:r>
      <w:r w:rsidR="0087213F">
        <w:rPr>
          <w:rFonts w:ascii="Arial" w:hAnsi="Arial" w:cs="Arial"/>
          <w:bCs/>
          <w:sz w:val="24"/>
        </w:rPr>
        <w:t xml:space="preserve"> ist vor allem:</w:t>
      </w:r>
      <w:r w:rsidR="001D14B2">
        <w:rPr>
          <w:rFonts w:ascii="Arial" w:hAnsi="Arial" w:cs="Arial"/>
          <w:bCs/>
          <w:sz w:val="24"/>
        </w:rPr>
        <w:t xml:space="preserve"> im Dunklen für andere Verkehrsteilnehmer</w:t>
      </w:r>
      <w:r w:rsidR="00A1540E" w:rsidRPr="00EC3851">
        <w:rPr>
          <w:rFonts w:ascii="Arial" w:hAnsi="Arial" w:cs="Arial"/>
          <w:bCs/>
          <w:sz w:val="24"/>
        </w:rPr>
        <w:t xml:space="preserve"> gut sichtbar zu sein.</w:t>
      </w:r>
      <w:r w:rsidR="001D14B2">
        <w:rPr>
          <w:rFonts w:ascii="Arial" w:hAnsi="Arial" w:cs="Arial"/>
          <w:bCs/>
          <w:sz w:val="24"/>
        </w:rPr>
        <w:t xml:space="preserve"> </w:t>
      </w:r>
      <w:r w:rsidR="001779FE">
        <w:rPr>
          <w:rFonts w:ascii="Arial" w:hAnsi="Arial" w:cs="Arial"/>
          <w:bCs/>
          <w:sz w:val="24"/>
        </w:rPr>
        <w:t xml:space="preserve">Auch die Reifen sollten Aufmerksamkeit erhalten – </w:t>
      </w:r>
      <w:r w:rsidR="00C335E9" w:rsidRPr="00C335E9">
        <w:rPr>
          <w:rFonts w:ascii="Arial" w:hAnsi="Arial" w:cs="Arial"/>
          <w:bCs/>
          <w:sz w:val="24"/>
        </w:rPr>
        <w:t xml:space="preserve">Winterreifen </w:t>
      </w:r>
      <w:r w:rsidR="00C335E9">
        <w:rPr>
          <w:rFonts w:ascii="Arial" w:hAnsi="Arial" w:cs="Arial"/>
          <w:bCs/>
          <w:sz w:val="24"/>
        </w:rPr>
        <w:t xml:space="preserve">sind </w:t>
      </w:r>
      <w:r w:rsidR="00C335E9" w:rsidRPr="00C335E9">
        <w:rPr>
          <w:rFonts w:ascii="Arial" w:hAnsi="Arial" w:cs="Arial"/>
          <w:bCs/>
          <w:sz w:val="24"/>
        </w:rPr>
        <w:t xml:space="preserve">zwar keine Pflicht, aber </w:t>
      </w:r>
      <w:r w:rsidR="00C335E9">
        <w:rPr>
          <w:rFonts w:ascii="Arial" w:hAnsi="Arial" w:cs="Arial"/>
          <w:bCs/>
          <w:sz w:val="24"/>
        </w:rPr>
        <w:t xml:space="preserve">sie bringen vor allem im Winter bei kälteren Temperaturen </w:t>
      </w:r>
      <w:r w:rsidR="00C335E9" w:rsidRPr="00C335E9">
        <w:rPr>
          <w:rFonts w:ascii="Arial" w:hAnsi="Arial" w:cs="Arial"/>
          <w:bCs/>
          <w:sz w:val="24"/>
        </w:rPr>
        <w:t>mehr Haftung auf die Straße</w:t>
      </w:r>
      <w:r w:rsidR="00C335E9">
        <w:rPr>
          <w:rFonts w:ascii="Arial" w:hAnsi="Arial" w:cs="Arial"/>
          <w:bCs/>
          <w:sz w:val="24"/>
        </w:rPr>
        <w:t xml:space="preserve">. </w:t>
      </w:r>
      <w:r w:rsidR="0018382A">
        <w:rPr>
          <w:rFonts w:ascii="Arial" w:hAnsi="Arial" w:cs="Arial"/>
          <w:bCs/>
          <w:sz w:val="24"/>
        </w:rPr>
        <w:t>ReifenDirekt.de hält ein großes Angebot an Fahrradreifen für verschiedenste Modelle bereit.</w:t>
      </w:r>
      <w:r w:rsidR="00A1540E" w:rsidRPr="00A1540E">
        <w:rPr>
          <w:rFonts w:ascii="Arial" w:hAnsi="Arial" w:cs="Arial"/>
          <w:bCs/>
          <w:sz w:val="24"/>
        </w:rPr>
        <w:t xml:space="preserve"> </w:t>
      </w:r>
      <w:r w:rsidR="008E09B8">
        <w:rPr>
          <w:rFonts w:ascii="Arial" w:hAnsi="Arial" w:cs="Arial"/>
          <w:bCs/>
          <w:sz w:val="24"/>
        </w:rPr>
        <w:t>„</w:t>
      </w:r>
      <w:r w:rsidR="00A1540E" w:rsidRPr="00A1540E">
        <w:rPr>
          <w:rFonts w:ascii="Arial" w:hAnsi="Arial" w:cs="Arial"/>
          <w:bCs/>
          <w:sz w:val="24"/>
        </w:rPr>
        <w:t>Während sich</w:t>
      </w:r>
      <w:r w:rsidR="001D14B2">
        <w:rPr>
          <w:rFonts w:ascii="Arial" w:hAnsi="Arial" w:cs="Arial"/>
          <w:bCs/>
          <w:sz w:val="24"/>
        </w:rPr>
        <w:t xml:space="preserve"> </w:t>
      </w:r>
      <w:r w:rsidR="00A1540E" w:rsidRPr="00A1540E">
        <w:rPr>
          <w:rFonts w:ascii="Arial" w:hAnsi="Arial" w:cs="Arial"/>
          <w:bCs/>
          <w:sz w:val="24"/>
        </w:rPr>
        <w:t>einige Mountainbike</w:t>
      </w:r>
      <w:r w:rsidR="00C335E9">
        <w:rPr>
          <w:rFonts w:ascii="Arial" w:hAnsi="Arial" w:cs="Arial"/>
          <w:bCs/>
          <w:sz w:val="24"/>
        </w:rPr>
        <w:t>-R</w:t>
      </w:r>
      <w:r w:rsidR="00A1540E" w:rsidRPr="00A1540E">
        <w:rPr>
          <w:rFonts w:ascii="Arial" w:hAnsi="Arial" w:cs="Arial"/>
          <w:bCs/>
          <w:sz w:val="24"/>
        </w:rPr>
        <w:t>eifen auch für Schnee eignen, rutsch</w:t>
      </w:r>
      <w:r w:rsidR="001D14B2">
        <w:rPr>
          <w:rFonts w:ascii="Arial" w:hAnsi="Arial" w:cs="Arial"/>
          <w:bCs/>
          <w:sz w:val="24"/>
        </w:rPr>
        <w:t xml:space="preserve">t </w:t>
      </w:r>
      <w:r w:rsidR="00A1540E" w:rsidRPr="00A1540E">
        <w:rPr>
          <w:rFonts w:ascii="Arial" w:hAnsi="Arial" w:cs="Arial"/>
          <w:bCs/>
          <w:sz w:val="24"/>
        </w:rPr>
        <w:t>schmale Bereifung schnell weg, vor allem bei Glatteis</w:t>
      </w:r>
      <w:r w:rsidR="001D14B2">
        <w:rPr>
          <w:rFonts w:ascii="Arial" w:hAnsi="Arial" w:cs="Arial"/>
          <w:bCs/>
          <w:sz w:val="24"/>
        </w:rPr>
        <w:t xml:space="preserve"> oder leichtem Schnee</w:t>
      </w:r>
      <w:r w:rsidR="00A1540E" w:rsidRPr="00A1540E">
        <w:rPr>
          <w:rFonts w:ascii="Arial" w:hAnsi="Arial" w:cs="Arial"/>
          <w:bCs/>
          <w:sz w:val="24"/>
        </w:rPr>
        <w:t>. Aus diesem Grund gibt es spezielle Fahrrad-Winterreifen</w:t>
      </w:r>
      <w:r w:rsidR="000C0438">
        <w:rPr>
          <w:rFonts w:ascii="Arial" w:hAnsi="Arial" w:cs="Arial"/>
          <w:bCs/>
          <w:sz w:val="24"/>
        </w:rPr>
        <w:t>, die mit einem</w:t>
      </w:r>
      <w:r w:rsidR="00A1540E" w:rsidRPr="00A1540E">
        <w:rPr>
          <w:rFonts w:ascii="Arial" w:hAnsi="Arial" w:cs="Arial"/>
          <w:bCs/>
          <w:sz w:val="24"/>
        </w:rPr>
        <w:t xml:space="preserve"> besonders tiefe</w:t>
      </w:r>
      <w:r w:rsidR="000C0438">
        <w:rPr>
          <w:rFonts w:ascii="Arial" w:hAnsi="Arial" w:cs="Arial"/>
          <w:bCs/>
          <w:sz w:val="24"/>
        </w:rPr>
        <w:t>n</w:t>
      </w:r>
      <w:r w:rsidR="00A1540E" w:rsidRPr="00A1540E">
        <w:rPr>
          <w:rFonts w:ascii="Arial" w:hAnsi="Arial" w:cs="Arial"/>
          <w:bCs/>
          <w:sz w:val="24"/>
        </w:rPr>
        <w:t xml:space="preserve"> Profil</w:t>
      </w:r>
      <w:r w:rsidR="000C0438">
        <w:rPr>
          <w:rFonts w:ascii="Arial" w:hAnsi="Arial" w:cs="Arial"/>
          <w:bCs/>
          <w:sz w:val="24"/>
        </w:rPr>
        <w:t xml:space="preserve"> für den richtigen Grip sorgen.</w:t>
      </w:r>
      <w:r w:rsidR="00A1540E" w:rsidRPr="00A1540E">
        <w:rPr>
          <w:rFonts w:ascii="Arial" w:hAnsi="Arial" w:cs="Arial"/>
          <w:bCs/>
          <w:sz w:val="24"/>
        </w:rPr>
        <w:t xml:space="preserve"> Sie sind breiter und griffiger, </w:t>
      </w:r>
      <w:r w:rsidR="00E31D3E">
        <w:rPr>
          <w:rFonts w:ascii="Arial" w:hAnsi="Arial" w:cs="Arial"/>
          <w:bCs/>
          <w:sz w:val="24"/>
        </w:rPr>
        <w:t xml:space="preserve">um </w:t>
      </w:r>
      <w:r w:rsidR="00A1540E" w:rsidRPr="00A1540E">
        <w:rPr>
          <w:rFonts w:ascii="Arial" w:hAnsi="Arial" w:cs="Arial"/>
          <w:bCs/>
          <w:sz w:val="24"/>
        </w:rPr>
        <w:t xml:space="preserve">auch auf einer dünnen Schneedecke </w:t>
      </w:r>
      <w:r w:rsidR="0087213F">
        <w:rPr>
          <w:rFonts w:ascii="Arial" w:hAnsi="Arial" w:cs="Arial"/>
          <w:bCs/>
          <w:sz w:val="24"/>
        </w:rPr>
        <w:t xml:space="preserve">guten </w:t>
      </w:r>
      <w:r w:rsidR="00A1540E" w:rsidRPr="00A1540E">
        <w:rPr>
          <w:rFonts w:ascii="Arial" w:hAnsi="Arial" w:cs="Arial"/>
          <w:bCs/>
          <w:sz w:val="24"/>
        </w:rPr>
        <w:t xml:space="preserve">Halt </w:t>
      </w:r>
      <w:r w:rsidR="00E31D3E">
        <w:rPr>
          <w:rFonts w:ascii="Arial" w:hAnsi="Arial" w:cs="Arial"/>
          <w:bCs/>
          <w:sz w:val="24"/>
        </w:rPr>
        <w:t xml:space="preserve">zu </w:t>
      </w:r>
      <w:r w:rsidR="00A1540E" w:rsidRPr="00A1540E">
        <w:rPr>
          <w:rFonts w:ascii="Arial" w:hAnsi="Arial" w:cs="Arial"/>
          <w:bCs/>
          <w:sz w:val="24"/>
        </w:rPr>
        <w:t>bieten</w:t>
      </w:r>
      <w:r w:rsidR="008E09B8">
        <w:rPr>
          <w:rFonts w:ascii="Arial" w:hAnsi="Arial" w:cs="Arial"/>
          <w:bCs/>
          <w:sz w:val="24"/>
        </w:rPr>
        <w:t>“, sagt Maren Höfler von ReifenDirekt.de.</w:t>
      </w:r>
    </w:p>
    <w:p w14:paraId="549F6BA5" w14:textId="77777777" w:rsidR="00EC3851" w:rsidRPr="00EC3851" w:rsidRDefault="00EC3851" w:rsidP="00EC3851">
      <w:pPr>
        <w:suppressAutoHyphens/>
        <w:spacing w:line="276" w:lineRule="auto"/>
        <w:jc w:val="both"/>
        <w:rPr>
          <w:rFonts w:ascii="Arial" w:hAnsi="Arial" w:cs="Arial"/>
          <w:bCs/>
          <w:sz w:val="24"/>
        </w:rPr>
      </w:pPr>
    </w:p>
    <w:p w14:paraId="5BB46B10" w14:textId="67BA515D" w:rsidR="00EC3851" w:rsidRPr="00EC3851" w:rsidRDefault="00E31D3E" w:rsidP="00EC3851">
      <w:pPr>
        <w:suppressAutoHyphens/>
        <w:spacing w:line="276" w:lineRule="auto"/>
        <w:jc w:val="both"/>
        <w:rPr>
          <w:rFonts w:ascii="Arial" w:hAnsi="Arial" w:cs="Arial"/>
          <w:bCs/>
          <w:sz w:val="24"/>
        </w:rPr>
      </w:pPr>
      <w:r>
        <w:rPr>
          <w:rFonts w:ascii="Arial" w:hAnsi="Arial" w:cs="Arial"/>
          <w:bCs/>
          <w:sz w:val="24"/>
        </w:rPr>
        <w:t>Aber n</w:t>
      </w:r>
      <w:r w:rsidR="00A1540E">
        <w:rPr>
          <w:rFonts w:ascii="Arial" w:hAnsi="Arial" w:cs="Arial"/>
          <w:bCs/>
          <w:sz w:val="24"/>
        </w:rPr>
        <w:t xml:space="preserve">icht nur die Reifen, auch die </w:t>
      </w:r>
      <w:r w:rsidR="0087213F">
        <w:rPr>
          <w:rFonts w:ascii="Arial" w:hAnsi="Arial" w:cs="Arial"/>
          <w:bCs/>
          <w:sz w:val="24"/>
        </w:rPr>
        <w:t xml:space="preserve">allgemeine </w:t>
      </w:r>
      <w:r w:rsidR="00A1540E">
        <w:rPr>
          <w:rFonts w:ascii="Arial" w:hAnsi="Arial" w:cs="Arial"/>
          <w:bCs/>
          <w:sz w:val="24"/>
        </w:rPr>
        <w:t xml:space="preserve">Sichtbarkeit ist </w:t>
      </w:r>
      <w:r>
        <w:rPr>
          <w:rFonts w:ascii="Arial" w:hAnsi="Arial" w:cs="Arial"/>
          <w:bCs/>
          <w:sz w:val="24"/>
        </w:rPr>
        <w:t>im Winter</w:t>
      </w:r>
      <w:r w:rsidR="00A1540E">
        <w:rPr>
          <w:rFonts w:ascii="Arial" w:hAnsi="Arial" w:cs="Arial"/>
          <w:bCs/>
          <w:sz w:val="24"/>
        </w:rPr>
        <w:t xml:space="preserve"> </w:t>
      </w:r>
      <w:r w:rsidR="0087213F">
        <w:rPr>
          <w:rFonts w:ascii="Arial" w:hAnsi="Arial" w:cs="Arial"/>
          <w:bCs/>
          <w:sz w:val="24"/>
        </w:rPr>
        <w:t>entscheidend</w:t>
      </w:r>
      <w:r w:rsidR="00A1540E">
        <w:rPr>
          <w:rFonts w:ascii="Arial" w:hAnsi="Arial" w:cs="Arial"/>
          <w:bCs/>
          <w:sz w:val="24"/>
        </w:rPr>
        <w:t xml:space="preserve">. </w:t>
      </w:r>
      <w:r>
        <w:rPr>
          <w:rFonts w:ascii="Arial" w:hAnsi="Arial" w:cs="Arial"/>
          <w:bCs/>
          <w:sz w:val="24"/>
        </w:rPr>
        <w:t>I</w:t>
      </w:r>
      <w:r w:rsidR="00EC3851" w:rsidRPr="00EC3851">
        <w:rPr>
          <w:rFonts w:ascii="Arial" w:hAnsi="Arial" w:cs="Arial"/>
          <w:bCs/>
          <w:sz w:val="24"/>
        </w:rPr>
        <w:t xml:space="preserve">m Dunkeln sehen Menschen bis zu 80 </w:t>
      </w:r>
      <w:r w:rsidR="00A1540E">
        <w:rPr>
          <w:rFonts w:ascii="Arial" w:hAnsi="Arial" w:cs="Arial"/>
          <w:bCs/>
          <w:sz w:val="24"/>
        </w:rPr>
        <w:t xml:space="preserve">Prozent </w:t>
      </w:r>
      <w:r w:rsidR="00EC3851" w:rsidRPr="00EC3851">
        <w:rPr>
          <w:rFonts w:ascii="Arial" w:hAnsi="Arial" w:cs="Arial"/>
          <w:bCs/>
          <w:sz w:val="24"/>
        </w:rPr>
        <w:t xml:space="preserve">schlechter als </w:t>
      </w:r>
      <w:r w:rsidR="0087213F">
        <w:rPr>
          <w:rFonts w:ascii="Arial" w:hAnsi="Arial" w:cs="Arial"/>
          <w:bCs/>
          <w:sz w:val="24"/>
        </w:rPr>
        <w:t>bei Tageslicht</w:t>
      </w:r>
      <w:r w:rsidR="00EC3851" w:rsidRPr="00EC3851">
        <w:rPr>
          <w:rFonts w:ascii="Arial" w:hAnsi="Arial" w:cs="Arial"/>
          <w:bCs/>
          <w:sz w:val="24"/>
        </w:rPr>
        <w:t xml:space="preserve">. </w:t>
      </w:r>
      <w:r w:rsidR="00E529B8">
        <w:rPr>
          <w:rFonts w:ascii="Arial" w:hAnsi="Arial" w:cs="Arial"/>
          <w:bCs/>
          <w:sz w:val="24"/>
        </w:rPr>
        <w:t>Daher empfiehlt es sich,</w:t>
      </w:r>
      <w:r>
        <w:rPr>
          <w:rFonts w:ascii="Arial" w:hAnsi="Arial" w:cs="Arial"/>
          <w:bCs/>
          <w:sz w:val="24"/>
        </w:rPr>
        <w:t xml:space="preserve"> in der dunklen Jahreszeit</w:t>
      </w:r>
      <w:r w:rsidR="00E529B8">
        <w:rPr>
          <w:rFonts w:ascii="Arial" w:hAnsi="Arial" w:cs="Arial"/>
          <w:bCs/>
          <w:sz w:val="24"/>
        </w:rPr>
        <w:t xml:space="preserve"> auf helle auffällige Kleidung zu setzen. G</w:t>
      </w:r>
      <w:r w:rsidR="00A1540E">
        <w:rPr>
          <w:rFonts w:ascii="Arial" w:hAnsi="Arial" w:cs="Arial"/>
          <w:bCs/>
          <w:sz w:val="24"/>
        </w:rPr>
        <w:t>ute Beleuchtung und Reflektoren</w:t>
      </w:r>
      <w:r w:rsidR="00E529B8">
        <w:rPr>
          <w:rFonts w:ascii="Arial" w:hAnsi="Arial" w:cs="Arial"/>
          <w:bCs/>
          <w:sz w:val="24"/>
        </w:rPr>
        <w:t xml:space="preserve"> </w:t>
      </w:r>
      <w:r w:rsidR="0087213F">
        <w:rPr>
          <w:rFonts w:ascii="Arial" w:hAnsi="Arial" w:cs="Arial"/>
          <w:bCs/>
          <w:sz w:val="24"/>
        </w:rPr>
        <w:t xml:space="preserve">sollten dabei </w:t>
      </w:r>
      <w:r w:rsidR="00E529B8">
        <w:rPr>
          <w:rFonts w:ascii="Arial" w:hAnsi="Arial" w:cs="Arial"/>
          <w:bCs/>
          <w:sz w:val="24"/>
        </w:rPr>
        <w:t>die Ausrüstung</w:t>
      </w:r>
      <w:r w:rsidR="0087213F">
        <w:rPr>
          <w:rFonts w:ascii="Arial" w:hAnsi="Arial" w:cs="Arial"/>
          <w:bCs/>
          <w:sz w:val="24"/>
        </w:rPr>
        <w:t xml:space="preserve"> der Radler ergänzen</w:t>
      </w:r>
      <w:r w:rsidR="00A1540E">
        <w:rPr>
          <w:rFonts w:ascii="Arial" w:hAnsi="Arial" w:cs="Arial"/>
          <w:bCs/>
          <w:sz w:val="24"/>
        </w:rPr>
        <w:t>.</w:t>
      </w:r>
      <w:r w:rsidR="00E529B8">
        <w:rPr>
          <w:rFonts w:ascii="Arial" w:hAnsi="Arial" w:cs="Arial"/>
          <w:bCs/>
          <w:sz w:val="24"/>
        </w:rPr>
        <w:t xml:space="preserve"> ReifenDirekt.de hat einige Tipps</w:t>
      </w:r>
      <w:r w:rsidR="0087213F">
        <w:rPr>
          <w:rFonts w:ascii="Arial" w:hAnsi="Arial" w:cs="Arial"/>
          <w:bCs/>
          <w:sz w:val="24"/>
        </w:rPr>
        <w:t xml:space="preserve"> für die Fahrradsicherheit im Winter</w:t>
      </w:r>
      <w:r w:rsidR="00E529B8">
        <w:rPr>
          <w:rFonts w:ascii="Arial" w:hAnsi="Arial" w:cs="Arial"/>
          <w:bCs/>
          <w:sz w:val="24"/>
        </w:rPr>
        <w:t xml:space="preserve"> zusammengestellt:</w:t>
      </w:r>
    </w:p>
    <w:p w14:paraId="28D11F98" w14:textId="77777777" w:rsidR="00EC3851" w:rsidRPr="00EC3851" w:rsidRDefault="00EC3851" w:rsidP="00EC3851">
      <w:pPr>
        <w:suppressAutoHyphens/>
        <w:spacing w:line="276" w:lineRule="auto"/>
        <w:jc w:val="both"/>
        <w:rPr>
          <w:rFonts w:ascii="Arial" w:hAnsi="Arial" w:cs="Arial"/>
          <w:bCs/>
          <w:sz w:val="24"/>
        </w:rPr>
      </w:pPr>
    </w:p>
    <w:p w14:paraId="79B5C496" w14:textId="53D3ABCC" w:rsidR="00EC3851" w:rsidRPr="00EC3851" w:rsidRDefault="00EC3851" w:rsidP="00EC3851">
      <w:pPr>
        <w:suppressAutoHyphens/>
        <w:spacing w:line="276" w:lineRule="auto"/>
        <w:jc w:val="both"/>
        <w:rPr>
          <w:rFonts w:ascii="Arial" w:hAnsi="Arial" w:cs="Arial"/>
          <w:b/>
          <w:sz w:val="24"/>
        </w:rPr>
      </w:pPr>
      <w:r w:rsidRPr="00EC3851">
        <w:rPr>
          <w:rFonts w:ascii="Arial" w:hAnsi="Arial" w:cs="Arial"/>
          <w:b/>
          <w:sz w:val="24"/>
        </w:rPr>
        <w:t>Beleuchtung und Reflektoren am Fahrrad</w:t>
      </w:r>
    </w:p>
    <w:p w14:paraId="4D439B70" w14:textId="5208BDB8" w:rsidR="00EC3851" w:rsidRPr="00EC3851" w:rsidRDefault="00EC3851" w:rsidP="00EC3851">
      <w:pPr>
        <w:suppressAutoHyphens/>
        <w:spacing w:line="276" w:lineRule="auto"/>
        <w:jc w:val="both"/>
        <w:rPr>
          <w:rFonts w:ascii="Arial" w:hAnsi="Arial" w:cs="Arial"/>
          <w:bCs/>
          <w:sz w:val="24"/>
        </w:rPr>
      </w:pPr>
      <w:r w:rsidRPr="00EC3851">
        <w:rPr>
          <w:rFonts w:ascii="Arial" w:hAnsi="Arial" w:cs="Arial"/>
          <w:bCs/>
          <w:sz w:val="24"/>
        </w:rPr>
        <w:t xml:space="preserve">Um als Radfahrer sicher im Dunkeln unterwegs zu sein, ist es wichtig, die richtige Beleuchtung und Reflektoren am </w:t>
      </w:r>
      <w:r w:rsidR="00C27667">
        <w:rPr>
          <w:rFonts w:ascii="Arial" w:hAnsi="Arial" w:cs="Arial"/>
          <w:bCs/>
          <w:sz w:val="24"/>
        </w:rPr>
        <w:t>R</w:t>
      </w:r>
      <w:r w:rsidRPr="00EC3851">
        <w:rPr>
          <w:rFonts w:ascii="Arial" w:hAnsi="Arial" w:cs="Arial"/>
          <w:bCs/>
          <w:sz w:val="24"/>
        </w:rPr>
        <w:t xml:space="preserve">ad zu </w:t>
      </w:r>
      <w:r w:rsidR="00C769E4">
        <w:rPr>
          <w:rFonts w:ascii="Arial" w:hAnsi="Arial" w:cs="Arial"/>
          <w:bCs/>
          <w:sz w:val="24"/>
        </w:rPr>
        <w:t>installieren</w:t>
      </w:r>
      <w:r w:rsidRPr="00EC3851">
        <w:rPr>
          <w:rFonts w:ascii="Arial" w:hAnsi="Arial" w:cs="Arial"/>
          <w:bCs/>
          <w:sz w:val="24"/>
        </w:rPr>
        <w:t xml:space="preserve">. Es geht nicht </w:t>
      </w:r>
      <w:r w:rsidRPr="00EC3851">
        <w:rPr>
          <w:rFonts w:ascii="Arial" w:hAnsi="Arial" w:cs="Arial"/>
          <w:bCs/>
          <w:sz w:val="24"/>
        </w:rPr>
        <w:lastRenderedPageBreak/>
        <w:t xml:space="preserve">nur darum gesehen zu werden, sondern auch </w:t>
      </w:r>
      <w:r w:rsidR="00DE6A09">
        <w:rPr>
          <w:rFonts w:ascii="Arial" w:hAnsi="Arial" w:cs="Arial"/>
          <w:bCs/>
          <w:sz w:val="24"/>
        </w:rPr>
        <w:t>darum,</w:t>
      </w:r>
      <w:r w:rsidRPr="00EC3851">
        <w:rPr>
          <w:rFonts w:ascii="Arial" w:hAnsi="Arial" w:cs="Arial"/>
          <w:bCs/>
          <w:sz w:val="24"/>
        </w:rPr>
        <w:t xml:space="preserve"> selbst gute Sicht </w:t>
      </w:r>
      <w:r w:rsidR="00DE6A09">
        <w:rPr>
          <w:rFonts w:ascii="Arial" w:hAnsi="Arial" w:cs="Arial"/>
          <w:bCs/>
          <w:sz w:val="24"/>
        </w:rPr>
        <w:t xml:space="preserve">über den Straßenverkehr und andere Verkehrsteilnehmer </w:t>
      </w:r>
      <w:r w:rsidRPr="00EC3851">
        <w:rPr>
          <w:rFonts w:ascii="Arial" w:hAnsi="Arial" w:cs="Arial"/>
          <w:bCs/>
          <w:sz w:val="24"/>
        </w:rPr>
        <w:t>zu haben.</w:t>
      </w:r>
    </w:p>
    <w:p w14:paraId="721BD701" w14:textId="77777777" w:rsidR="00EC3851" w:rsidRPr="00EC3851" w:rsidRDefault="00EC3851" w:rsidP="00EC3851">
      <w:pPr>
        <w:suppressAutoHyphens/>
        <w:spacing w:line="276" w:lineRule="auto"/>
        <w:jc w:val="both"/>
        <w:rPr>
          <w:rFonts w:ascii="Arial" w:hAnsi="Arial" w:cs="Arial"/>
          <w:bCs/>
          <w:sz w:val="24"/>
        </w:rPr>
      </w:pPr>
    </w:p>
    <w:p w14:paraId="58F3DA5F" w14:textId="49C37CCC" w:rsidR="00EC3851" w:rsidRDefault="00EC3851" w:rsidP="00EC3851">
      <w:pPr>
        <w:suppressAutoHyphens/>
        <w:spacing w:line="276" w:lineRule="auto"/>
        <w:jc w:val="both"/>
        <w:rPr>
          <w:rFonts w:ascii="Arial" w:hAnsi="Arial" w:cs="Arial"/>
          <w:bCs/>
          <w:sz w:val="24"/>
        </w:rPr>
      </w:pPr>
      <w:r w:rsidRPr="00EC3851">
        <w:rPr>
          <w:rFonts w:ascii="Arial" w:hAnsi="Arial" w:cs="Arial"/>
          <w:bCs/>
          <w:sz w:val="24"/>
        </w:rPr>
        <w:t>Neben</w:t>
      </w:r>
      <w:r w:rsidR="00C769E4">
        <w:rPr>
          <w:rFonts w:ascii="Arial" w:hAnsi="Arial" w:cs="Arial"/>
          <w:bCs/>
          <w:sz w:val="24"/>
        </w:rPr>
        <w:t xml:space="preserve"> der</w:t>
      </w:r>
      <w:r w:rsidRPr="00EC3851">
        <w:rPr>
          <w:rFonts w:ascii="Arial" w:hAnsi="Arial" w:cs="Arial"/>
          <w:bCs/>
          <w:sz w:val="24"/>
        </w:rPr>
        <w:t xml:space="preserve"> </w:t>
      </w:r>
      <w:r w:rsidR="00C769E4">
        <w:rPr>
          <w:rFonts w:ascii="Arial" w:hAnsi="Arial" w:cs="Arial"/>
          <w:bCs/>
          <w:sz w:val="24"/>
        </w:rPr>
        <w:t>d</w:t>
      </w:r>
      <w:r w:rsidRPr="00EC3851">
        <w:rPr>
          <w:rFonts w:ascii="Arial" w:hAnsi="Arial" w:cs="Arial"/>
          <w:bCs/>
          <w:sz w:val="24"/>
        </w:rPr>
        <w:t>ynamo</w:t>
      </w:r>
      <w:r w:rsidR="00C769E4">
        <w:rPr>
          <w:rFonts w:ascii="Arial" w:hAnsi="Arial" w:cs="Arial"/>
          <w:bCs/>
          <w:sz w:val="24"/>
        </w:rPr>
        <w:t>betriebenen Beleuchtung</w:t>
      </w:r>
      <w:r w:rsidRPr="00EC3851">
        <w:rPr>
          <w:rFonts w:ascii="Arial" w:hAnsi="Arial" w:cs="Arial"/>
          <w:bCs/>
          <w:sz w:val="24"/>
        </w:rPr>
        <w:t xml:space="preserve"> ist auch Akku- und Batteriebeleuchtung erlaubt, insofern sie ein Prüfzeichen</w:t>
      </w:r>
      <w:r w:rsidR="00C769E4">
        <w:rPr>
          <w:rFonts w:ascii="Arial" w:hAnsi="Arial" w:cs="Arial"/>
          <w:bCs/>
          <w:sz w:val="24"/>
        </w:rPr>
        <w:t xml:space="preserve"> </w:t>
      </w:r>
      <w:r w:rsidR="00DE6A09">
        <w:rPr>
          <w:rFonts w:ascii="Arial" w:hAnsi="Arial" w:cs="Arial"/>
          <w:bCs/>
          <w:sz w:val="24"/>
        </w:rPr>
        <w:t>aufweist</w:t>
      </w:r>
      <w:r w:rsidRPr="00EC3851">
        <w:rPr>
          <w:rFonts w:ascii="Arial" w:hAnsi="Arial" w:cs="Arial"/>
          <w:bCs/>
          <w:sz w:val="24"/>
        </w:rPr>
        <w:t xml:space="preserve">. </w:t>
      </w:r>
      <w:r w:rsidR="00C769E4">
        <w:rPr>
          <w:rFonts w:ascii="Arial" w:hAnsi="Arial" w:cs="Arial"/>
          <w:bCs/>
          <w:sz w:val="24"/>
        </w:rPr>
        <w:t xml:space="preserve">Egal welche Variante genutzt wird, </w:t>
      </w:r>
      <w:r w:rsidR="00C27667">
        <w:rPr>
          <w:rFonts w:ascii="Arial" w:hAnsi="Arial" w:cs="Arial"/>
          <w:bCs/>
          <w:sz w:val="24"/>
        </w:rPr>
        <w:t>die</w:t>
      </w:r>
      <w:r w:rsidRPr="00EC3851">
        <w:rPr>
          <w:rFonts w:ascii="Arial" w:hAnsi="Arial" w:cs="Arial"/>
          <w:bCs/>
          <w:sz w:val="24"/>
        </w:rPr>
        <w:t xml:space="preserve"> Scheinwerfereinstellung ist auch beim Fahrrad </w:t>
      </w:r>
      <w:r w:rsidR="00C769E4">
        <w:rPr>
          <w:rFonts w:ascii="Arial" w:hAnsi="Arial" w:cs="Arial"/>
          <w:bCs/>
          <w:sz w:val="24"/>
        </w:rPr>
        <w:t>entscheidend</w:t>
      </w:r>
      <w:r w:rsidRPr="00EC3851">
        <w:rPr>
          <w:rFonts w:ascii="Arial" w:hAnsi="Arial" w:cs="Arial"/>
          <w:bCs/>
          <w:sz w:val="24"/>
        </w:rPr>
        <w:t xml:space="preserve"> für eine gute Ausleuchtung und um den Gegenverkehr nicht zu blenden.</w:t>
      </w:r>
    </w:p>
    <w:p w14:paraId="6B9778C5" w14:textId="74F657ED" w:rsidR="00C86E72" w:rsidRDefault="00C86E72" w:rsidP="00EC3851">
      <w:pPr>
        <w:suppressAutoHyphens/>
        <w:spacing w:line="276" w:lineRule="auto"/>
        <w:jc w:val="both"/>
        <w:rPr>
          <w:rFonts w:ascii="Arial" w:hAnsi="Arial" w:cs="Arial"/>
          <w:bCs/>
          <w:sz w:val="24"/>
        </w:rPr>
      </w:pPr>
      <w:r w:rsidRPr="00C86E72">
        <w:rPr>
          <w:rFonts w:ascii="Arial" w:hAnsi="Arial" w:cs="Arial"/>
          <w:bCs/>
          <w:sz w:val="24"/>
        </w:rPr>
        <w:t xml:space="preserve">Zwingend vorgeschrieben sind Frontscheinwerfer mit weißem Reflektor, ein Rücklicht und ein roter Rückstrahler sowie je zwei gelbe Reflektoren an den Pedalen. Außerdem müssen Vorder- und Hinterreifen über umlaufende Reflexstreifen oder gelbe Reflektoren in den Speichen oder über reflektierende </w:t>
      </w:r>
      <w:proofErr w:type="spellStart"/>
      <w:r w:rsidRPr="00C86E72">
        <w:rPr>
          <w:rFonts w:ascii="Arial" w:hAnsi="Arial" w:cs="Arial"/>
          <w:bCs/>
          <w:sz w:val="24"/>
        </w:rPr>
        <w:t>Speichensticks</w:t>
      </w:r>
      <w:proofErr w:type="spellEnd"/>
      <w:r w:rsidRPr="00C86E72">
        <w:rPr>
          <w:rFonts w:ascii="Arial" w:hAnsi="Arial" w:cs="Arial"/>
          <w:bCs/>
          <w:sz w:val="24"/>
        </w:rPr>
        <w:t xml:space="preserve"> verfügen. </w:t>
      </w:r>
    </w:p>
    <w:p w14:paraId="1DA3AE8B" w14:textId="77777777" w:rsidR="00C86E72" w:rsidRDefault="00C86E72" w:rsidP="00EC3851">
      <w:pPr>
        <w:suppressAutoHyphens/>
        <w:spacing w:line="276" w:lineRule="auto"/>
        <w:jc w:val="both"/>
        <w:rPr>
          <w:rFonts w:ascii="Arial" w:hAnsi="Arial" w:cs="Arial"/>
          <w:bCs/>
          <w:sz w:val="24"/>
        </w:rPr>
      </w:pPr>
    </w:p>
    <w:p w14:paraId="4E44A414" w14:textId="32AEB52C" w:rsidR="007B0BF4" w:rsidRPr="00EC3851" w:rsidRDefault="007B0BF4" w:rsidP="007B0BF4">
      <w:pPr>
        <w:suppressAutoHyphens/>
        <w:spacing w:line="276" w:lineRule="auto"/>
        <w:jc w:val="both"/>
        <w:rPr>
          <w:rFonts w:ascii="Arial" w:hAnsi="Arial" w:cs="Arial"/>
          <w:bCs/>
          <w:sz w:val="24"/>
        </w:rPr>
      </w:pPr>
      <w:r w:rsidRPr="007B0BF4">
        <w:rPr>
          <w:rFonts w:ascii="Arial" w:hAnsi="Arial" w:cs="Arial"/>
          <w:bCs/>
          <w:sz w:val="24"/>
        </w:rPr>
        <w:t xml:space="preserve">Bei </w:t>
      </w:r>
      <w:r w:rsidR="0037168D">
        <w:rPr>
          <w:rFonts w:ascii="Arial" w:hAnsi="Arial" w:cs="Arial"/>
          <w:bCs/>
          <w:sz w:val="24"/>
        </w:rPr>
        <w:t xml:space="preserve">e-Bikes </w:t>
      </w:r>
      <w:r w:rsidRPr="007B0BF4">
        <w:rPr>
          <w:rFonts w:ascii="Arial" w:hAnsi="Arial" w:cs="Arial"/>
          <w:bCs/>
          <w:sz w:val="24"/>
        </w:rPr>
        <w:t>darf der Antriebs-Akku für die Energieversorgung der Lichter verwendet werden, aber nur</w:t>
      </w:r>
      <w:r w:rsidR="00C27667">
        <w:rPr>
          <w:rFonts w:ascii="Arial" w:hAnsi="Arial" w:cs="Arial"/>
          <w:bCs/>
          <w:sz w:val="24"/>
        </w:rPr>
        <w:t xml:space="preserve">, wenn </w:t>
      </w:r>
      <w:r w:rsidRPr="007B0BF4">
        <w:rPr>
          <w:rFonts w:ascii="Arial" w:hAnsi="Arial" w:cs="Arial"/>
          <w:bCs/>
          <w:sz w:val="24"/>
        </w:rPr>
        <w:t xml:space="preserve">gewährleistet </w:t>
      </w:r>
      <w:r w:rsidR="00C27667">
        <w:rPr>
          <w:rFonts w:ascii="Arial" w:hAnsi="Arial" w:cs="Arial"/>
          <w:bCs/>
          <w:sz w:val="24"/>
        </w:rPr>
        <w:t>ist</w:t>
      </w:r>
      <w:r w:rsidRPr="007B0BF4">
        <w:rPr>
          <w:rFonts w:ascii="Arial" w:hAnsi="Arial" w:cs="Arial"/>
          <w:bCs/>
          <w:sz w:val="24"/>
        </w:rPr>
        <w:t xml:space="preserve">, dass die Lichtanlage auch mit leerem Akku noch funktioniert. </w:t>
      </w:r>
    </w:p>
    <w:p w14:paraId="1E0D455B" w14:textId="77777777" w:rsidR="00EC3851" w:rsidRPr="00EC3851" w:rsidRDefault="00EC3851" w:rsidP="00EC3851">
      <w:pPr>
        <w:suppressAutoHyphens/>
        <w:spacing w:line="276" w:lineRule="auto"/>
        <w:jc w:val="both"/>
        <w:rPr>
          <w:rFonts w:ascii="Arial" w:hAnsi="Arial" w:cs="Arial"/>
          <w:bCs/>
          <w:sz w:val="24"/>
        </w:rPr>
      </w:pPr>
    </w:p>
    <w:p w14:paraId="7E2A7B89" w14:textId="400E091E" w:rsidR="00EC3851" w:rsidRPr="00EC3851" w:rsidRDefault="00EC3851" w:rsidP="00EC3851">
      <w:pPr>
        <w:suppressAutoHyphens/>
        <w:spacing w:line="276" w:lineRule="auto"/>
        <w:jc w:val="both"/>
        <w:rPr>
          <w:rFonts w:ascii="Arial" w:hAnsi="Arial" w:cs="Arial"/>
          <w:b/>
          <w:sz w:val="24"/>
        </w:rPr>
      </w:pPr>
      <w:r w:rsidRPr="00EC3851">
        <w:rPr>
          <w:rFonts w:ascii="Arial" w:hAnsi="Arial" w:cs="Arial"/>
          <w:b/>
          <w:sz w:val="24"/>
        </w:rPr>
        <w:t>Reflektierende Kleidung</w:t>
      </w:r>
    </w:p>
    <w:p w14:paraId="07ADC5A2" w14:textId="10F04B98" w:rsidR="00EC3851" w:rsidRPr="009E7A0C" w:rsidRDefault="008F3840" w:rsidP="00EC3851">
      <w:pPr>
        <w:suppressAutoHyphens/>
        <w:spacing w:line="276" w:lineRule="auto"/>
        <w:jc w:val="both"/>
        <w:rPr>
          <w:rFonts w:ascii="Arial" w:hAnsi="Arial" w:cs="Arial"/>
          <w:bCs/>
          <w:sz w:val="24"/>
        </w:rPr>
      </w:pPr>
      <w:r>
        <w:rPr>
          <w:rFonts w:ascii="Arial" w:hAnsi="Arial" w:cs="Arial"/>
          <w:bCs/>
          <w:sz w:val="24"/>
        </w:rPr>
        <w:t>Zusätzlich zur</w:t>
      </w:r>
      <w:r w:rsidR="00EC3851" w:rsidRPr="00EC3851">
        <w:rPr>
          <w:rFonts w:ascii="Arial" w:hAnsi="Arial" w:cs="Arial"/>
          <w:bCs/>
          <w:sz w:val="24"/>
        </w:rPr>
        <w:t xml:space="preserve"> vorgeschriebenen Beleuchtung </w:t>
      </w:r>
      <w:r w:rsidR="004764FE">
        <w:rPr>
          <w:rFonts w:ascii="Arial" w:hAnsi="Arial" w:cs="Arial"/>
          <w:bCs/>
          <w:sz w:val="24"/>
        </w:rPr>
        <w:t>sollte man</w:t>
      </w:r>
      <w:r w:rsidR="00EC3851" w:rsidRPr="00EC3851">
        <w:rPr>
          <w:rFonts w:ascii="Arial" w:hAnsi="Arial" w:cs="Arial"/>
          <w:bCs/>
          <w:sz w:val="24"/>
        </w:rPr>
        <w:t xml:space="preserve"> </w:t>
      </w:r>
      <w:r w:rsidR="00492BB7">
        <w:rPr>
          <w:rFonts w:ascii="Arial" w:hAnsi="Arial" w:cs="Arial"/>
          <w:bCs/>
          <w:sz w:val="24"/>
        </w:rPr>
        <w:t>im Winter</w:t>
      </w:r>
      <w:r w:rsidR="004764FE">
        <w:rPr>
          <w:rFonts w:ascii="Arial" w:hAnsi="Arial" w:cs="Arial"/>
          <w:bCs/>
          <w:sz w:val="24"/>
        </w:rPr>
        <w:t xml:space="preserve"> auf weitere Accessoires setzen, um </w:t>
      </w:r>
      <w:r w:rsidR="00EC3851" w:rsidRPr="00EC3851">
        <w:rPr>
          <w:rFonts w:ascii="Arial" w:hAnsi="Arial" w:cs="Arial"/>
          <w:bCs/>
          <w:sz w:val="24"/>
        </w:rPr>
        <w:t>optimal sichtbar</w:t>
      </w:r>
      <w:r w:rsidR="004764FE">
        <w:rPr>
          <w:rFonts w:ascii="Arial" w:hAnsi="Arial" w:cs="Arial"/>
          <w:bCs/>
          <w:sz w:val="24"/>
        </w:rPr>
        <w:t xml:space="preserve"> zu sein</w:t>
      </w:r>
      <w:r w:rsidR="00EC3851" w:rsidRPr="00EC3851">
        <w:rPr>
          <w:rFonts w:ascii="Arial" w:hAnsi="Arial" w:cs="Arial"/>
          <w:bCs/>
          <w:sz w:val="24"/>
        </w:rPr>
        <w:t xml:space="preserve">. Vor allem bei Regen und Nebel </w:t>
      </w:r>
      <w:r w:rsidR="00492BB7">
        <w:rPr>
          <w:rFonts w:ascii="Arial" w:hAnsi="Arial" w:cs="Arial"/>
          <w:bCs/>
          <w:sz w:val="24"/>
        </w:rPr>
        <w:t xml:space="preserve">sind helle und auffällige </w:t>
      </w:r>
      <w:r w:rsidR="00EC3851" w:rsidRPr="00EC3851">
        <w:rPr>
          <w:rFonts w:ascii="Arial" w:hAnsi="Arial" w:cs="Arial"/>
          <w:bCs/>
          <w:sz w:val="24"/>
        </w:rPr>
        <w:t xml:space="preserve">Kleidung </w:t>
      </w:r>
      <w:r w:rsidR="00492BB7">
        <w:rPr>
          <w:rFonts w:ascii="Arial" w:hAnsi="Arial" w:cs="Arial"/>
          <w:bCs/>
          <w:sz w:val="24"/>
        </w:rPr>
        <w:t xml:space="preserve">sowie </w:t>
      </w:r>
      <w:r w:rsidR="00EC3851" w:rsidRPr="00EC3851">
        <w:rPr>
          <w:rFonts w:ascii="Arial" w:hAnsi="Arial" w:cs="Arial"/>
          <w:bCs/>
          <w:sz w:val="24"/>
        </w:rPr>
        <w:t xml:space="preserve">Reflektoren </w:t>
      </w:r>
      <w:r w:rsidR="00492BB7">
        <w:rPr>
          <w:rFonts w:ascii="Arial" w:hAnsi="Arial" w:cs="Arial"/>
          <w:bCs/>
          <w:sz w:val="24"/>
        </w:rPr>
        <w:t>sinnvoll</w:t>
      </w:r>
      <w:r w:rsidR="00EC3851" w:rsidRPr="00EC3851">
        <w:rPr>
          <w:rFonts w:ascii="Arial" w:hAnsi="Arial" w:cs="Arial"/>
          <w:bCs/>
          <w:sz w:val="24"/>
        </w:rPr>
        <w:t xml:space="preserve">. Kleidung, Schuhe und Helme </w:t>
      </w:r>
      <w:r w:rsidR="00B0525E">
        <w:rPr>
          <w:rFonts w:ascii="Arial" w:hAnsi="Arial" w:cs="Arial"/>
          <w:bCs/>
          <w:sz w:val="24"/>
        </w:rPr>
        <w:t>sind</w:t>
      </w:r>
      <w:r w:rsidR="00EC3851" w:rsidRPr="00EC3851">
        <w:rPr>
          <w:rFonts w:ascii="Arial" w:hAnsi="Arial" w:cs="Arial"/>
          <w:bCs/>
          <w:sz w:val="24"/>
        </w:rPr>
        <w:t xml:space="preserve"> in knalligen Farben und mit Reflektor-Streifen</w:t>
      </w:r>
      <w:r w:rsidR="00B0525E">
        <w:rPr>
          <w:rFonts w:ascii="Arial" w:hAnsi="Arial" w:cs="Arial"/>
          <w:bCs/>
          <w:sz w:val="24"/>
        </w:rPr>
        <w:t xml:space="preserve"> </w:t>
      </w:r>
      <w:r w:rsidR="00492BB7">
        <w:rPr>
          <w:rFonts w:ascii="Arial" w:hAnsi="Arial" w:cs="Arial"/>
          <w:bCs/>
          <w:sz w:val="24"/>
        </w:rPr>
        <w:t>leichter erkennbar</w:t>
      </w:r>
      <w:r w:rsidR="009E7A0C">
        <w:rPr>
          <w:rFonts w:ascii="Arial" w:hAnsi="Arial" w:cs="Arial"/>
          <w:bCs/>
          <w:sz w:val="24"/>
        </w:rPr>
        <w:t xml:space="preserve">. </w:t>
      </w:r>
      <w:r w:rsidR="00EC3851" w:rsidRPr="00A33EBB">
        <w:rPr>
          <w:rFonts w:ascii="Arial" w:hAnsi="Arial" w:cs="Arial"/>
          <w:bCs/>
          <w:sz w:val="24"/>
        </w:rPr>
        <w:t>Accessoires</w:t>
      </w:r>
      <w:r w:rsidR="00A33EBB" w:rsidRPr="00A33EBB">
        <w:rPr>
          <w:rFonts w:ascii="Arial" w:hAnsi="Arial" w:cs="Arial"/>
          <w:bCs/>
          <w:sz w:val="24"/>
        </w:rPr>
        <w:t xml:space="preserve"> </w:t>
      </w:r>
      <w:r w:rsidR="00492BB7">
        <w:rPr>
          <w:rFonts w:ascii="Arial" w:hAnsi="Arial" w:cs="Arial"/>
          <w:bCs/>
          <w:sz w:val="24"/>
        </w:rPr>
        <w:t>wie</w:t>
      </w:r>
      <w:r w:rsidR="00A33EBB" w:rsidRPr="00A33EBB">
        <w:rPr>
          <w:rFonts w:ascii="Arial" w:hAnsi="Arial" w:cs="Arial"/>
          <w:bCs/>
          <w:sz w:val="24"/>
        </w:rPr>
        <w:t xml:space="preserve"> beispielsweise </w:t>
      </w:r>
      <w:r w:rsidR="00EC3851" w:rsidRPr="00A33EBB">
        <w:rPr>
          <w:rFonts w:ascii="Arial" w:hAnsi="Arial" w:cs="Arial"/>
          <w:bCs/>
          <w:sz w:val="24"/>
        </w:rPr>
        <w:t>LED-Armbänder</w:t>
      </w:r>
      <w:r w:rsidR="00A33EBB" w:rsidRPr="00A33EBB">
        <w:rPr>
          <w:rFonts w:ascii="Arial" w:hAnsi="Arial" w:cs="Arial"/>
          <w:bCs/>
          <w:sz w:val="24"/>
        </w:rPr>
        <w:t xml:space="preserve">, </w:t>
      </w:r>
      <w:r w:rsidR="00EC3851" w:rsidRPr="00A33EBB">
        <w:rPr>
          <w:rFonts w:ascii="Arial" w:hAnsi="Arial" w:cs="Arial"/>
          <w:bCs/>
          <w:sz w:val="24"/>
        </w:rPr>
        <w:t>Reflektoren</w:t>
      </w:r>
      <w:r w:rsidR="00A33EBB">
        <w:rPr>
          <w:rFonts w:ascii="Arial" w:hAnsi="Arial" w:cs="Arial"/>
          <w:bCs/>
          <w:sz w:val="24"/>
        </w:rPr>
        <w:t xml:space="preserve"> und</w:t>
      </w:r>
      <w:r w:rsidR="00EC3851" w:rsidRPr="00EC3851">
        <w:rPr>
          <w:rFonts w:ascii="Arial" w:hAnsi="Arial" w:cs="Arial"/>
          <w:bCs/>
          <w:sz w:val="24"/>
        </w:rPr>
        <w:t xml:space="preserve"> Warnwesten</w:t>
      </w:r>
      <w:r w:rsidR="00492BB7">
        <w:rPr>
          <w:rFonts w:ascii="Arial" w:hAnsi="Arial" w:cs="Arial"/>
          <w:bCs/>
          <w:sz w:val="24"/>
        </w:rPr>
        <w:t xml:space="preserve"> komplettieren das Radler-Outfit.</w:t>
      </w:r>
    </w:p>
    <w:p w14:paraId="30839452" w14:textId="77777777" w:rsidR="00EC3851" w:rsidRPr="00EC3851" w:rsidRDefault="00EC3851" w:rsidP="00EC3851">
      <w:pPr>
        <w:suppressAutoHyphens/>
        <w:spacing w:line="276" w:lineRule="auto"/>
        <w:jc w:val="both"/>
        <w:rPr>
          <w:rFonts w:ascii="Arial" w:hAnsi="Arial" w:cs="Arial"/>
          <w:bCs/>
          <w:sz w:val="24"/>
        </w:rPr>
      </w:pPr>
    </w:p>
    <w:p w14:paraId="42DDD7AB" w14:textId="758097E4" w:rsidR="00EC3851" w:rsidRPr="00EC3851" w:rsidRDefault="00EC3851" w:rsidP="00EC3851">
      <w:pPr>
        <w:suppressAutoHyphens/>
        <w:spacing w:line="276" w:lineRule="auto"/>
        <w:jc w:val="both"/>
        <w:rPr>
          <w:rFonts w:ascii="Arial" w:hAnsi="Arial" w:cs="Arial"/>
          <w:b/>
          <w:sz w:val="24"/>
        </w:rPr>
      </w:pPr>
      <w:r w:rsidRPr="00EC3851">
        <w:rPr>
          <w:rFonts w:ascii="Arial" w:hAnsi="Arial" w:cs="Arial"/>
          <w:b/>
          <w:sz w:val="24"/>
        </w:rPr>
        <w:t>Reflektierendes Fahrrad-Zubehör</w:t>
      </w:r>
    </w:p>
    <w:p w14:paraId="53A798B5" w14:textId="3FFAE391" w:rsidR="00EC3851" w:rsidRDefault="00EC3851" w:rsidP="00EC3851">
      <w:pPr>
        <w:suppressAutoHyphens/>
        <w:spacing w:line="276" w:lineRule="auto"/>
        <w:jc w:val="both"/>
        <w:rPr>
          <w:rFonts w:ascii="Arial" w:hAnsi="Arial" w:cs="Arial"/>
          <w:bCs/>
          <w:sz w:val="24"/>
        </w:rPr>
      </w:pPr>
      <w:r w:rsidRPr="00EC3851">
        <w:rPr>
          <w:rFonts w:ascii="Arial" w:hAnsi="Arial" w:cs="Arial"/>
          <w:bCs/>
          <w:sz w:val="24"/>
        </w:rPr>
        <w:t xml:space="preserve">Auch Fahrradzubehör kann zur </w:t>
      </w:r>
      <w:r w:rsidR="00EB2878">
        <w:rPr>
          <w:rFonts w:ascii="Arial" w:hAnsi="Arial" w:cs="Arial"/>
          <w:bCs/>
          <w:sz w:val="24"/>
        </w:rPr>
        <w:t>besseren</w:t>
      </w:r>
      <w:r w:rsidRPr="00EC3851">
        <w:rPr>
          <w:rFonts w:ascii="Arial" w:hAnsi="Arial" w:cs="Arial"/>
          <w:bCs/>
          <w:sz w:val="24"/>
        </w:rPr>
        <w:t xml:space="preserve"> Sichtbarkeit beitragen. </w:t>
      </w:r>
      <w:r w:rsidR="00EB2878">
        <w:rPr>
          <w:rFonts w:ascii="Arial" w:hAnsi="Arial" w:cs="Arial"/>
          <w:bCs/>
          <w:sz w:val="24"/>
        </w:rPr>
        <w:t xml:space="preserve">Bei </w:t>
      </w:r>
      <w:r w:rsidRPr="00EC3851">
        <w:rPr>
          <w:rFonts w:ascii="Arial" w:hAnsi="Arial" w:cs="Arial"/>
          <w:bCs/>
          <w:sz w:val="24"/>
        </w:rPr>
        <w:t>Fahrradtaschen, Körben, Kindersitzen</w:t>
      </w:r>
      <w:r w:rsidR="00EB2878">
        <w:rPr>
          <w:rFonts w:ascii="Arial" w:hAnsi="Arial" w:cs="Arial"/>
          <w:bCs/>
          <w:sz w:val="24"/>
        </w:rPr>
        <w:t xml:space="preserve"> oder</w:t>
      </w:r>
      <w:r w:rsidRPr="00EC3851">
        <w:rPr>
          <w:rFonts w:ascii="Arial" w:hAnsi="Arial" w:cs="Arial"/>
          <w:bCs/>
          <w:sz w:val="24"/>
        </w:rPr>
        <w:t xml:space="preserve"> Anhängern </w:t>
      </w:r>
      <w:r w:rsidR="00EB2878">
        <w:rPr>
          <w:rFonts w:ascii="Arial" w:hAnsi="Arial" w:cs="Arial"/>
          <w:bCs/>
          <w:sz w:val="24"/>
        </w:rPr>
        <w:t xml:space="preserve">sollte man daher bereits beim Kauf auf </w:t>
      </w:r>
      <w:r w:rsidR="00E677C8">
        <w:rPr>
          <w:rFonts w:ascii="Arial" w:hAnsi="Arial" w:cs="Arial"/>
          <w:bCs/>
          <w:sz w:val="24"/>
        </w:rPr>
        <w:t xml:space="preserve">ausreichend </w:t>
      </w:r>
      <w:r w:rsidR="00EB2878">
        <w:rPr>
          <w:rFonts w:ascii="Arial" w:hAnsi="Arial" w:cs="Arial"/>
          <w:bCs/>
          <w:sz w:val="24"/>
        </w:rPr>
        <w:t>Reflektoren achten.</w:t>
      </w:r>
    </w:p>
    <w:p w14:paraId="1B286ABD" w14:textId="7893A834" w:rsidR="007B0BF4" w:rsidRDefault="007B0BF4" w:rsidP="00EC3851">
      <w:pPr>
        <w:suppressAutoHyphens/>
        <w:spacing w:line="276" w:lineRule="auto"/>
        <w:jc w:val="both"/>
        <w:rPr>
          <w:rFonts w:ascii="Arial" w:hAnsi="Arial" w:cs="Arial"/>
          <w:bCs/>
          <w:sz w:val="24"/>
        </w:rPr>
      </w:pPr>
    </w:p>
    <w:p w14:paraId="3A492281" w14:textId="614FF76B" w:rsidR="007B0BF4" w:rsidRPr="009841CA" w:rsidRDefault="007B0BF4" w:rsidP="007B0BF4">
      <w:pPr>
        <w:suppressAutoHyphens/>
        <w:spacing w:line="276" w:lineRule="auto"/>
        <w:jc w:val="both"/>
        <w:rPr>
          <w:rFonts w:ascii="Arial" w:hAnsi="Arial" w:cs="Arial"/>
          <w:b/>
          <w:sz w:val="24"/>
        </w:rPr>
      </w:pPr>
      <w:r w:rsidRPr="009841CA">
        <w:rPr>
          <w:rFonts w:ascii="Arial" w:hAnsi="Arial" w:cs="Arial"/>
          <w:b/>
          <w:sz w:val="24"/>
        </w:rPr>
        <w:t xml:space="preserve">Geschwindigkeit anpassen </w:t>
      </w:r>
    </w:p>
    <w:p w14:paraId="6AEED590" w14:textId="1A9A6E1B" w:rsidR="00EF1994" w:rsidRDefault="00EF1994" w:rsidP="007B0BF4">
      <w:pPr>
        <w:suppressAutoHyphens/>
        <w:spacing w:line="276" w:lineRule="auto"/>
        <w:jc w:val="both"/>
        <w:rPr>
          <w:rFonts w:ascii="Arial" w:hAnsi="Arial" w:cs="Arial"/>
          <w:bCs/>
          <w:sz w:val="24"/>
        </w:rPr>
      </w:pPr>
      <w:r>
        <w:rPr>
          <w:rFonts w:ascii="Arial" w:hAnsi="Arial" w:cs="Arial"/>
          <w:bCs/>
          <w:sz w:val="24"/>
        </w:rPr>
        <w:t xml:space="preserve">Dunkelheit und schlechte Witterungsbedingungen mit Nebel, Kälte und nassen Straßen </w:t>
      </w:r>
      <w:r w:rsidR="00B0525E">
        <w:rPr>
          <w:rFonts w:ascii="Arial" w:hAnsi="Arial" w:cs="Arial"/>
          <w:bCs/>
          <w:sz w:val="24"/>
        </w:rPr>
        <w:t xml:space="preserve">sorgen im Winter häufig </w:t>
      </w:r>
      <w:r>
        <w:rPr>
          <w:rFonts w:ascii="Arial" w:hAnsi="Arial" w:cs="Arial"/>
          <w:bCs/>
          <w:sz w:val="24"/>
        </w:rPr>
        <w:t>für einen längeren Bremsweg</w:t>
      </w:r>
      <w:r w:rsidR="00B0525E">
        <w:rPr>
          <w:rFonts w:ascii="Arial" w:hAnsi="Arial" w:cs="Arial"/>
          <w:bCs/>
          <w:sz w:val="24"/>
        </w:rPr>
        <w:t xml:space="preserve">, auch </w:t>
      </w:r>
      <w:r>
        <w:rPr>
          <w:rFonts w:ascii="Arial" w:hAnsi="Arial" w:cs="Arial"/>
          <w:bCs/>
          <w:sz w:val="24"/>
        </w:rPr>
        <w:t>auf dem Fahrrad. Neben speziellen Winter-Fahrradreifen</w:t>
      </w:r>
      <w:r w:rsidR="00B0525E">
        <w:rPr>
          <w:rFonts w:ascii="Arial" w:hAnsi="Arial" w:cs="Arial"/>
          <w:bCs/>
          <w:sz w:val="24"/>
        </w:rPr>
        <w:t xml:space="preserve"> empfiehlt ReifenDirekt.de daher, </w:t>
      </w:r>
      <w:r>
        <w:rPr>
          <w:rFonts w:ascii="Arial" w:hAnsi="Arial" w:cs="Arial"/>
          <w:bCs/>
          <w:sz w:val="24"/>
        </w:rPr>
        <w:t>die eigene Geschwindigkeit an</w:t>
      </w:r>
      <w:r w:rsidR="00B0525E">
        <w:rPr>
          <w:rFonts w:ascii="Arial" w:hAnsi="Arial" w:cs="Arial"/>
          <w:bCs/>
          <w:sz w:val="24"/>
        </w:rPr>
        <w:t>zupassen</w:t>
      </w:r>
      <w:r>
        <w:rPr>
          <w:rFonts w:ascii="Arial" w:hAnsi="Arial" w:cs="Arial"/>
          <w:bCs/>
          <w:sz w:val="24"/>
        </w:rPr>
        <w:t xml:space="preserve">. Das gilt vor allem für e-Bike Fahrer. Grundsätzlich </w:t>
      </w:r>
      <w:r w:rsidR="00E677C8">
        <w:rPr>
          <w:rFonts w:ascii="Arial" w:hAnsi="Arial" w:cs="Arial"/>
          <w:bCs/>
          <w:sz w:val="24"/>
        </w:rPr>
        <w:t>hei</w:t>
      </w:r>
      <w:r w:rsidR="00C335E9">
        <w:rPr>
          <w:rFonts w:ascii="Arial" w:hAnsi="Arial" w:cs="Arial"/>
          <w:bCs/>
          <w:sz w:val="24"/>
        </w:rPr>
        <w:t>ß</w:t>
      </w:r>
      <w:r w:rsidR="00E677C8">
        <w:rPr>
          <w:rFonts w:ascii="Arial" w:hAnsi="Arial" w:cs="Arial"/>
          <w:bCs/>
          <w:sz w:val="24"/>
        </w:rPr>
        <w:t xml:space="preserve">t es aber </w:t>
      </w:r>
      <w:r>
        <w:rPr>
          <w:rFonts w:ascii="Arial" w:hAnsi="Arial" w:cs="Arial"/>
          <w:bCs/>
          <w:sz w:val="24"/>
        </w:rPr>
        <w:t xml:space="preserve">auch auf dem Rad: vorausschauend fahren und das eigene Können nicht </w:t>
      </w:r>
      <w:r w:rsidR="00F65AAD">
        <w:rPr>
          <w:rFonts w:ascii="Arial" w:hAnsi="Arial" w:cs="Arial"/>
          <w:bCs/>
          <w:sz w:val="24"/>
        </w:rPr>
        <w:t>über</w:t>
      </w:r>
      <w:r>
        <w:rPr>
          <w:rFonts w:ascii="Arial" w:hAnsi="Arial" w:cs="Arial"/>
          <w:bCs/>
          <w:sz w:val="24"/>
        </w:rPr>
        <w:t>schätzen.</w:t>
      </w:r>
      <w:r w:rsidR="00C86E72">
        <w:rPr>
          <w:rFonts w:ascii="Arial" w:hAnsi="Arial" w:cs="Arial"/>
          <w:bCs/>
          <w:sz w:val="24"/>
        </w:rPr>
        <w:t xml:space="preserve"> </w:t>
      </w:r>
      <w:r w:rsidR="00C86E72" w:rsidRPr="00C86E72">
        <w:rPr>
          <w:rFonts w:ascii="Arial" w:hAnsi="Arial" w:cs="Arial"/>
          <w:bCs/>
          <w:sz w:val="24"/>
        </w:rPr>
        <w:t xml:space="preserve">Starkes Beschleunigen, hartes Bremsen und schnelle Lenkbewegungen sollten </w:t>
      </w:r>
      <w:r w:rsidR="00C86E72">
        <w:rPr>
          <w:rFonts w:ascii="Arial" w:hAnsi="Arial" w:cs="Arial"/>
          <w:bCs/>
          <w:sz w:val="24"/>
        </w:rPr>
        <w:t xml:space="preserve">zudem </w:t>
      </w:r>
      <w:r w:rsidR="00C86E72" w:rsidRPr="00C86E72">
        <w:rPr>
          <w:rFonts w:ascii="Arial" w:hAnsi="Arial" w:cs="Arial"/>
          <w:bCs/>
          <w:sz w:val="24"/>
        </w:rPr>
        <w:t>vermieden werden</w:t>
      </w:r>
      <w:r w:rsidR="00C86E72">
        <w:rPr>
          <w:rFonts w:ascii="Arial" w:hAnsi="Arial" w:cs="Arial"/>
          <w:bCs/>
          <w:sz w:val="24"/>
        </w:rPr>
        <w:t>.</w:t>
      </w:r>
    </w:p>
    <w:p w14:paraId="76634809" w14:textId="77777777" w:rsidR="009841CA" w:rsidRPr="00EC3851" w:rsidRDefault="009841CA" w:rsidP="00EC3851">
      <w:pPr>
        <w:suppressAutoHyphens/>
        <w:spacing w:line="276" w:lineRule="auto"/>
        <w:jc w:val="both"/>
        <w:rPr>
          <w:rFonts w:ascii="Arial" w:hAnsi="Arial" w:cs="Arial"/>
          <w:bCs/>
          <w:sz w:val="24"/>
        </w:rPr>
      </w:pPr>
    </w:p>
    <w:p w14:paraId="0DBD7F55" w14:textId="05C2698F" w:rsidR="009975B2" w:rsidRDefault="009975B2" w:rsidP="00FA7F7B">
      <w:pPr>
        <w:suppressAutoHyphens/>
        <w:spacing w:line="276" w:lineRule="auto"/>
        <w:jc w:val="both"/>
        <w:rPr>
          <w:rFonts w:ascii="Arial" w:hAnsi="Arial" w:cs="Arial"/>
          <w:sz w:val="24"/>
        </w:rPr>
      </w:pPr>
    </w:p>
    <w:p w14:paraId="0E5834E5" w14:textId="77777777" w:rsidR="00B90BCE" w:rsidRPr="00FA7F7B" w:rsidRDefault="00B90BCE" w:rsidP="00FA7F7B">
      <w:pPr>
        <w:suppressAutoHyphens/>
        <w:spacing w:line="276" w:lineRule="auto"/>
        <w:jc w:val="both"/>
        <w:rPr>
          <w:rFonts w:ascii="Arial" w:hAnsi="Arial" w:cs="Arial"/>
          <w:sz w:val="24"/>
        </w:rPr>
      </w:pPr>
    </w:p>
    <w:bookmarkEnd w:id="0"/>
    <w:p w14:paraId="35A535C9" w14:textId="77777777" w:rsidR="007B0851" w:rsidRDefault="007B0851" w:rsidP="007B0851">
      <w:pPr>
        <w:suppressAutoHyphens/>
        <w:spacing w:line="276" w:lineRule="auto"/>
        <w:jc w:val="both"/>
        <w:rPr>
          <w:rFonts w:ascii="Arial" w:hAnsi="Arial" w:cs="Arial"/>
          <w:b/>
          <w:sz w:val="20"/>
          <w:szCs w:val="20"/>
        </w:rPr>
      </w:pPr>
      <w:r>
        <w:rPr>
          <w:rFonts w:ascii="Arial" w:hAnsi="Arial" w:cs="Arial"/>
          <w:b/>
          <w:sz w:val="20"/>
          <w:szCs w:val="20"/>
        </w:rPr>
        <w:t>Über ReifenDirekt.de</w:t>
      </w:r>
    </w:p>
    <w:p w14:paraId="1E0D26C1" w14:textId="77777777" w:rsidR="007B0851" w:rsidRDefault="00CA0F3B" w:rsidP="007B0851">
      <w:pPr>
        <w:shd w:val="clear" w:color="auto" w:fill="FFFFFF"/>
        <w:suppressAutoHyphens/>
        <w:spacing w:line="276" w:lineRule="auto"/>
        <w:jc w:val="both"/>
        <w:rPr>
          <w:rFonts w:ascii="Arial" w:eastAsiaTheme="minorEastAsia" w:hAnsi="Arial" w:cs="Arial"/>
          <w:bCs/>
          <w:iCs/>
          <w:sz w:val="20"/>
          <w:szCs w:val="22"/>
        </w:rPr>
      </w:pPr>
      <w:hyperlink r:id="rId9" w:history="1">
        <w:r w:rsidR="007B0851">
          <w:rPr>
            <w:rStyle w:val="Hyperlink"/>
            <w:rFonts w:ascii="Arial" w:hAnsi="Arial" w:cs="Arial"/>
            <w:sz w:val="20"/>
            <w:szCs w:val="20"/>
          </w:rPr>
          <w:t>Reifendirekt.de</w:t>
        </w:r>
      </w:hyperlink>
      <w:r w:rsidR="007B0851">
        <w:rPr>
          <w:rFonts w:ascii="Arial" w:hAnsi="Arial" w:cs="Arial"/>
          <w:bCs/>
          <w:iCs/>
          <w:sz w:val="20"/>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8.600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79947F92" w14:textId="77777777" w:rsidR="007B0851" w:rsidRDefault="007B0851" w:rsidP="007B0851">
      <w:pPr>
        <w:suppressAutoHyphens/>
        <w:jc w:val="both"/>
        <w:rPr>
          <w:rFonts w:ascii="Arial" w:hAnsi="Arial" w:cs="Arial"/>
          <w:sz w:val="20"/>
          <w:szCs w:val="20"/>
        </w:rPr>
      </w:pPr>
    </w:p>
    <w:p w14:paraId="50EEEC7D" w14:textId="77777777" w:rsidR="007B0851" w:rsidRDefault="007B0851" w:rsidP="007B0851">
      <w:pPr>
        <w:suppressAutoHyphens/>
        <w:jc w:val="both"/>
        <w:rPr>
          <w:rFonts w:ascii="Arial" w:hAnsi="Arial" w:cs="Arial"/>
          <w:i/>
          <w:sz w:val="18"/>
          <w:szCs w:val="18"/>
        </w:rPr>
      </w:pPr>
      <w:r>
        <w:rPr>
          <w:rFonts w:ascii="Arial" w:hAnsi="Arial" w:cs="Arial"/>
          <w:i/>
          <w:sz w:val="18"/>
          <w:szCs w:val="18"/>
        </w:rPr>
        <w:t>*ab 2 Reifen</w:t>
      </w:r>
    </w:p>
    <w:p w14:paraId="78F35957" w14:textId="77777777" w:rsidR="007B0851" w:rsidRDefault="007B0851" w:rsidP="007B0851">
      <w:pPr>
        <w:suppressAutoHyphens/>
        <w:spacing w:before="100" w:beforeAutospacing="1"/>
        <w:jc w:val="both"/>
        <w:rPr>
          <w:rFonts w:ascii="Arial" w:hAnsi="Arial" w:cs="Arial"/>
          <w:b/>
          <w:sz w:val="20"/>
          <w:szCs w:val="20"/>
        </w:rPr>
      </w:pPr>
      <w:r>
        <w:rPr>
          <w:rFonts w:ascii="Arial" w:hAnsi="Arial" w:cs="Arial"/>
          <w:b/>
          <w:sz w:val="20"/>
          <w:szCs w:val="20"/>
        </w:rPr>
        <w:t xml:space="preserve">Reifen online einkaufen: </w:t>
      </w:r>
    </w:p>
    <w:p w14:paraId="2AB747F5" w14:textId="77777777" w:rsidR="007B0851" w:rsidRDefault="00CA0F3B" w:rsidP="007B0851">
      <w:pPr>
        <w:suppressAutoHyphens/>
        <w:jc w:val="both"/>
        <w:rPr>
          <w:rFonts w:ascii="Arial" w:hAnsi="Arial" w:cs="Arial"/>
          <w:sz w:val="20"/>
          <w:szCs w:val="20"/>
        </w:rPr>
      </w:pPr>
      <w:hyperlink r:id="rId10" w:history="1">
        <w:r w:rsidR="007B0851">
          <w:rPr>
            <w:rStyle w:val="Hyperlink"/>
            <w:rFonts w:ascii="Arial" w:hAnsi="Arial" w:cs="Arial"/>
            <w:sz w:val="20"/>
            <w:szCs w:val="20"/>
          </w:rPr>
          <w:t>www.reifendirekt.de</w:t>
        </w:r>
      </w:hyperlink>
      <w:r w:rsidR="007B0851">
        <w:rPr>
          <w:rFonts w:ascii="Arial" w:hAnsi="Arial" w:cs="Arial"/>
          <w:sz w:val="20"/>
          <w:szCs w:val="20"/>
        </w:rPr>
        <w:t xml:space="preserve">, </w:t>
      </w:r>
      <w:hyperlink r:id="rId11" w:history="1">
        <w:r w:rsidR="007B0851">
          <w:rPr>
            <w:rStyle w:val="Hyperlink"/>
            <w:rFonts w:ascii="Arial" w:hAnsi="Arial" w:cs="Arial"/>
            <w:sz w:val="20"/>
            <w:szCs w:val="20"/>
          </w:rPr>
          <w:t>www.reifendirekt.at</w:t>
        </w:r>
      </w:hyperlink>
      <w:r w:rsidR="007B0851">
        <w:rPr>
          <w:rFonts w:ascii="Arial" w:hAnsi="Arial" w:cs="Arial"/>
          <w:sz w:val="20"/>
          <w:szCs w:val="20"/>
        </w:rPr>
        <w:t xml:space="preserve">, </w:t>
      </w:r>
      <w:hyperlink r:id="rId12" w:history="1">
        <w:r w:rsidR="007B0851">
          <w:rPr>
            <w:rStyle w:val="Hyperlink"/>
            <w:rFonts w:ascii="Arial" w:hAnsi="Arial" w:cs="Arial"/>
            <w:sz w:val="20"/>
            <w:szCs w:val="20"/>
          </w:rPr>
          <w:t>www.reifendirekt.ch</w:t>
        </w:r>
      </w:hyperlink>
      <w:r w:rsidR="007B0851">
        <w:rPr>
          <w:rFonts w:ascii="Arial" w:hAnsi="Arial" w:cs="Arial"/>
          <w:sz w:val="20"/>
          <w:szCs w:val="20"/>
        </w:rPr>
        <w:t xml:space="preserve">, </w:t>
      </w:r>
      <w:hyperlink r:id="rId13" w:history="1">
        <w:r w:rsidR="007B0851">
          <w:rPr>
            <w:rStyle w:val="Hyperlink"/>
            <w:rFonts w:ascii="Arial" w:hAnsi="Arial" w:cs="Arial"/>
            <w:sz w:val="20"/>
            <w:szCs w:val="20"/>
          </w:rPr>
          <w:t>www.123pneus.ch</w:t>
        </w:r>
      </w:hyperlink>
      <w:r w:rsidR="007B0851">
        <w:rPr>
          <w:rFonts w:ascii="Arial" w:hAnsi="Arial" w:cs="Arial"/>
          <w:sz w:val="20"/>
          <w:szCs w:val="20"/>
        </w:rPr>
        <w:t xml:space="preserve">,  </w:t>
      </w:r>
      <w:hyperlink r:id="rId14" w:history="1">
        <w:r w:rsidR="007B0851">
          <w:rPr>
            <w:rStyle w:val="Hyperlink"/>
            <w:rFonts w:ascii="Arial" w:hAnsi="Arial" w:cs="Arial"/>
            <w:sz w:val="20"/>
            <w:szCs w:val="20"/>
          </w:rPr>
          <w:t>www.autobandenmarkt.nl</w:t>
        </w:r>
      </w:hyperlink>
      <w:r w:rsidR="007B0851">
        <w:rPr>
          <w:rFonts w:ascii="Arial" w:hAnsi="Arial" w:cs="Arial"/>
          <w:sz w:val="20"/>
          <w:szCs w:val="20"/>
        </w:rPr>
        <w:t xml:space="preserve">, </w:t>
      </w:r>
      <w:hyperlink r:id="rId15" w:history="1">
        <w:r w:rsidR="007B0851">
          <w:rPr>
            <w:rStyle w:val="Hyperlink"/>
            <w:rFonts w:ascii="Arial" w:hAnsi="Arial" w:cs="Arial"/>
            <w:sz w:val="20"/>
            <w:szCs w:val="20"/>
          </w:rPr>
          <w:t>www.123pneus.fr</w:t>
        </w:r>
      </w:hyperlink>
      <w:r w:rsidR="007B0851">
        <w:rPr>
          <w:rFonts w:ascii="Arial" w:hAnsi="Arial" w:cs="Arial"/>
          <w:sz w:val="20"/>
          <w:szCs w:val="20"/>
        </w:rPr>
        <w:t xml:space="preserve">, </w:t>
      </w:r>
      <w:hyperlink r:id="rId16" w:history="1">
        <w:r w:rsidR="007B0851">
          <w:rPr>
            <w:rStyle w:val="Hyperlink"/>
            <w:rFonts w:ascii="Arial" w:hAnsi="Arial" w:cs="Arial"/>
            <w:sz w:val="20"/>
            <w:szCs w:val="20"/>
          </w:rPr>
          <w:t>www.mytyres.co.uk</w:t>
        </w:r>
      </w:hyperlink>
      <w:r w:rsidR="007B0851">
        <w:rPr>
          <w:rFonts w:ascii="Arial" w:hAnsi="Arial" w:cs="Arial"/>
          <w:sz w:val="20"/>
          <w:szCs w:val="20"/>
        </w:rPr>
        <w:t xml:space="preserve">, </w:t>
      </w:r>
      <w:hyperlink r:id="rId17" w:history="1">
        <w:r w:rsidR="007B0851">
          <w:rPr>
            <w:rStyle w:val="Hyperlink"/>
            <w:rFonts w:ascii="Arial" w:hAnsi="Arial" w:cs="Arial"/>
            <w:sz w:val="20"/>
            <w:szCs w:val="20"/>
          </w:rPr>
          <w:t>www.gommadiretto.it</w:t>
        </w:r>
      </w:hyperlink>
      <w:r w:rsidR="007B0851">
        <w:rPr>
          <w:rFonts w:ascii="Arial" w:hAnsi="Arial" w:cs="Arial"/>
          <w:sz w:val="20"/>
          <w:szCs w:val="20"/>
        </w:rPr>
        <w:t xml:space="preserve">, </w:t>
      </w:r>
      <w:hyperlink r:id="rId18" w:history="1">
        <w:r w:rsidR="007B0851">
          <w:rPr>
            <w:rStyle w:val="Hyperlink"/>
            <w:rFonts w:ascii="Arial" w:hAnsi="Arial" w:cs="Arial"/>
            <w:sz w:val="20"/>
            <w:szCs w:val="20"/>
          </w:rPr>
          <w:t>www.neumaticos-online.es</w:t>
        </w:r>
      </w:hyperlink>
      <w:r w:rsidR="007B0851">
        <w:rPr>
          <w:rFonts w:ascii="Arial" w:hAnsi="Arial" w:cs="Arial"/>
          <w:sz w:val="20"/>
          <w:szCs w:val="20"/>
        </w:rPr>
        <w:t xml:space="preserve"> und in vielen weiteren Delticom-Onlineshops. </w:t>
      </w:r>
    </w:p>
    <w:p w14:paraId="54504477" w14:textId="77777777" w:rsidR="007B0851" w:rsidRDefault="007B0851" w:rsidP="007B0851">
      <w:pPr>
        <w:suppressAutoHyphens/>
        <w:jc w:val="both"/>
        <w:rPr>
          <w:rFonts w:ascii="Arial" w:hAnsi="Arial" w:cs="Arial"/>
          <w:sz w:val="20"/>
          <w:szCs w:val="20"/>
        </w:rPr>
      </w:pPr>
    </w:p>
    <w:p w14:paraId="265F677E" w14:textId="77777777" w:rsidR="007B0851" w:rsidRDefault="007B0851" w:rsidP="007B0851">
      <w:pPr>
        <w:suppressAutoHyphens/>
        <w:jc w:val="both"/>
        <w:rPr>
          <w:rFonts w:ascii="Arial" w:hAnsi="Arial" w:cs="Arial"/>
          <w:sz w:val="20"/>
          <w:szCs w:val="20"/>
        </w:rPr>
      </w:pPr>
      <w:r>
        <w:rPr>
          <w:rFonts w:ascii="Arial" w:hAnsi="Arial" w:cs="Arial"/>
          <w:sz w:val="20"/>
          <w:szCs w:val="20"/>
        </w:rPr>
        <w:t xml:space="preserve">Alles über Reifen von A bis Z: </w:t>
      </w:r>
      <w:hyperlink r:id="rId19" w:history="1">
        <w:r>
          <w:rPr>
            <w:rStyle w:val="Hyperlink"/>
            <w:rFonts w:ascii="Arial" w:hAnsi="Arial" w:cs="Arial"/>
            <w:sz w:val="20"/>
            <w:szCs w:val="20"/>
          </w:rPr>
          <w:t>www.reifen.de</w:t>
        </w:r>
      </w:hyperlink>
      <w:r>
        <w:rPr>
          <w:rFonts w:ascii="Arial" w:hAnsi="Arial" w:cs="Arial"/>
          <w:sz w:val="20"/>
          <w:szCs w:val="20"/>
        </w:rPr>
        <w:t xml:space="preserve"> </w:t>
      </w:r>
    </w:p>
    <w:p w14:paraId="35121395" w14:textId="77777777" w:rsidR="007B0851" w:rsidRDefault="007B0851" w:rsidP="007B0851">
      <w:pPr>
        <w:suppressAutoHyphens/>
        <w:jc w:val="both"/>
        <w:rPr>
          <w:rFonts w:ascii="Arial" w:hAnsi="Arial" w:cs="Arial"/>
          <w:i/>
          <w:sz w:val="20"/>
          <w:szCs w:val="20"/>
        </w:rPr>
      </w:pPr>
    </w:p>
    <w:p w14:paraId="1186078F" w14:textId="77777777" w:rsidR="007B0851" w:rsidRDefault="007B0851" w:rsidP="007B0851">
      <w:pPr>
        <w:suppressAutoHyphens/>
        <w:spacing w:after="240"/>
        <w:rPr>
          <w:rFonts w:ascii="Arial" w:hAnsi="Arial" w:cs="Arial"/>
          <w:sz w:val="20"/>
          <w:szCs w:val="20"/>
        </w:rPr>
      </w:pPr>
      <w:r>
        <w:rPr>
          <w:rFonts w:ascii="Arial" w:hAnsi="Arial" w:cs="Arial"/>
          <w:sz w:val="20"/>
          <w:szCs w:val="20"/>
        </w:rPr>
        <w:t xml:space="preserve">Reifentests: </w:t>
      </w:r>
      <w:hyperlink r:id="rId20" w:history="1">
        <w:r>
          <w:rPr>
            <w:rStyle w:val="Hyperlink"/>
            <w:rFonts w:ascii="Arial" w:hAnsi="Arial" w:cs="Arial"/>
            <w:sz w:val="20"/>
            <w:szCs w:val="20"/>
          </w:rPr>
          <w:t>www.reifentest.com</w:t>
        </w:r>
      </w:hyperlink>
    </w:p>
    <w:p w14:paraId="5DDCB6EA" w14:textId="77777777" w:rsidR="007B0851" w:rsidRDefault="007B0851" w:rsidP="007B0851">
      <w:pPr>
        <w:suppressAutoHyphens/>
        <w:spacing w:after="240"/>
        <w:rPr>
          <w:rFonts w:ascii="Arial" w:hAnsi="Arial" w:cs="Arial"/>
          <w:sz w:val="20"/>
          <w:szCs w:val="20"/>
        </w:rPr>
      </w:pPr>
      <w:r>
        <w:rPr>
          <w:rFonts w:ascii="Arial" w:hAnsi="Arial" w:cs="Arial"/>
          <w:sz w:val="20"/>
          <w:szCs w:val="20"/>
        </w:rPr>
        <w:t xml:space="preserve">Informationen über das Unternehmen: </w:t>
      </w:r>
      <w:hyperlink r:id="rId21" w:history="1">
        <w:r>
          <w:rPr>
            <w:rStyle w:val="Hyperlink"/>
            <w:rFonts w:ascii="Arial" w:hAnsi="Arial" w:cs="Arial"/>
            <w:sz w:val="20"/>
            <w:szCs w:val="20"/>
          </w:rPr>
          <w:t>www.delti.com</w:t>
        </w:r>
      </w:hyperlink>
    </w:p>
    <w:p w14:paraId="6E2761D9" w14:textId="15988153" w:rsidR="00811406" w:rsidRPr="00804CC5" w:rsidRDefault="00811406" w:rsidP="00310678">
      <w:pPr>
        <w:suppressAutoHyphens/>
        <w:spacing w:line="276" w:lineRule="auto"/>
        <w:jc w:val="both"/>
        <w:rPr>
          <w:rFonts w:ascii="Arial" w:hAnsi="Arial" w:cs="Arial"/>
          <w:sz w:val="20"/>
          <w:szCs w:val="20"/>
        </w:rPr>
      </w:pPr>
    </w:p>
    <w:sectPr w:rsidR="00811406" w:rsidRPr="00804CC5" w:rsidSect="00811406">
      <w:headerReference w:type="default" r:id="rId22"/>
      <w:footerReference w:type="default" r:id="rId23"/>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122E8BED" w:rsidR="008D6AC7" w:rsidRPr="00D13B18" w:rsidRDefault="00A33EBB"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FB82C01"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33EBB">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122E8BED" w:rsidR="008D6AC7" w:rsidRPr="00D13B18" w:rsidRDefault="00A33EBB"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FB82C01"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33EBB">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605BE"/>
    <w:multiLevelType w:val="hybridMultilevel"/>
    <w:tmpl w:val="413CF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A91A91"/>
    <w:multiLevelType w:val="hybridMultilevel"/>
    <w:tmpl w:val="1CDEB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CD256F"/>
    <w:multiLevelType w:val="hybridMultilevel"/>
    <w:tmpl w:val="85441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C040F7"/>
    <w:multiLevelType w:val="hybridMultilevel"/>
    <w:tmpl w:val="FABC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F15779"/>
    <w:multiLevelType w:val="hybridMultilevel"/>
    <w:tmpl w:val="27F2C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5"/>
  </w:num>
  <w:num w:numId="3">
    <w:abstractNumId w:val="15"/>
  </w:num>
  <w:num w:numId="4">
    <w:abstractNumId w:val="11"/>
  </w:num>
  <w:num w:numId="5">
    <w:abstractNumId w:val="10"/>
  </w:num>
  <w:num w:numId="6">
    <w:abstractNumId w:val="24"/>
  </w:num>
  <w:num w:numId="7">
    <w:abstractNumId w:val="19"/>
  </w:num>
  <w:num w:numId="8">
    <w:abstractNumId w:val="0"/>
  </w:num>
  <w:num w:numId="9">
    <w:abstractNumId w:val="18"/>
  </w:num>
  <w:num w:numId="10">
    <w:abstractNumId w:val="7"/>
  </w:num>
  <w:num w:numId="11">
    <w:abstractNumId w:val="17"/>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16"/>
  </w:num>
  <w:num w:numId="24">
    <w:abstractNumId w:val="22"/>
  </w:num>
  <w:num w:numId="25">
    <w:abstractNumId w:val="12"/>
  </w:num>
  <w:num w:numId="26">
    <w:abstractNumId w:val="2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1110F"/>
    <w:rsid w:val="000134B1"/>
    <w:rsid w:val="00013E6C"/>
    <w:rsid w:val="00016006"/>
    <w:rsid w:val="000172AE"/>
    <w:rsid w:val="00017898"/>
    <w:rsid w:val="00020069"/>
    <w:rsid w:val="000229E4"/>
    <w:rsid w:val="000248C3"/>
    <w:rsid w:val="00024AE2"/>
    <w:rsid w:val="000322E6"/>
    <w:rsid w:val="00032AD0"/>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900E1"/>
    <w:rsid w:val="000913F8"/>
    <w:rsid w:val="00094524"/>
    <w:rsid w:val="00094A2E"/>
    <w:rsid w:val="0009753F"/>
    <w:rsid w:val="000A3A2F"/>
    <w:rsid w:val="000A4214"/>
    <w:rsid w:val="000A4316"/>
    <w:rsid w:val="000A659F"/>
    <w:rsid w:val="000A7198"/>
    <w:rsid w:val="000B08E9"/>
    <w:rsid w:val="000B12D5"/>
    <w:rsid w:val="000B186D"/>
    <w:rsid w:val="000B1F26"/>
    <w:rsid w:val="000B22A2"/>
    <w:rsid w:val="000B6772"/>
    <w:rsid w:val="000C0438"/>
    <w:rsid w:val="000C35AB"/>
    <w:rsid w:val="000C3FD1"/>
    <w:rsid w:val="000C61EC"/>
    <w:rsid w:val="000D08A6"/>
    <w:rsid w:val="000D0C1E"/>
    <w:rsid w:val="000D2D0C"/>
    <w:rsid w:val="000D433D"/>
    <w:rsid w:val="000D73AE"/>
    <w:rsid w:val="000D7482"/>
    <w:rsid w:val="000E05E6"/>
    <w:rsid w:val="000E299A"/>
    <w:rsid w:val="000E4528"/>
    <w:rsid w:val="000F00DD"/>
    <w:rsid w:val="000F1200"/>
    <w:rsid w:val="000F4594"/>
    <w:rsid w:val="000F46FD"/>
    <w:rsid w:val="0010369E"/>
    <w:rsid w:val="00111A10"/>
    <w:rsid w:val="00113930"/>
    <w:rsid w:val="001141B7"/>
    <w:rsid w:val="00115F1B"/>
    <w:rsid w:val="00122549"/>
    <w:rsid w:val="00123412"/>
    <w:rsid w:val="00124D23"/>
    <w:rsid w:val="001273DD"/>
    <w:rsid w:val="0013208F"/>
    <w:rsid w:val="00135431"/>
    <w:rsid w:val="0013705C"/>
    <w:rsid w:val="001373E6"/>
    <w:rsid w:val="00137D33"/>
    <w:rsid w:val="0014013A"/>
    <w:rsid w:val="001441D0"/>
    <w:rsid w:val="00146E86"/>
    <w:rsid w:val="00151ABE"/>
    <w:rsid w:val="001523E8"/>
    <w:rsid w:val="001534C9"/>
    <w:rsid w:val="00160660"/>
    <w:rsid w:val="001654C8"/>
    <w:rsid w:val="00165B03"/>
    <w:rsid w:val="00171CC1"/>
    <w:rsid w:val="00171DD7"/>
    <w:rsid w:val="00175921"/>
    <w:rsid w:val="00176639"/>
    <w:rsid w:val="001768CA"/>
    <w:rsid w:val="001779FE"/>
    <w:rsid w:val="001811A2"/>
    <w:rsid w:val="0018382A"/>
    <w:rsid w:val="00185D51"/>
    <w:rsid w:val="0018722D"/>
    <w:rsid w:val="00190B08"/>
    <w:rsid w:val="001913B6"/>
    <w:rsid w:val="00191AAB"/>
    <w:rsid w:val="0019290A"/>
    <w:rsid w:val="0019476C"/>
    <w:rsid w:val="00195F63"/>
    <w:rsid w:val="00196BB6"/>
    <w:rsid w:val="001A2404"/>
    <w:rsid w:val="001A311A"/>
    <w:rsid w:val="001A3E17"/>
    <w:rsid w:val="001B12E1"/>
    <w:rsid w:val="001B52B0"/>
    <w:rsid w:val="001B59CB"/>
    <w:rsid w:val="001C0A02"/>
    <w:rsid w:val="001C5278"/>
    <w:rsid w:val="001C71F3"/>
    <w:rsid w:val="001D14B2"/>
    <w:rsid w:val="001D359E"/>
    <w:rsid w:val="001D613D"/>
    <w:rsid w:val="001D6F35"/>
    <w:rsid w:val="001E1059"/>
    <w:rsid w:val="001E1DB8"/>
    <w:rsid w:val="001E5690"/>
    <w:rsid w:val="001E6186"/>
    <w:rsid w:val="001F49D7"/>
    <w:rsid w:val="001F4E2A"/>
    <w:rsid w:val="00200243"/>
    <w:rsid w:val="00202154"/>
    <w:rsid w:val="00204446"/>
    <w:rsid w:val="002057CD"/>
    <w:rsid w:val="00206D06"/>
    <w:rsid w:val="00207072"/>
    <w:rsid w:val="00211673"/>
    <w:rsid w:val="00215E3C"/>
    <w:rsid w:val="00217527"/>
    <w:rsid w:val="00220DFA"/>
    <w:rsid w:val="00221E78"/>
    <w:rsid w:val="002275C0"/>
    <w:rsid w:val="002308EE"/>
    <w:rsid w:val="0023153D"/>
    <w:rsid w:val="00232ECB"/>
    <w:rsid w:val="00237433"/>
    <w:rsid w:val="00241E5C"/>
    <w:rsid w:val="002501EC"/>
    <w:rsid w:val="0025720A"/>
    <w:rsid w:val="002572C3"/>
    <w:rsid w:val="0026326F"/>
    <w:rsid w:val="00265588"/>
    <w:rsid w:val="00265732"/>
    <w:rsid w:val="00266CE2"/>
    <w:rsid w:val="00267EFD"/>
    <w:rsid w:val="002739E0"/>
    <w:rsid w:val="00274471"/>
    <w:rsid w:val="00274B47"/>
    <w:rsid w:val="0027504F"/>
    <w:rsid w:val="00281185"/>
    <w:rsid w:val="0028287B"/>
    <w:rsid w:val="00283070"/>
    <w:rsid w:val="002844C3"/>
    <w:rsid w:val="00284C59"/>
    <w:rsid w:val="002858BB"/>
    <w:rsid w:val="00286D9F"/>
    <w:rsid w:val="002875A5"/>
    <w:rsid w:val="00292CB1"/>
    <w:rsid w:val="00293279"/>
    <w:rsid w:val="002934A4"/>
    <w:rsid w:val="0029760A"/>
    <w:rsid w:val="002979FC"/>
    <w:rsid w:val="002A0DD7"/>
    <w:rsid w:val="002A146E"/>
    <w:rsid w:val="002A1E20"/>
    <w:rsid w:val="002A3A8D"/>
    <w:rsid w:val="002A42D1"/>
    <w:rsid w:val="002A5733"/>
    <w:rsid w:val="002A64E5"/>
    <w:rsid w:val="002B2487"/>
    <w:rsid w:val="002B469D"/>
    <w:rsid w:val="002C009D"/>
    <w:rsid w:val="002C0370"/>
    <w:rsid w:val="002C2042"/>
    <w:rsid w:val="002C244A"/>
    <w:rsid w:val="002C3916"/>
    <w:rsid w:val="002C75F6"/>
    <w:rsid w:val="002D01BD"/>
    <w:rsid w:val="002D4D69"/>
    <w:rsid w:val="002D7AD2"/>
    <w:rsid w:val="002E4B58"/>
    <w:rsid w:val="002E6468"/>
    <w:rsid w:val="002E70B1"/>
    <w:rsid w:val="002F1C46"/>
    <w:rsid w:val="002F55C2"/>
    <w:rsid w:val="002F72F3"/>
    <w:rsid w:val="002F74D4"/>
    <w:rsid w:val="0030194E"/>
    <w:rsid w:val="00310678"/>
    <w:rsid w:val="003113ED"/>
    <w:rsid w:val="00312BAE"/>
    <w:rsid w:val="00314EF7"/>
    <w:rsid w:val="003166A5"/>
    <w:rsid w:val="003177B6"/>
    <w:rsid w:val="0032784A"/>
    <w:rsid w:val="0033411B"/>
    <w:rsid w:val="00341AC8"/>
    <w:rsid w:val="003434B0"/>
    <w:rsid w:val="00346A2F"/>
    <w:rsid w:val="00347597"/>
    <w:rsid w:val="003475F6"/>
    <w:rsid w:val="0035362E"/>
    <w:rsid w:val="003553F8"/>
    <w:rsid w:val="003619C4"/>
    <w:rsid w:val="003624AF"/>
    <w:rsid w:val="00363168"/>
    <w:rsid w:val="00364458"/>
    <w:rsid w:val="0036665D"/>
    <w:rsid w:val="00366780"/>
    <w:rsid w:val="00366CBA"/>
    <w:rsid w:val="0037168D"/>
    <w:rsid w:val="003716CF"/>
    <w:rsid w:val="00371C8C"/>
    <w:rsid w:val="00373BED"/>
    <w:rsid w:val="00375DA3"/>
    <w:rsid w:val="00381CFA"/>
    <w:rsid w:val="00382DD8"/>
    <w:rsid w:val="00383DB4"/>
    <w:rsid w:val="00390FF1"/>
    <w:rsid w:val="00395994"/>
    <w:rsid w:val="00395A3B"/>
    <w:rsid w:val="003A2118"/>
    <w:rsid w:val="003B057A"/>
    <w:rsid w:val="003B078B"/>
    <w:rsid w:val="003B12A4"/>
    <w:rsid w:val="003B13A3"/>
    <w:rsid w:val="003B221F"/>
    <w:rsid w:val="003B362D"/>
    <w:rsid w:val="003B411E"/>
    <w:rsid w:val="003B7BD4"/>
    <w:rsid w:val="003C23F3"/>
    <w:rsid w:val="003C45A0"/>
    <w:rsid w:val="003C53F0"/>
    <w:rsid w:val="003D1C38"/>
    <w:rsid w:val="003D4904"/>
    <w:rsid w:val="003E45F2"/>
    <w:rsid w:val="003F2629"/>
    <w:rsid w:val="003F34F0"/>
    <w:rsid w:val="003F4931"/>
    <w:rsid w:val="003F5719"/>
    <w:rsid w:val="003F67F7"/>
    <w:rsid w:val="003F7069"/>
    <w:rsid w:val="0040086C"/>
    <w:rsid w:val="00400C27"/>
    <w:rsid w:val="00405434"/>
    <w:rsid w:val="00405D90"/>
    <w:rsid w:val="0041287A"/>
    <w:rsid w:val="0041347E"/>
    <w:rsid w:val="00414EC9"/>
    <w:rsid w:val="004158B7"/>
    <w:rsid w:val="00415AB9"/>
    <w:rsid w:val="00417616"/>
    <w:rsid w:val="004239C3"/>
    <w:rsid w:val="004262A8"/>
    <w:rsid w:val="00430870"/>
    <w:rsid w:val="00432E6F"/>
    <w:rsid w:val="00433C83"/>
    <w:rsid w:val="00436D08"/>
    <w:rsid w:val="00437D2B"/>
    <w:rsid w:val="004431BF"/>
    <w:rsid w:val="00445BFB"/>
    <w:rsid w:val="00452734"/>
    <w:rsid w:val="00464094"/>
    <w:rsid w:val="00465B0B"/>
    <w:rsid w:val="0046788C"/>
    <w:rsid w:val="0047044C"/>
    <w:rsid w:val="004707AD"/>
    <w:rsid w:val="00470DE4"/>
    <w:rsid w:val="00471A35"/>
    <w:rsid w:val="00471C3F"/>
    <w:rsid w:val="00472FBA"/>
    <w:rsid w:val="00473621"/>
    <w:rsid w:val="00473813"/>
    <w:rsid w:val="004764FE"/>
    <w:rsid w:val="00476F78"/>
    <w:rsid w:val="00477154"/>
    <w:rsid w:val="00477370"/>
    <w:rsid w:val="00477C94"/>
    <w:rsid w:val="00481093"/>
    <w:rsid w:val="00482DD4"/>
    <w:rsid w:val="004851AF"/>
    <w:rsid w:val="00490D59"/>
    <w:rsid w:val="00492BB7"/>
    <w:rsid w:val="00494405"/>
    <w:rsid w:val="004957BF"/>
    <w:rsid w:val="00495A8B"/>
    <w:rsid w:val="00496F0B"/>
    <w:rsid w:val="004A0F4F"/>
    <w:rsid w:val="004A496A"/>
    <w:rsid w:val="004A5E96"/>
    <w:rsid w:val="004B563E"/>
    <w:rsid w:val="004B78E0"/>
    <w:rsid w:val="004C1E23"/>
    <w:rsid w:val="004C2C71"/>
    <w:rsid w:val="004C37E0"/>
    <w:rsid w:val="004C7664"/>
    <w:rsid w:val="004D1AC3"/>
    <w:rsid w:val="004D3B9C"/>
    <w:rsid w:val="004D602C"/>
    <w:rsid w:val="004D6452"/>
    <w:rsid w:val="004D69C1"/>
    <w:rsid w:val="004E5782"/>
    <w:rsid w:val="004E5873"/>
    <w:rsid w:val="004E5D24"/>
    <w:rsid w:val="004E7B38"/>
    <w:rsid w:val="004E7F67"/>
    <w:rsid w:val="004F099F"/>
    <w:rsid w:val="004F2855"/>
    <w:rsid w:val="004F421C"/>
    <w:rsid w:val="004F5BBA"/>
    <w:rsid w:val="004F70B7"/>
    <w:rsid w:val="004F728B"/>
    <w:rsid w:val="004F7971"/>
    <w:rsid w:val="005020A9"/>
    <w:rsid w:val="00503F9B"/>
    <w:rsid w:val="005077D9"/>
    <w:rsid w:val="00510ABB"/>
    <w:rsid w:val="00511C62"/>
    <w:rsid w:val="005125E1"/>
    <w:rsid w:val="00512DC1"/>
    <w:rsid w:val="00521A8C"/>
    <w:rsid w:val="00522E90"/>
    <w:rsid w:val="00522FEF"/>
    <w:rsid w:val="0052300B"/>
    <w:rsid w:val="00526EED"/>
    <w:rsid w:val="005301FC"/>
    <w:rsid w:val="00531BD3"/>
    <w:rsid w:val="00541068"/>
    <w:rsid w:val="00541626"/>
    <w:rsid w:val="005428F5"/>
    <w:rsid w:val="00542D0B"/>
    <w:rsid w:val="00543DD7"/>
    <w:rsid w:val="00544E54"/>
    <w:rsid w:val="005461C8"/>
    <w:rsid w:val="00557C99"/>
    <w:rsid w:val="00566E2E"/>
    <w:rsid w:val="00567996"/>
    <w:rsid w:val="00570658"/>
    <w:rsid w:val="00570940"/>
    <w:rsid w:val="005714C1"/>
    <w:rsid w:val="005727AC"/>
    <w:rsid w:val="0057295C"/>
    <w:rsid w:val="005802C8"/>
    <w:rsid w:val="005832ED"/>
    <w:rsid w:val="00583E1B"/>
    <w:rsid w:val="00584B2A"/>
    <w:rsid w:val="00585485"/>
    <w:rsid w:val="00594526"/>
    <w:rsid w:val="00594EFC"/>
    <w:rsid w:val="00594F71"/>
    <w:rsid w:val="00594FC7"/>
    <w:rsid w:val="00595335"/>
    <w:rsid w:val="005A17D9"/>
    <w:rsid w:val="005A22AD"/>
    <w:rsid w:val="005A3F1F"/>
    <w:rsid w:val="005A715C"/>
    <w:rsid w:val="005B50D4"/>
    <w:rsid w:val="005C3FE6"/>
    <w:rsid w:val="005C57D8"/>
    <w:rsid w:val="005D02FF"/>
    <w:rsid w:val="005D05C7"/>
    <w:rsid w:val="005D05CC"/>
    <w:rsid w:val="005D1877"/>
    <w:rsid w:val="005D1AB4"/>
    <w:rsid w:val="005D425C"/>
    <w:rsid w:val="005D5017"/>
    <w:rsid w:val="005E1759"/>
    <w:rsid w:val="005E3F00"/>
    <w:rsid w:val="005E5B23"/>
    <w:rsid w:val="005E617B"/>
    <w:rsid w:val="005F2233"/>
    <w:rsid w:val="005F40C2"/>
    <w:rsid w:val="00600735"/>
    <w:rsid w:val="00601593"/>
    <w:rsid w:val="0060448B"/>
    <w:rsid w:val="006112D1"/>
    <w:rsid w:val="00617907"/>
    <w:rsid w:val="00623D55"/>
    <w:rsid w:val="006267D7"/>
    <w:rsid w:val="00626CF4"/>
    <w:rsid w:val="00626D3D"/>
    <w:rsid w:val="00631F08"/>
    <w:rsid w:val="00632446"/>
    <w:rsid w:val="00632DB6"/>
    <w:rsid w:val="00633558"/>
    <w:rsid w:val="00634324"/>
    <w:rsid w:val="00636797"/>
    <w:rsid w:val="00637E0C"/>
    <w:rsid w:val="00640890"/>
    <w:rsid w:val="00641372"/>
    <w:rsid w:val="00641DCA"/>
    <w:rsid w:val="00644BF6"/>
    <w:rsid w:val="00646602"/>
    <w:rsid w:val="00646F67"/>
    <w:rsid w:val="006515A7"/>
    <w:rsid w:val="00652491"/>
    <w:rsid w:val="006613CB"/>
    <w:rsid w:val="0066182D"/>
    <w:rsid w:val="00663240"/>
    <w:rsid w:val="00665358"/>
    <w:rsid w:val="00665A86"/>
    <w:rsid w:val="00670014"/>
    <w:rsid w:val="0067287A"/>
    <w:rsid w:val="00672BF5"/>
    <w:rsid w:val="00673E06"/>
    <w:rsid w:val="0068066A"/>
    <w:rsid w:val="00683143"/>
    <w:rsid w:val="00685E20"/>
    <w:rsid w:val="00686CEA"/>
    <w:rsid w:val="006879E7"/>
    <w:rsid w:val="00692B7B"/>
    <w:rsid w:val="00694D80"/>
    <w:rsid w:val="006965E9"/>
    <w:rsid w:val="00696EBD"/>
    <w:rsid w:val="006A1EE9"/>
    <w:rsid w:val="006A4636"/>
    <w:rsid w:val="006A6BFF"/>
    <w:rsid w:val="006A78FB"/>
    <w:rsid w:val="006A7A2D"/>
    <w:rsid w:val="006B0DC4"/>
    <w:rsid w:val="006B2F03"/>
    <w:rsid w:val="006B3588"/>
    <w:rsid w:val="006B3EE6"/>
    <w:rsid w:val="006B5C83"/>
    <w:rsid w:val="006B68EA"/>
    <w:rsid w:val="006C2817"/>
    <w:rsid w:val="006C7F30"/>
    <w:rsid w:val="006D1935"/>
    <w:rsid w:val="006D1B1C"/>
    <w:rsid w:val="006D6EF4"/>
    <w:rsid w:val="006E02AF"/>
    <w:rsid w:val="006E4570"/>
    <w:rsid w:val="006F4BCF"/>
    <w:rsid w:val="006F54DB"/>
    <w:rsid w:val="007012D9"/>
    <w:rsid w:val="0070283B"/>
    <w:rsid w:val="00703B61"/>
    <w:rsid w:val="00704EF5"/>
    <w:rsid w:val="00705C52"/>
    <w:rsid w:val="0070689A"/>
    <w:rsid w:val="00710BEB"/>
    <w:rsid w:val="007133D7"/>
    <w:rsid w:val="0071450B"/>
    <w:rsid w:val="0071586C"/>
    <w:rsid w:val="00715B42"/>
    <w:rsid w:val="00716316"/>
    <w:rsid w:val="00716816"/>
    <w:rsid w:val="007221DF"/>
    <w:rsid w:val="00722245"/>
    <w:rsid w:val="00722FA3"/>
    <w:rsid w:val="00723691"/>
    <w:rsid w:val="007313BB"/>
    <w:rsid w:val="00734655"/>
    <w:rsid w:val="007352E9"/>
    <w:rsid w:val="0073539C"/>
    <w:rsid w:val="00736EE3"/>
    <w:rsid w:val="007409BD"/>
    <w:rsid w:val="00740E6B"/>
    <w:rsid w:val="007436D0"/>
    <w:rsid w:val="00745F7F"/>
    <w:rsid w:val="00746663"/>
    <w:rsid w:val="007472D0"/>
    <w:rsid w:val="00747872"/>
    <w:rsid w:val="00756BA4"/>
    <w:rsid w:val="00757CC8"/>
    <w:rsid w:val="00761E7C"/>
    <w:rsid w:val="00771774"/>
    <w:rsid w:val="007751AE"/>
    <w:rsid w:val="00777EB7"/>
    <w:rsid w:val="00783326"/>
    <w:rsid w:val="007841E2"/>
    <w:rsid w:val="007860D4"/>
    <w:rsid w:val="007876EF"/>
    <w:rsid w:val="0079006B"/>
    <w:rsid w:val="00790637"/>
    <w:rsid w:val="007906DE"/>
    <w:rsid w:val="00790F39"/>
    <w:rsid w:val="007940BD"/>
    <w:rsid w:val="007976F1"/>
    <w:rsid w:val="007A08A4"/>
    <w:rsid w:val="007A1C80"/>
    <w:rsid w:val="007A6768"/>
    <w:rsid w:val="007B0283"/>
    <w:rsid w:val="007B0851"/>
    <w:rsid w:val="007B0BF4"/>
    <w:rsid w:val="007B27BC"/>
    <w:rsid w:val="007C0192"/>
    <w:rsid w:val="007C0695"/>
    <w:rsid w:val="007C178C"/>
    <w:rsid w:val="007C34FF"/>
    <w:rsid w:val="007C57BF"/>
    <w:rsid w:val="007C7D1F"/>
    <w:rsid w:val="007D1196"/>
    <w:rsid w:val="007D5DA3"/>
    <w:rsid w:val="007D6AA0"/>
    <w:rsid w:val="007E5092"/>
    <w:rsid w:val="007E68C6"/>
    <w:rsid w:val="007F498A"/>
    <w:rsid w:val="007F566F"/>
    <w:rsid w:val="007F649B"/>
    <w:rsid w:val="007F6E7A"/>
    <w:rsid w:val="007F7CEA"/>
    <w:rsid w:val="00802569"/>
    <w:rsid w:val="00804CC5"/>
    <w:rsid w:val="00804F7A"/>
    <w:rsid w:val="00806F70"/>
    <w:rsid w:val="008079AB"/>
    <w:rsid w:val="00807D11"/>
    <w:rsid w:val="00811406"/>
    <w:rsid w:val="008115E8"/>
    <w:rsid w:val="0081203D"/>
    <w:rsid w:val="00813A42"/>
    <w:rsid w:val="00814826"/>
    <w:rsid w:val="008231BB"/>
    <w:rsid w:val="00823EC7"/>
    <w:rsid w:val="008255AC"/>
    <w:rsid w:val="008257FE"/>
    <w:rsid w:val="00826CDC"/>
    <w:rsid w:val="0082749A"/>
    <w:rsid w:val="008278EE"/>
    <w:rsid w:val="00832C90"/>
    <w:rsid w:val="0083491B"/>
    <w:rsid w:val="00840CA3"/>
    <w:rsid w:val="00843526"/>
    <w:rsid w:val="00847098"/>
    <w:rsid w:val="00851709"/>
    <w:rsid w:val="00851F20"/>
    <w:rsid w:val="00855A38"/>
    <w:rsid w:val="00855C9E"/>
    <w:rsid w:val="00856120"/>
    <w:rsid w:val="00857B8D"/>
    <w:rsid w:val="00865BE1"/>
    <w:rsid w:val="00867447"/>
    <w:rsid w:val="00871336"/>
    <w:rsid w:val="00871CA0"/>
    <w:rsid w:val="0087213F"/>
    <w:rsid w:val="008729BC"/>
    <w:rsid w:val="00875ED0"/>
    <w:rsid w:val="00877147"/>
    <w:rsid w:val="0088006F"/>
    <w:rsid w:val="008924E5"/>
    <w:rsid w:val="00892DEA"/>
    <w:rsid w:val="008959AA"/>
    <w:rsid w:val="00896074"/>
    <w:rsid w:val="00897AD2"/>
    <w:rsid w:val="008A0130"/>
    <w:rsid w:val="008A23EC"/>
    <w:rsid w:val="008B0655"/>
    <w:rsid w:val="008B1A9C"/>
    <w:rsid w:val="008B32ED"/>
    <w:rsid w:val="008B4590"/>
    <w:rsid w:val="008C1CA6"/>
    <w:rsid w:val="008C2112"/>
    <w:rsid w:val="008C7B6D"/>
    <w:rsid w:val="008D150B"/>
    <w:rsid w:val="008D1FB9"/>
    <w:rsid w:val="008D23FC"/>
    <w:rsid w:val="008D3E92"/>
    <w:rsid w:val="008D6AC7"/>
    <w:rsid w:val="008E09B8"/>
    <w:rsid w:val="008E62B7"/>
    <w:rsid w:val="008E73C9"/>
    <w:rsid w:val="008F04F1"/>
    <w:rsid w:val="008F0940"/>
    <w:rsid w:val="008F0B15"/>
    <w:rsid w:val="008F36D0"/>
    <w:rsid w:val="008F3840"/>
    <w:rsid w:val="008F519A"/>
    <w:rsid w:val="00900509"/>
    <w:rsid w:val="0090060F"/>
    <w:rsid w:val="00900BC8"/>
    <w:rsid w:val="0090124D"/>
    <w:rsid w:val="00901430"/>
    <w:rsid w:val="00901FB2"/>
    <w:rsid w:val="0090295D"/>
    <w:rsid w:val="00902D76"/>
    <w:rsid w:val="0090339C"/>
    <w:rsid w:val="00905C5F"/>
    <w:rsid w:val="00914354"/>
    <w:rsid w:val="0091444E"/>
    <w:rsid w:val="0091643B"/>
    <w:rsid w:val="0092046F"/>
    <w:rsid w:val="0092171B"/>
    <w:rsid w:val="00922E8C"/>
    <w:rsid w:val="00923243"/>
    <w:rsid w:val="00923662"/>
    <w:rsid w:val="009259B9"/>
    <w:rsid w:val="00927868"/>
    <w:rsid w:val="00927A2D"/>
    <w:rsid w:val="009302F4"/>
    <w:rsid w:val="0094055E"/>
    <w:rsid w:val="009414B9"/>
    <w:rsid w:val="009442F9"/>
    <w:rsid w:val="00944B68"/>
    <w:rsid w:val="00946011"/>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4047"/>
    <w:rsid w:val="009740DF"/>
    <w:rsid w:val="009823D5"/>
    <w:rsid w:val="009841CA"/>
    <w:rsid w:val="009841FA"/>
    <w:rsid w:val="00985D47"/>
    <w:rsid w:val="009917E8"/>
    <w:rsid w:val="0099368A"/>
    <w:rsid w:val="00995006"/>
    <w:rsid w:val="009958AC"/>
    <w:rsid w:val="00995A7A"/>
    <w:rsid w:val="00996B70"/>
    <w:rsid w:val="009975B2"/>
    <w:rsid w:val="009A185B"/>
    <w:rsid w:val="009A74FA"/>
    <w:rsid w:val="009B0439"/>
    <w:rsid w:val="009B1690"/>
    <w:rsid w:val="009B2045"/>
    <w:rsid w:val="009B4B18"/>
    <w:rsid w:val="009B580B"/>
    <w:rsid w:val="009B6D7D"/>
    <w:rsid w:val="009C3F79"/>
    <w:rsid w:val="009C418F"/>
    <w:rsid w:val="009C5FA0"/>
    <w:rsid w:val="009C6B6E"/>
    <w:rsid w:val="009C7E62"/>
    <w:rsid w:val="009D0038"/>
    <w:rsid w:val="009D2931"/>
    <w:rsid w:val="009D3277"/>
    <w:rsid w:val="009D4E43"/>
    <w:rsid w:val="009D7739"/>
    <w:rsid w:val="009E2EBB"/>
    <w:rsid w:val="009E5617"/>
    <w:rsid w:val="009E7A0C"/>
    <w:rsid w:val="009F12AB"/>
    <w:rsid w:val="009F2D09"/>
    <w:rsid w:val="009F502A"/>
    <w:rsid w:val="00A01345"/>
    <w:rsid w:val="00A01DAC"/>
    <w:rsid w:val="00A023DB"/>
    <w:rsid w:val="00A03AE1"/>
    <w:rsid w:val="00A0459E"/>
    <w:rsid w:val="00A05095"/>
    <w:rsid w:val="00A05157"/>
    <w:rsid w:val="00A07CBB"/>
    <w:rsid w:val="00A10423"/>
    <w:rsid w:val="00A14ECD"/>
    <w:rsid w:val="00A1540E"/>
    <w:rsid w:val="00A162DF"/>
    <w:rsid w:val="00A17A65"/>
    <w:rsid w:val="00A17F46"/>
    <w:rsid w:val="00A223B3"/>
    <w:rsid w:val="00A223CE"/>
    <w:rsid w:val="00A225E8"/>
    <w:rsid w:val="00A22EEB"/>
    <w:rsid w:val="00A23688"/>
    <w:rsid w:val="00A24D17"/>
    <w:rsid w:val="00A26263"/>
    <w:rsid w:val="00A27DD6"/>
    <w:rsid w:val="00A27F94"/>
    <w:rsid w:val="00A302B3"/>
    <w:rsid w:val="00A324FF"/>
    <w:rsid w:val="00A337AB"/>
    <w:rsid w:val="00A33EBB"/>
    <w:rsid w:val="00A35D98"/>
    <w:rsid w:val="00A35F87"/>
    <w:rsid w:val="00A40D77"/>
    <w:rsid w:val="00A4157C"/>
    <w:rsid w:val="00A4206E"/>
    <w:rsid w:val="00A4273D"/>
    <w:rsid w:val="00A42AED"/>
    <w:rsid w:val="00A42C0C"/>
    <w:rsid w:val="00A45F26"/>
    <w:rsid w:val="00A463D1"/>
    <w:rsid w:val="00A46718"/>
    <w:rsid w:val="00A4688B"/>
    <w:rsid w:val="00A47DE1"/>
    <w:rsid w:val="00A507BA"/>
    <w:rsid w:val="00A545B0"/>
    <w:rsid w:val="00A57904"/>
    <w:rsid w:val="00A57C79"/>
    <w:rsid w:val="00A613BB"/>
    <w:rsid w:val="00A66003"/>
    <w:rsid w:val="00A67A80"/>
    <w:rsid w:val="00A71886"/>
    <w:rsid w:val="00A7682E"/>
    <w:rsid w:val="00A77FE3"/>
    <w:rsid w:val="00A8291C"/>
    <w:rsid w:val="00A83F5B"/>
    <w:rsid w:val="00A84A30"/>
    <w:rsid w:val="00A87949"/>
    <w:rsid w:val="00A901DD"/>
    <w:rsid w:val="00A91251"/>
    <w:rsid w:val="00A91F58"/>
    <w:rsid w:val="00A960F9"/>
    <w:rsid w:val="00A97477"/>
    <w:rsid w:val="00AA0424"/>
    <w:rsid w:val="00AB111E"/>
    <w:rsid w:val="00AB2483"/>
    <w:rsid w:val="00AB424E"/>
    <w:rsid w:val="00AB47AC"/>
    <w:rsid w:val="00AB4DCA"/>
    <w:rsid w:val="00AB7FAB"/>
    <w:rsid w:val="00AC17F3"/>
    <w:rsid w:val="00AC1A2F"/>
    <w:rsid w:val="00AC2F2E"/>
    <w:rsid w:val="00AC399A"/>
    <w:rsid w:val="00AC40C8"/>
    <w:rsid w:val="00AC76EB"/>
    <w:rsid w:val="00AD1673"/>
    <w:rsid w:val="00AD23B6"/>
    <w:rsid w:val="00AD453A"/>
    <w:rsid w:val="00AD6697"/>
    <w:rsid w:val="00AD68F0"/>
    <w:rsid w:val="00AD761B"/>
    <w:rsid w:val="00AE0AE3"/>
    <w:rsid w:val="00AE1B21"/>
    <w:rsid w:val="00AE4BA6"/>
    <w:rsid w:val="00AE5779"/>
    <w:rsid w:val="00AE60BF"/>
    <w:rsid w:val="00AE6273"/>
    <w:rsid w:val="00AE63FF"/>
    <w:rsid w:val="00AE6766"/>
    <w:rsid w:val="00AE784C"/>
    <w:rsid w:val="00AE7F3E"/>
    <w:rsid w:val="00AF14B3"/>
    <w:rsid w:val="00AF1E24"/>
    <w:rsid w:val="00AF21CD"/>
    <w:rsid w:val="00AF3C55"/>
    <w:rsid w:val="00AF5CE2"/>
    <w:rsid w:val="00AF6344"/>
    <w:rsid w:val="00B02834"/>
    <w:rsid w:val="00B04733"/>
    <w:rsid w:val="00B0525E"/>
    <w:rsid w:val="00B10AD3"/>
    <w:rsid w:val="00B146BD"/>
    <w:rsid w:val="00B15862"/>
    <w:rsid w:val="00B17828"/>
    <w:rsid w:val="00B2047A"/>
    <w:rsid w:val="00B20DC9"/>
    <w:rsid w:val="00B22624"/>
    <w:rsid w:val="00B256B7"/>
    <w:rsid w:val="00B334F2"/>
    <w:rsid w:val="00B3479D"/>
    <w:rsid w:val="00B34B89"/>
    <w:rsid w:val="00B37B7C"/>
    <w:rsid w:val="00B432A7"/>
    <w:rsid w:val="00B440D8"/>
    <w:rsid w:val="00B45101"/>
    <w:rsid w:val="00B453DC"/>
    <w:rsid w:val="00B45D26"/>
    <w:rsid w:val="00B4628D"/>
    <w:rsid w:val="00B464E4"/>
    <w:rsid w:val="00B46544"/>
    <w:rsid w:val="00B47727"/>
    <w:rsid w:val="00B53F9B"/>
    <w:rsid w:val="00B54471"/>
    <w:rsid w:val="00B551AA"/>
    <w:rsid w:val="00B562BC"/>
    <w:rsid w:val="00B57C3C"/>
    <w:rsid w:val="00B603A7"/>
    <w:rsid w:val="00B67263"/>
    <w:rsid w:val="00B67BCB"/>
    <w:rsid w:val="00B70179"/>
    <w:rsid w:val="00B71363"/>
    <w:rsid w:val="00B722B9"/>
    <w:rsid w:val="00B72A80"/>
    <w:rsid w:val="00B734F0"/>
    <w:rsid w:val="00B74457"/>
    <w:rsid w:val="00B74695"/>
    <w:rsid w:val="00B80685"/>
    <w:rsid w:val="00B84B55"/>
    <w:rsid w:val="00B8610C"/>
    <w:rsid w:val="00B86AB9"/>
    <w:rsid w:val="00B90789"/>
    <w:rsid w:val="00B90BCE"/>
    <w:rsid w:val="00B91BFC"/>
    <w:rsid w:val="00B9253A"/>
    <w:rsid w:val="00B932A8"/>
    <w:rsid w:val="00B9362D"/>
    <w:rsid w:val="00B96D64"/>
    <w:rsid w:val="00B97F44"/>
    <w:rsid w:val="00BA00F1"/>
    <w:rsid w:val="00BA0B6E"/>
    <w:rsid w:val="00BA0E4F"/>
    <w:rsid w:val="00BA258B"/>
    <w:rsid w:val="00BA346F"/>
    <w:rsid w:val="00BC26CD"/>
    <w:rsid w:val="00BC34B1"/>
    <w:rsid w:val="00BC3A49"/>
    <w:rsid w:val="00BC54DC"/>
    <w:rsid w:val="00BC6983"/>
    <w:rsid w:val="00BD054A"/>
    <w:rsid w:val="00BD175F"/>
    <w:rsid w:val="00BD2467"/>
    <w:rsid w:val="00BD4F83"/>
    <w:rsid w:val="00BD6319"/>
    <w:rsid w:val="00BD67B0"/>
    <w:rsid w:val="00BE09FF"/>
    <w:rsid w:val="00BE0FC4"/>
    <w:rsid w:val="00BE49EB"/>
    <w:rsid w:val="00BE4B28"/>
    <w:rsid w:val="00BE7DF1"/>
    <w:rsid w:val="00BF2F6F"/>
    <w:rsid w:val="00BF386A"/>
    <w:rsid w:val="00BF5010"/>
    <w:rsid w:val="00BF729B"/>
    <w:rsid w:val="00BF7819"/>
    <w:rsid w:val="00BF7F75"/>
    <w:rsid w:val="00C0025D"/>
    <w:rsid w:val="00C00A49"/>
    <w:rsid w:val="00C011B1"/>
    <w:rsid w:val="00C019DF"/>
    <w:rsid w:val="00C04686"/>
    <w:rsid w:val="00C06096"/>
    <w:rsid w:val="00C07DBD"/>
    <w:rsid w:val="00C102BC"/>
    <w:rsid w:val="00C13A4C"/>
    <w:rsid w:val="00C15064"/>
    <w:rsid w:val="00C204E7"/>
    <w:rsid w:val="00C210C8"/>
    <w:rsid w:val="00C21563"/>
    <w:rsid w:val="00C218D8"/>
    <w:rsid w:val="00C22E3C"/>
    <w:rsid w:val="00C258A6"/>
    <w:rsid w:val="00C27667"/>
    <w:rsid w:val="00C27C0F"/>
    <w:rsid w:val="00C309D9"/>
    <w:rsid w:val="00C330E2"/>
    <w:rsid w:val="00C335E9"/>
    <w:rsid w:val="00C351D0"/>
    <w:rsid w:val="00C37611"/>
    <w:rsid w:val="00C412D4"/>
    <w:rsid w:val="00C412F5"/>
    <w:rsid w:val="00C41763"/>
    <w:rsid w:val="00C45240"/>
    <w:rsid w:val="00C51DEE"/>
    <w:rsid w:val="00C5556A"/>
    <w:rsid w:val="00C5637A"/>
    <w:rsid w:val="00C56739"/>
    <w:rsid w:val="00C56C5B"/>
    <w:rsid w:val="00C573D8"/>
    <w:rsid w:val="00C62EDF"/>
    <w:rsid w:val="00C640D1"/>
    <w:rsid w:val="00C65528"/>
    <w:rsid w:val="00C65F4D"/>
    <w:rsid w:val="00C70076"/>
    <w:rsid w:val="00C70BBA"/>
    <w:rsid w:val="00C71F35"/>
    <w:rsid w:val="00C72096"/>
    <w:rsid w:val="00C72E8E"/>
    <w:rsid w:val="00C769E4"/>
    <w:rsid w:val="00C80F55"/>
    <w:rsid w:val="00C8100A"/>
    <w:rsid w:val="00C8239B"/>
    <w:rsid w:val="00C8309F"/>
    <w:rsid w:val="00C83AC7"/>
    <w:rsid w:val="00C863DD"/>
    <w:rsid w:val="00C86E72"/>
    <w:rsid w:val="00C87228"/>
    <w:rsid w:val="00C877A1"/>
    <w:rsid w:val="00C878D1"/>
    <w:rsid w:val="00C947AC"/>
    <w:rsid w:val="00C950AE"/>
    <w:rsid w:val="00C96890"/>
    <w:rsid w:val="00CA07FE"/>
    <w:rsid w:val="00CA08B1"/>
    <w:rsid w:val="00CA35A4"/>
    <w:rsid w:val="00CA3AC1"/>
    <w:rsid w:val="00CA3DD5"/>
    <w:rsid w:val="00CA3DFF"/>
    <w:rsid w:val="00CA5AD3"/>
    <w:rsid w:val="00CB27D3"/>
    <w:rsid w:val="00CB2888"/>
    <w:rsid w:val="00CB5A7A"/>
    <w:rsid w:val="00CB678F"/>
    <w:rsid w:val="00CB6C5D"/>
    <w:rsid w:val="00CB7B36"/>
    <w:rsid w:val="00CC0A1C"/>
    <w:rsid w:val="00CC68E7"/>
    <w:rsid w:val="00CC79CA"/>
    <w:rsid w:val="00CD1563"/>
    <w:rsid w:val="00CD302C"/>
    <w:rsid w:val="00CD6EAE"/>
    <w:rsid w:val="00CD7D92"/>
    <w:rsid w:val="00CE10E1"/>
    <w:rsid w:val="00CE1357"/>
    <w:rsid w:val="00CE3557"/>
    <w:rsid w:val="00CE7B31"/>
    <w:rsid w:val="00CF1C59"/>
    <w:rsid w:val="00CF6320"/>
    <w:rsid w:val="00D002E2"/>
    <w:rsid w:val="00D019C5"/>
    <w:rsid w:val="00D05F3F"/>
    <w:rsid w:val="00D06235"/>
    <w:rsid w:val="00D07060"/>
    <w:rsid w:val="00D13B18"/>
    <w:rsid w:val="00D1406B"/>
    <w:rsid w:val="00D14903"/>
    <w:rsid w:val="00D22858"/>
    <w:rsid w:val="00D24B5F"/>
    <w:rsid w:val="00D251F1"/>
    <w:rsid w:val="00D27AE4"/>
    <w:rsid w:val="00D32BF5"/>
    <w:rsid w:val="00D3342B"/>
    <w:rsid w:val="00D33B1F"/>
    <w:rsid w:val="00D35AA3"/>
    <w:rsid w:val="00D35EFF"/>
    <w:rsid w:val="00D409A6"/>
    <w:rsid w:val="00D41DFC"/>
    <w:rsid w:val="00D42ADA"/>
    <w:rsid w:val="00D43616"/>
    <w:rsid w:val="00D43B7E"/>
    <w:rsid w:val="00D47FC2"/>
    <w:rsid w:val="00D50271"/>
    <w:rsid w:val="00D536B4"/>
    <w:rsid w:val="00D53FF8"/>
    <w:rsid w:val="00D60533"/>
    <w:rsid w:val="00D613FC"/>
    <w:rsid w:val="00D62B52"/>
    <w:rsid w:val="00D63F9F"/>
    <w:rsid w:val="00D6655F"/>
    <w:rsid w:val="00D67863"/>
    <w:rsid w:val="00D70D5B"/>
    <w:rsid w:val="00D73654"/>
    <w:rsid w:val="00D762BA"/>
    <w:rsid w:val="00D76A27"/>
    <w:rsid w:val="00D77276"/>
    <w:rsid w:val="00D77986"/>
    <w:rsid w:val="00D8419E"/>
    <w:rsid w:val="00D87925"/>
    <w:rsid w:val="00D90241"/>
    <w:rsid w:val="00D90392"/>
    <w:rsid w:val="00D92615"/>
    <w:rsid w:val="00D92A4D"/>
    <w:rsid w:val="00D94DF6"/>
    <w:rsid w:val="00D94FC2"/>
    <w:rsid w:val="00D97EE1"/>
    <w:rsid w:val="00DA7FD1"/>
    <w:rsid w:val="00DB13AF"/>
    <w:rsid w:val="00DB1BBD"/>
    <w:rsid w:val="00DB3C6C"/>
    <w:rsid w:val="00DB3CEA"/>
    <w:rsid w:val="00DB6313"/>
    <w:rsid w:val="00DB6F4C"/>
    <w:rsid w:val="00DB6FDC"/>
    <w:rsid w:val="00DB7363"/>
    <w:rsid w:val="00DB7D15"/>
    <w:rsid w:val="00DC4764"/>
    <w:rsid w:val="00DC48CB"/>
    <w:rsid w:val="00DC6552"/>
    <w:rsid w:val="00DC737C"/>
    <w:rsid w:val="00DC77B3"/>
    <w:rsid w:val="00DC7897"/>
    <w:rsid w:val="00DD12DF"/>
    <w:rsid w:val="00DE15BC"/>
    <w:rsid w:val="00DE19AE"/>
    <w:rsid w:val="00DE3B0B"/>
    <w:rsid w:val="00DE6669"/>
    <w:rsid w:val="00DE6A09"/>
    <w:rsid w:val="00DE6A87"/>
    <w:rsid w:val="00DF1367"/>
    <w:rsid w:val="00DF2ED5"/>
    <w:rsid w:val="00DF6681"/>
    <w:rsid w:val="00E00B70"/>
    <w:rsid w:val="00E01961"/>
    <w:rsid w:val="00E03BB4"/>
    <w:rsid w:val="00E06E95"/>
    <w:rsid w:val="00E10411"/>
    <w:rsid w:val="00E13F41"/>
    <w:rsid w:val="00E25733"/>
    <w:rsid w:val="00E259A9"/>
    <w:rsid w:val="00E31D3E"/>
    <w:rsid w:val="00E335BD"/>
    <w:rsid w:val="00E33A3A"/>
    <w:rsid w:val="00E41200"/>
    <w:rsid w:val="00E4657E"/>
    <w:rsid w:val="00E4749F"/>
    <w:rsid w:val="00E529B8"/>
    <w:rsid w:val="00E55E90"/>
    <w:rsid w:val="00E56F43"/>
    <w:rsid w:val="00E63BD6"/>
    <w:rsid w:val="00E677C8"/>
    <w:rsid w:val="00E7003C"/>
    <w:rsid w:val="00E7278C"/>
    <w:rsid w:val="00E747C5"/>
    <w:rsid w:val="00E75960"/>
    <w:rsid w:val="00E81964"/>
    <w:rsid w:val="00E820C1"/>
    <w:rsid w:val="00E828B0"/>
    <w:rsid w:val="00E91D59"/>
    <w:rsid w:val="00E92254"/>
    <w:rsid w:val="00E92835"/>
    <w:rsid w:val="00E965D5"/>
    <w:rsid w:val="00E9740F"/>
    <w:rsid w:val="00E97C8E"/>
    <w:rsid w:val="00E97FB6"/>
    <w:rsid w:val="00EA078D"/>
    <w:rsid w:val="00EA4497"/>
    <w:rsid w:val="00EA4FFE"/>
    <w:rsid w:val="00EA653B"/>
    <w:rsid w:val="00EA7883"/>
    <w:rsid w:val="00EB0445"/>
    <w:rsid w:val="00EB1CC1"/>
    <w:rsid w:val="00EB2878"/>
    <w:rsid w:val="00EB2C39"/>
    <w:rsid w:val="00EB4ADB"/>
    <w:rsid w:val="00EB7C10"/>
    <w:rsid w:val="00EB7E6F"/>
    <w:rsid w:val="00EC0000"/>
    <w:rsid w:val="00EC11B9"/>
    <w:rsid w:val="00EC3851"/>
    <w:rsid w:val="00EC7EB1"/>
    <w:rsid w:val="00ED54EE"/>
    <w:rsid w:val="00ED6C3A"/>
    <w:rsid w:val="00EE159C"/>
    <w:rsid w:val="00EE22BD"/>
    <w:rsid w:val="00EE4DE4"/>
    <w:rsid w:val="00EE7FAB"/>
    <w:rsid w:val="00EF02CE"/>
    <w:rsid w:val="00EF1994"/>
    <w:rsid w:val="00F00F7F"/>
    <w:rsid w:val="00F021A4"/>
    <w:rsid w:val="00F03558"/>
    <w:rsid w:val="00F059E9"/>
    <w:rsid w:val="00F12626"/>
    <w:rsid w:val="00F15274"/>
    <w:rsid w:val="00F155A9"/>
    <w:rsid w:val="00F16040"/>
    <w:rsid w:val="00F16A18"/>
    <w:rsid w:val="00F20312"/>
    <w:rsid w:val="00F24344"/>
    <w:rsid w:val="00F316E7"/>
    <w:rsid w:val="00F31DFD"/>
    <w:rsid w:val="00F41E7A"/>
    <w:rsid w:val="00F43933"/>
    <w:rsid w:val="00F449A2"/>
    <w:rsid w:val="00F44D5D"/>
    <w:rsid w:val="00F45BC2"/>
    <w:rsid w:val="00F526C0"/>
    <w:rsid w:val="00F57561"/>
    <w:rsid w:val="00F60DC0"/>
    <w:rsid w:val="00F63044"/>
    <w:rsid w:val="00F636F7"/>
    <w:rsid w:val="00F65AAD"/>
    <w:rsid w:val="00F65E75"/>
    <w:rsid w:val="00F70891"/>
    <w:rsid w:val="00F71A4E"/>
    <w:rsid w:val="00F72867"/>
    <w:rsid w:val="00F73ECC"/>
    <w:rsid w:val="00F74018"/>
    <w:rsid w:val="00F74B42"/>
    <w:rsid w:val="00F758E2"/>
    <w:rsid w:val="00F7614B"/>
    <w:rsid w:val="00F77192"/>
    <w:rsid w:val="00F77828"/>
    <w:rsid w:val="00F807B8"/>
    <w:rsid w:val="00F83617"/>
    <w:rsid w:val="00F83800"/>
    <w:rsid w:val="00F83812"/>
    <w:rsid w:val="00F864DF"/>
    <w:rsid w:val="00F86F59"/>
    <w:rsid w:val="00F87DA4"/>
    <w:rsid w:val="00F91715"/>
    <w:rsid w:val="00F918B1"/>
    <w:rsid w:val="00F94FDA"/>
    <w:rsid w:val="00F959F7"/>
    <w:rsid w:val="00F9629D"/>
    <w:rsid w:val="00FA11FF"/>
    <w:rsid w:val="00FA2F48"/>
    <w:rsid w:val="00FA3633"/>
    <w:rsid w:val="00FA570A"/>
    <w:rsid w:val="00FA612D"/>
    <w:rsid w:val="00FA796D"/>
    <w:rsid w:val="00FA7F7B"/>
    <w:rsid w:val="00FB2427"/>
    <w:rsid w:val="00FB5ABF"/>
    <w:rsid w:val="00FC043A"/>
    <w:rsid w:val="00FC046D"/>
    <w:rsid w:val="00FC0789"/>
    <w:rsid w:val="00FC45C8"/>
    <w:rsid w:val="00FD1393"/>
    <w:rsid w:val="00FD1B38"/>
    <w:rsid w:val="00FD3F67"/>
    <w:rsid w:val="00FD481F"/>
    <w:rsid w:val="00FD5F53"/>
    <w:rsid w:val="00FD635A"/>
    <w:rsid w:val="00FE2322"/>
    <w:rsid w:val="00FE26F4"/>
    <w:rsid w:val="00FE5F14"/>
    <w:rsid w:val="00FE6CAC"/>
    <w:rsid w:val="00FF13A1"/>
    <w:rsid w:val="00FF2BDA"/>
    <w:rsid w:val="00FF3C42"/>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B0BF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3Zchn">
    <w:name w:val="Überschrift 3 Zchn"/>
    <w:basedOn w:val="Absatz-Standardschriftart"/>
    <w:link w:val="berschrift3"/>
    <w:uiPriority w:val="9"/>
    <w:semiHidden/>
    <w:rsid w:val="007B0B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00801981">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608270441">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974680947">
      <w:bodyDiv w:val="1"/>
      <w:marLeft w:val="0"/>
      <w:marRight w:val="0"/>
      <w:marTop w:val="0"/>
      <w:marBottom w:val="0"/>
      <w:divBdr>
        <w:top w:val="none" w:sz="0" w:space="0" w:color="auto"/>
        <w:left w:val="none" w:sz="0" w:space="0" w:color="auto"/>
        <w:bottom w:val="none" w:sz="0" w:space="0" w:color="auto"/>
        <w:right w:val="none" w:sz="0" w:space="0" w:color="auto"/>
      </w:divBdr>
      <w:divsChild>
        <w:div w:id="1894075729">
          <w:marLeft w:val="0"/>
          <w:marRight w:val="0"/>
          <w:marTop w:val="0"/>
          <w:marBottom w:val="0"/>
          <w:divBdr>
            <w:top w:val="none" w:sz="0" w:space="0" w:color="auto"/>
            <w:left w:val="none" w:sz="0" w:space="0" w:color="auto"/>
            <w:bottom w:val="none" w:sz="0" w:space="0" w:color="auto"/>
            <w:right w:val="none" w:sz="0" w:space="0" w:color="auto"/>
          </w:divBdr>
          <w:divsChild>
            <w:div w:id="11731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436750784">
      <w:bodyDiv w:val="1"/>
      <w:marLeft w:val="0"/>
      <w:marRight w:val="0"/>
      <w:marTop w:val="0"/>
      <w:marBottom w:val="0"/>
      <w:divBdr>
        <w:top w:val="none" w:sz="0" w:space="0" w:color="auto"/>
        <w:left w:val="none" w:sz="0" w:space="0" w:color="auto"/>
        <w:bottom w:val="none" w:sz="0" w:space="0" w:color="auto"/>
        <w:right w:val="none" w:sz="0" w:space="0" w:color="auto"/>
      </w:divBdr>
      <w:divsChild>
        <w:div w:id="74015512">
          <w:marLeft w:val="0"/>
          <w:marRight w:val="0"/>
          <w:marTop w:val="0"/>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23pneus.ch" TargetMode="External"/><Relationship Id="rId18" Type="http://schemas.openxmlformats.org/officeDocument/2006/relationships/hyperlink" Target="http://www.neumaticos-online.es" TargetMode="External"/><Relationship Id="rId3" Type="http://schemas.openxmlformats.org/officeDocument/2006/relationships/numbering" Target="numbering.xml"/><Relationship Id="rId21" Type="http://schemas.openxmlformats.org/officeDocument/2006/relationships/hyperlink" Target="http://www.delti.com" TargetMode="External"/><Relationship Id="rId7" Type="http://schemas.openxmlformats.org/officeDocument/2006/relationships/footnotes" Target="footnotes.xml"/><Relationship Id="rId12" Type="http://schemas.openxmlformats.org/officeDocument/2006/relationships/hyperlink" Target="http://www.reifendirekt.ch" TargetMode="External"/><Relationship Id="rId17" Type="http://schemas.openxmlformats.org/officeDocument/2006/relationships/hyperlink" Target="http://www.gommadiretto.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tyres.co.uk" TargetMode="External"/><Relationship Id="rId20" Type="http://schemas.openxmlformats.org/officeDocument/2006/relationships/hyperlink" Target="http://www.reifente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3pneus.fr" TargetMode="External"/><Relationship Id="rId23" Type="http://schemas.openxmlformats.org/officeDocument/2006/relationships/footer" Target="footer1.xml"/><Relationship Id="rId10" Type="http://schemas.openxmlformats.org/officeDocument/2006/relationships/hyperlink" Target="http://www.reifendirekt.de" TargetMode="External"/><Relationship Id="rId19" Type="http://schemas.openxmlformats.org/officeDocument/2006/relationships/hyperlink" Target="http://www.reifen.de"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hyperlink" Target="http://www.autobandenmarkt.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86ECA2B3-9BB2-40B9-AAC7-BC4113F7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6184</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287</cp:revision>
  <cp:lastPrinted>2021-01-06T11:03:00Z</cp:lastPrinted>
  <dcterms:created xsi:type="dcterms:W3CDTF">2020-05-13T07:23:00Z</dcterms:created>
  <dcterms:modified xsi:type="dcterms:W3CDTF">2021-01-06T11:04:00Z</dcterms:modified>
</cp:coreProperties>
</file>