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0218" w14:textId="44590156" w:rsidR="00732C71" w:rsidRPr="00792252" w:rsidRDefault="00732C71" w:rsidP="00944EFE">
      <w:pPr>
        <w:pStyle w:val="Titel"/>
        <w:spacing w:line="300" w:lineRule="atLeast"/>
      </w:pPr>
      <w:r w:rsidRPr="00732C71">
        <w:rPr>
          <w:noProof/>
        </w:rPr>
        <mc:AlternateContent>
          <mc:Choice Requires="wps">
            <w:drawing>
              <wp:anchor distT="0" distB="0" distL="114300" distR="114300" simplePos="0" relativeHeight="251658240" behindDoc="0" locked="0" layoutInCell="1" allowOverlap="1" wp14:anchorId="30172DA1" wp14:editId="043E53EE">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3EBB6649" w14:textId="1D23994C" w:rsidR="00732C71" w:rsidRDefault="00AC6DCF" w:rsidP="00732C71">
                            <w:r>
                              <w:t>03</w:t>
                            </w:r>
                            <w:r w:rsidR="00732C71">
                              <w:t xml:space="preserve">. </w:t>
                            </w:r>
                            <w:r>
                              <w:t>Mai</w:t>
                            </w:r>
                            <w:r w:rsidR="00732C71">
                              <w:t xml:space="preserve"> 202</w:t>
                            </w:r>
                            <w:r w:rsidR="00E45577">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72DA1"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3EBB6649" w14:textId="1D23994C" w:rsidR="00732C71" w:rsidRDefault="00AC6DCF" w:rsidP="00732C71">
                      <w:r>
                        <w:t>03</w:t>
                      </w:r>
                      <w:r w:rsidR="00732C71">
                        <w:t xml:space="preserve">. </w:t>
                      </w:r>
                      <w:r>
                        <w:t>Mai</w:t>
                      </w:r>
                      <w:r w:rsidR="00732C71">
                        <w:t xml:space="preserve"> 202</w:t>
                      </w:r>
                      <w:r w:rsidR="00E45577">
                        <w:t>6</w:t>
                      </w:r>
                    </w:p>
                  </w:txbxContent>
                </v:textbox>
              </v:shape>
            </w:pict>
          </mc:Fallback>
        </mc:AlternateContent>
      </w:r>
      <w:r w:rsidR="006914C4" w:rsidRPr="00686764">
        <w:rPr>
          <w:noProof/>
        </w:rPr>
        <w:drawing>
          <wp:anchor distT="0" distB="0" distL="114300" distR="114300" simplePos="0" relativeHeight="251658242" behindDoc="0" locked="0" layoutInCell="1" allowOverlap="1" wp14:anchorId="66268E27" wp14:editId="46E81848">
            <wp:simplePos x="0" y="0"/>
            <wp:positionH relativeFrom="column">
              <wp:posOffset>4737576</wp:posOffset>
            </wp:positionH>
            <wp:positionV relativeFrom="paragraph">
              <wp:posOffset>-711835</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D91D0D">
        <w:t>Passgenaue Verpackungen per</w:t>
      </w:r>
      <w:r w:rsidR="00B67706">
        <w:t xml:space="preserve">   </w:t>
      </w:r>
      <w:r w:rsidR="00147C0B">
        <w:t xml:space="preserve"> </w:t>
      </w:r>
      <w:r w:rsidR="00B67706">
        <w:t xml:space="preserve"> </w:t>
      </w:r>
      <w:r w:rsidR="006D22D7">
        <w:t xml:space="preserve">  </w:t>
      </w:r>
      <w:r w:rsidR="00D91D0D">
        <w:t xml:space="preserve"> </w:t>
      </w:r>
      <w:r w:rsidR="00FA1D8F">
        <w:t>3D-Druck</w:t>
      </w:r>
      <w:r w:rsidR="00D91D0D">
        <w:t xml:space="preserve"> für nachhaltige Logistik</w:t>
      </w:r>
    </w:p>
    <w:p w14:paraId="50763673" w14:textId="3F3AE979" w:rsidR="00732C71" w:rsidRPr="00BF12CE" w:rsidRDefault="00C039A6" w:rsidP="00944EFE">
      <w:pPr>
        <w:pStyle w:val="2bold"/>
        <w:spacing w:line="300" w:lineRule="atLeast"/>
        <w:rPr>
          <w:rStyle w:val="TitelZchn"/>
          <w:b/>
          <w:bCs w:val="0"/>
          <w:sz w:val="20"/>
        </w:rPr>
      </w:pPr>
      <w:r>
        <w:t xml:space="preserve">DBU fördert Startup </w:t>
      </w:r>
      <w:proofErr w:type="spellStart"/>
      <w:r>
        <w:t>Palprint</w:t>
      </w:r>
      <w:proofErr w:type="spellEnd"/>
      <w:r>
        <w:t xml:space="preserve"> mit 125.000 Euro</w:t>
      </w:r>
    </w:p>
    <w:p w14:paraId="66EF0F9A" w14:textId="77777777" w:rsidR="00081FB8" w:rsidRDefault="00081FB8" w:rsidP="00081FB8">
      <w:pPr>
        <w:pStyle w:val="Textbold"/>
      </w:pPr>
      <w:r w:rsidRPr="00686764">
        <w:rPr>
          <w:noProof/>
        </w:rPr>
        <mc:AlternateContent>
          <mc:Choice Requires="wps">
            <w:drawing>
              <wp:anchor distT="0" distB="0" distL="114300" distR="114300" simplePos="0" relativeHeight="251660290" behindDoc="0" locked="1" layoutInCell="0" allowOverlap="0" wp14:anchorId="7C367576" wp14:editId="50452CFF">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7D094027" w14:textId="77777777" w:rsidR="00081FB8" w:rsidRPr="00732C71" w:rsidRDefault="00081FB8" w:rsidP="00081FB8">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67576" id="_x0000_s1027" type="#_x0000_t202" style="position:absolute;margin-left:-82.6pt;margin-top:26.4pt;width:189.35pt;height:50.7pt;rotation:-90;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" o:allowincell="f" o:allowoverlap="f" fillcolor="white [3212]" stroked="f">
                <v:textbox>
                  <w:txbxContent>
                    <w:p w14:paraId="7D094027" w14:textId="77777777" w:rsidR="00081FB8" w:rsidRPr="00732C71" w:rsidRDefault="00081FB8" w:rsidP="00081FB8">
                      <w:pPr>
                        <w:spacing w:after="0" w:line="240" w:lineRule="auto"/>
                        <w:rPr>
                          <w:b/>
                          <w:sz w:val="54"/>
                          <w:szCs w:val="54"/>
                        </w:rPr>
                      </w:pPr>
                      <w:r w:rsidRPr="00732C71">
                        <w:rPr>
                          <w:b/>
                          <w:sz w:val="54"/>
                          <w:szCs w:val="54"/>
                        </w:rPr>
                        <w:t>Presse</w:t>
                      </w:r>
                    </w:p>
                  </w:txbxContent>
                </v:textbox>
                <w10:wrap anchory="page"/>
                <w10:anchorlock/>
              </v:shape>
            </w:pict>
          </mc:Fallback>
        </mc:AlternateContent>
      </w:r>
      <w:r w:rsidRPr="006A20BD">
        <w:t>Osnabrück</w:t>
      </w:r>
      <w:r>
        <w:t xml:space="preserve">/Paderborn. </w:t>
      </w:r>
      <w:r w:rsidRPr="00276CB5">
        <w:t>Übergroße</w:t>
      </w:r>
      <w:r>
        <w:t xml:space="preserve"> Einwegverpackungen sind nach wie vor Standard in der industriellen Logistik. Das Startup </w:t>
      </w:r>
      <w:hyperlink r:id="rId10" w:history="1">
        <w:proofErr w:type="spellStart"/>
        <w:r w:rsidRPr="00EF4DB4">
          <w:rPr>
            <w:rStyle w:val="Hyperlink"/>
            <w:i/>
            <w:iCs/>
          </w:rPr>
          <w:t>Palprint</w:t>
        </w:r>
        <w:proofErr w:type="spellEnd"/>
      </w:hyperlink>
      <w:r>
        <w:t xml:space="preserve"> aus Paderborn will dies ändern und erarbeitet ein System für einen nachhaltigen Verpackungskreislauf – mit passgenauen Verpackungen per 3D-Druck aus recyceltem PET. Nach Nutzung dienen sie nahezu vollständig wieder als Rohstoff für neue Verpackungen. Die Deutsche Bundesstiftung Umwelt (DBU) fördert das Startup mit 125.000 Euro. Ab morgen (Montag) ist </w:t>
      </w:r>
      <w:proofErr w:type="spellStart"/>
      <w:r>
        <w:t>Palprint</w:t>
      </w:r>
      <w:proofErr w:type="spellEnd"/>
      <w:r>
        <w:t xml:space="preserve"> gemeinsam mit der DBU in München auf der dort beginnenden Fachmesse für Umwelttechnologien </w:t>
      </w:r>
      <w:hyperlink r:id="rId11" w:history="1">
        <w:r w:rsidRPr="0032656B">
          <w:rPr>
            <w:rStyle w:val="Hyperlink"/>
          </w:rPr>
          <w:t>IFAT</w:t>
        </w:r>
      </w:hyperlink>
      <w:r>
        <w:t xml:space="preserve"> vertreten.</w:t>
      </w:r>
    </w:p>
    <w:p w14:paraId="608FD2FF" w14:textId="77777777" w:rsidR="00DD0843" w:rsidRDefault="00DD0843" w:rsidP="00B72A5D">
      <w:pPr>
        <w:pStyle w:val="KeinLeerraum"/>
        <w:rPr>
          <w:i w:val="0"/>
          <w:iCs/>
        </w:rPr>
      </w:pPr>
      <w:r>
        <w:t>Vermeidung von übergroßen Verpackungen und unnötigen Müllmengen</w:t>
      </w:r>
    </w:p>
    <w:p w14:paraId="5EEE736C" w14:textId="59BDC66F" w:rsidR="00763A61" w:rsidRDefault="00763A61" w:rsidP="00B72A5D">
      <w:pPr>
        <w:pStyle w:val="KeinLeerraum"/>
        <w:rPr>
          <w:i w:val="0"/>
          <w:iCs/>
        </w:rPr>
      </w:pPr>
      <w:r>
        <w:rPr>
          <w:i w:val="0"/>
          <w:iCs/>
        </w:rPr>
        <w:t xml:space="preserve">Eine funktionierende Logistik ist für viele Branchen in Deutschland „Motor für erfolgreiches Wirtschaften“, sagt DBU-Generalsekretär Alexander Bonde.  „Transport, Umschlag und Lagerung von Gütern bieten zugleich viele Komponenten für mehr Nachhaltigkeit – und zudem Optionen für wirtschaftliche Optimierung“, so Bonde weiter. Einen solchen innovativen Ansatz entwickelt das Startup </w:t>
      </w:r>
      <w:proofErr w:type="spellStart"/>
      <w:r>
        <w:rPr>
          <w:i w:val="0"/>
          <w:iCs/>
        </w:rPr>
        <w:t>Palprint</w:t>
      </w:r>
      <w:proofErr w:type="spellEnd"/>
      <w:r>
        <w:rPr>
          <w:i w:val="0"/>
          <w:iCs/>
        </w:rPr>
        <w:t xml:space="preserve"> – eine Ausgründung aus der </w:t>
      </w:r>
      <w:hyperlink r:id="rId12" w:history="1">
        <w:r w:rsidRPr="00176C38">
          <w:rPr>
            <w:rStyle w:val="Hyperlink"/>
          </w:rPr>
          <w:t>Garage33</w:t>
        </w:r>
      </w:hyperlink>
      <w:r>
        <w:rPr>
          <w:i w:val="0"/>
          <w:iCs/>
        </w:rPr>
        <w:t xml:space="preserve">, dem </w:t>
      </w:r>
      <w:r w:rsidRPr="0082360D">
        <w:rPr>
          <w:i w:val="0"/>
          <w:iCs/>
        </w:rPr>
        <w:t xml:space="preserve">Gründungszentrum der </w:t>
      </w:r>
      <w:hyperlink r:id="rId13" w:history="1">
        <w:r w:rsidRPr="00EF4DB4">
          <w:rPr>
            <w:rStyle w:val="Hyperlink"/>
            <w:i w:val="0"/>
            <w:iCs/>
          </w:rPr>
          <w:t>Universität Paderborn</w:t>
        </w:r>
      </w:hyperlink>
      <w:r>
        <w:rPr>
          <w:i w:val="0"/>
          <w:iCs/>
        </w:rPr>
        <w:t xml:space="preserve">. Das junge Unternehmen konzentriert seine Tätigkeit derzeit auf den Maschinen- und Anlagenbau, um speziell dieser Branche die Fertigung individueller Verpackungen per 3D-Druck zu ermöglichen. Hierbei werden </w:t>
      </w:r>
      <w:r w:rsidRPr="00A2735F">
        <w:rPr>
          <w:i w:val="0"/>
          <w:iCs/>
        </w:rPr>
        <w:t>Material</w:t>
      </w:r>
      <w:r>
        <w:rPr>
          <w:i w:val="0"/>
          <w:iCs/>
        </w:rPr>
        <w:t xml:space="preserve">en in einem Drucker </w:t>
      </w:r>
      <w:r w:rsidRPr="00A2735F">
        <w:rPr>
          <w:i w:val="0"/>
          <w:iCs/>
        </w:rPr>
        <w:t xml:space="preserve">Schicht für Schicht aufgetragen, um dreidimensionale </w:t>
      </w:r>
      <w:r w:rsidR="00C4631F">
        <w:rPr>
          <w:i w:val="0"/>
          <w:iCs/>
        </w:rPr>
        <w:t>Objekte</w:t>
      </w:r>
      <w:r w:rsidRPr="00A2735F">
        <w:rPr>
          <w:i w:val="0"/>
          <w:iCs/>
        </w:rPr>
        <w:t xml:space="preserve"> </w:t>
      </w:r>
      <w:r>
        <w:rPr>
          <w:i w:val="0"/>
          <w:iCs/>
        </w:rPr>
        <w:t xml:space="preserve">herzustellen. Die Palprint-Gründer </w:t>
      </w:r>
      <w:r w:rsidRPr="004D3979">
        <w:rPr>
          <w:i w:val="0"/>
          <w:iCs/>
        </w:rPr>
        <w:t>Paul Lindner</w:t>
      </w:r>
      <w:r>
        <w:rPr>
          <w:i w:val="0"/>
          <w:iCs/>
        </w:rPr>
        <w:t xml:space="preserve"> und </w:t>
      </w:r>
      <w:r w:rsidRPr="004D3979">
        <w:rPr>
          <w:i w:val="0"/>
          <w:iCs/>
        </w:rPr>
        <w:t>Andreas Ribul-Olzer</w:t>
      </w:r>
      <w:r>
        <w:rPr>
          <w:i w:val="0"/>
          <w:iCs/>
        </w:rPr>
        <w:t xml:space="preserve">: „Wir stellen Verpackungen in den </w:t>
      </w:r>
      <w:r w:rsidRPr="00C51A75">
        <w:rPr>
          <w:i w:val="0"/>
          <w:iCs/>
        </w:rPr>
        <w:t xml:space="preserve">Firmen </w:t>
      </w:r>
      <w:r>
        <w:rPr>
          <w:i w:val="0"/>
          <w:iCs/>
        </w:rPr>
        <w:t>passgenau für das jeweilige Bauteil her.“ Die B</w:t>
      </w:r>
      <w:r w:rsidRPr="00C51A75">
        <w:rPr>
          <w:i w:val="0"/>
          <w:iCs/>
        </w:rPr>
        <w:t xml:space="preserve">asis </w:t>
      </w:r>
      <w:r>
        <w:rPr>
          <w:i w:val="0"/>
          <w:iCs/>
        </w:rPr>
        <w:t>sei</w:t>
      </w:r>
      <w:r w:rsidRPr="00C51A75">
        <w:rPr>
          <w:i w:val="0"/>
          <w:iCs/>
        </w:rPr>
        <w:t xml:space="preserve"> recycelte</w:t>
      </w:r>
      <w:r>
        <w:rPr>
          <w:i w:val="0"/>
          <w:iCs/>
        </w:rPr>
        <w:t>s</w:t>
      </w:r>
      <w:r w:rsidRPr="00C51A75">
        <w:rPr>
          <w:i w:val="0"/>
          <w:iCs/>
        </w:rPr>
        <w:t xml:space="preserve"> PET</w:t>
      </w:r>
      <w:r>
        <w:rPr>
          <w:i w:val="0"/>
          <w:iCs/>
        </w:rPr>
        <w:t xml:space="preserve"> </w:t>
      </w:r>
      <w:r w:rsidRPr="00C51A75">
        <w:rPr>
          <w:i w:val="0"/>
          <w:iCs/>
        </w:rPr>
        <w:t>– ein Kunststoff, der</w:t>
      </w:r>
      <w:r>
        <w:rPr>
          <w:i w:val="0"/>
          <w:iCs/>
        </w:rPr>
        <w:t xml:space="preserve"> auch</w:t>
      </w:r>
      <w:r w:rsidRPr="00C51A75">
        <w:rPr>
          <w:i w:val="0"/>
          <w:iCs/>
        </w:rPr>
        <w:t xml:space="preserve"> bei vielen Ein- und Mehrwegflaschen zum Einsatz kommt.</w:t>
      </w:r>
      <w:r>
        <w:rPr>
          <w:i w:val="0"/>
          <w:iCs/>
        </w:rPr>
        <w:t xml:space="preserve"> Gelöst werden soll auf diese Weise folgende Herausforderung: „Oft bestellen Firmen große Mengen standardisierter Verpackungen, die für die speziellen Bauteile im Maschinenbau nicht gemacht sind und Übergröße haben“, erklären die Palprint-Gründer. „Diese Verpackungen müssen aufwändig gelagert werden und landen nach einmaligem Benutzen im Müll.“</w:t>
      </w:r>
      <w:r w:rsidR="001A2086">
        <w:rPr>
          <w:i w:val="0"/>
          <w:iCs/>
        </w:rPr>
        <w:t xml:space="preserve"> </w:t>
      </w:r>
      <w:r>
        <w:rPr>
          <w:i w:val="0"/>
          <w:iCs/>
        </w:rPr>
        <w:t xml:space="preserve">Durch die 3D-Methode will </w:t>
      </w:r>
      <w:proofErr w:type="spellStart"/>
      <w:r>
        <w:rPr>
          <w:i w:val="0"/>
          <w:iCs/>
        </w:rPr>
        <w:t>Palprint</w:t>
      </w:r>
      <w:proofErr w:type="spellEnd"/>
      <w:r>
        <w:rPr>
          <w:i w:val="0"/>
          <w:iCs/>
        </w:rPr>
        <w:t xml:space="preserve"> derartigen Abfall erheblich minimieren.</w:t>
      </w:r>
    </w:p>
    <w:p w14:paraId="72241AE4" w14:textId="114773F1" w:rsidR="00DE7F6E" w:rsidRDefault="00904600" w:rsidP="00B72A5D">
      <w:pPr>
        <w:pStyle w:val="KeinLeerraum"/>
        <w:rPr>
          <w:i w:val="0"/>
          <w:iCs/>
        </w:rPr>
      </w:pPr>
      <w:proofErr w:type="spellStart"/>
      <w:r>
        <w:t>Palprint</w:t>
      </w:r>
      <w:proofErr w:type="spellEnd"/>
      <w:r>
        <w:t xml:space="preserve"> </w:t>
      </w:r>
      <w:r w:rsidR="00D40344" w:rsidRPr="00D40344">
        <w:t>liefert Software und Hardware als Gesamtsystem</w:t>
      </w:r>
    </w:p>
    <w:p w14:paraId="7E8516B7" w14:textId="074A890D" w:rsidR="005426EE" w:rsidRPr="005426EE" w:rsidRDefault="005426EE" w:rsidP="005426EE">
      <w:pPr>
        <w:pStyle w:val="KeinLeerraum"/>
        <w:rPr>
          <w:i w:val="0"/>
        </w:rPr>
      </w:pPr>
      <w:r w:rsidRPr="005426EE">
        <w:rPr>
          <w:i w:val="0"/>
        </w:rPr>
        <w:t xml:space="preserve">Neben der Fertigung passgenauer Verpackungen in Auftragsfertigung bietet PALPRINT vor allem eine Systemlösung: Je nach Kundenbedarf liefert das Startup 3D-Drucker von Partnerunternehmen samt eigener Software und Materialversorgung und stellt diese als Gesamtsystem zur Verfügung. Ribul-Olzer: </w:t>
      </w:r>
      <w:r w:rsidRPr="005426EE">
        <w:rPr>
          <w:i w:val="0"/>
        </w:rPr>
        <w:lastRenderedPageBreak/>
        <w:t xml:space="preserve">„Mithilfe solcher Systeme kann ein Betrieb für das </w:t>
      </w:r>
      <w:proofErr w:type="gramStart"/>
      <w:r w:rsidRPr="005426EE">
        <w:rPr>
          <w:i w:val="0"/>
        </w:rPr>
        <w:t>zu verpackende Maschinen- oder Ersatzteil</w:t>
      </w:r>
      <w:proofErr w:type="gramEnd"/>
      <w:r w:rsidRPr="005426EE">
        <w:rPr>
          <w:i w:val="0"/>
        </w:rPr>
        <w:t xml:space="preserve"> mit 3D-Daten automatisiert Verpackungen generieren und direkt vor Ort passend drucken.“ Ziel sei eine möglichst einfache Bedienung. </w:t>
      </w:r>
      <w:proofErr w:type="spellStart"/>
      <w:r w:rsidR="00D23940">
        <w:rPr>
          <w:i w:val="0"/>
        </w:rPr>
        <w:t>Palprint</w:t>
      </w:r>
      <w:proofErr w:type="spellEnd"/>
      <w:r w:rsidRPr="005426EE">
        <w:rPr>
          <w:i w:val="0"/>
        </w:rPr>
        <w:t xml:space="preserve"> arbeitet darüber hinaus mit dem </w:t>
      </w:r>
      <w:hyperlink r:id="rId14" w:history="1">
        <w:r w:rsidRPr="005426EE">
          <w:rPr>
            <w:rStyle w:val="Hyperlink"/>
            <w:i w:val="0"/>
          </w:rPr>
          <w:t>Fraunhofer-Institut für Produktionstechnik und Automatisierung (IPA)</w:t>
        </w:r>
      </w:hyperlink>
      <w:r w:rsidRPr="005426EE">
        <w:rPr>
          <w:i w:val="0"/>
        </w:rPr>
        <w:t xml:space="preserve"> und dem </w:t>
      </w:r>
      <w:hyperlink r:id="rId15" w:history="1">
        <w:r w:rsidRPr="005426EE">
          <w:rPr>
            <w:rStyle w:val="Hyperlink"/>
            <w:i w:val="0"/>
          </w:rPr>
          <w:t>Fraunhofer-Institut für Chemische Technologie (ICT)</w:t>
        </w:r>
      </w:hyperlink>
      <w:r w:rsidRPr="005426EE">
        <w:rPr>
          <w:i w:val="0"/>
        </w:rPr>
        <w:t xml:space="preserve"> an einer Variante des 3D-Drucks per PET-Schaum. „Viele kennen 3D-Druck als langsame Angelegenheit. Doch unser Schaum expandiert bis zu 75</w:t>
      </w:r>
      <w:r w:rsidR="00E227BE">
        <w:rPr>
          <w:i w:val="0"/>
        </w:rPr>
        <w:t xml:space="preserve"> Prozent</w:t>
      </w:r>
      <w:r w:rsidRPr="005426EE">
        <w:rPr>
          <w:i w:val="0"/>
        </w:rPr>
        <w:t xml:space="preserve"> schneller auf die gewünschte Größe bei bis zu 90</w:t>
      </w:r>
      <w:r w:rsidR="00E227BE">
        <w:rPr>
          <w:i w:val="0"/>
        </w:rPr>
        <w:t xml:space="preserve"> Prozent</w:t>
      </w:r>
      <w:r w:rsidRPr="005426EE">
        <w:rPr>
          <w:i w:val="0"/>
        </w:rPr>
        <w:t xml:space="preserve"> geringerem Gewicht “, so Ribul-Olzer. Auf diese Weise könne das Unternehmen auch große Volumen in Styropor-Haptik zügig herstellen. Der </w:t>
      </w:r>
      <w:r w:rsidR="00FB0398">
        <w:rPr>
          <w:i w:val="0"/>
        </w:rPr>
        <w:t>Palprint</w:t>
      </w:r>
      <w:r w:rsidRPr="005426EE">
        <w:rPr>
          <w:i w:val="0"/>
        </w:rPr>
        <w:t>-Mitgründer weiter: „Das Material bleibt recyceltes PET. Der Schaum kann wieder eingeschmolzen und für neue Verpackungen verwendet werden.“</w:t>
      </w:r>
    </w:p>
    <w:p w14:paraId="30A4FAA1" w14:textId="77777777" w:rsidR="00D97349" w:rsidRDefault="00D97349" w:rsidP="00B72A5D">
      <w:pPr>
        <w:pStyle w:val="KeinLeerraum"/>
        <w:rPr>
          <w:i w:val="0"/>
          <w:iCs/>
        </w:rPr>
      </w:pPr>
      <w:r>
        <w:t>Rohstoffe im Kreislauf halten</w:t>
      </w:r>
    </w:p>
    <w:p w14:paraId="0885E580" w14:textId="1613F1E3" w:rsidR="00D9093D" w:rsidRPr="00D9093D" w:rsidRDefault="003C5C15" w:rsidP="00D9093D">
      <w:pPr>
        <w:pStyle w:val="KeinLeerraum"/>
        <w:rPr>
          <w:iCs/>
        </w:rPr>
      </w:pPr>
      <w:proofErr w:type="spellStart"/>
      <w:r>
        <w:rPr>
          <w:i w:val="0"/>
          <w:iCs/>
        </w:rPr>
        <w:t>Palprint</w:t>
      </w:r>
      <w:proofErr w:type="spellEnd"/>
      <w:r>
        <w:rPr>
          <w:i w:val="0"/>
          <w:iCs/>
        </w:rPr>
        <w:t xml:space="preserve"> </w:t>
      </w:r>
      <w:r w:rsidR="00D9093D" w:rsidRPr="00D9093D">
        <w:rPr>
          <w:i w:val="0"/>
        </w:rPr>
        <w:t xml:space="preserve">peilt zudem den Aufbau eines Recycling-Kreislaufs an: „Ab einer gewissen Menge benutzter Verpackungen aus unserem System holen wir den Müll mit ausgewählten Partnerunternehmen ab, recyceln ihn und verwenden ihn wieder als neuen Rohstoff“, erklärt Lindner. Die Verpackungen des Startups werden laut dem Mitgründer „nahezu 100 Prozent aus recyceltem PET hergestellt. Das vereinfacht das Recycling erheblich, da keine Materialien getrennt werden müssen“. So würden wichtige Rohstoffe langfristig im Kreislauf gehalten und Kunststoffabfälle minimiert. Auch der Transport- und Lageraufwand reduziert sich nach Lindners Worten deutlich: „Einzig die Kunststoff-Rezyklate müssen angeliefert werden. Diese lassen sich platzsparend transportieren und lagern.“ Ebenfalls geplant seien mehrfach verwendbare Verpackungen und ein zugehöriges Pfandsystem. Lindner weiter: „All diese Ansätze sorgen durch </w:t>
      </w:r>
      <w:hyperlink r:id="rId16" w:history="1">
        <w:r w:rsidR="00D9093D" w:rsidRPr="00D9093D">
          <w:rPr>
            <w:rStyle w:val="Hyperlink"/>
            <w:i w:val="0"/>
          </w:rPr>
          <w:t>Kreislaufwirtschaft</w:t>
        </w:r>
      </w:hyperlink>
      <w:r w:rsidR="00D9093D" w:rsidRPr="00D9093D">
        <w:rPr>
          <w:i w:val="0"/>
        </w:rPr>
        <w:t>, Materialeinsparung und Müllvermeidung für aktiven Umweltschutz – gleichzeitig soll sich das System für Unternehmen finanziell mehr lohnen als der Ankauf und die Lagerung immer neuer Einwegverpackungen.“</w:t>
      </w:r>
    </w:p>
    <w:p w14:paraId="090B4528" w14:textId="1CF6D957" w:rsidR="00732C71" w:rsidRPr="00784679" w:rsidRDefault="00784679" w:rsidP="00944EFE">
      <w:pPr>
        <w:pStyle w:val="Textklein"/>
        <w:spacing w:after="240" w:line="300" w:lineRule="atLeast"/>
        <w:rPr>
          <w:i/>
          <w:iCs/>
          <w:color w:val="auto"/>
          <w:sz w:val="18"/>
        </w:rPr>
      </w:pPr>
      <w:proofErr w:type="spellStart"/>
      <w:r w:rsidRPr="00784679">
        <w:rPr>
          <w:i/>
          <w:iCs/>
          <w:color w:val="auto"/>
          <w:sz w:val="18"/>
        </w:rPr>
        <w:t>Palprint</w:t>
      </w:r>
      <w:proofErr w:type="spellEnd"/>
      <w:r w:rsidRPr="00784679">
        <w:rPr>
          <w:i/>
          <w:iCs/>
          <w:color w:val="auto"/>
          <w:sz w:val="18"/>
        </w:rPr>
        <w:t xml:space="preserve"> und DBU auf der </w:t>
      </w:r>
      <w:r w:rsidR="00E978C7">
        <w:rPr>
          <w:i/>
          <w:iCs/>
          <w:color w:val="auto"/>
          <w:sz w:val="18"/>
        </w:rPr>
        <w:t xml:space="preserve">Messe </w:t>
      </w:r>
      <w:r w:rsidR="00E978C7" w:rsidRPr="00784679">
        <w:rPr>
          <w:i/>
          <w:iCs/>
          <w:color w:val="auto"/>
          <w:sz w:val="18"/>
        </w:rPr>
        <w:t>IFAT</w:t>
      </w:r>
      <w:r w:rsidRPr="00784679">
        <w:rPr>
          <w:i/>
          <w:iCs/>
          <w:color w:val="auto"/>
          <w:sz w:val="18"/>
        </w:rPr>
        <w:t xml:space="preserve"> in München</w:t>
      </w:r>
    </w:p>
    <w:p w14:paraId="283AD7D4" w14:textId="61E2EF12" w:rsidR="0092442C" w:rsidRDefault="0092442C" w:rsidP="0092442C">
      <w:pPr>
        <w:pStyle w:val="Textklein"/>
        <w:spacing w:after="240" w:line="300" w:lineRule="atLeast"/>
        <w:rPr>
          <w:color w:val="auto"/>
          <w:sz w:val="18"/>
        </w:rPr>
      </w:pPr>
      <w:proofErr w:type="spellStart"/>
      <w:r>
        <w:rPr>
          <w:color w:val="auto"/>
          <w:sz w:val="18"/>
        </w:rPr>
        <w:t>Palprint</w:t>
      </w:r>
      <w:proofErr w:type="spellEnd"/>
      <w:r>
        <w:rPr>
          <w:color w:val="auto"/>
          <w:sz w:val="18"/>
        </w:rPr>
        <w:t xml:space="preserve"> ist eines der fünf von der DBU geförderten Unternehmen, die ab morgen (Montag) mit der Deutschen Bundesstiftung Umwelt an der </w:t>
      </w:r>
      <w:hyperlink r:id="rId17" w:history="1">
        <w:r w:rsidRPr="006E718E">
          <w:rPr>
            <w:rStyle w:val="Hyperlink"/>
            <w:sz w:val="18"/>
          </w:rPr>
          <w:t>Münchener Fachmesse IFAT</w:t>
        </w:r>
      </w:hyperlink>
      <w:r>
        <w:rPr>
          <w:color w:val="auto"/>
          <w:sz w:val="18"/>
        </w:rPr>
        <w:t xml:space="preserve"> (kurz für </w:t>
      </w:r>
      <w:r w:rsidRPr="00837055">
        <w:rPr>
          <w:i/>
          <w:iCs/>
          <w:color w:val="auto"/>
          <w:sz w:val="18"/>
        </w:rPr>
        <w:t>Internationale Fachmesse für Abwassertechnik</w:t>
      </w:r>
      <w:r>
        <w:rPr>
          <w:color w:val="auto"/>
          <w:sz w:val="18"/>
        </w:rPr>
        <w:t xml:space="preserve">) teilnehmen. Die Messe dauert bis zum 7. Mai. Gemeinsam mit der DBU präsentieren </w:t>
      </w:r>
      <w:proofErr w:type="spellStart"/>
      <w:r>
        <w:rPr>
          <w:color w:val="auto"/>
          <w:sz w:val="18"/>
        </w:rPr>
        <w:t>Palprint</w:t>
      </w:r>
      <w:proofErr w:type="spellEnd"/>
      <w:r>
        <w:rPr>
          <w:color w:val="auto"/>
          <w:sz w:val="18"/>
        </w:rPr>
        <w:t xml:space="preserve"> sowie die Firmen </w:t>
      </w:r>
      <w:hyperlink r:id="rId18" w:history="1">
        <w:r w:rsidRPr="008722A8">
          <w:rPr>
            <w:rStyle w:val="Hyperlink"/>
            <w:i/>
            <w:iCs/>
            <w:sz w:val="18"/>
          </w:rPr>
          <w:t>Zebrafant.ai</w:t>
        </w:r>
      </w:hyperlink>
      <w:r>
        <w:rPr>
          <w:color w:val="auto"/>
          <w:sz w:val="18"/>
        </w:rPr>
        <w:t xml:space="preserve">, </w:t>
      </w:r>
      <w:hyperlink r:id="rId19" w:history="1">
        <w:proofErr w:type="spellStart"/>
        <w:r w:rsidRPr="002B16CB">
          <w:rPr>
            <w:rStyle w:val="Hyperlink"/>
            <w:i/>
            <w:iCs/>
            <w:sz w:val="18"/>
          </w:rPr>
          <w:t>Fainin</w:t>
        </w:r>
        <w:proofErr w:type="spellEnd"/>
      </w:hyperlink>
      <w:r>
        <w:rPr>
          <w:color w:val="auto"/>
          <w:sz w:val="18"/>
        </w:rPr>
        <w:t xml:space="preserve">, </w:t>
      </w:r>
      <w:hyperlink r:id="rId20" w:history="1">
        <w:proofErr w:type="spellStart"/>
        <w:r w:rsidRPr="00FE260E">
          <w:rPr>
            <w:rStyle w:val="Hyperlink"/>
            <w:i/>
            <w:iCs/>
            <w:sz w:val="18"/>
          </w:rPr>
          <w:t>Polysecure</w:t>
        </w:r>
        <w:proofErr w:type="spellEnd"/>
      </w:hyperlink>
      <w:r w:rsidRPr="00FE260E">
        <w:rPr>
          <w:i/>
          <w:iCs/>
          <w:color w:val="auto"/>
          <w:sz w:val="18"/>
        </w:rPr>
        <w:t xml:space="preserve"> </w:t>
      </w:r>
      <w:r>
        <w:rPr>
          <w:color w:val="auto"/>
          <w:sz w:val="18"/>
        </w:rPr>
        <w:t xml:space="preserve">und </w:t>
      </w:r>
      <w:hyperlink r:id="rId21" w:history="1">
        <w:proofErr w:type="spellStart"/>
        <w:r w:rsidRPr="00FE260E">
          <w:rPr>
            <w:rStyle w:val="Hyperlink"/>
            <w:i/>
            <w:iCs/>
            <w:sz w:val="18"/>
          </w:rPr>
          <w:t>Cleansort</w:t>
        </w:r>
        <w:proofErr w:type="spellEnd"/>
      </w:hyperlink>
      <w:r>
        <w:rPr>
          <w:color w:val="auto"/>
          <w:sz w:val="18"/>
        </w:rPr>
        <w:t xml:space="preserve"> innovative Lösungen für eine funktionierende </w:t>
      </w:r>
      <w:r w:rsidRPr="003A6229">
        <w:rPr>
          <w:color w:val="auto"/>
          <w:sz w:val="18"/>
        </w:rPr>
        <w:t>Kreislaufwirtschaft</w:t>
      </w:r>
      <w:r>
        <w:rPr>
          <w:color w:val="auto"/>
          <w:sz w:val="18"/>
        </w:rPr>
        <w:t xml:space="preserve">. Geplant </w:t>
      </w:r>
      <w:r w:rsidRPr="00FC199A">
        <w:rPr>
          <w:color w:val="auto"/>
          <w:sz w:val="18"/>
        </w:rPr>
        <w:t xml:space="preserve">sind </w:t>
      </w:r>
      <w:r w:rsidRPr="006E718E">
        <w:rPr>
          <w:color w:val="auto"/>
          <w:sz w:val="18"/>
        </w:rPr>
        <w:t>ein gemeinsamer Stand</w:t>
      </w:r>
      <w:r>
        <w:rPr>
          <w:color w:val="auto"/>
          <w:sz w:val="18"/>
        </w:rPr>
        <w:t xml:space="preserve"> in Kooperation mit </w:t>
      </w:r>
      <w:r w:rsidRPr="008C2F6C">
        <w:rPr>
          <w:color w:val="auto"/>
          <w:sz w:val="18"/>
        </w:rPr>
        <w:t xml:space="preserve">dem </w:t>
      </w:r>
      <w:hyperlink r:id="rId22" w:history="1">
        <w:r w:rsidRPr="00D75080">
          <w:rPr>
            <w:rStyle w:val="Hyperlink"/>
            <w:sz w:val="18"/>
          </w:rPr>
          <w:t>Bundesverband der Deutschen Entsorgungs-, Wasser- und Kreislaufwirtschaft (BDE)</w:t>
        </w:r>
      </w:hyperlink>
      <w:r>
        <w:rPr>
          <w:color w:val="auto"/>
          <w:sz w:val="18"/>
        </w:rPr>
        <w:t xml:space="preserve"> sowie mehrere Diskussionsrunden. Die Messe findet alle zwei Jahre statt und zählte 2024 rund </w:t>
      </w:r>
      <w:r w:rsidRPr="00EE13C9">
        <w:rPr>
          <w:color w:val="auto"/>
          <w:sz w:val="18"/>
        </w:rPr>
        <w:t xml:space="preserve">142.000 </w:t>
      </w:r>
      <w:r>
        <w:rPr>
          <w:color w:val="auto"/>
          <w:sz w:val="18"/>
        </w:rPr>
        <w:t xml:space="preserve">Gäste sowie </w:t>
      </w:r>
      <w:r w:rsidRPr="002F4FF2">
        <w:rPr>
          <w:color w:val="auto"/>
          <w:sz w:val="18"/>
        </w:rPr>
        <w:t>3.200 Aussteller</w:t>
      </w:r>
      <w:r>
        <w:rPr>
          <w:color w:val="auto"/>
          <w:sz w:val="18"/>
        </w:rPr>
        <w:t>.</w:t>
      </w:r>
    </w:p>
    <w:p w14:paraId="6B72B9A4" w14:textId="77777777" w:rsidR="003D76E3" w:rsidRPr="003D76E3" w:rsidRDefault="003D76E3" w:rsidP="003D76E3">
      <w:pPr>
        <w:pStyle w:val="Textklein"/>
        <w:spacing w:after="240" w:line="300" w:lineRule="atLeast"/>
        <w:rPr>
          <w:i/>
          <w:iCs/>
          <w:color w:val="auto"/>
          <w:sz w:val="18"/>
        </w:rPr>
      </w:pPr>
      <w:r w:rsidRPr="003D76E3">
        <w:rPr>
          <w:i/>
          <w:iCs/>
          <w:color w:val="auto"/>
          <w:sz w:val="18"/>
        </w:rPr>
        <w:t>Über die Green Startup-Förderung</w:t>
      </w:r>
    </w:p>
    <w:p w14:paraId="3159E2D6" w14:textId="079329E8" w:rsidR="000D0EC9" w:rsidRDefault="003D76E3" w:rsidP="000D0EC9">
      <w:pPr>
        <w:pStyle w:val="Textklein"/>
        <w:spacing w:after="240" w:line="300" w:lineRule="atLeast"/>
        <w:rPr>
          <w:color w:val="auto"/>
          <w:sz w:val="18"/>
        </w:rPr>
      </w:pPr>
      <w:r w:rsidRPr="003D76E3">
        <w:rPr>
          <w:color w:val="auto"/>
          <w:sz w:val="18"/>
        </w:rPr>
        <w:t xml:space="preserve">Mit der Green Startup-Förderung unterstützt die </w:t>
      </w:r>
      <w:proofErr w:type="gramStart"/>
      <w:r w:rsidRPr="003D76E3">
        <w:rPr>
          <w:color w:val="auto"/>
          <w:sz w:val="18"/>
        </w:rPr>
        <w:t>DBU Gründerinnen</w:t>
      </w:r>
      <w:proofErr w:type="gramEnd"/>
      <w:r w:rsidRPr="003D76E3">
        <w:rPr>
          <w:color w:val="auto"/>
          <w:sz w:val="18"/>
        </w:rPr>
        <w:t xml:space="preserve"> und Gründer, die auf innovative und wirtschaftlich tragfähige Weise Lösungen für Umwelt, Ökologie und Nachhaltigkeit entwickeln. Mehr Informationen gibt es unter </w:t>
      </w:r>
      <w:hyperlink r:id="rId23" w:history="1">
        <w:r w:rsidRPr="00A86419">
          <w:rPr>
            <w:rStyle w:val="Hyperlink"/>
            <w:sz w:val="18"/>
          </w:rPr>
          <w:t>https://www.dbu.de/startup</w:t>
        </w:r>
      </w:hyperlink>
      <w:r w:rsidRPr="003D76E3">
        <w:rPr>
          <w:color w:val="auto"/>
          <w:sz w:val="18"/>
        </w:rPr>
        <w:t>.</w:t>
      </w:r>
    </w:p>
    <w:p w14:paraId="1068B90B" w14:textId="717AE787" w:rsidR="002B5C84" w:rsidRPr="000D0EC9" w:rsidRDefault="00732C71" w:rsidP="000D0EC9">
      <w:pPr>
        <w:pStyle w:val="Textklein"/>
        <w:spacing w:after="240" w:line="300" w:lineRule="atLeast"/>
        <w:rPr>
          <w:color w:val="auto"/>
          <w:sz w:val="18"/>
        </w:rPr>
      </w:pPr>
      <w:r w:rsidRPr="00686764">
        <w:rPr>
          <w:b/>
          <w:bCs/>
        </w:rPr>
        <w:t xml:space="preserve">Fotos nach IPTC-Standard zur kostenfreien Veröffentlichung unter </w:t>
      </w:r>
      <w:r w:rsidRPr="00686764">
        <w:rPr>
          <w:b/>
          <w:bCs/>
          <w:color w:val="0000FF"/>
        </w:rPr>
        <w:t>www.dbu.de</w:t>
      </w:r>
    </w:p>
    <w:sectPr w:rsidR="002B5C84" w:rsidRPr="000D0EC9" w:rsidSect="00F5218E">
      <w:headerReference w:type="default" r:id="rId24"/>
      <w:footerReference w:type="default" r:id="rId25"/>
      <w:pgSz w:w="11906" w:h="16838"/>
      <w:pgMar w:top="1361" w:right="1134" w:bottom="2665"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9BAE7" w14:textId="77777777" w:rsidR="00527C1A" w:rsidRDefault="00527C1A" w:rsidP="00732C71">
      <w:pPr>
        <w:spacing w:after="0" w:line="240" w:lineRule="auto"/>
      </w:pPr>
      <w:r>
        <w:separator/>
      </w:r>
    </w:p>
  </w:endnote>
  <w:endnote w:type="continuationSeparator" w:id="0">
    <w:p w14:paraId="3210A690" w14:textId="77777777" w:rsidR="00527C1A" w:rsidRDefault="00527C1A"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F1F7" w14:textId="77777777" w:rsidR="00732C71" w:rsidRDefault="00732C71">
    <w:pPr>
      <w:pStyle w:val="Fuzeile"/>
    </w:pPr>
    <w:r>
      <w:rPr>
        <w:noProof/>
        <w:lang w:eastAsia="de-DE"/>
      </w:rPr>
      <mc:AlternateContent>
        <mc:Choice Requires="wps">
          <w:drawing>
            <wp:anchor distT="0" distB="0" distL="114300" distR="114300" simplePos="0" relativeHeight="251658240" behindDoc="0" locked="0" layoutInCell="1" allowOverlap="1" wp14:anchorId="4179B995" wp14:editId="75D153D4">
              <wp:simplePos x="0" y="0"/>
              <wp:positionH relativeFrom="column">
                <wp:posOffset>-105251</wp:posOffset>
              </wp:positionH>
              <wp:positionV relativeFrom="paragraph">
                <wp:posOffset>-1356995</wp:posOffset>
              </wp:positionV>
              <wp:extent cx="6153784" cy="1665604"/>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4" cy="1665604"/>
                      </a:xfrm>
                      <a:prstGeom prst="rect">
                        <a:avLst/>
                      </a:prstGeom>
                      <a:noFill/>
                      <a:ln w="9525">
                        <a:noFill/>
                        <a:miter lim="800000"/>
                        <a:headEnd/>
                        <a:tailEnd/>
                      </a:ln>
                    </wps:spPr>
                    <wps:txb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14E0BB39" w14:textId="77777777" w:rsidTr="008647A7">
                            <w:tc>
                              <w:tcPr>
                                <w:tcW w:w="2376" w:type="dxa"/>
                              </w:tcPr>
                              <w:p w14:paraId="1DB3ABC9" w14:textId="08EE2D33" w:rsidR="00732C71" w:rsidRPr="00732C71" w:rsidRDefault="00732C71" w:rsidP="00C518A8">
                                <w:pPr>
                                  <w:tabs>
                                    <w:tab w:val="left" w:pos="1168"/>
                                  </w:tabs>
                                  <w:spacing w:before="120"/>
                                  <w:rPr>
                                    <w:b/>
                                    <w:sz w:val="12"/>
                                    <w:szCs w:val="12"/>
                                  </w:rPr>
                                </w:pPr>
                                <w:r w:rsidRPr="00732C71">
                                  <w:rPr>
                                    <w:b/>
                                    <w:sz w:val="12"/>
                                    <w:szCs w:val="12"/>
                                  </w:rPr>
                                  <w:t xml:space="preserve">Nr. </w:t>
                                </w:r>
                                <w:r w:rsidR="00325FDE">
                                  <w:rPr>
                                    <w:b/>
                                    <w:sz w:val="12"/>
                                    <w:szCs w:val="12"/>
                                  </w:rPr>
                                  <w:t>049</w:t>
                                </w:r>
                                <w:r w:rsidRPr="00732C71">
                                  <w:rPr>
                                    <w:b/>
                                    <w:sz w:val="12"/>
                                    <w:szCs w:val="12"/>
                                  </w:rPr>
                                  <w:t>/202</w:t>
                                </w:r>
                                <w:r w:rsidR="00E45577">
                                  <w:rPr>
                                    <w:b/>
                                    <w:sz w:val="12"/>
                                    <w:szCs w:val="12"/>
                                  </w:rPr>
                                  <w:t>6</w:t>
                                </w:r>
                                <w:r w:rsidRPr="00732C71">
                                  <w:rPr>
                                    <w:b/>
                                    <w:sz w:val="12"/>
                                    <w:szCs w:val="12"/>
                                  </w:rPr>
                                  <w:tab/>
                                  <w:t xml:space="preserve">AZ </w:t>
                                </w:r>
                                <w:r w:rsidR="00E50E80" w:rsidRPr="00E50E80">
                                  <w:rPr>
                                    <w:b/>
                                    <w:sz w:val="12"/>
                                    <w:szCs w:val="12"/>
                                  </w:rPr>
                                  <w:t>35509/12</w:t>
                                </w:r>
                                <w:r w:rsidRPr="00732C71">
                                  <w:rPr>
                                    <w:b/>
                                    <w:sz w:val="12"/>
                                    <w:szCs w:val="12"/>
                                  </w:rPr>
                                  <w:br/>
                                  <w:t xml:space="preserve">  </w:t>
                                </w:r>
                              </w:p>
                              <w:p w14:paraId="10D2043B" w14:textId="77777777" w:rsidR="00D12268" w:rsidRDefault="00732C71" w:rsidP="00C518A8">
                                <w:pPr>
                                  <w:pStyle w:val="Fuzeile"/>
                                  <w:rPr>
                                    <w:sz w:val="12"/>
                                    <w:szCs w:val="12"/>
                                  </w:rPr>
                                </w:pPr>
                                <w:r w:rsidRPr="00732C71">
                                  <w:rPr>
                                    <w:sz w:val="12"/>
                                    <w:szCs w:val="12"/>
                                  </w:rPr>
                                  <w:t>Klaus Jongebloed</w:t>
                                </w:r>
                              </w:p>
                              <w:p w14:paraId="63F9067A"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637A5541"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67257DC5"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2456E2A2"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34412231" w14:textId="77777777" w:rsidR="00732C71" w:rsidRPr="00732C71" w:rsidRDefault="00732C71" w:rsidP="00C518A8">
                                <w:pPr>
                                  <w:pStyle w:val="Fuzeile"/>
                                  <w:rPr>
                                    <w:rStyle w:val="Hyperlink"/>
                                    <w:sz w:val="12"/>
                                    <w:szCs w:val="12"/>
                                  </w:rPr>
                                </w:pPr>
                                <w:hyperlink r:id="rId2" w:history="1">
                                  <w:r w:rsidRPr="00732C71">
                                    <w:rPr>
                                      <w:rStyle w:val="Hyperlink"/>
                                      <w:sz w:val="12"/>
                                      <w:szCs w:val="12"/>
                                    </w:rPr>
                                    <w:t>www.dbu.de</w:t>
                                  </w:r>
                                </w:hyperlink>
                              </w:p>
                              <w:p w14:paraId="41C97443" w14:textId="77777777" w:rsidR="00732C71" w:rsidRPr="00732C71" w:rsidRDefault="00732C71" w:rsidP="00C518A8">
                                <w:pPr>
                                  <w:pStyle w:val="Fuzeile"/>
                                </w:pPr>
                              </w:p>
                            </w:tc>
                            <w:tc>
                              <w:tcPr>
                                <w:tcW w:w="2268" w:type="dxa"/>
                              </w:tcPr>
                              <w:p w14:paraId="687E0C99"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2A508CF8" wp14:editId="6F3CD6A4">
                                      <wp:extent cx="168275" cy="168275"/>
                                      <wp:effectExtent l="0" t="0" r="3175" b="3175"/>
                                      <wp:docPr id="692457153" name="Grafik 69245715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0C033589" wp14:editId="7229883B">
                                      <wp:extent cx="182880" cy="133828"/>
                                      <wp:effectExtent l="0" t="0" r="7620" b="0"/>
                                      <wp:docPr id="1869592836" name="Grafik 186959283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E5C39DE" wp14:editId="7324CBFE">
                                      <wp:extent cx="519259" cy="115824"/>
                                      <wp:effectExtent l="0" t="0" r="0" b="0"/>
                                      <wp:docPr id="449889529" name="Grafik 44988952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46B636C1"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65B2C103" wp14:editId="15A3861B">
                                      <wp:extent cx="178777" cy="178777"/>
                                      <wp:effectExtent l="0" t="0" r="0" b="0"/>
                                      <wp:docPr id="1107506049" name="Grafik 110750604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D5C7082" wp14:editId="1E54F5A2">
                                      <wp:extent cx="182880" cy="182880"/>
                                      <wp:effectExtent l="0" t="0" r="7620" b="7620"/>
                                      <wp:docPr id="1975844235" name="Grafik 197584423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C60097D" wp14:editId="4B58DEBF">
                                      <wp:extent cx="206375" cy="175500"/>
                                      <wp:effectExtent l="0" t="0" r="3175" b="0"/>
                                      <wp:docPr id="1632346662" name="Grafik 163234666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575F568A" w14:textId="77777777" w:rsidR="00732C71" w:rsidRPr="00732C71" w:rsidRDefault="00732C71" w:rsidP="00C518A8">
                                <w:pPr>
                                  <w:spacing w:before="120"/>
                                  <w:rPr>
                                    <w:b/>
                                    <w:bCs/>
                                    <w:sz w:val="12"/>
                                    <w:szCs w:val="12"/>
                                  </w:rPr>
                                </w:pPr>
                                <w:r w:rsidRPr="00732C71">
                                  <w:rPr>
                                    <w:b/>
                                    <w:bCs/>
                                    <w:sz w:val="12"/>
                                    <w:szCs w:val="12"/>
                                  </w:rPr>
                                  <w:t>Projektleitung</w:t>
                                </w:r>
                              </w:p>
                              <w:p w14:paraId="19F26A9D" w14:textId="77777777" w:rsidR="00144DDE" w:rsidRDefault="00144DDE" w:rsidP="00C518A8">
                                <w:pPr>
                                  <w:tabs>
                                    <w:tab w:val="left" w:pos="781"/>
                                  </w:tabs>
                                  <w:rPr>
                                    <w:sz w:val="12"/>
                                    <w:szCs w:val="12"/>
                                  </w:rPr>
                                </w:pPr>
                              </w:p>
                              <w:p w14:paraId="09F99800" w14:textId="77777777" w:rsidR="00B8700D" w:rsidRDefault="00144DDE" w:rsidP="00144DDE">
                                <w:pPr>
                                  <w:tabs>
                                    <w:tab w:val="left" w:pos="781"/>
                                  </w:tabs>
                                  <w:rPr>
                                    <w:sz w:val="12"/>
                                    <w:szCs w:val="12"/>
                                  </w:rPr>
                                </w:pPr>
                                <w:r w:rsidRPr="00144DDE">
                                  <w:rPr>
                                    <w:sz w:val="12"/>
                                    <w:szCs w:val="12"/>
                                  </w:rPr>
                                  <w:t>Andreas Ribul-Olzer</w:t>
                                </w:r>
                                <w:r w:rsidR="00732C71" w:rsidRPr="00732C71">
                                  <w:rPr>
                                    <w:sz w:val="12"/>
                                    <w:szCs w:val="12"/>
                                  </w:rPr>
                                  <w:br/>
                                  <w:t>Telefon</w:t>
                                </w:r>
                                <w:r w:rsidR="00732C71" w:rsidRPr="00732C71">
                                  <w:rPr>
                                    <w:sz w:val="12"/>
                                    <w:szCs w:val="12"/>
                                  </w:rPr>
                                  <w:tab/>
                                  <w:t>+49</w:t>
                                </w:r>
                                <w:r w:rsidR="0031679C" w:rsidRPr="0031679C">
                                  <w:rPr>
                                    <w:sz w:val="12"/>
                                    <w:szCs w:val="12"/>
                                  </w:rPr>
                                  <w:t xml:space="preserve"> 1523 8764636</w:t>
                                </w:r>
                                <w:r w:rsidR="00732C71" w:rsidRPr="00732C71">
                                  <w:rPr>
                                    <w:sz w:val="12"/>
                                    <w:szCs w:val="12"/>
                                  </w:rPr>
                                  <w:br/>
                                </w:r>
                                <w:hyperlink r:id="rId15" w:tooltip="mailto:ribul@palprint.de" w:history="1">
                                  <w:r w:rsidR="0031679C" w:rsidRPr="0031679C">
                                    <w:rPr>
                                      <w:rStyle w:val="Hyperlink"/>
                                      <w:sz w:val="12"/>
                                      <w:szCs w:val="12"/>
                                    </w:rPr>
                                    <w:t>ribul@palprint.de</w:t>
                                  </w:r>
                                </w:hyperlink>
                              </w:p>
                              <w:p w14:paraId="7D3B6888" w14:textId="6F4FCFA6" w:rsidR="00FA51D1" w:rsidRDefault="00FA51D1" w:rsidP="00144DDE">
                                <w:pPr>
                                  <w:tabs>
                                    <w:tab w:val="left" w:pos="781"/>
                                  </w:tabs>
                                  <w:rPr>
                                    <w:sz w:val="12"/>
                                    <w:szCs w:val="12"/>
                                  </w:rPr>
                                </w:pPr>
                                <w:hyperlink r:id="rId16" w:history="1">
                                  <w:r w:rsidRPr="00CA188F">
                                    <w:rPr>
                                      <w:rStyle w:val="Hyperlink"/>
                                      <w:sz w:val="12"/>
                                      <w:szCs w:val="12"/>
                                    </w:rPr>
                                    <w:t>https://palprint.de</w:t>
                                  </w:r>
                                </w:hyperlink>
                              </w:p>
                              <w:p w14:paraId="7F87D075" w14:textId="6B88E162" w:rsidR="00732C71" w:rsidRPr="00732C71" w:rsidRDefault="00B8700D" w:rsidP="00144DDE">
                                <w:pPr>
                                  <w:tabs>
                                    <w:tab w:val="left" w:pos="781"/>
                                  </w:tabs>
                                  <w:rPr>
                                    <w:sz w:val="12"/>
                                    <w:szCs w:val="12"/>
                                  </w:rPr>
                                </w:pPr>
                                <w:r w:rsidRPr="00B8700D">
                                  <w:rPr>
                                    <w:sz w:val="12"/>
                                    <w:szCs w:val="12"/>
                                  </w:rPr>
                                  <w:t> </w:t>
                                </w:r>
                              </w:p>
                              <w:p w14:paraId="18552107" w14:textId="4748ED6C" w:rsidR="00732C71" w:rsidRPr="00732C71" w:rsidRDefault="00B8700D" w:rsidP="00C518A8">
                                <w:pPr>
                                  <w:pStyle w:val="Fuzeile"/>
                                </w:pPr>
                                <w:r w:rsidRPr="00B8700D">
                                  <w:t> </w:t>
                                </w:r>
                              </w:p>
                            </w:tc>
                          </w:tr>
                        </w:tbl>
                        <w:p w14:paraId="0C7B3D98"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79B995" id="_x0000_t202" coordsize="21600,21600" o:spt="202" path="m,l,21600r21600,l21600,xe">
              <v:stroke joinstyle="miter"/>
              <v:path gradientshapeok="t" o:connecttype="rect"/>
            </v:shapetype>
            <v:shape id="_x0000_s1028" type="#_x0000_t202" style="position:absolute;margin-left:-8.3pt;margin-top:-106.85pt;width:484.55pt;height:1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p3+gEAAM4DAAAOAAAAZHJzL2Uyb0RvYy54bWysU9uO2yAQfa/Uf0C8N7ZTJ5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" filled="f" stroked="f">
              <v:textbo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14E0BB39" w14:textId="77777777" w:rsidTr="008647A7">
                      <w:tc>
                        <w:tcPr>
                          <w:tcW w:w="2376" w:type="dxa"/>
                        </w:tcPr>
                        <w:p w14:paraId="1DB3ABC9" w14:textId="08EE2D33" w:rsidR="00732C71" w:rsidRPr="00732C71" w:rsidRDefault="00732C71" w:rsidP="00C518A8">
                          <w:pPr>
                            <w:tabs>
                              <w:tab w:val="left" w:pos="1168"/>
                            </w:tabs>
                            <w:spacing w:before="120"/>
                            <w:rPr>
                              <w:b/>
                              <w:sz w:val="12"/>
                              <w:szCs w:val="12"/>
                            </w:rPr>
                          </w:pPr>
                          <w:r w:rsidRPr="00732C71">
                            <w:rPr>
                              <w:b/>
                              <w:sz w:val="12"/>
                              <w:szCs w:val="12"/>
                            </w:rPr>
                            <w:t xml:space="preserve">Nr. </w:t>
                          </w:r>
                          <w:r w:rsidR="00325FDE">
                            <w:rPr>
                              <w:b/>
                              <w:sz w:val="12"/>
                              <w:szCs w:val="12"/>
                            </w:rPr>
                            <w:t>049</w:t>
                          </w:r>
                          <w:r w:rsidRPr="00732C71">
                            <w:rPr>
                              <w:b/>
                              <w:sz w:val="12"/>
                              <w:szCs w:val="12"/>
                            </w:rPr>
                            <w:t>/202</w:t>
                          </w:r>
                          <w:r w:rsidR="00E45577">
                            <w:rPr>
                              <w:b/>
                              <w:sz w:val="12"/>
                              <w:szCs w:val="12"/>
                            </w:rPr>
                            <w:t>6</w:t>
                          </w:r>
                          <w:r w:rsidRPr="00732C71">
                            <w:rPr>
                              <w:b/>
                              <w:sz w:val="12"/>
                              <w:szCs w:val="12"/>
                            </w:rPr>
                            <w:tab/>
                            <w:t xml:space="preserve">AZ </w:t>
                          </w:r>
                          <w:r w:rsidR="00E50E80" w:rsidRPr="00E50E80">
                            <w:rPr>
                              <w:b/>
                              <w:sz w:val="12"/>
                              <w:szCs w:val="12"/>
                            </w:rPr>
                            <w:t>35509/12</w:t>
                          </w:r>
                          <w:r w:rsidRPr="00732C71">
                            <w:rPr>
                              <w:b/>
                              <w:sz w:val="12"/>
                              <w:szCs w:val="12"/>
                            </w:rPr>
                            <w:br/>
                            <w:t xml:space="preserve">  </w:t>
                          </w:r>
                        </w:p>
                        <w:p w14:paraId="10D2043B" w14:textId="77777777" w:rsidR="00D12268" w:rsidRDefault="00732C71" w:rsidP="00C518A8">
                          <w:pPr>
                            <w:pStyle w:val="Fuzeile"/>
                            <w:rPr>
                              <w:sz w:val="12"/>
                              <w:szCs w:val="12"/>
                            </w:rPr>
                          </w:pPr>
                          <w:r w:rsidRPr="00732C71">
                            <w:rPr>
                              <w:sz w:val="12"/>
                              <w:szCs w:val="12"/>
                            </w:rPr>
                            <w:t>Klaus Jongebloed</w:t>
                          </w:r>
                        </w:p>
                        <w:p w14:paraId="63F9067A"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637A5541"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67257DC5"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2456E2A2"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7" w:history="1">
                            <w:r w:rsidRPr="00732C71">
                              <w:rPr>
                                <w:rStyle w:val="Hyperlink"/>
                                <w:sz w:val="12"/>
                                <w:szCs w:val="12"/>
                              </w:rPr>
                              <w:t>presse@dbu.de</w:t>
                            </w:r>
                          </w:hyperlink>
                        </w:p>
                        <w:p w14:paraId="34412231" w14:textId="77777777" w:rsidR="00732C71" w:rsidRPr="00732C71" w:rsidRDefault="00732C71" w:rsidP="00C518A8">
                          <w:pPr>
                            <w:pStyle w:val="Fuzeile"/>
                            <w:rPr>
                              <w:rStyle w:val="Hyperlink"/>
                              <w:sz w:val="12"/>
                              <w:szCs w:val="12"/>
                            </w:rPr>
                          </w:pPr>
                          <w:hyperlink r:id="rId18" w:history="1">
                            <w:r w:rsidRPr="00732C71">
                              <w:rPr>
                                <w:rStyle w:val="Hyperlink"/>
                                <w:sz w:val="12"/>
                                <w:szCs w:val="12"/>
                              </w:rPr>
                              <w:t>www.dbu.de</w:t>
                            </w:r>
                          </w:hyperlink>
                        </w:p>
                        <w:p w14:paraId="41C97443" w14:textId="77777777" w:rsidR="00732C71" w:rsidRPr="00732C71" w:rsidRDefault="00732C71" w:rsidP="00C518A8">
                          <w:pPr>
                            <w:pStyle w:val="Fuzeile"/>
                          </w:pPr>
                        </w:p>
                      </w:tc>
                      <w:tc>
                        <w:tcPr>
                          <w:tcW w:w="2268" w:type="dxa"/>
                        </w:tcPr>
                        <w:p w14:paraId="687E0C99"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2A508CF8" wp14:editId="6F3CD6A4">
                                <wp:extent cx="168275" cy="168275"/>
                                <wp:effectExtent l="0" t="0" r="3175" b="3175"/>
                                <wp:docPr id="692457153" name="Grafik 69245715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0C033589" wp14:editId="7229883B">
                                <wp:extent cx="182880" cy="133828"/>
                                <wp:effectExtent l="0" t="0" r="7620" b="0"/>
                                <wp:docPr id="1869592836" name="Grafik 186959283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E5C39DE" wp14:editId="7324CBFE">
                                <wp:extent cx="519259" cy="115824"/>
                                <wp:effectExtent l="0" t="0" r="0" b="0"/>
                                <wp:docPr id="449889529" name="Grafik 44988952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46B636C1"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65B2C103" wp14:editId="15A3861B">
                                <wp:extent cx="178777" cy="178777"/>
                                <wp:effectExtent l="0" t="0" r="0" b="0"/>
                                <wp:docPr id="1107506049" name="Grafik 110750604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D5C7082" wp14:editId="1E54F5A2">
                                <wp:extent cx="182880" cy="182880"/>
                                <wp:effectExtent l="0" t="0" r="7620" b="7620"/>
                                <wp:docPr id="1975844235" name="Grafik 197584423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C60097D" wp14:editId="4B58DEBF">
                                <wp:extent cx="206375" cy="175500"/>
                                <wp:effectExtent l="0" t="0" r="3175" b="0"/>
                                <wp:docPr id="1632346662" name="Grafik 163234666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575F568A" w14:textId="77777777" w:rsidR="00732C71" w:rsidRPr="00732C71" w:rsidRDefault="00732C71" w:rsidP="00C518A8">
                          <w:pPr>
                            <w:spacing w:before="120"/>
                            <w:rPr>
                              <w:b/>
                              <w:bCs/>
                              <w:sz w:val="12"/>
                              <w:szCs w:val="12"/>
                            </w:rPr>
                          </w:pPr>
                          <w:r w:rsidRPr="00732C71">
                            <w:rPr>
                              <w:b/>
                              <w:bCs/>
                              <w:sz w:val="12"/>
                              <w:szCs w:val="12"/>
                            </w:rPr>
                            <w:t>Projektleitung</w:t>
                          </w:r>
                        </w:p>
                        <w:p w14:paraId="19F26A9D" w14:textId="77777777" w:rsidR="00144DDE" w:rsidRDefault="00144DDE" w:rsidP="00C518A8">
                          <w:pPr>
                            <w:tabs>
                              <w:tab w:val="left" w:pos="781"/>
                            </w:tabs>
                            <w:rPr>
                              <w:sz w:val="12"/>
                              <w:szCs w:val="12"/>
                            </w:rPr>
                          </w:pPr>
                        </w:p>
                        <w:p w14:paraId="09F99800" w14:textId="77777777" w:rsidR="00B8700D" w:rsidRDefault="00144DDE" w:rsidP="00144DDE">
                          <w:pPr>
                            <w:tabs>
                              <w:tab w:val="left" w:pos="781"/>
                            </w:tabs>
                            <w:rPr>
                              <w:sz w:val="12"/>
                              <w:szCs w:val="12"/>
                            </w:rPr>
                          </w:pPr>
                          <w:r w:rsidRPr="00144DDE">
                            <w:rPr>
                              <w:sz w:val="12"/>
                              <w:szCs w:val="12"/>
                            </w:rPr>
                            <w:t>Andreas Ribul-Olzer</w:t>
                          </w:r>
                          <w:r w:rsidR="00732C71" w:rsidRPr="00732C71">
                            <w:rPr>
                              <w:sz w:val="12"/>
                              <w:szCs w:val="12"/>
                            </w:rPr>
                            <w:br/>
                            <w:t>Telefon</w:t>
                          </w:r>
                          <w:r w:rsidR="00732C71" w:rsidRPr="00732C71">
                            <w:rPr>
                              <w:sz w:val="12"/>
                              <w:szCs w:val="12"/>
                            </w:rPr>
                            <w:tab/>
                            <w:t>+49</w:t>
                          </w:r>
                          <w:r w:rsidR="0031679C" w:rsidRPr="0031679C">
                            <w:rPr>
                              <w:sz w:val="12"/>
                              <w:szCs w:val="12"/>
                            </w:rPr>
                            <w:t xml:space="preserve"> 1523 8764636</w:t>
                          </w:r>
                          <w:r w:rsidR="00732C71" w:rsidRPr="00732C71">
                            <w:rPr>
                              <w:sz w:val="12"/>
                              <w:szCs w:val="12"/>
                            </w:rPr>
                            <w:br/>
                          </w:r>
                          <w:hyperlink r:id="rId19" w:tooltip="mailto:ribul@palprint.de" w:history="1">
                            <w:r w:rsidR="0031679C" w:rsidRPr="0031679C">
                              <w:rPr>
                                <w:rStyle w:val="Hyperlink"/>
                                <w:sz w:val="12"/>
                                <w:szCs w:val="12"/>
                              </w:rPr>
                              <w:t>ribul@palprint.de</w:t>
                            </w:r>
                          </w:hyperlink>
                        </w:p>
                        <w:p w14:paraId="7D3B6888" w14:textId="6F4FCFA6" w:rsidR="00FA51D1" w:rsidRDefault="00FA51D1" w:rsidP="00144DDE">
                          <w:pPr>
                            <w:tabs>
                              <w:tab w:val="left" w:pos="781"/>
                            </w:tabs>
                            <w:rPr>
                              <w:sz w:val="12"/>
                              <w:szCs w:val="12"/>
                            </w:rPr>
                          </w:pPr>
                          <w:hyperlink r:id="rId20" w:history="1">
                            <w:r w:rsidRPr="00CA188F">
                              <w:rPr>
                                <w:rStyle w:val="Hyperlink"/>
                                <w:sz w:val="12"/>
                                <w:szCs w:val="12"/>
                              </w:rPr>
                              <w:t>https://palprint.de</w:t>
                            </w:r>
                          </w:hyperlink>
                        </w:p>
                        <w:p w14:paraId="7F87D075" w14:textId="6B88E162" w:rsidR="00732C71" w:rsidRPr="00732C71" w:rsidRDefault="00B8700D" w:rsidP="00144DDE">
                          <w:pPr>
                            <w:tabs>
                              <w:tab w:val="left" w:pos="781"/>
                            </w:tabs>
                            <w:rPr>
                              <w:sz w:val="12"/>
                              <w:szCs w:val="12"/>
                            </w:rPr>
                          </w:pPr>
                          <w:r w:rsidRPr="00B8700D">
                            <w:rPr>
                              <w:sz w:val="12"/>
                              <w:szCs w:val="12"/>
                            </w:rPr>
                            <w:t> </w:t>
                          </w:r>
                        </w:p>
                        <w:p w14:paraId="18552107" w14:textId="4748ED6C" w:rsidR="00732C71" w:rsidRPr="00732C71" w:rsidRDefault="00B8700D" w:rsidP="00C518A8">
                          <w:pPr>
                            <w:pStyle w:val="Fuzeile"/>
                          </w:pPr>
                          <w:r w:rsidRPr="00B8700D">
                            <w:t> </w:t>
                          </w:r>
                        </w:p>
                      </w:tc>
                    </w:tr>
                  </w:tbl>
                  <w:p w14:paraId="0C7B3D98" w14:textId="77777777" w:rsidR="00732C71" w:rsidRDefault="00732C71" w:rsidP="00732C71"/>
                </w:txbxContent>
              </v:textbox>
            </v:shape>
          </w:pict>
        </mc:Fallback>
      </mc:AlternateContent>
    </w:r>
  </w:p>
  <w:p w14:paraId="220384B9" w14:textId="77777777" w:rsidR="00732C71" w:rsidRDefault="00732C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9FDF6" w14:textId="77777777" w:rsidR="00527C1A" w:rsidRDefault="00527C1A" w:rsidP="00732C71">
      <w:pPr>
        <w:spacing w:after="0" w:line="240" w:lineRule="auto"/>
      </w:pPr>
      <w:r>
        <w:separator/>
      </w:r>
    </w:p>
  </w:footnote>
  <w:footnote w:type="continuationSeparator" w:id="0">
    <w:p w14:paraId="0924E923" w14:textId="77777777" w:rsidR="00527C1A" w:rsidRDefault="00527C1A"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9DFF" w14:textId="386A5D69" w:rsidR="00732C71" w:rsidRDefault="007B28F5" w:rsidP="007B28F5">
    <w:pPr>
      <w:pStyle w:val="Kopfzeile"/>
      <w:tabs>
        <w:tab w:val="clear" w:pos="4536"/>
        <w:tab w:val="clear" w:pos="9072"/>
        <w:tab w:val="center" w:pos="4819"/>
      </w:tabs>
    </w:pPr>
    <w:sdt>
      <w:sdtPr>
        <w:id w:val="-254902780"/>
        <w:docPartObj>
          <w:docPartGallery w:val="Page Numbers (Top of Page)"/>
          <w:docPartUnique/>
        </w:docPartObj>
      </w:sdtPr>
      <w:sdtEndPr/>
      <w:sdtContent>
        <w:r w:rsidR="00732C71">
          <w:fldChar w:fldCharType="begin"/>
        </w:r>
        <w:r w:rsidR="00732C71">
          <w:instrText>PAGE   \* MERGEFORMAT</w:instrText>
        </w:r>
        <w:r w:rsidR="00732C71">
          <w:fldChar w:fldCharType="separate"/>
        </w:r>
        <w:r w:rsidR="00A12465">
          <w:rPr>
            <w:noProof/>
          </w:rPr>
          <w:t>1</w:t>
        </w:r>
        <w:r w:rsidR="00732C71">
          <w:fldChar w:fldCharType="end"/>
        </w:r>
      </w:sdtContent>
    </w:sdt>
    <w:r>
      <w:tab/>
    </w:r>
  </w:p>
  <w:p w14:paraId="3C9239B2" w14:textId="77777777" w:rsidR="00732C71" w:rsidRDefault="00732C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BB"/>
    <w:rsid w:val="00002306"/>
    <w:rsid w:val="00015B1E"/>
    <w:rsid w:val="000319AB"/>
    <w:rsid w:val="00044392"/>
    <w:rsid w:val="00047968"/>
    <w:rsid w:val="00061A54"/>
    <w:rsid w:val="00081FB8"/>
    <w:rsid w:val="00092E98"/>
    <w:rsid w:val="000A402E"/>
    <w:rsid w:val="000B0C7C"/>
    <w:rsid w:val="000C4A99"/>
    <w:rsid w:val="000D0E13"/>
    <w:rsid w:val="000D0EC9"/>
    <w:rsid w:val="000E7127"/>
    <w:rsid w:val="000F3EB8"/>
    <w:rsid w:val="0010355F"/>
    <w:rsid w:val="00105A44"/>
    <w:rsid w:val="00110BFF"/>
    <w:rsid w:val="00111323"/>
    <w:rsid w:val="00131EE0"/>
    <w:rsid w:val="00135A8F"/>
    <w:rsid w:val="00141A43"/>
    <w:rsid w:val="001421B9"/>
    <w:rsid w:val="00144134"/>
    <w:rsid w:val="00144DDE"/>
    <w:rsid w:val="00147C0B"/>
    <w:rsid w:val="00152F2A"/>
    <w:rsid w:val="001554D6"/>
    <w:rsid w:val="00176C38"/>
    <w:rsid w:val="00187E64"/>
    <w:rsid w:val="001A2086"/>
    <w:rsid w:val="001B1663"/>
    <w:rsid w:val="001B5EA7"/>
    <w:rsid w:val="001E054B"/>
    <w:rsid w:val="0021115F"/>
    <w:rsid w:val="00226ECE"/>
    <w:rsid w:val="0025250E"/>
    <w:rsid w:val="00262311"/>
    <w:rsid w:val="00270440"/>
    <w:rsid w:val="00276CB5"/>
    <w:rsid w:val="00281B9A"/>
    <w:rsid w:val="00291014"/>
    <w:rsid w:val="0029230D"/>
    <w:rsid w:val="002A2263"/>
    <w:rsid w:val="002A24DD"/>
    <w:rsid w:val="002A5A22"/>
    <w:rsid w:val="002B16CB"/>
    <w:rsid w:val="002B5C84"/>
    <w:rsid w:val="002C5F5B"/>
    <w:rsid w:val="002F4FF2"/>
    <w:rsid w:val="00301E78"/>
    <w:rsid w:val="0031679C"/>
    <w:rsid w:val="00325FDE"/>
    <w:rsid w:val="00331CE3"/>
    <w:rsid w:val="003329B9"/>
    <w:rsid w:val="00337E31"/>
    <w:rsid w:val="003752BB"/>
    <w:rsid w:val="003774FB"/>
    <w:rsid w:val="00392BF2"/>
    <w:rsid w:val="00393183"/>
    <w:rsid w:val="003A6229"/>
    <w:rsid w:val="003C17E6"/>
    <w:rsid w:val="003C5C15"/>
    <w:rsid w:val="003C7FAB"/>
    <w:rsid w:val="003D4718"/>
    <w:rsid w:val="003D76E3"/>
    <w:rsid w:val="003E5C92"/>
    <w:rsid w:val="003F00F0"/>
    <w:rsid w:val="003F5DC9"/>
    <w:rsid w:val="00411B5E"/>
    <w:rsid w:val="00421E9C"/>
    <w:rsid w:val="00424F67"/>
    <w:rsid w:val="00432D84"/>
    <w:rsid w:val="004442BD"/>
    <w:rsid w:val="00446CB8"/>
    <w:rsid w:val="004862BE"/>
    <w:rsid w:val="00486A23"/>
    <w:rsid w:val="00486E8B"/>
    <w:rsid w:val="004900C7"/>
    <w:rsid w:val="004938E2"/>
    <w:rsid w:val="004C44E4"/>
    <w:rsid w:val="004D3979"/>
    <w:rsid w:val="004D4DA6"/>
    <w:rsid w:val="004D64BB"/>
    <w:rsid w:val="004F7F81"/>
    <w:rsid w:val="005123C6"/>
    <w:rsid w:val="00512A36"/>
    <w:rsid w:val="00523EE4"/>
    <w:rsid w:val="00527C1A"/>
    <w:rsid w:val="00534386"/>
    <w:rsid w:val="00537F5D"/>
    <w:rsid w:val="005426EE"/>
    <w:rsid w:val="00595BAD"/>
    <w:rsid w:val="00596108"/>
    <w:rsid w:val="005A319C"/>
    <w:rsid w:val="005A3506"/>
    <w:rsid w:val="005B78EE"/>
    <w:rsid w:val="005D016E"/>
    <w:rsid w:val="005E2E01"/>
    <w:rsid w:val="005E6CBA"/>
    <w:rsid w:val="005F2D73"/>
    <w:rsid w:val="005F656E"/>
    <w:rsid w:val="00602919"/>
    <w:rsid w:val="0060455C"/>
    <w:rsid w:val="00631FD8"/>
    <w:rsid w:val="006353DD"/>
    <w:rsid w:val="00686764"/>
    <w:rsid w:val="006914C4"/>
    <w:rsid w:val="006A3278"/>
    <w:rsid w:val="006B0AB0"/>
    <w:rsid w:val="006B2B89"/>
    <w:rsid w:val="006B33F1"/>
    <w:rsid w:val="006B62A8"/>
    <w:rsid w:val="006D22D7"/>
    <w:rsid w:val="006D39E5"/>
    <w:rsid w:val="006E718E"/>
    <w:rsid w:val="006F56E8"/>
    <w:rsid w:val="007013D4"/>
    <w:rsid w:val="007163E9"/>
    <w:rsid w:val="007277BC"/>
    <w:rsid w:val="00732A79"/>
    <w:rsid w:val="00732C71"/>
    <w:rsid w:val="00736C21"/>
    <w:rsid w:val="0074674F"/>
    <w:rsid w:val="00747838"/>
    <w:rsid w:val="00756711"/>
    <w:rsid w:val="00763A61"/>
    <w:rsid w:val="00784679"/>
    <w:rsid w:val="0079126E"/>
    <w:rsid w:val="007B28F5"/>
    <w:rsid w:val="007B6282"/>
    <w:rsid w:val="007B7647"/>
    <w:rsid w:val="007C0FBA"/>
    <w:rsid w:val="007F2228"/>
    <w:rsid w:val="0082360D"/>
    <w:rsid w:val="00837055"/>
    <w:rsid w:val="0083798A"/>
    <w:rsid w:val="0084491D"/>
    <w:rsid w:val="00856327"/>
    <w:rsid w:val="0086554F"/>
    <w:rsid w:val="0087211F"/>
    <w:rsid w:val="008722A8"/>
    <w:rsid w:val="008778CC"/>
    <w:rsid w:val="008831D9"/>
    <w:rsid w:val="00886A20"/>
    <w:rsid w:val="008917D2"/>
    <w:rsid w:val="008B02DC"/>
    <w:rsid w:val="008B2663"/>
    <w:rsid w:val="008B76CE"/>
    <w:rsid w:val="008C042A"/>
    <w:rsid w:val="008C2F6C"/>
    <w:rsid w:val="008C355F"/>
    <w:rsid w:val="008E5AAF"/>
    <w:rsid w:val="00900794"/>
    <w:rsid w:val="00904600"/>
    <w:rsid w:val="0092442C"/>
    <w:rsid w:val="009302C5"/>
    <w:rsid w:val="00942ACF"/>
    <w:rsid w:val="009448DB"/>
    <w:rsid w:val="00944EFE"/>
    <w:rsid w:val="009572D6"/>
    <w:rsid w:val="00960A17"/>
    <w:rsid w:val="009761B9"/>
    <w:rsid w:val="00994D31"/>
    <w:rsid w:val="009A67BB"/>
    <w:rsid w:val="009B1E3F"/>
    <w:rsid w:val="009C0965"/>
    <w:rsid w:val="009C1851"/>
    <w:rsid w:val="009C6221"/>
    <w:rsid w:val="009D6390"/>
    <w:rsid w:val="009F08C4"/>
    <w:rsid w:val="009F557D"/>
    <w:rsid w:val="009F5654"/>
    <w:rsid w:val="00A07080"/>
    <w:rsid w:val="00A10E37"/>
    <w:rsid w:val="00A12465"/>
    <w:rsid w:val="00A12D37"/>
    <w:rsid w:val="00A14BA4"/>
    <w:rsid w:val="00A15DA3"/>
    <w:rsid w:val="00A215B4"/>
    <w:rsid w:val="00A26869"/>
    <w:rsid w:val="00A2735F"/>
    <w:rsid w:val="00A3420A"/>
    <w:rsid w:val="00A3638D"/>
    <w:rsid w:val="00A46A71"/>
    <w:rsid w:val="00A655C7"/>
    <w:rsid w:val="00A71291"/>
    <w:rsid w:val="00AC6DCF"/>
    <w:rsid w:val="00AC7197"/>
    <w:rsid w:val="00AD4964"/>
    <w:rsid w:val="00AD629E"/>
    <w:rsid w:val="00AD7DF5"/>
    <w:rsid w:val="00B06D2A"/>
    <w:rsid w:val="00B31EDE"/>
    <w:rsid w:val="00B43090"/>
    <w:rsid w:val="00B54627"/>
    <w:rsid w:val="00B67706"/>
    <w:rsid w:val="00B7058B"/>
    <w:rsid w:val="00B72A5D"/>
    <w:rsid w:val="00B82829"/>
    <w:rsid w:val="00B8700D"/>
    <w:rsid w:val="00B91F92"/>
    <w:rsid w:val="00BA6E97"/>
    <w:rsid w:val="00BB120F"/>
    <w:rsid w:val="00BB75D4"/>
    <w:rsid w:val="00BE34C8"/>
    <w:rsid w:val="00C039A6"/>
    <w:rsid w:val="00C1571E"/>
    <w:rsid w:val="00C21300"/>
    <w:rsid w:val="00C4631F"/>
    <w:rsid w:val="00C47B00"/>
    <w:rsid w:val="00C51A75"/>
    <w:rsid w:val="00C54B1D"/>
    <w:rsid w:val="00C76C43"/>
    <w:rsid w:val="00C8271F"/>
    <w:rsid w:val="00C82DCB"/>
    <w:rsid w:val="00CB24BD"/>
    <w:rsid w:val="00CD1B09"/>
    <w:rsid w:val="00CF2742"/>
    <w:rsid w:val="00CF2E1D"/>
    <w:rsid w:val="00D04C72"/>
    <w:rsid w:val="00D12268"/>
    <w:rsid w:val="00D148F8"/>
    <w:rsid w:val="00D1673F"/>
    <w:rsid w:val="00D202B5"/>
    <w:rsid w:val="00D2331A"/>
    <w:rsid w:val="00D23940"/>
    <w:rsid w:val="00D251A9"/>
    <w:rsid w:val="00D35CBA"/>
    <w:rsid w:val="00D40344"/>
    <w:rsid w:val="00D41554"/>
    <w:rsid w:val="00D4450F"/>
    <w:rsid w:val="00D618E0"/>
    <w:rsid w:val="00D722F9"/>
    <w:rsid w:val="00D734C6"/>
    <w:rsid w:val="00D75080"/>
    <w:rsid w:val="00D9093D"/>
    <w:rsid w:val="00D90B8E"/>
    <w:rsid w:val="00D91D0D"/>
    <w:rsid w:val="00D97349"/>
    <w:rsid w:val="00DA69EF"/>
    <w:rsid w:val="00DA71E2"/>
    <w:rsid w:val="00DB2ACA"/>
    <w:rsid w:val="00DD0843"/>
    <w:rsid w:val="00DE7F6E"/>
    <w:rsid w:val="00DF1665"/>
    <w:rsid w:val="00DF34F3"/>
    <w:rsid w:val="00E00526"/>
    <w:rsid w:val="00E227BE"/>
    <w:rsid w:val="00E36F50"/>
    <w:rsid w:val="00E45577"/>
    <w:rsid w:val="00E471BB"/>
    <w:rsid w:val="00E50E80"/>
    <w:rsid w:val="00E75FC3"/>
    <w:rsid w:val="00E805A6"/>
    <w:rsid w:val="00E90651"/>
    <w:rsid w:val="00E978C7"/>
    <w:rsid w:val="00EA5A8A"/>
    <w:rsid w:val="00EB5CE8"/>
    <w:rsid w:val="00ED371E"/>
    <w:rsid w:val="00EE13C9"/>
    <w:rsid w:val="00EE50EC"/>
    <w:rsid w:val="00EF4DB4"/>
    <w:rsid w:val="00EF7152"/>
    <w:rsid w:val="00F05350"/>
    <w:rsid w:val="00F14AAD"/>
    <w:rsid w:val="00F40F28"/>
    <w:rsid w:val="00F43C2D"/>
    <w:rsid w:val="00F5218E"/>
    <w:rsid w:val="00F8455C"/>
    <w:rsid w:val="00F9070D"/>
    <w:rsid w:val="00FA1D8F"/>
    <w:rsid w:val="00FA39B8"/>
    <w:rsid w:val="00FA3EB9"/>
    <w:rsid w:val="00FA51D1"/>
    <w:rsid w:val="00FB0398"/>
    <w:rsid w:val="00FB437C"/>
    <w:rsid w:val="00FB778A"/>
    <w:rsid w:val="00FC199A"/>
    <w:rsid w:val="00FE260E"/>
    <w:rsid w:val="00FE6746"/>
    <w:rsid w:val="00FF1B0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A58E1"/>
  <w15:docId w15:val="{DE2D3C0F-7CC4-433A-85E4-17BA685D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5D"/>
    <w:rPr>
      <w:rFonts w:ascii="Verdana" w:hAnsi="Verdana"/>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71"/>
  </w:style>
  <w:style w:type="paragraph" w:styleId="Fuzeile">
    <w:name w:val="footer"/>
    <w:basedOn w:val="Standard"/>
    <w:link w:val="FuzeileZchn"/>
    <w:uiPriority w:val="99"/>
    <w:unhideWhenUsed/>
    <w:rsid w:val="00732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71"/>
  </w:style>
  <w:style w:type="paragraph" w:styleId="Titel">
    <w:name w:val="Title"/>
    <w:aliases w:val="Ü1 bold"/>
    <w:basedOn w:val="Standard"/>
    <w:next w:val="Standard"/>
    <w:link w:val="TitelZchn"/>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elZchn">
    <w:name w:val="Titel Zchn"/>
    <w:aliases w:val="Ü1 bold Zchn"/>
    <w:basedOn w:val="Absatz-Standardschriftart"/>
    <w:link w:val="Titel"/>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Standard"/>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KeinLeerraum">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Sprechblasentext">
    <w:name w:val="Balloon Text"/>
    <w:basedOn w:val="Standard"/>
    <w:link w:val="SprechblasentextZchn"/>
    <w:uiPriority w:val="99"/>
    <w:semiHidden/>
    <w:unhideWhenUsed/>
    <w:rsid w:val="00732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C71"/>
    <w:rPr>
      <w:rFonts w:ascii="Tahoma" w:hAnsi="Tahoma" w:cs="Tahoma"/>
      <w:sz w:val="16"/>
      <w:szCs w:val="16"/>
    </w:rPr>
  </w:style>
  <w:style w:type="table" w:styleId="Tabellenraster">
    <w:name w:val="Table Grid"/>
    <w:basedOn w:val="NormaleTabelle"/>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 w:type="character" w:styleId="NichtaufgelsteErwhnung">
    <w:name w:val="Unresolved Mention"/>
    <w:basedOn w:val="Absatz-Standardschriftart"/>
    <w:uiPriority w:val="99"/>
    <w:semiHidden/>
    <w:unhideWhenUsed/>
    <w:rsid w:val="003D76E3"/>
    <w:rPr>
      <w:color w:val="605E5C"/>
      <w:shd w:val="clear" w:color="auto" w:fill="E1DFDD"/>
    </w:rPr>
  </w:style>
  <w:style w:type="character" w:styleId="BesuchterLink">
    <w:name w:val="FollowedHyperlink"/>
    <w:basedOn w:val="Absatz-Standardschriftart"/>
    <w:uiPriority w:val="99"/>
    <w:semiHidden/>
    <w:unhideWhenUsed/>
    <w:rsid w:val="00A26869"/>
    <w:rPr>
      <w:color w:val="800080" w:themeColor="followedHyperlink"/>
      <w:u w:val="single"/>
    </w:rPr>
  </w:style>
  <w:style w:type="character" w:styleId="Kommentarzeichen">
    <w:name w:val="annotation reference"/>
    <w:basedOn w:val="Absatz-Standardschriftart"/>
    <w:uiPriority w:val="99"/>
    <w:semiHidden/>
    <w:unhideWhenUsed/>
    <w:rsid w:val="00081FB8"/>
    <w:rPr>
      <w:sz w:val="16"/>
      <w:szCs w:val="16"/>
    </w:rPr>
  </w:style>
  <w:style w:type="paragraph" w:styleId="Kommentartext">
    <w:name w:val="annotation text"/>
    <w:basedOn w:val="Standard"/>
    <w:link w:val="KommentartextZchn"/>
    <w:uiPriority w:val="99"/>
    <w:unhideWhenUsed/>
    <w:rsid w:val="00081FB8"/>
    <w:pPr>
      <w:spacing w:line="240" w:lineRule="auto"/>
    </w:pPr>
    <w:rPr>
      <w:sz w:val="20"/>
      <w:szCs w:val="20"/>
    </w:rPr>
  </w:style>
  <w:style w:type="character" w:customStyle="1" w:styleId="KommentartextZchn">
    <w:name w:val="Kommentartext Zchn"/>
    <w:basedOn w:val="Absatz-Standardschriftart"/>
    <w:link w:val="Kommentartext"/>
    <w:uiPriority w:val="99"/>
    <w:rsid w:val="00081FB8"/>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i-paderborn.de/" TargetMode="External"/><Relationship Id="rId18" Type="http://schemas.openxmlformats.org/officeDocument/2006/relationships/hyperlink" Target="https://zebrafant.a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leansort.de/" TargetMode="External"/><Relationship Id="rId7" Type="http://schemas.openxmlformats.org/officeDocument/2006/relationships/footnotes" Target="footnotes.xml"/><Relationship Id="rId12" Type="http://schemas.openxmlformats.org/officeDocument/2006/relationships/hyperlink" Target="https://www.tecup.de/" TargetMode="External"/><Relationship Id="rId17" Type="http://schemas.openxmlformats.org/officeDocument/2006/relationships/hyperlink" Target="https://www.dbu.de/termine/ifat-2026-muenchen-weltleitmesse-fuer-umwelttechnologi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bu.de/themen/foerderinitiativen/circular-economy/" TargetMode="External"/><Relationship Id="rId20" Type="http://schemas.openxmlformats.org/officeDocument/2006/relationships/hyperlink" Target="https://www.polysecure.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fat.de/de/"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ict.fraunhofer.de/" TargetMode="External"/><Relationship Id="rId23" Type="http://schemas.openxmlformats.org/officeDocument/2006/relationships/hyperlink" Target="https://www.dbu.de/startup" TargetMode="External"/><Relationship Id="rId10" Type="http://schemas.openxmlformats.org/officeDocument/2006/relationships/hyperlink" Target="https://palprint.de/" TargetMode="External"/><Relationship Id="rId19" Type="http://schemas.openxmlformats.org/officeDocument/2006/relationships/hyperlink" Target="https://fainin.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pa.fraunhofer.de/" TargetMode="External"/><Relationship Id="rId22" Type="http://schemas.openxmlformats.org/officeDocument/2006/relationships/hyperlink" Target="https://www.bde.d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linkedin.com/company/deutsche-bundesstiftung-umwelt" TargetMode="External"/><Relationship Id="rId18" Type="http://schemas.openxmlformats.org/officeDocument/2006/relationships/hyperlink" Target="http://www.dbu.de" TargetMode="External"/><Relationship Id="rId3" Type="http://schemas.openxmlformats.org/officeDocument/2006/relationships/hyperlink" Target="https://www.facebook.com/DeutscheBundesstiftungUmwelt"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6.png"/><Relationship Id="rId17" Type="http://schemas.openxmlformats.org/officeDocument/2006/relationships/hyperlink" Target="mailto:presse@dbu.de" TargetMode="External"/><Relationship Id="rId2" Type="http://schemas.openxmlformats.org/officeDocument/2006/relationships/hyperlink" Target="http://www.dbu.de" TargetMode="External"/><Relationship Id="rId16" Type="http://schemas.openxmlformats.org/officeDocument/2006/relationships/hyperlink" Target="https://palprint.de" TargetMode="External"/><Relationship Id="rId20" Type="http://schemas.openxmlformats.org/officeDocument/2006/relationships/hyperlink" Target="https://palprint.de" TargetMode="External"/><Relationship Id="rId1" Type="http://schemas.openxmlformats.org/officeDocument/2006/relationships/hyperlink" Target="mailto:presse@dbu.de" TargetMode="External"/><Relationship Id="rId6" Type="http://schemas.openxmlformats.org/officeDocument/2006/relationships/image" Target="media/image3.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ribul@palprint.de" TargetMode="External"/><Relationship Id="rId10" Type="http://schemas.openxmlformats.org/officeDocument/2006/relationships/image" Target="media/image5.png"/><Relationship Id="rId19" Type="http://schemas.openxmlformats.org/officeDocument/2006/relationships/hyperlink" Target="mailto:ribul@palprint.de" TargetMode="External"/><Relationship Id="rId4" Type="http://schemas.openxmlformats.org/officeDocument/2006/relationships/image" Target="media/image2.jpeg"/><Relationship Id="rId9" Type="http://schemas.openxmlformats.org/officeDocument/2006/relationships/hyperlink" Target="https://www.instagram.com/deutsche.bundesstiftung.umwelt/" TargetMode="External"/><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elich\OneDrive%20-%20Deutsche%20Bundesstiftung%20Umwelt\DBU-Pressestelle%20-%20General\Ver&#246;ffentlichungen%202026\2026.xx.xx%20PM-xxx-2026%20IFAT_Startup%20Palprint%2035509_12\Mitteilungen\Pressemitteilung_DB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1D3388151AA40896A8033C6529F26" ma:contentTypeVersion="14" ma:contentTypeDescription="Create a new document." ma:contentTypeScope="" ma:versionID="e64f7967156b637a274434de091a8eb2">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8b80bb131b18ef23c3bf1d56d4f92a94"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customXml/itemProps2.xml><?xml version="1.0" encoding="utf-8"?>
<ds:datastoreItem xmlns:ds="http://schemas.openxmlformats.org/officeDocument/2006/customXml" ds:itemID="{4DE00B78-75E0-44A7-B1C9-3EB3A1BEEAB1}">
  <ds:schemaRefs>
    <ds:schemaRef ds:uri="http://schemas.microsoft.com/sharepoint/v3/contenttype/forms"/>
  </ds:schemaRefs>
</ds:datastoreItem>
</file>

<file path=customXml/itemProps3.xml><?xml version="1.0" encoding="utf-8"?>
<ds:datastoreItem xmlns:ds="http://schemas.openxmlformats.org/officeDocument/2006/customXml" ds:itemID="{B6666EC3-39BB-4F90-A3E1-D463E141C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98d51-98a4-4da1-bfc3-6a4de144282b"/>
    <ds:schemaRef ds:uri="e5e3c86a-9fd4-4cc3-9f37-2854cba31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c6b0ed-9935-41a9-a413-ab7dda243391}" enabled="1" method="Standard" siteId="{6ea8afe7-f6f9-4678-b523-de7d4c6ab11b}" contentBits="0" removed="0"/>
</clbl:labelList>
</file>

<file path=docProps/app.xml><?xml version="1.0" encoding="utf-8"?>
<Properties xmlns="http://schemas.openxmlformats.org/officeDocument/2006/extended-properties" xmlns:vt="http://schemas.openxmlformats.org/officeDocument/2006/docPropsVTypes">
  <Template>Pressemitteilung_DBU</Template>
  <TotalTime>0</TotalTime>
  <Pages>2</Pages>
  <Words>875</Words>
  <Characters>5516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Juelich, Moritz</dc:creator>
  <cp:lastModifiedBy>Jülich, Moritz</cp:lastModifiedBy>
  <cp:revision>244</cp:revision>
  <dcterms:created xsi:type="dcterms:W3CDTF">2026-04-09T12:44:00Z</dcterms:created>
  <dcterms:modified xsi:type="dcterms:W3CDTF">2026-04-29T08:36:00Z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