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1320D1AF" w:rsidR="009B77EB" w:rsidRPr="00C52525" w:rsidRDefault="004D566E" w:rsidP="00703DB8">
      <w:pPr>
        <w:pStyle w:val="berschrift2"/>
        <w:rPr>
          <w:szCs w:val="24"/>
          <w:lang w:val="es-ES"/>
        </w:rPr>
      </w:pPr>
      <w:r w:rsidRPr="004D566E">
        <w:rPr>
          <w:lang w:val="es-ES"/>
        </w:rPr>
        <w:t>El líder mundial del mercado rinde homenaje a un aniversario extraordinario</w:t>
      </w:r>
    </w:p>
    <w:p w14:paraId="465069AE" w14:textId="34CA2307" w:rsidR="00BB5FC6" w:rsidRPr="005C265E" w:rsidRDefault="005C265E" w:rsidP="00703DB8">
      <w:pPr>
        <w:pStyle w:val="berschrift3"/>
        <w:rPr>
          <w:lang w:val="es-ES"/>
        </w:rPr>
      </w:pPr>
      <w:r w:rsidRPr="005C265E">
        <w:rPr>
          <w:lang w:val="es-ES"/>
        </w:rPr>
        <w:t>Rudolf Gräff recibe un homenaje por sus 50 años de servicio</w:t>
      </w:r>
    </w:p>
    <w:p w14:paraId="1D440333" w14:textId="77777777" w:rsidR="008672A1" w:rsidRPr="005C265E" w:rsidRDefault="008672A1" w:rsidP="009B77EB">
      <w:pPr>
        <w:spacing w:line="240" w:lineRule="auto"/>
        <w:rPr>
          <w:rFonts w:ascii="Brandon Grotesque Office Light" w:hAnsi="Brandon Grotesque Office Light"/>
          <w:sz w:val="16"/>
          <w:lang w:val="es-ES"/>
        </w:rPr>
      </w:pPr>
    </w:p>
    <w:p w14:paraId="24611E17" w14:textId="77777777" w:rsidR="001E4A99" w:rsidRPr="001E4A99" w:rsidRDefault="001E4A99" w:rsidP="00DA3ED2">
      <w:pPr>
        <w:rPr>
          <w:lang w:val="es-ES"/>
        </w:rPr>
      </w:pPr>
      <w:r w:rsidRPr="001E4A99">
        <w:rPr>
          <w:lang w:val="es-ES"/>
        </w:rPr>
        <w:t>Lauda-</w:t>
      </w:r>
      <w:proofErr w:type="spellStart"/>
      <w:r w:rsidRPr="001E4A99">
        <w:rPr>
          <w:lang w:val="es-ES"/>
        </w:rPr>
        <w:t>Königshofen</w:t>
      </w:r>
      <w:proofErr w:type="spellEnd"/>
      <w:r w:rsidRPr="001E4A99">
        <w:rPr>
          <w:lang w:val="es-ES"/>
        </w:rPr>
        <w:t>, 12 de septiembre de 2024 – LAUDA DR. R. WOBSER GMBH &amp; CO. KG celebró recientemente un acontecimiento poco común en el mundo laboral moderno: el 50.º aniversario de Rudolf Gräff en la empresa. En una ceremonia a la que asistieron 35 invitados, el presidente y director general, Dr. Gunther Wobser, reconoció el compromiso y la lealtad de décadas del homenajeado con la empresa familiar.</w:t>
      </w:r>
    </w:p>
    <w:p w14:paraId="3CCC2B3A" w14:textId="77777777" w:rsidR="001E4A99" w:rsidRPr="001E4A99" w:rsidRDefault="001E4A99" w:rsidP="00DA3ED2">
      <w:pPr>
        <w:rPr>
          <w:lang w:val="es-ES"/>
        </w:rPr>
      </w:pPr>
    </w:p>
    <w:p w14:paraId="7FA325DC" w14:textId="15D38694" w:rsidR="001E4A99" w:rsidRPr="001E4A99" w:rsidRDefault="001E4A99" w:rsidP="00DA3ED2">
      <w:pPr>
        <w:rPr>
          <w:lang w:val="es-ES"/>
        </w:rPr>
      </w:pPr>
      <w:r w:rsidRPr="001E4A99">
        <w:rPr>
          <w:lang w:val="es-ES"/>
        </w:rPr>
        <w:t xml:space="preserve">Rudolf Gräff comenzó su larga e impresionante carrera en LAUDA el 26 de agosto de 1974 con una formación como técnico en electrónica de potencia. Tras completar con éxito su formación, fue contratado en el departamento de electrónica, donde sigue trabajando hoy en día. A lo largo de sus 50 años en la empresa, Gräff se ha distinguido por su compromiso versátil, por ejemplo, en el campo de la electrónica de potencia. En su discurso de agradecimiento, el Dr. Gunther Wobser elogió los méritos especiales del homenajeado: </w:t>
      </w:r>
      <w:r w:rsidR="00875497">
        <w:rPr>
          <w:lang w:val="es-ES"/>
        </w:rPr>
        <w:t>“</w:t>
      </w:r>
      <w:r w:rsidRPr="001E4A99">
        <w:rPr>
          <w:lang w:val="es-ES"/>
        </w:rPr>
        <w:t>Con su fiabilidad y capacidad de adaptación, Rudolf Gräff representa valores importantes que han convertido a LAUDA en un líder del mercado mundial. Destaca su disposición a afrontar nuevos retos y desarrollos técnicos y a ofrecer siempre una calidad excelente</w:t>
      </w:r>
      <w:r w:rsidR="00875497">
        <w:rPr>
          <w:lang w:val="es-ES"/>
        </w:rPr>
        <w:t>”</w:t>
      </w:r>
      <w:r w:rsidRPr="001E4A99">
        <w:rPr>
          <w:lang w:val="es-ES"/>
        </w:rPr>
        <w:t>.</w:t>
      </w:r>
    </w:p>
    <w:p w14:paraId="30F0684D" w14:textId="77777777" w:rsidR="001E4A99" w:rsidRPr="001E4A99" w:rsidRDefault="001E4A99" w:rsidP="00DA3ED2">
      <w:pPr>
        <w:rPr>
          <w:lang w:val="es-ES"/>
        </w:rPr>
      </w:pPr>
    </w:p>
    <w:p w14:paraId="11DE23B9" w14:textId="1DCDEC04" w:rsidR="001E4A99" w:rsidRPr="001E4A99" w:rsidRDefault="001E4A99" w:rsidP="00DA3ED2">
      <w:pPr>
        <w:rPr>
          <w:lang w:val="es-ES"/>
        </w:rPr>
      </w:pPr>
      <w:r w:rsidRPr="001E4A99">
        <w:rPr>
          <w:lang w:val="es-ES"/>
        </w:rPr>
        <w:t>En reconocimiento a sus muchos años de servicio, Rudolf Gräff recibió el certificado de honor de LAUDA y, como distinción especial, la medalla de oro del Dr.</w:t>
      </w:r>
      <w:r w:rsidR="00875497" w:rsidRPr="001E4A99">
        <w:rPr>
          <w:lang w:val="es-ES"/>
        </w:rPr>
        <w:t xml:space="preserve"> </w:t>
      </w:r>
      <w:r w:rsidRPr="001E4A99">
        <w:rPr>
          <w:lang w:val="es-ES"/>
        </w:rPr>
        <w:t>Rudolf Wobser, un galardón de la empresa familiar que hasta ahora solo ha sido concedido a 20 personas. El homenaje fue complementado por representantes de la política y la economía: el director general adjunto de la Cámara de Comercio e Industria de Heilbronn-</w:t>
      </w:r>
      <w:proofErr w:type="spellStart"/>
      <w:r w:rsidRPr="001E4A99">
        <w:rPr>
          <w:lang w:val="es-ES"/>
        </w:rPr>
        <w:t>Franken</w:t>
      </w:r>
      <w:proofErr w:type="spellEnd"/>
      <w:r w:rsidRPr="001E4A99">
        <w:rPr>
          <w:lang w:val="es-ES"/>
        </w:rPr>
        <w:t>, Christof Geiger, entregó el certificado de honor de la Cámara de Comercio e Industria y reconoció los servicios de LAUDA y Gräff a la economía local. El alcalde de Lauda-</w:t>
      </w:r>
      <w:proofErr w:type="spellStart"/>
      <w:r w:rsidRPr="001E4A99">
        <w:rPr>
          <w:lang w:val="es-ES"/>
        </w:rPr>
        <w:t>Königshofen</w:t>
      </w:r>
      <w:proofErr w:type="spellEnd"/>
      <w:r w:rsidRPr="001E4A99">
        <w:rPr>
          <w:lang w:val="es-ES"/>
        </w:rPr>
        <w:t>, Dr. Lukas Braun, transmitió las felicitaciones de la ciudad y entregó el diploma de honor del estado en nombre del presidente del gobierno de Baden-Württemberg.</w:t>
      </w:r>
    </w:p>
    <w:p w14:paraId="120D2A34" w14:textId="77777777" w:rsidR="001E4A99" w:rsidRPr="001E4A99" w:rsidRDefault="001E4A99" w:rsidP="00DA3ED2">
      <w:pPr>
        <w:rPr>
          <w:lang w:val="es-ES"/>
        </w:rPr>
      </w:pPr>
    </w:p>
    <w:p w14:paraId="1E18D6FF" w14:textId="77777777" w:rsidR="001E4A99" w:rsidRPr="001E4A99" w:rsidRDefault="001E4A99" w:rsidP="00DA3ED2">
      <w:pPr>
        <w:rPr>
          <w:lang w:val="es-ES"/>
        </w:rPr>
      </w:pPr>
      <w:r w:rsidRPr="001E4A99">
        <w:rPr>
          <w:lang w:val="es-ES"/>
        </w:rPr>
        <w:t>En su discurso de aceptación, Rudolf Gräff destacó su profunda conexión con la empresa y expresó su orgullo por ser parte de la historia de éxito de LAUDA. La carrera de Gräff en LAUDA también es un reflejo de la historia de la empresa: conoció personalmente a las tres generaciones de directores generales de la familia Wobser y comenzó su carrera en la era del fundador de la empresa, el Dr. Rudolf Wobser.</w:t>
      </w:r>
    </w:p>
    <w:p w14:paraId="39FCC0C4" w14:textId="77777777" w:rsidR="001E4A99" w:rsidRPr="001E4A99" w:rsidRDefault="001E4A99" w:rsidP="00DA3ED2">
      <w:pPr>
        <w:rPr>
          <w:lang w:val="es-ES"/>
        </w:rPr>
      </w:pPr>
    </w:p>
    <w:p w14:paraId="5FA1412A" w14:textId="307BE7A9" w:rsidR="005B00FA" w:rsidRPr="00C52525" w:rsidRDefault="001E4A99" w:rsidP="00DA3ED2">
      <w:pPr>
        <w:rPr>
          <w:lang w:val="es-ES"/>
        </w:rPr>
      </w:pPr>
      <w:r w:rsidRPr="001E4A99">
        <w:rPr>
          <w:lang w:val="es-ES"/>
        </w:rPr>
        <w:t>El extraordinario aniversario de Rudolf Gräff subraya el papel de LAUDA como empresa familiar responsable. Muestra de manera impresionante lo valiosos que son muchos años de experiencia y empleados leales para el éxito sostenible en un mundo laboral en constante cambio.</w:t>
      </w:r>
    </w:p>
    <w:p w14:paraId="4A4CE5D1" w14:textId="20B070FC" w:rsidR="00914FF5" w:rsidRPr="00C52525" w:rsidRDefault="00914FF5">
      <w:pPr>
        <w:rPr>
          <w:lang w:val="es-ES"/>
        </w:rPr>
      </w:pPr>
      <w:r w:rsidRPr="00C52525">
        <w:rPr>
          <w:lang w:val="es-ES"/>
        </w:rPr>
        <w:br w:type="page"/>
      </w:r>
    </w:p>
    <w:p w14:paraId="17DED966" w14:textId="77777777" w:rsidR="00875497" w:rsidRDefault="00875497" w:rsidP="00875497">
      <w:pPr>
        <w:pStyle w:val="Untertitel"/>
        <w:spacing w:line="240" w:lineRule="auto"/>
        <w:rPr>
          <w:b/>
          <w:lang w:val="de-DE"/>
        </w:rPr>
      </w:pPr>
      <w:r>
        <w:rPr>
          <w:b/>
          <w:noProof/>
          <w:lang w:val="de-DE"/>
        </w:rPr>
        <w:lastRenderedPageBreak/>
        <w:drawing>
          <wp:inline distT="0" distB="0" distL="0" distR="0" wp14:anchorId="767AFE6D" wp14:editId="677F88C4">
            <wp:extent cx="5400000" cy="3603600"/>
            <wp:effectExtent l="0" t="0" r="0" b="0"/>
            <wp:docPr id="1670195955" name="Grafik 1" descr="Ein Bild, das Kleidung, Anzu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95955" name="Grafik 1" descr="Ein Bild, das Kleidung, Anzug, Person, Man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00000" cy="3603600"/>
                    </a:xfrm>
                    <a:prstGeom prst="rect">
                      <a:avLst/>
                    </a:prstGeom>
                    <a:noFill/>
                    <a:ln>
                      <a:noFill/>
                    </a:ln>
                  </pic:spPr>
                </pic:pic>
              </a:graphicData>
            </a:graphic>
          </wp:inline>
        </w:drawing>
      </w:r>
    </w:p>
    <w:p w14:paraId="5B46DF64" w14:textId="77777777" w:rsidR="00875497" w:rsidRDefault="00875497" w:rsidP="00875497">
      <w:pPr>
        <w:pStyle w:val="Untertitel"/>
        <w:rPr>
          <w:b/>
          <w:lang w:val="de-DE"/>
        </w:rPr>
      </w:pPr>
    </w:p>
    <w:p w14:paraId="48F4E827" w14:textId="207DC75D" w:rsidR="00875497" w:rsidRDefault="00875497" w:rsidP="00875497">
      <w:pPr>
        <w:pStyle w:val="Untertitel"/>
        <w:rPr>
          <w:rFonts w:ascii="Brandon Grotesque Office Light" w:hAnsi="Brandon Grotesque Office Light"/>
          <w:szCs w:val="16"/>
        </w:rPr>
      </w:pPr>
      <w:r w:rsidRPr="00875497">
        <w:rPr>
          <w:b/>
          <w:lang w:val="es-ES"/>
        </w:rPr>
        <w:t xml:space="preserve">Figura: </w:t>
      </w:r>
      <w:r w:rsidRPr="00875497">
        <w:rPr>
          <w:bCs/>
          <w:lang w:val="es-ES"/>
        </w:rPr>
        <w:t xml:space="preserve">Reconocimiento especial a los empleados de LAUDA: Rudolf Gräff (centro) recibió la medalla Dr. Rudolf Wobser por medio siglo de servicio a la empresa. El presidente y director general del líder mundial del mercado, Dr. Gunther Wobser (derecha), junto con el director financiero Dr. Mario Englert (izquierda), el alcalde Dr. Lukas Braun y el representante de la IHK Christof Geiger, así como el Dr. Gerhard Wobser y el presidente del comité de empresa Elmar Mohr, rindieron homenaje a la destacada trayectoria del homenajeado. </w:t>
      </w:r>
      <w:r w:rsidRPr="00875497">
        <w:rPr>
          <w:bCs/>
        </w:rPr>
        <w:t>© LAUDA</w:t>
      </w:r>
    </w:p>
    <w:p w14:paraId="1B5E316C" w14:textId="63C17045" w:rsidR="00317D35" w:rsidRPr="00C52525" w:rsidRDefault="00317D35" w:rsidP="007A78E8">
      <w:pPr>
        <w:rPr>
          <w:rFonts w:ascii="Brandon Grotesque Office Light" w:hAnsi="Brandon Grotesque Office Light"/>
          <w:lang w:val="es-ES"/>
        </w:rPr>
      </w:pPr>
    </w:p>
    <w:p w14:paraId="25C8E989" w14:textId="5BD7031C" w:rsidR="00DC75CD" w:rsidRPr="00C52525"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3B786859" w14:textId="77777777" w:rsidR="00484C65" w:rsidRDefault="00484C65" w:rsidP="00A96EA7">
      <w:pPr>
        <w:spacing w:line="240" w:lineRule="auto"/>
        <w:rPr>
          <w:rFonts w:ascii="Brandon Grotesque Office Light" w:hAnsi="Brandon Grotesque Office Light"/>
          <w:b/>
          <w:lang w:val="es-ES"/>
        </w:rPr>
      </w:pPr>
      <w:bookmarkStart w:id="0" w:name="_Hlk101425681"/>
    </w:p>
    <w:p w14:paraId="2C39056F" w14:textId="011270A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w:t>
      </w:r>
      <w:proofErr w:type="gramStart"/>
      <w:r w:rsidRPr="00A96EA7">
        <w:rPr>
          <w:rFonts w:ascii="Brandon Grotesque Office Light" w:hAnsi="Brandon Grotesque Office Light"/>
          <w:lang w:val="es-ES"/>
        </w:rPr>
        <w:t>industrias química</w:t>
      </w:r>
      <w:proofErr w:type="gramEnd"/>
      <w:r w:rsidRPr="00A96EA7">
        <w:rPr>
          <w:rFonts w:ascii="Brandon Grotesque Office Light" w:hAnsi="Brandon Grotesque Office Light"/>
          <w:lang w:val="es-ES"/>
        </w:rPr>
        <w:t xml:space="preserve">,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A96EA7">
      <w:pPr>
        <w:pStyle w:val="Untertitel"/>
        <w:rPr>
          <w:lang w:val="es-ES"/>
        </w:rPr>
      </w:pP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t>Contacto de prensa</w:t>
      </w:r>
    </w:p>
    <w:bookmarkEnd w:id="0"/>
    <w:p w14:paraId="7B709C71" w14:textId="77777777"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01BE5304" w14:textId="77777777" w:rsidR="00484C65" w:rsidRDefault="00484C65">
      <w:pPr>
        <w:rPr>
          <w:rFonts w:ascii="Brandon Grotesque Office Light" w:hAnsi="Brandon Grotesque Office Light"/>
          <w:lang w:val="es-ES"/>
        </w:rPr>
      </w:pPr>
      <w:r>
        <w:rPr>
          <w:rFonts w:ascii="Brandon Grotesque Office Light" w:hAnsi="Brandon Grotesque Office Light"/>
          <w:lang w:val="es-ES"/>
        </w:rPr>
        <w:br w:type="page"/>
      </w:r>
    </w:p>
    <w:p w14:paraId="580FA97B" w14:textId="1547E239"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lastRenderedPageBreak/>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5FFCA977" w14:textId="751681A0" w:rsidR="00A96EA7" w:rsidRPr="008672A1" w:rsidRDefault="00A96EA7" w:rsidP="00A96EA7">
      <w:pPr>
        <w:spacing w:line="240" w:lineRule="auto"/>
        <w:rPr>
          <w:rStyle w:val="Hyperlink"/>
          <w:rFonts w:ascii="Brandon Grotesque Office Light" w:hAnsi="Brandon Grotesque Office Light"/>
          <w:color w:val="516068" w:themeColor="text1"/>
        </w:rPr>
      </w:pPr>
      <w:r>
        <w:rPr>
          <w:rFonts w:ascii="Calibri Light" w:hAnsi="Calibri Light"/>
        </w:rPr>
        <w:fldChar w:fldCharType="begin"/>
      </w:r>
      <w:r w:rsidRPr="008672A1">
        <w:instrText>HYPERLINK "mailto:christoph.muhr@lauda.de"</w:instrText>
      </w:r>
      <w:r>
        <w:rPr>
          <w:rFonts w:ascii="Calibri Light" w:hAnsi="Calibri Light"/>
        </w:rPr>
      </w:r>
      <w:r>
        <w:rPr>
          <w:rFonts w:ascii="Calibri Light" w:hAnsi="Calibri Light"/>
        </w:rPr>
        <w:fldChar w:fldCharType="separate"/>
      </w:r>
      <w:r w:rsidRPr="008672A1">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bookmarkEnd w:id="1"/>
    </w:p>
    <w:p w14:paraId="47B69FE0" w14:textId="77777777" w:rsidR="00A96EA7" w:rsidRPr="008672A1" w:rsidRDefault="00A96EA7" w:rsidP="00A96EA7">
      <w:pPr>
        <w:spacing w:line="240" w:lineRule="auto"/>
        <w:rPr>
          <w:rStyle w:val="Hyperlink"/>
          <w:rFonts w:ascii="Brandon Grotesque Office Light" w:hAnsi="Brandon Grotesque Office Light"/>
          <w:color w:val="516068" w:themeColor="text1"/>
        </w:rPr>
      </w:pPr>
    </w:p>
    <w:p w14:paraId="22EFD644" w14:textId="77777777" w:rsidR="00A96EA7" w:rsidRPr="008672A1" w:rsidRDefault="00A96EA7" w:rsidP="00A96EA7">
      <w:pPr>
        <w:spacing w:line="240" w:lineRule="auto"/>
        <w:rPr>
          <w:rFonts w:ascii="Brandon Grotesque Office Light" w:hAnsi="Brandon Grotesque Office Light"/>
          <w:color w:val="516068" w:themeColor="text1"/>
          <w:u w:val="single"/>
        </w:rPr>
      </w:pPr>
    </w:p>
    <w:p w14:paraId="3A8AD824" w14:textId="3D2C8B57" w:rsidR="00246D13" w:rsidRPr="00C52525" w:rsidRDefault="00A96EA7" w:rsidP="00A96EA7">
      <w:pPr>
        <w:spacing w:line="240" w:lineRule="auto"/>
        <w:jc w:val="center"/>
        <w:rPr>
          <w:rFonts w:ascii="Brandon Grotesque Office Light" w:hAnsi="Brandon Grotesque Office Light"/>
          <w:sz w:val="16"/>
          <w:szCs w:val="16"/>
          <w:lang w:val="es-ES"/>
        </w:rPr>
      </w:pPr>
      <w:r w:rsidRPr="008672A1">
        <w:rPr>
          <w:rFonts w:ascii="Brandon Grotesque Office Light" w:hAnsi="Brandon Grotesque Office Light"/>
          <w:sz w:val="16"/>
        </w:rPr>
        <w:t xml:space="preserve">LAUDA DR. R. WOBSER GMBH &amp; CO. </w:t>
      </w:r>
      <w:r w:rsidRPr="003E111C">
        <w:rPr>
          <w:rFonts w:ascii="Brandon Grotesque Office Light" w:hAnsi="Brandon Grotesque Office Light"/>
          <w:sz w:val="16"/>
          <w:lang w:val="de-DE"/>
        </w:rPr>
        <w:t xml:space="preserve">KG, Laudaplatz 1, 97922 Lauda-Königshofen, </w:t>
      </w:r>
      <w:proofErr w:type="spellStart"/>
      <w:r w:rsidRPr="003E111C">
        <w:rPr>
          <w:rFonts w:ascii="Brandon Grotesque Office Light" w:hAnsi="Brandon Grotesque Office Light"/>
          <w:sz w:val="16"/>
          <w:lang w:val="de-DE"/>
        </w:rPr>
        <w:t>Alemania</w:t>
      </w:r>
      <w:proofErr w:type="spellEnd"/>
      <w:r w:rsidRPr="003E111C">
        <w:rPr>
          <w:rFonts w:ascii="Brandon Grotesque Office Light" w:hAnsi="Brandon Grotesque Office Light"/>
          <w:sz w:val="16"/>
          <w:lang w:val="de-DE"/>
        </w:rPr>
        <w:t xml:space="preserve">. </w:t>
      </w:r>
      <w:r w:rsidRPr="00A96EA7">
        <w:rPr>
          <w:rFonts w:ascii="Brandon Grotesque Office Light" w:hAnsi="Brandon Grotesque Office Light"/>
          <w:sz w:val="16"/>
          <w:lang w:val="es-ES"/>
        </w:rPr>
        <w:t>Sociedad comanditaria: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HRA 560069. Socio comanditario: LAUDA DR. R. WOBSER </w:t>
      </w:r>
      <w:proofErr w:type="spellStart"/>
      <w:r w:rsidRPr="00A96EA7">
        <w:rPr>
          <w:rFonts w:ascii="Brandon Grotesque Office Light" w:hAnsi="Brandon Grotesque Office Light"/>
          <w:sz w:val="16"/>
          <w:lang w:val="es-ES"/>
        </w:rPr>
        <w:t>Verwaltungs</w:t>
      </w:r>
      <w:proofErr w:type="spellEnd"/>
      <w:r w:rsidRPr="00A96EA7">
        <w:rPr>
          <w:rFonts w:ascii="Brandon Grotesque Office Light" w:hAnsi="Brandon Grotesque Office Light"/>
          <w:sz w:val="16"/>
          <w:lang w:val="es-ES"/>
        </w:rPr>
        <w:t>-GmbH,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HRB 560226 </w:t>
      </w:r>
      <w:proofErr w:type="gramStart"/>
      <w:r w:rsidRPr="00A96EA7">
        <w:rPr>
          <w:rFonts w:ascii="Brandon Grotesque Office Light" w:hAnsi="Brandon Grotesque Office Light"/>
          <w:sz w:val="16"/>
          <w:lang w:val="es-ES"/>
        </w:rPr>
        <w:t>Directores Generales</w:t>
      </w:r>
      <w:proofErr w:type="gramEnd"/>
      <w:r w:rsidRPr="00A96EA7">
        <w:rPr>
          <w:rFonts w:ascii="Brandon Grotesque Office Light" w:hAnsi="Brandon Grotesque Office Light"/>
          <w:sz w:val="16"/>
          <w:lang w:val="es-ES"/>
        </w:rPr>
        <w:t>: Dr. Gunther Wobser (Presidente &amp; CEO), Dr. Mario Englert</w:t>
      </w:r>
      <w:r w:rsidR="00584314">
        <w:rPr>
          <w:rFonts w:ascii="Brandon Grotesque Office Light" w:hAnsi="Brandon Grotesque Office Light"/>
          <w:sz w:val="16"/>
          <w:lang w:val="es-ES"/>
        </w:rPr>
        <w:t xml:space="preserve"> </w:t>
      </w:r>
      <w:r w:rsidRPr="00A96EA7">
        <w:rPr>
          <w:rFonts w:ascii="Brandon Grotesque Office Light" w:hAnsi="Brandon Grotesque Office Light"/>
          <w:sz w:val="16"/>
          <w:lang w:val="es-ES"/>
        </w:rPr>
        <w:t>(CFO), Dr. Marc Stricker (COO)</w:t>
      </w:r>
    </w:p>
    <w:sectPr w:rsidR="00246D13" w:rsidRPr="00C52525"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4A99"/>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1FA9"/>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A7"/>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157"/>
    <w:rsid w:val="003B04D7"/>
    <w:rsid w:val="003B2EFA"/>
    <w:rsid w:val="003B33D2"/>
    <w:rsid w:val="003B3409"/>
    <w:rsid w:val="003B417E"/>
    <w:rsid w:val="003B7161"/>
    <w:rsid w:val="003C41E0"/>
    <w:rsid w:val="003C4555"/>
    <w:rsid w:val="003C6CC1"/>
    <w:rsid w:val="003C7D7A"/>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88B"/>
    <w:rsid w:val="00467756"/>
    <w:rsid w:val="00470DB8"/>
    <w:rsid w:val="00471D9B"/>
    <w:rsid w:val="0047201A"/>
    <w:rsid w:val="0047242F"/>
    <w:rsid w:val="00472A54"/>
    <w:rsid w:val="00473DDA"/>
    <w:rsid w:val="00477087"/>
    <w:rsid w:val="00477A40"/>
    <w:rsid w:val="00481CC0"/>
    <w:rsid w:val="00484C65"/>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D566E"/>
    <w:rsid w:val="004E02C0"/>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4314"/>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265E"/>
    <w:rsid w:val="005C5A31"/>
    <w:rsid w:val="005C6342"/>
    <w:rsid w:val="005C7514"/>
    <w:rsid w:val="005C7592"/>
    <w:rsid w:val="005C776B"/>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02B"/>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3DB8"/>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672A1"/>
    <w:rsid w:val="00870685"/>
    <w:rsid w:val="0087116B"/>
    <w:rsid w:val="0087174D"/>
    <w:rsid w:val="00872874"/>
    <w:rsid w:val="00873446"/>
    <w:rsid w:val="00874B73"/>
    <w:rsid w:val="00875497"/>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525"/>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6D7D"/>
    <w:rsid w:val="00DA0E90"/>
    <w:rsid w:val="00DA2040"/>
    <w:rsid w:val="00DA3ED2"/>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4398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aniversario de la empresa Rudolf Gräff</dc:title>
  <dc:subject>LAUDA Comunicado de prensa</dc:subject>
  <dc:creator>Christoph Muhr</dc:creator>
  <cp:lastModifiedBy>Christoph Muhr</cp:lastModifiedBy>
  <cp:lastPrinted>2023-03-14T15:14:00Z</cp:lastPrinted>
  <dcterms:created xsi:type="dcterms:W3CDTF">2024-04-18T10:54:00Z</dcterms:created>
  <dcterms:modified xsi:type="dcterms:W3CDTF">2024-09-12T15:13:00Z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