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8820"/>
        </w:tabs>
        <w:ind w:left="-141.73228346456688" w:firstLine="0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1979092" cy="74064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9092" cy="7406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1162050" cy="1162050"/>
            <wp:effectExtent b="0" l="0" r="0" t="0"/>
            <wp:wrapNone/>
            <wp:docPr descr="BMZ_Logo_cyan" id="3" name="image2.jpg"/>
            <a:graphic>
              <a:graphicData uri="http://schemas.openxmlformats.org/drawingml/2006/picture">
                <pic:pic>
                  <pic:nvPicPr>
                    <pic:cNvPr descr="BMZ_Logo_cyan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440"/>
        </w:tabs>
        <w:spacing w:line="29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40"/>
        </w:tabs>
        <w:spacing w:line="29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440"/>
        </w:tabs>
        <w:spacing w:line="290" w:lineRule="auto"/>
        <w:rPr/>
      </w:pPr>
      <w:r w:rsidDel="00000000" w:rsidR="00000000" w:rsidRPr="00000000">
        <w:rPr>
          <w:rtl w:val="0"/>
        </w:rPr>
        <w:t xml:space="preserve">November 2022 | Medieneinladung</w:t>
      </w:r>
    </w:p>
    <w:p w:rsidR="00000000" w:rsidDel="00000000" w:rsidP="00000000" w:rsidRDefault="00000000" w:rsidRPr="00000000" w14:paraId="00000005">
      <w:pPr>
        <w:tabs>
          <w:tab w:val="left" w:pos="1440"/>
        </w:tabs>
        <w:spacing w:line="29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440"/>
        </w:tabs>
        <w:spacing w:line="29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9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Programm Eröffnungsfeier Berufsmesse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440"/>
        </w:tabs>
        <w:spacing w:line="29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701"/>
        </w:tabs>
        <w:spacing w:line="29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701"/>
        </w:tabs>
        <w:spacing w:line="29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 10.00 Uhr</w:t>
        <w:tab/>
        <w:t xml:space="preserve">Eintreffen</w:t>
      </w:r>
    </w:p>
    <w:p w:rsidR="00000000" w:rsidDel="00000000" w:rsidP="00000000" w:rsidRDefault="00000000" w:rsidRPr="00000000" w14:paraId="0000000B">
      <w:pPr>
        <w:tabs>
          <w:tab w:val="left" w:pos="1701"/>
        </w:tabs>
        <w:spacing w:after="100" w:line="29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Anmeldung Infotheke beim Eingang</w:t>
      </w:r>
    </w:p>
    <w:p w:rsidR="00000000" w:rsidDel="00000000" w:rsidP="00000000" w:rsidRDefault="00000000" w:rsidRPr="00000000" w14:paraId="0000000C">
      <w:pPr>
        <w:tabs>
          <w:tab w:val="left" w:pos="1701"/>
        </w:tabs>
        <w:spacing w:line="29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11.00 Uhr</w:t>
        <w:tab/>
      </w:r>
      <w:r w:rsidDel="00000000" w:rsidR="00000000" w:rsidRPr="00000000">
        <w:rPr>
          <w:b w:val="1"/>
          <w:rtl w:val="0"/>
        </w:rPr>
        <w:t xml:space="preserve">Begrüssung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01"/>
        </w:tabs>
        <w:spacing w:line="29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Thomas Hess, Geschäftsleiter KMU- und Gewerbeverband Kanton Zürich</w:t>
      </w:r>
    </w:p>
    <w:p w:rsidR="00000000" w:rsidDel="00000000" w:rsidP="00000000" w:rsidRDefault="00000000" w:rsidRPr="00000000" w14:paraId="0000000E">
      <w:pPr>
        <w:tabs>
          <w:tab w:val="left" w:pos="1701"/>
        </w:tabs>
        <w:spacing w:after="100" w:line="29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Encarnación Maria Dellai, Leiterin Berufsmesse Zürich</w:t>
      </w:r>
    </w:p>
    <w:p w:rsidR="00000000" w:rsidDel="00000000" w:rsidP="00000000" w:rsidRDefault="00000000" w:rsidRPr="00000000" w14:paraId="0000000F">
      <w:pPr>
        <w:tabs>
          <w:tab w:val="left" w:pos="1701"/>
        </w:tabs>
        <w:spacing w:line="29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Ansprache</w:t>
      </w:r>
    </w:p>
    <w:p w:rsidR="00000000" w:rsidDel="00000000" w:rsidP="00000000" w:rsidRDefault="00000000" w:rsidRPr="00000000" w14:paraId="00000010">
      <w:pPr>
        <w:tabs>
          <w:tab w:val="left" w:pos="1701"/>
        </w:tabs>
        <w:spacing w:after="100" w:line="29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Silvia Steiner, Regierungsrätin, Bildungsdirektorin des Kantons Zürich</w:t>
      </w:r>
    </w:p>
    <w:p w:rsidR="00000000" w:rsidDel="00000000" w:rsidP="00000000" w:rsidRDefault="00000000" w:rsidRPr="00000000" w14:paraId="00000011">
      <w:pPr>
        <w:spacing w:after="100" w:line="290" w:lineRule="auto"/>
        <w:ind w:left="1701" w:hanging="1701"/>
        <w:rPr/>
      </w:pPr>
      <w:r w:rsidDel="00000000" w:rsidR="00000000" w:rsidRPr="00000000">
        <w:rPr>
          <w:b w:val="1"/>
          <w:rtl w:val="0"/>
        </w:rPr>
        <w:t xml:space="preserve">11.25 Uhr</w:t>
        <w:tab/>
        <w:t xml:space="preserve">Machen wir aus </w:t>
      </w:r>
      <w:r w:rsidDel="00000000" w:rsidR="00000000" w:rsidRPr="00000000">
        <w:rPr>
          <w:b w:val="1"/>
          <w:rtl w:val="0"/>
        </w:rPr>
        <w:t xml:space="preserve">potenziell </w:t>
      </w:r>
      <w:r w:rsidDel="00000000" w:rsidR="00000000" w:rsidRPr="00000000">
        <w:rPr>
          <w:b w:val="1"/>
          <w:rtl w:val="0"/>
        </w:rPr>
        <w:t xml:space="preserve">guten Handwerkern </w:t>
      </w:r>
      <w:r w:rsidDel="00000000" w:rsidR="00000000" w:rsidRPr="00000000">
        <w:rPr>
          <w:b w:val="1"/>
          <w:rtl w:val="0"/>
        </w:rPr>
        <w:t xml:space="preserve">mittelmässige</w:t>
      </w:r>
      <w:r w:rsidDel="00000000" w:rsidR="00000000" w:rsidRPr="00000000">
        <w:rPr>
          <w:b w:val="1"/>
          <w:rtl w:val="0"/>
        </w:rPr>
        <w:t xml:space="preserve"> </w:t>
        <w:br w:type="textWrapping"/>
        <w:t xml:space="preserve">Akademiker?</w:t>
      </w:r>
      <w:r w:rsidDel="00000000" w:rsidR="00000000" w:rsidRPr="00000000">
        <w:rPr>
          <w:rtl w:val="0"/>
        </w:rPr>
        <w:t xml:space="preserve"> </w:t>
        <w:tab/>
        <w:br w:type="textWrapping"/>
        <w:t xml:space="preserve">Mathias Binswanger, Schweizer Ökonom und Professor an der Hochschule </w:t>
        <w:br w:type="textWrapping"/>
        <w:t xml:space="preserve">für Wirtschaft der Fachhochschule Nordwestschweiz in Olten</w:t>
      </w:r>
    </w:p>
    <w:p w:rsidR="00000000" w:rsidDel="00000000" w:rsidP="00000000" w:rsidRDefault="00000000" w:rsidRPr="00000000" w14:paraId="00000012">
      <w:pPr>
        <w:tabs>
          <w:tab w:val="left" w:pos="1701"/>
        </w:tabs>
        <w:spacing w:line="29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11.50 Uhr</w:t>
        <w:tab/>
        <w:t xml:space="preserve">Ehrung </w:t>
      </w:r>
    </w:p>
    <w:p w:rsidR="00000000" w:rsidDel="00000000" w:rsidP="00000000" w:rsidRDefault="00000000" w:rsidRPr="00000000" w14:paraId="00000013">
      <w:pPr>
        <w:tabs>
          <w:tab w:val="left" w:pos="1701"/>
        </w:tabs>
        <w:spacing w:after="100" w:line="29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Swiss-Skills-Sieger:innen 2022 aus dem Kanton Zürich</w:t>
      </w:r>
    </w:p>
    <w:p w:rsidR="00000000" w:rsidDel="00000000" w:rsidP="00000000" w:rsidRDefault="00000000" w:rsidRPr="00000000" w14:paraId="00000014">
      <w:pPr>
        <w:tabs>
          <w:tab w:val="left" w:pos="1701"/>
        </w:tabs>
        <w:spacing w:line="29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 12.05 Uhr</w:t>
        <w:tab/>
        <w:t xml:space="preserve">Apéro riche</w:t>
      </w:r>
    </w:p>
    <w:p w:rsidR="00000000" w:rsidDel="00000000" w:rsidP="00000000" w:rsidRDefault="00000000" w:rsidRPr="00000000" w14:paraId="00000015">
      <w:pPr>
        <w:tabs>
          <w:tab w:val="left" w:pos="1440"/>
        </w:tabs>
        <w:spacing w:line="29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line="29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Berufsmesse Zürich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  <w:t xml:space="preserve">Dienstag, 22. bis Samstag, 26. November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  <w:t xml:space="preserve">Messe Zürich (Hallen 1 und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Öffnungszeiten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  <w:t xml:space="preserve">Di bis Fr von 8.30 bis 17 Uhr, Sa von 10 bis 17 Uhr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Eintritt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  <w:t xml:space="preserve">Kostenlos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Internet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highlight w:val="white"/>
            <w:u w:val="single"/>
            <w:vertAlign w:val="baseline"/>
            <w:rtl w:val="0"/>
          </w:rPr>
          <w:t xml:space="preserve">www.berufsmessezuerich.ch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Facebook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highlight w:val="white"/>
            <w:u w:val="single"/>
            <w:vertAlign w:val="baseline"/>
            <w:rtl w:val="0"/>
          </w:rPr>
          <w:t xml:space="preserve">www.facebook.com/berufsmessezuerich.ch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Instagram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highlight w:val="white"/>
            <w:u w:val="single"/>
            <w:vertAlign w:val="baseline"/>
            <w:rtl w:val="0"/>
          </w:rPr>
          <w:t xml:space="preserve">www.instagram.com/berufsmessezuerich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Snapchat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berufsmessezh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Twitter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  <w:t xml:space="preserve">#berufsmesse, #bmz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701"/>
        </w:tabs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Tiktok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ab/>
        <w:t xml:space="preserve">@berufsmessezuerich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Medienmitteilungen und Bildmaterial sind abrufbar unter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www.berufsmessezuerich.ch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Ansprechpartnerin für die Medien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Patrizia Ciriello, Kommunikationsleiterin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MCH Messe Schweiz (Zürich) AG | CH-8050 Zürich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Tel. +41 58 206 22 58 | patrizia.ciriello@berufsmessezuerich.ch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440"/>
        </w:tabs>
        <w:spacing w:line="29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284" w:top="1134" w:left="1417.322834645668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BF3463"/>
    <w:rPr>
      <w:rFonts w:ascii="Arial" w:hAnsi="Arial"/>
      <w:sz w:val="22"/>
      <w:szCs w:val="22"/>
      <w:lang w:eastAsia="de-CH" w:val="de-CH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nraster">
    <w:name w:val="Table Grid"/>
    <w:basedOn w:val="NormaleTabelle"/>
    <w:rsid w:val="00B5782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fzeile">
    <w:name w:val="header"/>
    <w:basedOn w:val="Standard"/>
    <w:link w:val="KopfzeileZchn"/>
    <w:rsid w:val="00EA19A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rsid w:val="008759B2"/>
    <w:rPr>
      <w:color w:val="0000ff"/>
      <w:u w:val="single"/>
    </w:rPr>
  </w:style>
  <w:style w:type="character" w:styleId="Fett">
    <w:name w:val="Strong"/>
    <w:basedOn w:val="Absatz-Standardschriftart"/>
    <w:qFormat w:val="1"/>
    <w:rsid w:val="006D4D30"/>
    <w:rPr>
      <w:b w:val="1"/>
      <w:bCs w:val="1"/>
    </w:rPr>
  </w:style>
  <w:style w:type="paragraph" w:styleId="Sprechblasentext">
    <w:name w:val="Balloon Text"/>
    <w:basedOn w:val="Standard"/>
    <w:semiHidden w:val="1"/>
    <w:rsid w:val="005B4789"/>
    <w:rPr>
      <w:rFonts w:ascii="Tahoma" w:cs="Tahoma" w:hAnsi="Tahoma"/>
      <w:sz w:val="16"/>
      <w:szCs w:val="16"/>
    </w:rPr>
  </w:style>
  <w:style w:type="paragraph" w:styleId="StandardWeb">
    <w:name w:val="Normal (Web)"/>
    <w:basedOn w:val="Standard"/>
    <w:uiPriority w:val="99"/>
    <w:unhideWhenUsed w:val="1"/>
    <w:rsid w:val="005B097F"/>
    <w:pPr>
      <w:spacing w:after="100" w:afterAutospacing="1" w:before="100" w:beforeAutospacing="1"/>
    </w:pPr>
    <w:rPr>
      <w:rFonts w:ascii="Times New Roman" w:eastAsia="Calibri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 w:val="1"/>
    <w:rsid w:val="00861ADA"/>
    <w:pPr>
      <w:ind w:left="720"/>
      <w:contextualSpacing w:val="1"/>
    </w:pPr>
  </w:style>
  <w:style w:type="character" w:styleId="KopfzeileZchn" w:customStyle="1">
    <w:name w:val="Kopfzeile Zchn"/>
    <w:basedOn w:val="Absatz-Standardschriftart"/>
    <w:link w:val="Kopfzeile"/>
    <w:rsid w:val="00374F5A"/>
    <w:rPr>
      <w:lang w:eastAsia="de-CH" w:val="de-CH"/>
    </w:rPr>
  </w:style>
  <w:style w:type="character" w:styleId="Kommentarzeichen">
    <w:name w:val="annotation reference"/>
    <w:basedOn w:val="Absatz-Standardschriftart"/>
    <w:uiPriority w:val="99"/>
    <w:semiHidden w:val="1"/>
    <w:unhideWhenUsed w:val="1"/>
    <w:rsid w:val="001969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 w:val="1"/>
    <w:unhideWhenUsed w:val="1"/>
    <w:rsid w:val="0019697D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 w:val="1"/>
    <w:rsid w:val="0019697D"/>
    <w:rPr>
      <w:rFonts w:ascii="Arial" w:hAnsi="Arial"/>
      <w:lang w:eastAsia="de-CH"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19697D"/>
    <w:rPr>
      <w:b w:val="1"/>
      <w:bCs w:val="1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19697D"/>
    <w:rPr>
      <w:rFonts w:ascii="Arial" w:hAnsi="Arial"/>
      <w:b w:val="1"/>
      <w:bCs w:val="1"/>
      <w:lang w:eastAsia="de-CH" w:val="de-CH"/>
    </w:rPr>
  </w:style>
  <w:style w:type="paragraph" w:styleId="Fuzeile">
    <w:name w:val="footer"/>
    <w:basedOn w:val="Standard"/>
    <w:link w:val="FuzeileZchn"/>
    <w:uiPriority w:val="99"/>
    <w:unhideWhenUsed w:val="1"/>
    <w:rsid w:val="00D92081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D92081"/>
    <w:rPr>
      <w:rFonts w:ascii="Arial" w:hAnsi="Arial"/>
      <w:sz w:val="22"/>
      <w:szCs w:val="22"/>
      <w:lang w:eastAsia="de-CH" w:val="de-CH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355366"/>
    <w:rPr>
      <w:color w:val="605e5c"/>
      <w:shd w:color="auto" w:fill="e1dfdd" w:val="clear"/>
    </w:rPr>
  </w:style>
  <w:style w:type="character" w:styleId="apple-tab-span" w:customStyle="1">
    <w:name w:val="apple-tab-span"/>
    <w:basedOn w:val="Absatz-Standardschriftart"/>
    <w:rsid w:val="005E7CA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instagram.com/berufsmessezuerich" TargetMode="External"/><Relationship Id="rId10" Type="http://schemas.openxmlformats.org/officeDocument/2006/relationships/hyperlink" Target="http://www.facebook.com/berufsmessezuerich.ch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berufsmessezuerich.c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dlY0Grf38nsYhBQkZBlSmj6uw==">AMUW2mUg6KfLFAT/5ZLgdEyh6ZTcbcKwHpD0/Ave3JqQwu8zy42VxVGEc4rpIpjJs+Dr+Cf1QJ+hMxXL6jfEunLATRMhUOYrky6XCxLaW/twBYVcP+I/xQ4=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2017-09-18T14:11:00Z</dcterms:created>
  <dc:creator>U25406</dc:creator>
</cp:coreProperties>
</file>