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72ABDD053AC04751BC4B7B486CF761A5"/>
          </w:placeholder>
        </w:sdtPr>
        <w:sdtEndPr/>
        <w:sdtContent>
          <w:tr w:rsidR="00465EE8" w:rsidRPr="00465EE8" w14:paraId="354A2D52" w14:textId="77777777" w:rsidTr="00465EE8">
            <w:trPr>
              <w:trHeight w:val="1474"/>
            </w:trPr>
            <w:tc>
              <w:tcPr>
                <w:tcW w:w="7938" w:type="dxa"/>
              </w:tcPr>
              <w:p w14:paraId="1DEACA52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53606D33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0789AE67" wp14:editId="47F457FF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72ABDD053AC04751BC4B7B486CF761A5"/>
          </w:placeholder>
        </w:sdtPr>
        <w:sdtEndPr/>
        <w:sdtContent>
          <w:tr w:rsidR="00BF33AE" w14:paraId="5BFA7DA4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94CD5F264725477489DE59928769A21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9B97CED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72ABDD053AC04751BC4B7B486CF761A5"/>
          </w:placeholder>
        </w:sdtPr>
        <w:sdtEndPr/>
        <w:sdtContent>
          <w:tr w:rsidR="00973546" w:rsidRPr="00840C91" w14:paraId="7214734B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81BC973B001449F7811E7B9DE97C54E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3B2EBFF" w14:textId="63B92074" w:rsidR="00973546" w:rsidRPr="00840C91" w:rsidRDefault="00A04093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Herr </w:t>
                    </w:r>
                    <w:r w:rsidR="00692D5E">
                      <w:t>Abgeordnete</w:t>
                    </w:r>
                    <w:r>
                      <w:t>r</w:t>
                    </w:r>
                    <w:r w:rsidR="00692D5E">
                      <w:t>, zur Kasse bitte!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8DB5214FFF6A4299B43E1B8F71B05972"/>
        </w:placeholder>
      </w:sdtPr>
      <w:sdtEndPr/>
      <w:sdtContent>
        <w:p w14:paraId="15980666" w14:textId="160EF846" w:rsidR="00011366" w:rsidRPr="00011366" w:rsidRDefault="00A04093" w:rsidP="00AB42BD">
          <w:pPr>
            <w:pStyle w:val="Subline"/>
            <w:spacing w:after="360"/>
            <w:rPr>
              <w:lang w:val="en-US"/>
            </w:rPr>
          </w:pPr>
          <w:r>
            <w:t>Stefan Köhler MdEP</w:t>
          </w:r>
          <w:r w:rsidR="00692D5E">
            <w:t xml:space="preserve"> zu Gast im Edeka St</w:t>
          </w:r>
          <w:r>
            <w:t>enger</w:t>
          </w:r>
        </w:p>
      </w:sdtContent>
    </w:sdt>
    <w:p w14:paraId="496F9332" w14:textId="6632A8D9" w:rsidR="004678D6" w:rsidRPr="00BD7929" w:rsidRDefault="00574158" w:rsidP="00BD7929">
      <w:pPr>
        <w:pStyle w:val="Intro-Text"/>
      </w:pPr>
      <w:sdt>
        <w:sdtPr>
          <w:id w:val="1521048624"/>
          <w:placeholder>
            <w:docPart w:val="2C681017404847E4AAE8924241057B30"/>
          </w:placeholder>
        </w:sdtPr>
        <w:sdtEndPr/>
        <w:sdtContent>
          <w:r w:rsidR="00A04093">
            <w:t>Aschaffenburg</w:t>
          </w:r>
        </w:sdtContent>
      </w:sdt>
      <w:r w:rsidR="00BD7929">
        <w:t>/</w:t>
      </w:r>
      <w:sdt>
        <w:sdtPr>
          <w:id w:val="765271979"/>
          <w:placeholder>
            <w:docPart w:val="C709E879D8D644EFA96E92B567A9790C"/>
          </w:placeholder>
          <w:date w:fullDate="2024-12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16.12.2024</w:t>
          </w:r>
        </w:sdtContent>
      </w:sdt>
      <w:r w:rsidR="00BD7929">
        <w:t xml:space="preserve"> - </w:t>
      </w:r>
      <w:r w:rsidR="00692D5E" w:rsidRPr="00692D5E">
        <w:t xml:space="preserve">Für den guten Zweck setzte sich das </w:t>
      </w:r>
      <w:r w:rsidR="00A04093">
        <w:t>Mitglied des Europäischen Parlaments</w:t>
      </w:r>
      <w:r w:rsidR="00692D5E" w:rsidRPr="00692D5E">
        <w:t xml:space="preserve"> </w:t>
      </w:r>
      <w:r w:rsidR="00692D5E">
        <w:t>kürzlich</w:t>
      </w:r>
      <w:r w:rsidR="00692D5E" w:rsidRPr="00692D5E">
        <w:t xml:space="preserve"> für </w:t>
      </w:r>
      <w:r w:rsidR="00A04093">
        <w:t>eine halbe Stunde</w:t>
      </w:r>
      <w:r w:rsidR="00692D5E" w:rsidRPr="00692D5E">
        <w:t xml:space="preserve"> an die Kasse des Edeka-Marktes in </w:t>
      </w:r>
      <w:r w:rsidR="00A04093">
        <w:t>Aschaffenburg</w:t>
      </w:r>
      <w:r w:rsidR="00692D5E" w:rsidRPr="00692D5E">
        <w:t>.</w:t>
      </w:r>
    </w:p>
    <w:p w14:paraId="6C871216" w14:textId="38548FB2" w:rsidR="00D03952" w:rsidRDefault="00D03952" w:rsidP="00D03952">
      <w:pPr>
        <w:pStyle w:val="Flietext"/>
      </w:pPr>
      <w:r w:rsidRPr="00472C8A">
        <w:t>Kaufmann</w:t>
      </w:r>
      <w:r w:rsidR="00692D5E">
        <w:t xml:space="preserve"> </w:t>
      </w:r>
      <w:r w:rsidR="00A04093">
        <w:t>Matthias Stenger</w:t>
      </w:r>
      <w:r>
        <w:t xml:space="preserve"> </w:t>
      </w:r>
      <w:r w:rsidR="00472C8A">
        <w:t xml:space="preserve">begrüßte </w:t>
      </w:r>
      <w:r w:rsidR="00A04093">
        <w:t>Stefan Köhler</w:t>
      </w:r>
      <w:r w:rsidR="00472C8A">
        <w:t xml:space="preserve"> in seinem Markt in </w:t>
      </w:r>
      <w:r w:rsidR="00A04093">
        <w:t>Aschaffenburg</w:t>
      </w:r>
      <w:r w:rsidR="00472C8A">
        <w:t xml:space="preserve">, gab </w:t>
      </w:r>
      <w:r w:rsidR="00A04093">
        <w:t xml:space="preserve">ihm ein </w:t>
      </w:r>
      <w:r>
        <w:t xml:space="preserve">paar </w:t>
      </w:r>
      <w:r w:rsidR="00A04093">
        <w:t>gute Ratschläge</w:t>
      </w:r>
      <w:r>
        <w:t xml:space="preserve"> und dann ging es los. </w:t>
      </w:r>
      <w:r w:rsidRPr="00472C8A">
        <w:t>D</w:t>
      </w:r>
      <w:r w:rsidR="00A04093">
        <w:t>er</w:t>
      </w:r>
      <w:r>
        <w:t xml:space="preserve"> Abgeordnete zog </w:t>
      </w:r>
      <w:r w:rsidR="00472C8A">
        <w:t xml:space="preserve">souverän </w:t>
      </w:r>
      <w:r>
        <w:t xml:space="preserve">die einzelnen Artikel über den Scanner und unterhielt sich dabei gut gelaunt mit den wartenden Kundinnen und Kunden. In rund einer halben Stunde an der Kasse nahm </w:t>
      </w:r>
      <w:r w:rsidR="00A04093">
        <w:t>Stefan</w:t>
      </w:r>
      <w:r>
        <w:t xml:space="preserve"> </w:t>
      </w:r>
      <w:r w:rsidR="00A04093">
        <w:t xml:space="preserve">Köhler </w:t>
      </w:r>
      <w:r>
        <w:t xml:space="preserve">so rund </w:t>
      </w:r>
      <w:r w:rsidR="00903FE5">
        <w:t>1.000</w:t>
      </w:r>
      <w:r>
        <w:t xml:space="preserve"> Euro ein. Dieser Betrag wurde anschließend </w:t>
      </w:r>
      <w:r w:rsidRPr="00964856">
        <w:t xml:space="preserve">von Edeka auf </w:t>
      </w:r>
      <w:r w:rsidRPr="00903FE5">
        <w:t>1.</w:t>
      </w:r>
      <w:r w:rsidR="00A04093" w:rsidRPr="00903FE5">
        <w:t>500</w:t>
      </w:r>
      <w:r w:rsidRPr="00964856">
        <w:t xml:space="preserve"> Euro aufgerundet und</w:t>
      </w:r>
      <w:r w:rsidR="00472C8A" w:rsidRPr="00964856">
        <w:t xml:space="preserve"> </w:t>
      </w:r>
      <w:r w:rsidRPr="00964856">
        <w:t>der symbolische Spendenscheck durch den Kaufmann</w:t>
      </w:r>
      <w:r w:rsidR="00A04093">
        <w:t xml:space="preserve"> Matthias Stenger gemeinsam mit Jürgen Mäder, Vorstand Edeka Südwest,</w:t>
      </w:r>
      <w:r w:rsidRPr="00964856">
        <w:t xml:space="preserve"> sowie d</w:t>
      </w:r>
      <w:r w:rsidR="00A04093">
        <w:t>em</w:t>
      </w:r>
      <w:r w:rsidRPr="00964856">
        <w:t xml:space="preserve"> Abgeordnete</w:t>
      </w:r>
      <w:r w:rsidR="00A04093">
        <w:t>n</w:t>
      </w:r>
      <w:r w:rsidRPr="00964856">
        <w:t xml:space="preserve"> </w:t>
      </w:r>
      <w:r w:rsidR="00903FE5">
        <w:t xml:space="preserve">stellvertretend an </w:t>
      </w:r>
      <w:r w:rsidR="00903FE5" w:rsidRPr="00903FE5">
        <w:t>Elmar Konrad</w:t>
      </w:r>
      <w:r w:rsidR="00903FE5">
        <w:t xml:space="preserve">, </w:t>
      </w:r>
      <w:r w:rsidR="00903FE5" w:rsidRPr="00903FE5">
        <w:t>Geschäftsführer, Bauernverband der Landkreise Aschaffenburg und Miltenberg</w:t>
      </w:r>
      <w:r w:rsidR="00903FE5">
        <w:t xml:space="preserve">, </w:t>
      </w:r>
      <w:r w:rsidRPr="00964856">
        <w:t>überreicht.</w:t>
      </w:r>
      <w:r w:rsidR="00CD08C2">
        <w:t xml:space="preserve"> Die Spende kommt d</w:t>
      </w:r>
      <w:r w:rsidR="00CD08C2">
        <w:rPr>
          <w:rStyle w:val="ui-provider"/>
        </w:rPr>
        <w:t>en Katholischen Dorfhelferinnen und Betriebshelfern (KDBH) des Kreis Aschaffenburg zugute. </w:t>
      </w:r>
    </w:p>
    <w:p w14:paraId="14CDC0C5" w14:textId="77777777" w:rsidR="00D03952" w:rsidRDefault="00D03952" w:rsidP="00D03952">
      <w:pPr>
        <w:pStyle w:val="Flietext"/>
      </w:pPr>
    </w:p>
    <w:p w14:paraId="3468F2E6" w14:textId="068A8DBD" w:rsidR="00D03952" w:rsidRDefault="00A04093" w:rsidP="00D03952">
      <w:pPr>
        <w:pStyle w:val="Flietext"/>
      </w:pPr>
      <w:r>
        <w:t>Stefan Köhler</w:t>
      </w:r>
      <w:r w:rsidR="00D03952" w:rsidRPr="00B7047D">
        <w:t xml:space="preserve"> nutzte anschließend die Gelegenheit, sich bei einem Rundgang durch den Markt über die aktuelle</w:t>
      </w:r>
      <w:r w:rsidR="00CF53D8">
        <w:t>n</w:t>
      </w:r>
      <w:r w:rsidR="00D03952" w:rsidRPr="00B7047D">
        <w:t xml:space="preserve"> </w:t>
      </w:r>
      <w:r w:rsidR="00964856" w:rsidRPr="00B7047D">
        <w:t>Themen</w:t>
      </w:r>
      <w:r w:rsidR="00D03952" w:rsidRPr="00B7047D">
        <w:t xml:space="preserve"> im</w:t>
      </w:r>
      <w:r w:rsidR="00964856" w:rsidRPr="00B7047D">
        <w:t xml:space="preserve"> Lebensmitteleinzelhandel sowie die derzeitige Situation der Lebensmittelwertschöpfungskette </w:t>
      </w:r>
      <w:r w:rsidR="00D03952" w:rsidRPr="00B7047D">
        <w:t>zu informieren.</w:t>
      </w:r>
      <w:r w:rsidR="00D03952">
        <w:t xml:space="preserve"> </w:t>
      </w:r>
    </w:p>
    <w:p w14:paraId="393B3746" w14:textId="77777777" w:rsidR="00D03952" w:rsidRDefault="00D03952" w:rsidP="00D03952">
      <w:pPr>
        <w:pStyle w:val="Flietext"/>
      </w:pPr>
    </w:p>
    <w:p w14:paraId="2FC44A7A" w14:textId="33786185" w:rsidR="00D03952" w:rsidRDefault="00D03952" w:rsidP="00D03952">
      <w:pPr>
        <w:pStyle w:val="Flietext"/>
      </w:pPr>
      <w:r>
        <w:t>Bildunterschrift</w:t>
      </w:r>
      <w:r w:rsidR="000D5E63">
        <w:t xml:space="preserve"> 1</w:t>
      </w:r>
      <w:r>
        <w:t xml:space="preserve">: </w:t>
      </w:r>
      <w:r w:rsidRPr="00472C8A">
        <w:t>D</w:t>
      </w:r>
      <w:r w:rsidR="00424353">
        <w:t>er</w:t>
      </w:r>
      <w:r w:rsidR="004F35AF" w:rsidRPr="00472C8A">
        <w:t xml:space="preserve"> </w:t>
      </w:r>
      <w:r w:rsidRPr="00472C8A">
        <w:t xml:space="preserve">Abgeordnete </w:t>
      </w:r>
      <w:r w:rsidR="00424353">
        <w:t xml:space="preserve">Stefan Köhler </w:t>
      </w:r>
      <w:r>
        <w:t xml:space="preserve">kassierte im Edeka </w:t>
      </w:r>
      <w:r w:rsidR="004F35AF">
        <w:t>S</w:t>
      </w:r>
      <w:r w:rsidR="00424353">
        <w:t>tenger</w:t>
      </w:r>
      <w:r w:rsidR="004F35AF">
        <w:t xml:space="preserve"> </w:t>
      </w:r>
      <w:r>
        <w:t xml:space="preserve">für den guten Zweck. Foto: </w:t>
      </w:r>
      <w:r w:rsidR="00424353">
        <w:t>Viktor Mut</w:t>
      </w:r>
    </w:p>
    <w:p w14:paraId="586EB902" w14:textId="2E4D49E8" w:rsidR="00EF79AA" w:rsidRDefault="00EF79AA" w:rsidP="00EF79AA">
      <w:pPr>
        <w:pStyle w:val="Flietext"/>
      </w:pPr>
    </w:p>
    <w:p w14:paraId="4DB81383" w14:textId="57875CF6" w:rsidR="000D5E63" w:rsidRDefault="000D5E63" w:rsidP="000D5E63">
      <w:pPr>
        <w:pStyle w:val="Flietext"/>
      </w:pPr>
      <w:r>
        <w:lastRenderedPageBreak/>
        <w:t xml:space="preserve">Bildunterschrift 2: Symbolische Scheckübergabe (v.l.): </w:t>
      </w:r>
      <w:r w:rsidRPr="000D5E63">
        <w:t xml:space="preserve">Jörn Wagner (Gebietsexpansionsleiter </w:t>
      </w:r>
      <w:r>
        <w:t>Edeka</w:t>
      </w:r>
      <w:r w:rsidRPr="000D5E63">
        <w:t xml:space="preserve"> Südwest</w:t>
      </w:r>
      <w:r>
        <w:t>), Jürgen Mäder (Vorstand Edeka Südwest),</w:t>
      </w:r>
      <w:r w:rsidRPr="000D5E63">
        <w:t xml:space="preserve"> Matthias Stenger (E</w:t>
      </w:r>
      <w:r>
        <w:t>deka</w:t>
      </w:r>
      <w:r w:rsidRPr="000D5E63">
        <w:t>-Kaufmann) Stefan Köhler (Mitglied des Europäischen Parlaments) Elmar Konrad (Geschäftsführer</w:t>
      </w:r>
      <w:r>
        <w:t xml:space="preserve"> </w:t>
      </w:r>
      <w:r w:rsidRPr="000D5E63">
        <w:t>Bauernverband der Landkreise Aschaffenburg und Miltenberg)</w:t>
      </w:r>
      <w:r>
        <w:t xml:space="preserve">, sowie Tobias Bauer (Berater Mitgliederbetreuung, Edeka Südwest). Foto: </w:t>
      </w:r>
      <w:r w:rsidR="00634269">
        <w:t>Viktor Mut</w:t>
      </w:r>
    </w:p>
    <w:p w14:paraId="2ABC6562" w14:textId="77777777" w:rsidR="00EF79AA" w:rsidRPr="00EF79AA" w:rsidRDefault="00574158" w:rsidP="00EF79AA">
      <w:pPr>
        <w:pStyle w:val="Zusatzinformation-berschrift"/>
      </w:pPr>
      <w:sdt>
        <w:sdtPr>
          <w:id w:val="-1061561099"/>
          <w:placeholder>
            <w:docPart w:val="D36641D601114437A54E54CECB097916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188A2A69" w14:textId="77777777" w:rsidR="0043781B" w:rsidRPr="006D08E3" w:rsidRDefault="00574158" w:rsidP="006D08E3">
      <w:pPr>
        <w:pStyle w:val="Zusatzinformation-Text"/>
      </w:pPr>
      <w:sdt>
        <w:sdtPr>
          <w:id w:val="-746034625"/>
          <w:placeholder>
            <w:docPart w:val="E695A707622A4FDEADFA54B9657828C9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A988" w14:textId="77777777" w:rsidR="006D19FE" w:rsidRDefault="006D19FE" w:rsidP="000B64B7">
      <w:r>
        <w:separator/>
      </w:r>
    </w:p>
  </w:endnote>
  <w:endnote w:type="continuationSeparator" w:id="0">
    <w:p w14:paraId="28B10853" w14:textId="77777777" w:rsidR="006D19FE" w:rsidRDefault="006D19FE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72ABDD053AC04751BC4B7B486CF761A5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72ABDD053AC04751BC4B7B486CF761A5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D333698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381FF628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574158">
                    <w:fldChar w:fldCharType="begin"/>
                  </w:r>
                  <w:r w:rsidR="00574158">
                    <w:instrText xml:space="preserve"> NUMPAGES  \* Arabic  \* MERGEFORMAT </w:instrText>
                  </w:r>
                  <w:r w:rsidR="00574158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574158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72ABDD053AC04751BC4B7B486CF761A5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81BC973B001449F7811E7B9DE97C54E7"/>
                </w:placeholder>
              </w:sdtPr>
              <w:sdtEndPr/>
              <w:sdtContent>
                <w:tr w:rsidR="00503BFF" w14:paraId="7499FAF7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0C24BC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68E29E22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8D97410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2946715D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E77D7AD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699C7FD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23DCF90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0CB853D1" wp14:editId="16743DDD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B48E7A3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0475FEF6" wp14:editId="3DC2D54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A8FA6B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14A4" w14:textId="77777777" w:rsidR="006D19FE" w:rsidRDefault="006D19FE" w:rsidP="000B64B7">
      <w:r>
        <w:separator/>
      </w:r>
    </w:p>
  </w:footnote>
  <w:footnote w:type="continuationSeparator" w:id="0">
    <w:p w14:paraId="302E29AC" w14:textId="77777777" w:rsidR="006D19FE" w:rsidRDefault="006D19FE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C3"/>
    <w:rsid w:val="00007E0A"/>
    <w:rsid w:val="00011366"/>
    <w:rsid w:val="000314BC"/>
    <w:rsid w:val="0003575C"/>
    <w:rsid w:val="000401C5"/>
    <w:rsid w:val="00061F34"/>
    <w:rsid w:val="000703C3"/>
    <w:rsid w:val="000731B9"/>
    <w:rsid w:val="0007721D"/>
    <w:rsid w:val="000B64B7"/>
    <w:rsid w:val="000D5E63"/>
    <w:rsid w:val="00154F99"/>
    <w:rsid w:val="001762B1"/>
    <w:rsid w:val="001A77BE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62934"/>
    <w:rsid w:val="002B1C64"/>
    <w:rsid w:val="002B4B1C"/>
    <w:rsid w:val="00343D67"/>
    <w:rsid w:val="00364984"/>
    <w:rsid w:val="00385187"/>
    <w:rsid w:val="003D421D"/>
    <w:rsid w:val="004010CB"/>
    <w:rsid w:val="00424353"/>
    <w:rsid w:val="0043781B"/>
    <w:rsid w:val="00456265"/>
    <w:rsid w:val="00465EE8"/>
    <w:rsid w:val="004678D6"/>
    <w:rsid w:val="00472C8A"/>
    <w:rsid w:val="00474F05"/>
    <w:rsid w:val="004A487F"/>
    <w:rsid w:val="004B28AC"/>
    <w:rsid w:val="004F35AF"/>
    <w:rsid w:val="00503BFF"/>
    <w:rsid w:val="0051636A"/>
    <w:rsid w:val="00532223"/>
    <w:rsid w:val="00541AB1"/>
    <w:rsid w:val="005526ED"/>
    <w:rsid w:val="005528EB"/>
    <w:rsid w:val="00574158"/>
    <w:rsid w:val="0058707A"/>
    <w:rsid w:val="005B7A36"/>
    <w:rsid w:val="005C27B7"/>
    <w:rsid w:val="005C708D"/>
    <w:rsid w:val="005E4041"/>
    <w:rsid w:val="00606C95"/>
    <w:rsid w:val="00634269"/>
    <w:rsid w:val="00655B4E"/>
    <w:rsid w:val="006845CE"/>
    <w:rsid w:val="00692D5E"/>
    <w:rsid w:val="006963C2"/>
    <w:rsid w:val="006D08E3"/>
    <w:rsid w:val="006D19FE"/>
    <w:rsid w:val="006F118C"/>
    <w:rsid w:val="006F2167"/>
    <w:rsid w:val="00707356"/>
    <w:rsid w:val="00710444"/>
    <w:rsid w:val="00752FB9"/>
    <w:rsid w:val="00765C93"/>
    <w:rsid w:val="0079607F"/>
    <w:rsid w:val="00797DFD"/>
    <w:rsid w:val="007A5FAE"/>
    <w:rsid w:val="007E0322"/>
    <w:rsid w:val="00840C91"/>
    <w:rsid w:val="00841822"/>
    <w:rsid w:val="0085383C"/>
    <w:rsid w:val="00865A58"/>
    <w:rsid w:val="00880966"/>
    <w:rsid w:val="008C2F79"/>
    <w:rsid w:val="008E284B"/>
    <w:rsid w:val="00903E04"/>
    <w:rsid w:val="00903FE5"/>
    <w:rsid w:val="00911B5C"/>
    <w:rsid w:val="009479C9"/>
    <w:rsid w:val="00964856"/>
    <w:rsid w:val="009731F1"/>
    <w:rsid w:val="00973546"/>
    <w:rsid w:val="00980227"/>
    <w:rsid w:val="009B3C9B"/>
    <w:rsid w:val="009B5072"/>
    <w:rsid w:val="009D76BD"/>
    <w:rsid w:val="00A04093"/>
    <w:rsid w:val="00A14E43"/>
    <w:rsid w:val="00A534E9"/>
    <w:rsid w:val="00AB42BD"/>
    <w:rsid w:val="00AE4D51"/>
    <w:rsid w:val="00B0619B"/>
    <w:rsid w:val="00B07C30"/>
    <w:rsid w:val="00B31928"/>
    <w:rsid w:val="00B44DE9"/>
    <w:rsid w:val="00B7047D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CD08C2"/>
    <w:rsid w:val="00CF53D8"/>
    <w:rsid w:val="00D03952"/>
    <w:rsid w:val="00D161B0"/>
    <w:rsid w:val="00D16B68"/>
    <w:rsid w:val="00D33653"/>
    <w:rsid w:val="00D748A3"/>
    <w:rsid w:val="00D85FA9"/>
    <w:rsid w:val="00DB0ADC"/>
    <w:rsid w:val="00DC3D83"/>
    <w:rsid w:val="00E01A77"/>
    <w:rsid w:val="00E06A4F"/>
    <w:rsid w:val="00E100C9"/>
    <w:rsid w:val="00E24F1F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E04C4"/>
  <w15:chartTrackingRefBased/>
  <w15:docId w15:val="{FCF535AB-36A2-4AF7-9A01-74573208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CF53D8"/>
    <w:pPr>
      <w:spacing w:line="240" w:lineRule="auto"/>
    </w:pPr>
  </w:style>
  <w:style w:type="character" w:customStyle="1" w:styleId="ui-provider">
    <w:name w:val="ui-provider"/>
    <w:basedOn w:val="Absatz-Standardschriftart"/>
    <w:rsid w:val="00CD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ABDD053AC04751BC4B7B486CF76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B7F7F-EE4D-4DCA-8748-9AE7031733E4}"/>
      </w:docPartPr>
      <w:docPartBody>
        <w:p w:rsidR="00410B8F" w:rsidRDefault="00410B8F">
          <w:pPr>
            <w:pStyle w:val="72ABDD053AC04751BC4B7B486CF761A5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CD5F264725477489DE59928769A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8C8E9-F761-47BF-89B1-991C343541A5}"/>
      </w:docPartPr>
      <w:docPartBody>
        <w:p w:rsidR="00410B8F" w:rsidRDefault="00410B8F">
          <w:pPr>
            <w:pStyle w:val="94CD5F264725477489DE59928769A219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81BC973B001449F7811E7B9DE97C5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DD84D-2370-4C0C-96A3-69C2A9135F66}"/>
      </w:docPartPr>
      <w:docPartBody>
        <w:p w:rsidR="00410B8F" w:rsidRDefault="00410B8F">
          <w:pPr>
            <w:pStyle w:val="81BC973B001449F7811E7B9DE97C54E7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8DB5214FFF6A4299B43E1B8F71B05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27AFA-642A-4636-944A-DA7FE16D087F}"/>
      </w:docPartPr>
      <w:docPartBody>
        <w:p w:rsidR="00410B8F" w:rsidRDefault="00410B8F">
          <w:pPr>
            <w:pStyle w:val="8DB5214FFF6A4299B43E1B8F71B05972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2C681017404847E4AAE8924241057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168BF-F712-492A-A498-E8A160220984}"/>
      </w:docPartPr>
      <w:docPartBody>
        <w:p w:rsidR="00410B8F" w:rsidRDefault="00410B8F">
          <w:pPr>
            <w:pStyle w:val="2C681017404847E4AAE8924241057B30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C709E879D8D644EFA96E92B567A97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5A594-6EAB-4EEA-A707-A965BB10B37C}"/>
      </w:docPartPr>
      <w:docPartBody>
        <w:p w:rsidR="00410B8F" w:rsidRDefault="00410B8F">
          <w:pPr>
            <w:pStyle w:val="C709E879D8D644EFA96E92B567A9790C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D36641D601114437A54E54CECB097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04C2C-3512-41B5-81C2-CB2DDEED3067}"/>
      </w:docPartPr>
      <w:docPartBody>
        <w:p w:rsidR="00410B8F" w:rsidRDefault="00410B8F">
          <w:pPr>
            <w:pStyle w:val="D36641D601114437A54E54CECB097916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E695A707622A4FDEADFA54B965782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59B85-FD45-4814-8492-B37B4B16F774}"/>
      </w:docPartPr>
      <w:docPartBody>
        <w:p w:rsidR="00410B8F" w:rsidRDefault="00410B8F">
          <w:pPr>
            <w:pStyle w:val="E695A707622A4FDEADFA54B9657828C9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8F"/>
    <w:rsid w:val="00190BDD"/>
    <w:rsid w:val="00410B8F"/>
    <w:rsid w:val="0058707A"/>
    <w:rsid w:val="00705A4E"/>
    <w:rsid w:val="0079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0B8F"/>
    <w:rPr>
      <w:color w:val="808080"/>
    </w:rPr>
  </w:style>
  <w:style w:type="paragraph" w:customStyle="1" w:styleId="72ABDD053AC04751BC4B7B486CF761A5">
    <w:name w:val="72ABDD053AC04751BC4B7B486CF761A5"/>
  </w:style>
  <w:style w:type="paragraph" w:customStyle="1" w:styleId="94CD5F264725477489DE59928769A219">
    <w:name w:val="94CD5F264725477489DE59928769A219"/>
  </w:style>
  <w:style w:type="paragraph" w:customStyle="1" w:styleId="81BC973B001449F7811E7B9DE97C54E7">
    <w:name w:val="81BC973B001449F7811E7B9DE97C54E7"/>
  </w:style>
  <w:style w:type="paragraph" w:customStyle="1" w:styleId="8DB5214FFF6A4299B43E1B8F71B05972">
    <w:name w:val="8DB5214FFF6A4299B43E1B8F71B05972"/>
  </w:style>
  <w:style w:type="paragraph" w:customStyle="1" w:styleId="2C681017404847E4AAE8924241057B30">
    <w:name w:val="2C681017404847E4AAE8924241057B30"/>
  </w:style>
  <w:style w:type="paragraph" w:customStyle="1" w:styleId="C709E879D8D644EFA96E92B567A9790C">
    <w:name w:val="C709E879D8D644EFA96E92B567A9790C"/>
  </w:style>
  <w:style w:type="paragraph" w:customStyle="1" w:styleId="D36641D601114437A54E54CECB097916">
    <w:name w:val="D36641D601114437A54E54CECB097916"/>
  </w:style>
  <w:style w:type="paragraph" w:customStyle="1" w:styleId="E695A707622A4FDEADFA54B9657828C9">
    <w:name w:val="E695A707622A4FDEADFA54B965782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dcterms:created xsi:type="dcterms:W3CDTF">2024-12-16T10:15:00Z</dcterms:created>
  <dcterms:modified xsi:type="dcterms:W3CDTF">2024-12-16T12:24:00Z</dcterms:modified>
</cp:coreProperties>
</file>