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13" w:type="dxa"/>
        <w:tblLayout w:type="fixed"/>
        <w:tblLook w:val="01E0" w:firstRow="1" w:lastRow="1" w:firstColumn="1" w:lastColumn="1" w:noHBand="0" w:noVBand="0"/>
      </w:tblPr>
      <w:tblGrid>
        <w:gridCol w:w="7328"/>
        <w:gridCol w:w="2585"/>
      </w:tblGrid>
      <w:tr w:rsidR="00A6567E" w:rsidRPr="00D23874" w14:paraId="4C9838D3" w14:textId="77777777" w:rsidTr="29D0ABB8">
        <w:trPr>
          <w:trHeight w:val="68"/>
        </w:trPr>
        <w:tc>
          <w:tcPr>
            <w:tcW w:w="7328" w:type="dxa"/>
            <w:shd w:val="clear" w:color="auto" w:fill="auto"/>
          </w:tcPr>
          <w:p w14:paraId="69EFAF9E" w14:textId="6A6B4B9B" w:rsidR="00A05DFA" w:rsidRPr="00D23874" w:rsidRDefault="00A05DFA" w:rsidP="00EB466B">
            <w:pPr>
              <w:pStyle w:val="Textkrper"/>
              <w:tabs>
                <w:tab w:val="left" w:pos="1950"/>
              </w:tabs>
              <w:spacing w:line="240" w:lineRule="auto"/>
              <w:ind w:right="-118"/>
              <w:rPr>
                <w:b/>
                <w:color w:val="000000" w:themeColor="text1"/>
              </w:rPr>
            </w:pPr>
            <w:r w:rsidRPr="00D23874">
              <w:rPr>
                <w:b/>
                <w:color w:val="000000" w:themeColor="text1"/>
                <w:sz w:val="28"/>
                <w:szCs w:val="28"/>
              </w:rPr>
              <w:t>Pressemitteilung</w:t>
            </w:r>
            <w:r w:rsidRPr="00D23874">
              <w:rPr>
                <w:b/>
                <w:color w:val="000000" w:themeColor="text1"/>
              </w:rPr>
              <w:tab/>
            </w:r>
            <w:r w:rsidRPr="00D23874">
              <w:rPr>
                <w:b/>
                <w:color w:val="000000" w:themeColor="text1"/>
              </w:rPr>
              <w:tab/>
            </w:r>
            <w:r w:rsidRPr="00D23874">
              <w:rPr>
                <w:b/>
                <w:color w:val="000000" w:themeColor="text1"/>
              </w:rPr>
              <w:tab/>
            </w:r>
            <w:r w:rsidR="00555217">
              <w:rPr>
                <w:b/>
                <w:color w:val="000000" w:themeColor="text1"/>
              </w:rPr>
              <w:t xml:space="preserve">             </w:t>
            </w:r>
            <w:r w:rsidR="00EB466B">
              <w:rPr>
                <w:b/>
                <w:color w:val="000000" w:themeColor="text1"/>
                <w:sz w:val="28"/>
                <w:szCs w:val="28"/>
              </w:rPr>
              <w:t>ifm-pm 6</w:t>
            </w:r>
            <w:r w:rsidR="00385391">
              <w:rPr>
                <w:b/>
                <w:color w:val="000000" w:themeColor="text1"/>
                <w:sz w:val="28"/>
                <w:szCs w:val="28"/>
              </w:rPr>
              <w:t>91</w:t>
            </w:r>
            <w:r w:rsidR="00EB466B">
              <w:rPr>
                <w:b/>
                <w:color w:val="000000" w:themeColor="text1"/>
                <w:sz w:val="28"/>
                <w:szCs w:val="28"/>
              </w:rPr>
              <w:t>/0</w:t>
            </w:r>
            <w:r w:rsidR="00385391">
              <w:rPr>
                <w:b/>
                <w:color w:val="000000" w:themeColor="text1"/>
                <w:sz w:val="28"/>
                <w:szCs w:val="28"/>
              </w:rPr>
              <w:t>8</w:t>
            </w:r>
            <w:r w:rsidR="00EB466B">
              <w:rPr>
                <w:b/>
                <w:color w:val="000000" w:themeColor="text1"/>
                <w:sz w:val="28"/>
                <w:szCs w:val="28"/>
              </w:rPr>
              <w:t>21</w:t>
            </w:r>
          </w:p>
          <w:p w14:paraId="2B31281A" w14:textId="77777777" w:rsidR="00A05DFA" w:rsidRPr="00D23874" w:rsidRDefault="00B07F45" w:rsidP="00A05DFA">
            <w:pPr>
              <w:pStyle w:val="Textkrper"/>
              <w:spacing w:line="320" w:lineRule="atLeast"/>
              <w:ind w:right="176"/>
              <w:rPr>
                <w:b/>
                <w:color w:val="000000" w:themeColor="text1"/>
                <w:sz w:val="20"/>
              </w:rPr>
            </w:pPr>
            <w:r>
              <w:rPr>
                <w:b/>
                <w:color w:val="000000" w:themeColor="text1"/>
                <w:sz w:val="20"/>
              </w:rPr>
              <w:t>Fachgebiet: Unternehmensnews</w:t>
            </w:r>
          </w:p>
          <w:p w14:paraId="17DC2FE9" w14:textId="77777777" w:rsidR="006A5C78" w:rsidRDefault="006A5C78" w:rsidP="00A05DFA">
            <w:pPr>
              <w:pStyle w:val="Textkrper"/>
              <w:spacing w:line="320" w:lineRule="atLeast"/>
              <w:ind w:right="176"/>
              <w:rPr>
                <w:b/>
                <w:color w:val="000000" w:themeColor="text1"/>
                <w:sz w:val="20"/>
              </w:rPr>
            </w:pPr>
          </w:p>
          <w:p w14:paraId="7526B58A" w14:textId="77777777" w:rsidR="00B555A6" w:rsidRDefault="00B555A6" w:rsidP="00A05DFA">
            <w:pPr>
              <w:pStyle w:val="Textkrper"/>
              <w:spacing w:line="320" w:lineRule="atLeast"/>
              <w:ind w:right="176"/>
              <w:rPr>
                <w:b/>
                <w:color w:val="000000" w:themeColor="text1"/>
                <w:sz w:val="20"/>
              </w:rPr>
            </w:pPr>
          </w:p>
          <w:p w14:paraId="690F5C4D" w14:textId="77777777" w:rsidR="00B555A6" w:rsidRDefault="00B555A6" w:rsidP="00A05DFA">
            <w:pPr>
              <w:pStyle w:val="Textkrper"/>
              <w:spacing w:line="320" w:lineRule="atLeast"/>
              <w:ind w:right="176"/>
              <w:rPr>
                <w:b/>
                <w:color w:val="000000" w:themeColor="text1"/>
                <w:sz w:val="20"/>
              </w:rPr>
            </w:pPr>
          </w:p>
          <w:p w14:paraId="2A909FA1" w14:textId="310FAF7F" w:rsidR="00DD5195" w:rsidRPr="00DD5195" w:rsidRDefault="00385391" w:rsidP="00DD5195">
            <w:pPr>
              <w:pStyle w:val="Textkrper"/>
              <w:spacing w:after="240"/>
              <w:ind w:right="176"/>
              <w:rPr>
                <w:rFonts w:cs="Arial"/>
                <w:b/>
                <w:bCs/>
                <w:sz w:val="28"/>
                <w:szCs w:val="28"/>
              </w:rPr>
            </w:pPr>
            <w:r>
              <w:rPr>
                <w:rFonts w:cs="Arial"/>
                <w:b/>
                <w:bCs/>
                <w:sz w:val="28"/>
                <w:szCs w:val="28"/>
              </w:rPr>
              <w:t>ifm baut neues Logistikzentrum in Tettnang</w:t>
            </w:r>
          </w:p>
          <w:p w14:paraId="0D75450B" w14:textId="37FA11DA" w:rsidR="00B07F45" w:rsidRPr="00385391" w:rsidRDefault="00B07F45" w:rsidP="00281482">
            <w:pPr>
              <w:tabs>
                <w:tab w:val="left" w:pos="0"/>
              </w:tabs>
              <w:suppressAutoHyphens w:val="0"/>
              <w:spacing w:line="360" w:lineRule="auto"/>
              <w:ind w:right="-2"/>
              <w:jc w:val="both"/>
              <w:rPr>
                <w:rFonts w:ascii="Arial" w:eastAsia="ArialMT" w:hAnsi="Arial" w:cs="Arial"/>
                <w:b/>
                <w:i/>
                <w:iCs/>
                <w:szCs w:val="22"/>
              </w:rPr>
            </w:pPr>
            <w:r w:rsidRPr="00385391">
              <w:rPr>
                <w:rFonts w:ascii="Arial" w:eastAsia="ArialMT" w:hAnsi="Arial" w:cs="Arial"/>
                <w:b/>
                <w:szCs w:val="22"/>
              </w:rPr>
              <w:t xml:space="preserve">Essen, </w:t>
            </w:r>
            <w:r w:rsidR="00385391" w:rsidRPr="00385391">
              <w:rPr>
                <w:rFonts w:ascii="Arial" w:eastAsia="ArialMT" w:hAnsi="Arial" w:cs="Arial"/>
                <w:b/>
                <w:szCs w:val="22"/>
              </w:rPr>
              <w:t>August</w:t>
            </w:r>
            <w:r w:rsidR="00332060" w:rsidRPr="00385391">
              <w:rPr>
                <w:rFonts w:ascii="Arial" w:eastAsia="ArialMT" w:hAnsi="Arial" w:cs="Arial"/>
                <w:b/>
                <w:szCs w:val="22"/>
              </w:rPr>
              <w:t xml:space="preserve"> </w:t>
            </w:r>
            <w:r w:rsidR="00B2353D" w:rsidRPr="00385391">
              <w:rPr>
                <w:rFonts w:ascii="Arial" w:eastAsia="ArialMT" w:hAnsi="Arial" w:cs="Arial"/>
                <w:b/>
                <w:szCs w:val="22"/>
              </w:rPr>
              <w:t>202</w:t>
            </w:r>
            <w:r w:rsidR="00EB466B" w:rsidRPr="00385391">
              <w:rPr>
                <w:rFonts w:ascii="Arial" w:eastAsia="ArialMT" w:hAnsi="Arial" w:cs="Arial"/>
                <w:b/>
                <w:szCs w:val="22"/>
              </w:rPr>
              <w:t>1</w:t>
            </w:r>
            <w:r w:rsidRPr="00385391">
              <w:rPr>
                <w:rFonts w:ascii="Arial" w:eastAsia="ArialMT" w:hAnsi="Arial" w:cs="Arial"/>
                <w:b/>
                <w:szCs w:val="22"/>
              </w:rPr>
              <w:t xml:space="preserve"> </w:t>
            </w:r>
            <w:r w:rsidR="00AD6DFB" w:rsidRPr="00385391">
              <w:rPr>
                <w:rFonts w:ascii="Arial" w:eastAsia="ArialMT" w:hAnsi="Arial" w:cs="Arial"/>
                <w:b/>
                <w:szCs w:val="22"/>
              </w:rPr>
              <w:t xml:space="preserve">– </w:t>
            </w:r>
            <w:r w:rsidR="004E0AED">
              <w:rPr>
                <w:rFonts w:ascii="Arial" w:eastAsia="ArialMT" w:hAnsi="Arial" w:cs="Arial"/>
                <w:b/>
                <w:i/>
                <w:iCs/>
                <w:szCs w:val="22"/>
              </w:rPr>
              <w:t>Mit einer Investitionssumme von 12 Milli</w:t>
            </w:r>
            <w:r w:rsidR="00961725">
              <w:rPr>
                <w:rFonts w:ascii="Arial" w:eastAsia="ArialMT" w:hAnsi="Arial" w:cs="Arial"/>
                <w:b/>
                <w:i/>
                <w:iCs/>
                <w:szCs w:val="22"/>
              </w:rPr>
              <w:t>on</w:t>
            </w:r>
            <w:r w:rsidR="004E0AED">
              <w:rPr>
                <w:rFonts w:ascii="Arial" w:eastAsia="ArialMT" w:hAnsi="Arial" w:cs="Arial"/>
                <w:b/>
                <w:i/>
                <w:iCs/>
                <w:szCs w:val="22"/>
              </w:rPr>
              <w:t xml:space="preserve">en Euro baut ifm in Tettnang ein neues Logistikzentrum und macht den Standort so fit für das zukünftige Wachstum. </w:t>
            </w:r>
            <w:r w:rsidR="00421DB6">
              <w:rPr>
                <w:rFonts w:ascii="Arial" w:eastAsia="ArialMT" w:hAnsi="Arial" w:cs="Arial"/>
                <w:b/>
                <w:i/>
                <w:iCs/>
                <w:szCs w:val="22"/>
              </w:rPr>
              <w:t xml:space="preserve">Am 11. August 2021 </w:t>
            </w:r>
            <w:r w:rsidR="004E0AED">
              <w:rPr>
                <w:rFonts w:ascii="Arial" w:eastAsia="ArialMT" w:hAnsi="Arial" w:cs="Arial"/>
                <w:b/>
                <w:i/>
                <w:iCs/>
                <w:szCs w:val="22"/>
              </w:rPr>
              <w:t xml:space="preserve">fand der symbolische </w:t>
            </w:r>
            <w:r w:rsidR="0054332F">
              <w:rPr>
                <w:rFonts w:ascii="Arial" w:eastAsia="ArialMT" w:hAnsi="Arial" w:cs="Arial"/>
                <w:b/>
                <w:i/>
                <w:iCs/>
                <w:szCs w:val="22"/>
              </w:rPr>
              <w:t xml:space="preserve">erste </w:t>
            </w:r>
            <w:r w:rsidR="004E0AED">
              <w:rPr>
                <w:rFonts w:ascii="Arial" w:eastAsia="ArialMT" w:hAnsi="Arial" w:cs="Arial"/>
                <w:b/>
                <w:i/>
                <w:iCs/>
                <w:szCs w:val="22"/>
              </w:rPr>
              <w:t>Spatenstich statt</w:t>
            </w:r>
            <w:r w:rsidR="00DD5195" w:rsidRPr="00385391">
              <w:rPr>
                <w:rFonts w:ascii="Arial" w:eastAsia="ArialMT" w:hAnsi="Arial" w:cs="Arial"/>
                <w:b/>
                <w:i/>
                <w:iCs/>
                <w:szCs w:val="22"/>
              </w:rPr>
              <w:t>.</w:t>
            </w:r>
            <w:r w:rsidR="006171EE" w:rsidRPr="00385391">
              <w:rPr>
                <w:rFonts w:ascii="Arial" w:eastAsia="ArialMT" w:hAnsi="Arial" w:cs="Arial"/>
                <w:b/>
                <w:i/>
                <w:iCs/>
                <w:szCs w:val="22"/>
              </w:rPr>
              <w:t xml:space="preserve"> </w:t>
            </w:r>
          </w:p>
          <w:p w14:paraId="18AFA958" w14:textId="7CAA1B67" w:rsidR="0054332F" w:rsidRDefault="00385391" w:rsidP="009B2852">
            <w:pPr>
              <w:suppressAutoHyphens w:val="0"/>
              <w:spacing w:before="120" w:after="120" w:line="360" w:lineRule="auto"/>
              <w:jc w:val="both"/>
              <w:rPr>
                <w:rFonts w:ascii="Arial" w:eastAsia="ArialMT" w:hAnsi="Arial" w:cs="Arial"/>
              </w:rPr>
            </w:pPr>
            <w:r w:rsidRPr="00385391">
              <w:rPr>
                <w:rFonts w:ascii="Arial" w:eastAsia="ArialMT" w:hAnsi="Arial" w:cs="Arial"/>
              </w:rPr>
              <w:br/>
            </w:r>
            <w:r w:rsidR="0054332F">
              <w:rPr>
                <w:rFonts w:ascii="Arial" w:eastAsia="ArialMT" w:hAnsi="Arial" w:cs="Arial"/>
              </w:rPr>
              <w:t xml:space="preserve">Im Frühjahr 2023 </w:t>
            </w:r>
            <w:r w:rsidR="009F5AA1" w:rsidRPr="008806D6">
              <w:rPr>
                <w:rFonts w:ascii="Arial" w:eastAsia="ArialMT" w:hAnsi="Arial" w:cs="Arial"/>
              </w:rPr>
              <w:t>wird</w:t>
            </w:r>
            <w:r w:rsidR="0054332F" w:rsidRPr="008806D6">
              <w:rPr>
                <w:rFonts w:ascii="Arial" w:eastAsia="ArialMT" w:hAnsi="Arial" w:cs="Arial"/>
              </w:rPr>
              <w:t xml:space="preserve"> e</w:t>
            </w:r>
            <w:r w:rsidR="0054332F">
              <w:rPr>
                <w:rFonts w:ascii="Arial" w:eastAsia="ArialMT" w:hAnsi="Arial" w:cs="Arial"/>
              </w:rPr>
              <w:t xml:space="preserve">s in Betrieb gehen – </w:t>
            </w:r>
            <w:r w:rsidR="00421DB6">
              <w:rPr>
                <w:rFonts w:ascii="Arial" w:eastAsia="ArialMT" w:hAnsi="Arial" w:cs="Arial"/>
              </w:rPr>
              <w:t xml:space="preserve">nun </w:t>
            </w:r>
            <w:r w:rsidR="0054332F">
              <w:rPr>
                <w:rFonts w:ascii="Arial" w:eastAsia="ArialMT" w:hAnsi="Arial" w:cs="Arial"/>
              </w:rPr>
              <w:t>fand der symbolische erste Spatenstich zum Baubeginn des neuen Logistikzentrums von ifm am Standort Tettnang statt. Als Reaktion auf das starke und anhaltende Wachstum schafft das Unternehmen</w:t>
            </w:r>
            <w:r w:rsidR="009F5AA1">
              <w:rPr>
                <w:rFonts w:ascii="Arial" w:eastAsia="ArialMT" w:hAnsi="Arial" w:cs="Arial"/>
              </w:rPr>
              <w:t xml:space="preserve"> </w:t>
            </w:r>
            <w:r w:rsidR="009B2852">
              <w:rPr>
                <w:rFonts w:ascii="Arial" w:eastAsia="ArialMT" w:hAnsi="Arial" w:cs="Arial"/>
              </w:rPr>
              <w:t xml:space="preserve">130 neue Büroarbeitsplätze und </w:t>
            </w:r>
            <w:r w:rsidR="0054332F">
              <w:rPr>
                <w:rFonts w:ascii="Arial" w:eastAsia="ArialMT" w:hAnsi="Arial" w:cs="Arial"/>
              </w:rPr>
              <w:t xml:space="preserve">neue </w:t>
            </w:r>
            <w:r w:rsidR="00744A43">
              <w:rPr>
                <w:rFonts w:ascii="Arial" w:eastAsia="ArialMT" w:hAnsi="Arial" w:cs="Arial"/>
              </w:rPr>
              <w:t>Lagerk</w:t>
            </w:r>
            <w:r w:rsidR="0054332F">
              <w:rPr>
                <w:rFonts w:ascii="Arial" w:eastAsia="ArialMT" w:hAnsi="Arial" w:cs="Arial"/>
              </w:rPr>
              <w:t xml:space="preserve">apazitäten, um </w:t>
            </w:r>
            <w:r w:rsidR="00E7746E">
              <w:rPr>
                <w:rFonts w:ascii="Arial" w:eastAsia="ArialMT" w:hAnsi="Arial" w:cs="Arial"/>
              </w:rPr>
              <w:t>auf die gestiegenen Produktionsmengen zu reagieren.</w:t>
            </w:r>
            <w:r w:rsidR="009B2852">
              <w:rPr>
                <w:rFonts w:ascii="Arial" w:eastAsia="ArialMT" w:hAnsi="Arial" w:cs="Arial"/>
              </w:rPr>
              <w:t xml:space="preserve"> </w:t>
            </w:r>
            <w:r w:rsidR="0054332F">
              <w:rPr>
                <w:rFonts w:ascii="Arial" w:eastAsia="ArialMT" w:hAnsi="Arial" w:cs="Arial"/>
              </w:rPr>
              <w:t xml:space="preserve">Das neue Logistikzentrum wird Platz für 4.400 Palettenstellplätze bieten, die </w:t>
            </w:r>
            <w:r w:rsidR="009B2852">
              <w:rPr>
                <w:rFonts w:ascii="Arial" w:eastAsia="ArialMT" w:hAnsi="Arial" w:cs="Arial"/>
              </w:rPr>
              <w:t>in automatisierte</w:t>
            </w:r>
            <w:r w:rsidR="00702197">
              <w:rPr>
                <w:rFonts w:ascii="Arial" w:eastAsia="ArialMT" w:hAnsi="Arial" w:cs="Arial"/>
              </w:rPr>
              <w:t>n</w:t>
            </w:r>
            <w:r w:rsidR="0054332F">
              <w:rPr>
                <w:rFonts w:ascii="Arial" w:eastAsia="ArialMT" w:hAnsi="Arial" w:cs="Arial"/>
              </w:rPr>
              <w:t xml:space="preserve"> Verschieberegal</w:t>
            </w:r>
            <w:r w:rsidR="00702197">
              <w:rPr>
                <w:rFonts w:ascii="Arial" w:eastAsia="ArialMT" w:hAnsi="Arial" w:cs="Arial"/>
              </w:rPr>
              <w:t>en</w:t>
            </w:r>
            <w:r w:rsidR="00744A43">
              <w:rPr>
                <w:rFonts w:ascii="Arial" w:eastAsia="ArialMT" w:hAnsi="Arial" w:cs="Arial"/>
              </w:rPr>
              <w:t xml:space="preserve"> </w:t>
            </w:r>
            <w:r w:rsidR="009B2852">
              <w:rPr>
                <w:rFonts w:ascii="Arial" w:eastAsia="ArialMT" w:hAnsi="Arial" w:cs="Arial"/>
              </w:rPr>
              <w:t>vorgehalten werden</w:t>
            </w:r>
            <w:r w:rsidR="0054332F">
              <w:rPr>
                <w:rFonts w:ascii="Arial" w:eastAsia="ArialMT" w:hAnsi="Arial" w:cs="Arial"/>
              </w:rPr>
              <w:t>. Diese</w:t>
            </w:r>
            <w:r w:rsidR="008806D6">
              <w:rPr>
                <w:rFonts w:ascii="Arial" w:eastAsia="ArialMT" w:hAnsi="Arial" w:cs="Arial"/>
              </w:rPr>
              <w:t>s</w:t>
            </w:r>
            <w:r w:rsidR="0054332F">
              <w:rPr>
                <w:rFonts w:ascii="Arial" w:eastAsia="ArialMT" w:hAnsi="Arial" w:cs="Arial"/>
              </w:rPr>
              <w:t xml:space="preserve"> moderne Logistikkonzept bietet hohe </w:t>
            </w:r>
            <w:r w:rsidR="00744A43">
              <w:rPr>
                <w:rFonts w:ascii="Arial" w:eastAsia="ArialMT" w:hAnsi="Arial" w:cs="Arial"/>
              </w:rPr>
              <w:t>Zugriffsgeschwindigkeiten</w:t>
            </w:r>
            <w:r w:rsidR="0054332F">
              <w:rPr>
                <w:rFonts w:ascii="Arial" w:eastAsia="ArialMT" w:hAnsi="Arial" w:cs="Arial"/>
              </w:rPr>
              <w:t xml:space="preserve"> und nutzt den vorhandenen Raum optimal aus</w:t>
            </w:r>
            <w:r w:rsidR="009B2852">
              <w:rPr>
                <w:rFonts w:ascii="Arial" w:eastAsia="ArialMT" w:hAnsi="Arial" w:cs="Arial"/>
              </w:rPr>
              <w:t>.</w:t>
            </w:r>
            <w:r w:rsidR="00961725">
              <w:rPr>
                <w:rFonts w:ascii="Arial" w:eastAsia="ArialMT" w:hAnsi="Arial" w:cs="Arial"/>
              </w:rPr>
              <w:t xml:space="preserve"> </w:t>
            </w:r>
          </w:p>
          <w:p w14:paraId="50B7E9C3" w14:textId="550A839A" w:rsidR="000010FE" w:rsidRPr="008806D6" w:rsidRDefault="000010FE" w:rsidP="00961725">
            <w:pPr>
              <w:suppressAutoHyphens w:val="0"/>
              <w:spacing w:before="120" w:after="120" w:line="360" w:lineRule="auto"/>
              <w:jc w:val="both"/>
              <w:rPr>
                <w:rFonts w:ascii="Arial" w:eastAsia="ArialMT" w:hAnsi="Arial" w:cs="Arial"/>
              </w:rPr>
            </w:pPr>
            <w:r>
              <w:rPr>
                <w:rFonts w:ascii="Arial" w:eastAsia="ArialMT" w:hAnsi="Arial" w:cs="Arial"/>
              </w:rPr>
              <w:t xml:space="preserve">Der Fokus des neuen Logistikzentrums liegt auf der unmittelbaren Versorgung der Großkunden und stellt damit eine ideale Ergänzung des heutigen Zentrallagers in Essen dar. </w:t>
            </w:r>
            <w:r w:rsidR="00961725">
              <w:rPr>
                <w:rFonts w:ascii="Arial" w:eastAsia="ArialMT" w:hAnsi="Arial" w:cs="Arial"/>
              </w:rPr>
              <w:t>„</w:t>
            </w:r>
            <w:r w:rsidR="000D21E9">
              <w:rPr>
                <w:rFonts w:ascii="Arial" w:eastAsia="ArialMT" w:hAnsi="Arial" w:cs="Arial"/>
              </w:rPr>
              <w:t>Mit de</w:t>
            </w:r>
            <w:r w:rsidR="00961725">
              <w:rPr>
                <w:rFonts w:ascii="Arial" w:eastAsia="ArialMT" w:hAnsi="Arial" w:cs="Arial"/>
              </w:rPr>
              <w:t>r Inbetriebnahme des</w:t>
            </w:r>
            <w:r w:rsidR="000D21E9" w:rsidRPr="00385391">
              <w:rPr>
                <w:rFonts w:ascii="Arial" w:eastAsia="ArialMT" w:hAnsi="Arial" w:cs="Arial"/>
              </w:rPr>
              <w:t xml:space="preserve"> neue</w:t>
            </w:r>
            <w:r w:rsidR="00961725">
              <w:rPr>
                <w:rFonts w:ascii="Arial" w:eastAsia="ArialMT" w:hAnsi="Arial" w:cs="Arial"/>
              </w:rPr>
              <w:t>n</w:t>
            </w:r>
            <w:r w:rsidR="000D21E9" w:rsidRPr="00385391">
              <w:rPr>
                <w:rFonts w:ascii="Arial" w:eastAsia="ArialMT" w:hAnsi="Arial" w:cs="Arial"/>
              </w:rPr>
              <w:t xml:space="preserve"> Logistikzentrum</w:t>
            </w:r>
            <w:r w:rsidR="008806D6">
              <w:rPr>
                <w:rFonts w:ascii="Arial" w:eastAsia="ArialMT" w:hAnsi="Arial" w:cs="Arial"/>
              </w:rPr>
              <w:t>s</w:t>
            </w:r>
            <w:r w:rsidR="000D21E9" w:rsidRPr="00385391">
              <w:rPr>
                <w:rFonts w:ascii="Arial" w:eastAsia="ArialMT" w:hAnsi="Arial" w:cs="Arial"/>
              </w:rPr>
              <w:t xml:space="preserve"> </w:t>
            </w:r>
            <w:r w:rsidR="00961725">
              <w:rPr>
                <w:rFonts w:ascii="Arial" w:eastAsia="ArialMT" w:hAnsi="Arial" w:cs="Arial"/>
              </w:rPr>
              <w:t>werden</w:t>
            </w:r>
            <w:r w:rsidR="000D21E9" w:rsidRPr="00385391">
              <w:rPr>
                <w:rFonts w:ascii="Arial" w:eastAsia="ArialMT" w:hAnsi="Arial" w:cs="Arial"/>
              </w:rPr>
              <w:t xml:space="preserve"> wir</w:t>
            </w:r>
            <w:r w:rsidR="00961725">
              <w:rPr>
                <w:rFonts w:ascii="Arial" w:eastAsia="ArialMT" w:hAnsi="Arial" w:cs="Arial"/>
              </w:rPr>
              <w:t xml:space="preserve"> </w:t>
            </w:r>
            <w:r w:rsidR="00744A43">
              <w:rPr>
                <w:rFonts w:ascii="Arial" w:eastAsia="ArialMT" w:hAnsi="Arial" w:cs="Arial"/>
              </w:rPr>
              <w:t>ca. 20</w:t>
            </w:r>
            <w:r w:rsidR="00421DB6">
              <w:rPr>
                <w:rFonts w:ascii="Arial" w:eastAsia="ArialMT" w:hAnsi="Arial" w:cs="Arial"/>
              </w:rPr>
              <w:t xml:space="preserve"> </w:t>
            </w:r>
            <w:r w:rsidR="00744A43">
              <w:rPr>
                <w:rFonts w:ascii="Arial" w:eastAsia="ArialMT" w:hAnsi="Arial" w:cs="Arial"/>
              </w:rPr>
              <w:t>%</w:t>
            </w:r>
            <w:r w:rsidR="000D21E9" w:rsidRPr="00385391">
              <w:rPr>
                <w:rFonts w:ascii="Arial" w:eastAsia="ArialMT" w:hAnsi="Arial" w:cs="Arial"/>
              </w:rPr>
              <w:t xml:space="preserve"> </w:t>
            </w:r>
            <w:r w:rsidR="00961725">
              <w:rPr>
                <w:rFonts w:ascii="Arial" w:eastAsia="ArialMT" w:hAnsi="Arial" w:cs="Arial"/>
              </w:rPr>
              <w:t>unserer a</w:t>
            </w:r>
            <w:r w:rsidR="00744A43">
              <w:rPr>
                <w:rFonts w:ascii="Arial" w:eastAsia="ArialMT" w:hAnsi="Arial" w:cs="Arial"/>
              </w:rPr>
              <w:t>n den Bodenseestandorten</w:t>
            </w:r>
            <w:r w:rsidR="00961725">
              <w:rPr>
                <w:rFonts w:ascii="Arial" w:eastAsia="ArialMT" w:hAnsi="Arial" w:cs="Arial"/>
              </w:rPr>
              <w:t xml:space="preserve"> produzierten Sensoren </w:t>
            </w:r>
            <w:r w:rsidR="000D21E9" w:rsidRPr="00385391">
              <w:rPr>
                <w:rFonts w:ascii="Arial" w:eastAsia="ArialMT" w:hAnsi="Arial" w:cs="Arial"/>
              </w:rPr>
              <w:t xml:space="preserve">direkt </w:t>
            </w:r>
            <w:r>
              <w:rPr>
                <w:rFonts w:ascii="Arial" w:eastAsia="ArialMT" w:hAnsi="Arial" w:cs="Arial"/>
              </w:rPr>
              <w:t>und ohne Umweg</w:t>
            </w:r>
            <w:r w:rsidR="00421DB6">
              <w:rPr>
                <w:rFonts w:ascii="Arial" w:eastAsia="ArialMT" w:hAnsi="Arial" w:cs="Arial"/>
              </w:rPr>
              <w:t>e</w:t>
            </w:r>
            <w:r>
              <w:rPr>
                <w:rFonts w:ascii="Arial" w:eastAsia="ArialMT" w:hAnsi="Arial" w:cs="Arial"/>
              </w:rPr>
              <w:t xml:space="preserve"> über unser </w:t>
            </w:r>
            <w:r w:rsidR="00E7746E">
              <w:rPr>
                <w:rFonts w:ascii="Arial" w:eastAsia="ArialMT" w:hAnsi="Arial" w:cs="Arial"/>
              </w:rPr>
              <w:t>bisheriges Auslieferungslager</w:t>
            </w:r>
            <w:r>
              <w:rPr>
                <w:rFonts w:ascii="Arial" w:eastAsia="ArialMT" w:hAnsi="Arial" w:cs="Arial"/>
              </w:rPr>
              <w:t xml:space="preserve"> in Essen </w:t>
            </w:r>
            <w:r w:rsidR="000D21E9" w:rsidRPr="00385391">
              <w:rPr>
                <w:rFonts w:ascii="Arial" w:eastAsia="ArialMT" w:hAnsi="Arial" w:cs="Arial"/>
              </w:rPr>
              <w:t xml:space="preserve">an Kunden in aller Welt </w:t>
            </w:r>
            <w:r>
              <w:rPr>
                <w:rFonts w:ascii="Arial" w:eastAsia="ArialMT" w:hAnsi="Arial" w:cs="Arial"/>
              </w:rPr>
              <w:t>ver</w:t>
            </w:r>
            <w:r w:rsidR="000D21E9" w:rsidRPr="00385391">
              <w:rPr>
                <w:rFonts w:ascii="Arial" w:eastAsia="ArialMT" w:hAnsi="Arial" w:cs="Arial"/>
              </w:rPr>
              <w:t xml:space="preserve">schicken </w:t>
            </w:r>
            <w:r w:rsidR="00961725">
              <w:rPr>
                <w:rFonts w:ascii="Arial" w:eastAsia="ArialMT" w:hAnsi="Arial" w:cs="Arial"/>
              </w:rPr>
              <w:t xml:space="preserve">können“, sagt </w:t>
            </w:r>
            <w:r w:rsidR="00961725" w:rsidRPr="004E0AED">
              <w:rPr>
                <w:rFonts w:ascii="Arial" w:eastAsia="ArialMT" w:hAnsi="Arial" w:cs="Arial"/>
              </w:rPr>
              <w:t>Dr. Dirk Kristes</w:t>
            </w:r>
            <w:r w:rsidR="00961725">
              <w:rPr>
                <w:rFonts w:ascii="Arial" w:eastAsia="ArialMT" w:hAnsi="Arial" w:cs="Arial"/>
              </w:rPr>
              <w:t xml:space="preserve">, Zentralgeschäftsführer Operations ifm, anlässlich des Baubeginns. </w:t>
            </w:r>
            <w:r>
              <w:rPr>
                <w:rFonts w:ascii="Arial" w:eastAsia="ArialMT" w:hAnsi="Arial" w:cs="Arial"/>
              </w:rPr>
              <w:t xml:space="preserve">Dies trägt ganz wesentlich zu einer Verbesserung der Klimabilanz </w:t>
            </w:r>
            <w:r w:rsidR="00421DB6">
              <w:rPr>
                <w:rFonts w:ascii="Arial" w:eastAsia="ArialMT" w:hAnsi="Arial" w:cs="Arial"/>
              </w:rPr>
              <w:t xml:space="preserve">von </w:t>
            </w:r>
            <w:r>
              <w:rPr>
                <w:rFonts w:ascii="Arial" w:eastAsia="ArialMT" w:hAnsi="Arial" w:cs="Arial"/>
              </w:rPr>
              <w:t>ifm bei, da so für ca. 1</w:t>
            </w:r>
            <w:r w:rsidR="00702197">
              <w:rPr>
                <w:rFonts w:ascii="Arial" w:eastAsia="ArialMT" w:hAnsi="Arial" w:cs="Arial"/>
              </w:rPr>
              <w:t>0</w:t>
            </w:r>
            <w:r>
              <w:rPr>
                <w:rFonts w:ascii="Arial" w:eastAsia="ArialMT" w:hAnsi="Arial" w:cs="Arial"/>
              </w:rPr>
              <w:t xml:space="preserve">.000 Sensoren am Tag der Transportwege </w:t>
            </w:r>
            <w:r w:rsidR="00E7746E">
              <w:rPr>
                <w:rFonts w:ascii="Arial" w:eastAsia="ArialMT" w:hAnsi="Arial" w:cs="Arial"/>
              </w:rPr>
              <w:t>in das Zentrallager</w:t>
            </w:r>
            <w:r>
              <w:rPr>
                <w:rFonts w:ascii="Arial" w:eastAsia="ArialMT" w:hAnsi="Arial" w:cs="Arial"/>
              </w:rPr>
              <w:t xml:space="preserve"> Essen entfällt. „Letztendlich können wir so unsere CO</w:t>
            </w:r>
            <w:r w:rsidRPr="00961725">
              <w:rPr>
                <w:rFonts w:ascii="Arial" w:eastAsia="ArialMT" w:hAnsi="Arial" w:cs="Arial"/>
                <w:vertAlign w:val="subscript"/>
              </w:rPr>
              <w:t>2</w:t>
            </w:r>
            <w:r>
              <w:rPr>
                <w:rFonts w:ascii="Arial" w:eastAsia="ArialMT" w:hAnsi="Arial" w:cs="Arial"/>
              </w:rPr>
              <w:t xml:space="preserve">-Emissionen verringern und einen Beitrag zum </w:t>
            </w:r>
            <w:r w:rsidR="00421DB6">
              <w:rPr>
                <w:rFonts w:ascii="Arial" w:eastAsia="ArialMT" w:hAnsi="Arial" w:cs="Arial"/>
              </w:rPr>
              <w:t>CO</w:t>
            </w:r>
            <w:r w:rsidR="00421DB6" w:rsidRPr="00961725">
              <w:rPr>
                <w:rFonts w:ascii="Arial" w:eastAsia="ArialMT" w:hAnsi="Arial" w:cs="Arial"/>
                <w:vertAlign w:val="subscript"/>
              </w:rPr>
              <w:t>2</w:t>
            </w:r>
            <w:r w:rsidR="00421DB6">
              <w:rPr>
                <w:rFonts w:ascii="Arial" w:eastAsia="ArialMT" w:hAnsi="Arial" w:cs="Arial"/>
              </w:rPr>
              <w:t>-</w:t>
            </w:r>
            <w:r>
              <w:rPr>
                <w:rFonts w:ascii="Arial" w:eastAsia="ArialMT" w:hAnsi="Arial" w:cs="Arial"/>
              </w:rPr>
              <w:t xml:space="preserve">Neutralitätsziel </w:t>
            </w:r>
            <w:r w:rsidR="00421DB6">
              <w:rPr>
                <w:rFonts w:ascii="Arial" w:eastAsia="ArialMT" w:hAnsi="Arial" w:cs="Arial"/>
              </w:rPr>
              <w:t xml:space="preserve">von </w:t>
            </w:r>
            <w:r>
              <w:rPr>
                <w:rFonts w:ascii="Arial" w:eastAsia="ArialMT" w:hAnsi="Arial" w:cs="Arial"/>
              </w:rPr>
              <w:t>ifm bis 2030 leisten und dabei gleichzeitig den Wunsch zahlreicher Kunden nach einer</w:t>
            </w:r>
            <w:r w:rsidR="00E7746E">
              <w:rPr>
                <w:rFonts w:ascii="Arial" w:eastAsia="ArialMT" w:hAnsi="Arial" w:cs="Arial"/>
              </w:rPr>
              <w:t xml:space="preserve"> hoch flexiblen und kurzfristigen Anlieferung erfüllen</w:t>
            </w:r>
            <w:r>
              <w:rPr>
                <w:rFonts w:ascii="Arial" w:eastAsia="ArialMT" w:hAnsi="Arial" w:cs="Arial"/>
              </w:rPr>
              <w:t xml:space="preserve">“, so Dr. </w:t>
            </w:r>
            <w:r w:rsidRPr="008806D6">
              <w:rPr>
                <w:rFonts w:ascii="Arial" w:eastAsia="ArialMT" w:hAnsi="Arial" w:cs="Arial"/>
              </w:rPr>
              <w:t>Kristes.</w:t>
            </w:r>
          </w:p>
          <w:p w14:paraId="757A120C" w14:textId="157FB51A" w:rsidR="009B2852" w:rsidRDefault="009B2852" w:rsidP="009B2852">
            <w:pPr>
              <w:suppressAutoHyphens w:val="0"/>
              <w:spacing w:before="120" w:after="120" w:line="360" w:lineRule="auto"/>
              <w:jc w:val="both"/>
              <w:rPr>
                <w:rFonts w:ascii="Arial" w:eastAsia="ArialMT" w:hAnsi="Arial" w:cs="Arial"/>
              </w:rPr>
            </w:pPr>
            <w:r>
              <w:rPr>
                <w:rFonts w:ascii="Arial" w:eastAsia="ArialMT" w:hAnsi="Arial" w:cs="Arial"/>
              </w:rPr>
              <w:t xml:space="preserve">Besonders zufrieden ist man bei ifm, dass für den Neubau keine neuen Flächen benötigt werden, sondern das bisherige 60 Jahre alte Lagergebäude abgerissen wird und durch den </w:t>
            </w:r>
            <w:r w:rsidR="00702197">
              <w:rPr>
                <w:rFonts w:ascii="Arial" w:eastAsia="ArialMT" w:hAnsi="Arial" w:cs="Arial"/>
              </w:rPr>
              <w:t>5</w:t>
            </w:r>
            <w:r w:rsidR="00450D17">
              <w:rPr>
                <w:rFonts w:ascii="Arial" w:eastAsia="ArialMT" w:hAnsi="Arial" w:cs="Arial"/>
              </w:rPr>
              <w:t xml:space="preserve">-stöckigen </w:t>
            </w:r>
            <w:r>
              <w:rPr>
                <w:rFonts w:ascii="Arial" w:eastAsia="ArialMT" w:hAnsi="Arial" w:cs="Arial"/>
              </w:rPr>
              <w:t xml:space="preserve">Neubau an gleicher Stelle ersetzt wird. „Damit leistet die ifm einen wichtigen Beitrag zur Eindämmung des fortschreitenden Flächenbedarfs und setzt stattdessen auf eine effiziente Nutzung der zur </w:t>
            </w:r>
            <w:r>
              <w:rPr>
                <w:rFonts w:ascii="Arial" w:eastAsia="ArialMT" w:hAnsi="Arial" w:cs="Arial"/>
              </w:rPr>
              <w:lastRenderedPageBreak/>
              <w:t xml:space="preserve">Verfügung stehenden Flächen bei einem deutlich reduzierten Energiebedarf je m².“, so Martin Buck, </w:t>
            </w:r>
            <w:r w:rsidR="00421DB6">
              <w:rPr>
                <w:rFonts w:ascii="Arial" w:eastAsia="ArialMT" w:hAnsi="Arial" w:cs="Arial"/>
              </w:rPr>
              <w:t>Vorsitzender des Vorstandes der ifm-Unternehmensgruppe</w:t>
            </w:r>
            <w:r>
              <w:rPr>
                <w:rFonts w:ascii="Arial" w:eastAsia="ArialMT" w:hAnsi="Arial" w:cs="Arial"/>
              </w:rPr>
              <w:t xml:space="preserve">. </w:t>
            </w:r>
          </w:p>
          <w:p w14:paraId="74D40B64" w14:textId="1E4E2625" w:rsidR="00961725" w:rsidRDefault="00E7746E" w:rsidP="00961725">
            <w:pPr>
              <w:suppressAutoHyphens w:val="0"/>
              <w:spacing w:before="120" w:after="120" w:line="360" w:lineRule="auto"/>
              <w:jc w:val="both"/>
              <w:rPr>
                <w:rFonts w:ascii="Arial" w:eastAsia="ArialMT" w:hAnsi="Arial" w:cs="Arial"/>
              </w:rPr>
            </w:pPr>
            <w:r>
              <w:rPr>
                <w:rFonts w:ascii="Arial" w:eastAsia="ArialMT" w:hAnsi="Arial" w:cs="Arial"/>
              </w:rPr>
              <w:t>In das neue Log</w:t>
            </w:r>
            <w:r w:rsidR="00450D17">
              <w:rPr>
                <w:rFonts w:ascii="Arial" w:eastAsia="ArialMT" w:hAnsi="Arial" w:cs="Arial"/>
              </w:rPr>
              <w:t>i</w:t>
            </w:r>
            <w:r>
              <w:rPr>
                <w:rFonts w:ascii="Arial" w:eastAsia="ArialMT" w:hAnsi="Arial" w:cs="Arial"/>
              </w:rPr>
              <w:t xml:space="preserve">stikzentrum wird </w:t>
            </w:r>
            <w:r w:rsidR="000469E5">
              <w:rPr>
                <w:rFonts w:ascii="Arial" w:eastAsia="ArialMT" w:hAnsi="Arial" w:cs="Arial"/>
              </w:rPr>
              <w:t xml:space="preserve">ifm </w:t>
            </w:r>
            <w:r w:rsidR="00744A43">
              <w:rPr>
                <w:rFonts w:ascii="Arial" w:eastAsia="ArialMT" w:hAnsi="Arial" w:cs="Arial"/>
              </w:rPr>
              <w:t xml:space="preserve">insgesamt </w:t>
            </w:r>
            <w:r w:rsidR="000469E5">
              <w:rPr>
                <w:rFonts w:ascii="Arial" w:eastAsia="ArialMT" w:hAnsi="Arial" w:cs="Arial"/>
              </w:rPr>
              <w:t xml:space="preserve">12 Millionen Euro </w:t>
            </w:r>
            <w:r>
              <w:rPr>
                <w:rFonts w:ascii="Arial" w:eastAsia="ArialMT" w:hAnsi="Arial" w:cs="Arial"/>
              </w:rPr>
              <w:t xml:space="preserve">investieren </w:t>
            </w:r>
            <w:r w:rsidR="000469E5">
              <w:rPr>
                <w:rFonts w:ascii="Arial" w:eastAsia="ArialMT" w:hAnsi="Arial" w:cs="Arial"/>
              </w:rPr>
              <w:t>und liefert damit auch ein deutliches Bekenntnis zu</w:t>
            </w:r>
            <w:r>
              <w:rPr>
                <w:rFonts w:ascii="Arial" w:eastAsia="ArialMT" w:hAnsi="Arial" w:cs="Arial"/>
              </w:rPr>
              <w:t>r Stärkung der Standorte</w:t>
            </w:r>
            <w:r w:rsidR="000469E5">
              <w:rPr>
                <w:rFonts w:ascii="Arial" w:eastAsia="ArialMT" w:hAnsi="Arial" w:cs="Arial"/>
              </w:rPr>
              <w:t xml:space="preserve"> </w:t>
            </w:r>
            <w:r>
              <w:rPr>
                <w:rFonts w:ascii="Arial" w:eastAsia="ArialMT" w:hAnsi="Arial" w:cs="Arial"/>
              </w:rPr>
              <w:t>in Tettnang und am Bodensee</w:t>
            </w:r>
            <w:r w:rsidR="00421DB6">
              <w:rPr>
                <w:rFonts w:ascii="Arial" w:eastAsia="ArialMT" w:hAnsi="Arial" w:cs="Arial"/>
              </w:rPr>
              <w:t>:</w:t>
            </w:r>
            <w:r>
              <w:rPr>
                <w:rFonts w:ascii="Arial" w:eastAsia="ArialMT" w:hAnsi="Arial" w:cs="Arial"/>
              </w:rPr>
              <w:t xml:space="preserve"> „Denn eine leistungsfähige logistische Infrastruktur ist ein wesentlicher Erfolgsfaktor, um den Produktionsstandort Deutschland im Firmenverbund der ifm konkurrenzfähig zu halten“</w:t>
            </w:r>
            <w:r w:rsidR="00421DB6">
              <w:rPr>
                <w:rFonts w:ascii="Arial" w:eastAsia="ArialMT" w:hAnsi="Arial" w:cs="Arial"/>
              </w:rPr>
              <w:t>,</w:t>
            </w:r>
            <w:r>
              <w:rPr>
                <w:rFonts w:ascii="Arial" w:eastAsia="ArialMT" w:hAnsi="Arial" w:cs="Arial"/>
              </w:rPr>
              <w:t xml:space="preserve"> </w:t>
            </w:r>
            <w:r w:rsidR="002C2078">
              <w:rPr>
                <w:rFonts w:ascii="Arial" w:eastAsia="ArialMT" w:hAnsi="Arial" w:cs="Arial"/>
              </w:rPr>
              <w:t>s</w:t>
            </w:r>
            <w:r>
              <w:rPr>
                <w:rFonts w:ascii="Arial" w:eastAsia="ArialMT" w:hAnsi="Arial" w:cs="Arial"/>
              </w:rPr>
              <w:t>tellt Martin Buck abschließend fest.</w:t>
            </w:r>
          </w:p>
          <w:p w14:paraId="056E444F" w14:textId="78DC74C8" w:rsidR="00DD5195" w:rsidRPr="00DD5195" w:rsidRDefault="00E7746E" w:rsidP="00DD5195">
            <w:pPr>
              <w:suppressAutoHyphens w:val="0"/>
              <w:spacing w:before="120" w:after="120" w:line="360" w:lineRule="auto"/>
              <w:jc w:val="both"/>
              <w:rPr>
                <w:rFonts w:ascii="Arial" w:eastAsia="ArialMT" w:hAnsi="Arial" w:cs="Arial"/>
              </w:rPr>
            </w:pPr>
            <w:r>
              <w:rPr>
                <w:rFonts w:ascii="Arial" w:eastAsia="ArialMT" w:hAnsi="Arial" w:cs="Arial"/>
              </w:rPr>
              <w:t xml:space="preserve"> </w:t>
            </w:r>
            <w:r w:rsidR="00DD5195">
              <w:rPr>
                <w:rFonts w:ascii="Arial" w:eastAsia="ArialMT" w:hAnsi="Arial" w:cs="Arial"/>
              </w:rPr>
              <w:t>[</w:t>
            </w:r>
            <w:r w:rsidR="00BE1EE0">
              <w:rPr>
                <w:rFonts w:ascii="Arial" w:eastAsia="ArialMT" w:hAnsi="Arial" w:cs="Arial"/>
              </w:rPr>
              <w:t>2.470</w:t>
            </w:r>
            <w:r w:rsidR="00DD5195">
              <w:rPr>
                <w:rFonts w:ascii="Arial" w:eastAsia="ArialMT" w:hAnsi="Arial" w:cs="Arial"/>
              </w:rPr>
              <w:t xml:space="preserve"> Zeichen inklusive Leerzeichen]</w:t>
            </w:r>
          </w:p>
          <w:tbl>
            <w:tblPr>
              <w:tblW w:w="7513" w:type="dxa"/>
              <w:tblLayout w:type="fixed"/>
              <w:tblLook w:val="01E0" w:firstRow="1" w:lastRow="1" w:firstColumn="1" w:lastColumn="1" w:noHBand="0" w:noVBand="0"/>
            </w:tblPr>
            <w:tblGrid>
              <w:gridCol w:w="3969"/>
              <w:gridCol w:w="3544"/>
            </w:tblGrid>
            <w:tr w:rsidR="00DF6602" w:rsidRPr="00DF6602" w14:paraId="75C4D4F6" w14:textId="77777777" w:rsidTr="29D0ABB8">
              <w:trPr>
                <w:trHeight w:val="3321"/>
              </w:trPr>
              <w:tc>
                <w:tcPr>
                  <w:tcW w:w="3969" w:type="dxa"/>
                  <w:shd w:val="clear" w:color="auto" w:fill="auto"/>
                </w:tcPr>
                <w:p w14:paraId="32C0AD78" w14:textId="77777777" w:rsidR="00DF6602" w:rsidRPr="00D23874" w:rsidRDefault="00DF6602" w:rsidP="00DF6602">
                  <w:pPr>
                    <w:pStyle w:val="Textkrper"/>
                    <w:spacing w:line="240" w:lineRule="auto"/>
                    <w:ind w:right="361"/>
                    <w:rPr>
                      <w:b/>
                      <w:color w:val="000000" w:themeColor="text1"/>
                      <w:sz w:val="20"/>
                      <w:highlight w:val="yellow"/>
                    </w:rPr>
                  </w:pPr>
                  <w:r>
                    <w:rPr>
                      <w:b/>
                      <w:color w:val="000000" w:themeColor="text1"/>
                      <w:sz w:val="20"/>
                      <w:highlight w:val="yellow"/>
                    </w:rPr>
                    <w:br/>
                  </w:r>
                </w:p>
                <w:p w14:paraId="24CB95B5" w14:textId="2B6CC236" w:rsidR="00DF6602" w:rsidRPr="00D23874" w:rsidRDefault="00BE1EE0" w:rsidP="00DF6602">
                  <w:pPr>
                    <w:pStyle w:val="Textkrper"/>
                    <w:spacing w:line="240" w:lineRule="auto"/>
                    <w:ind w:right="-108"/>
                    <w:rPr>
                      <w:b/>
                      <w:color w:val="000000" w:themeColor="text1"/>
                      <w:sz w:val="20"/>
                    </w:rPr>
                  </w:pPr>
                  <w:r>
                    <w:rPr>
                      <w:b/>
                      <w:color w:val="000000" w:themeColor="text1"/>
                      <w:sz w:val="20"/>
                    </w:rPr>
                    <w:t xml:space="preserve">     </w:t>
                  </w:r>
                  <w:r w:rsidRPr="00BE1EE0">
                    <w:rPr>
                      <w:b/>
                      <w:color w:val="000000" w:themeColor="text1"/>
                      <w:sz w:val="20"/>
                    </w:rPr>
                    <w:drawing>
                      <wp:inline distT="0" distB="0" distL="0" distR="0" wp14:anchorId="57C34858" wp14:editId="7211A619">
                        <wp:extent cx="1790700" cy="15093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4571" cy="1512658"/>
                                </a:xfrm>
                                <a:prstGeom prst="rect">
                                  <a:avLst/>
                                </a:prstGeom>
                              </pic:spPr>
                            </pic:pic>
                          </a:graphicData>
                        </a:graphic>
                      </wp:inline>
                    </w:drawing>
                  </w:r>
                </w:p>
              </w:tc>
              <w:tc>
                <w:tcPr>
                  <w:tcW w:w="3544" w:type="dxa"/>
                  <w:shd w:val="clear" w:color="auto" w:fill="auto"/>
                </w:tcPr>
                <w:p w14:paraId="313B14AD" w14:textId="77777777" w:rsidR="00DF6602" w:rsidRDefault="00DF6602" w:rsidP="00DF6602">
                  <w:pPr>
                    <w:pStyle w:val="Textkrper"/>
                    <w:spacing w:line="240" w:lineRule="auto"/>
                    <w:ind w:right="361"/>
                    <w:rPr>
                      <w:color w:val="000000" w:themeColor="text1"/>
                      <w:sz w:val="20"/>
                    </w:rPr>
                  </w:pPr>
                </w:p>
                <w:p w14:paraId="4294F51C" w14:textId="083A1AE4" w:rsidR="00DF6602" w:rsidRPr="00DF6602" w:rsidRDefault="00DF6602" w:rsidP="00DF6602">
                  <w:pPr>
                    <w:pStyle w:val="Textkrper"/>
                    <w:spacing w:line="240" w:lineRule="auto"/>
                    <w:ind w:right="361"/>
                    <w:rPr>
                      <w:color w:val="000000" w:themeColor="text1"/>
                      <w:sz w:val="20"/>
                    </w:rPr>
                  </w:pPr>
                  <w:r w:rsidRPr="00DF6602">
                    <w:rPr>
                      <w:color w:val="000000" w:themeColor="text1"/>
                      <w:sz w:val="20"/>
                    </w:rPr>
                    <w:br/>
                    <w:t>ifm-pm 6</w:t>
                  </w:r>
                  <w:r w:rsidR="004E0AED">
                    <w:rPr>
                      <w:color w:val="000000" w:themeColor="text1"/>
                      <w:sz w:val="20"/>
                    </w:rPr>
                    <w:t>91</w:t>
                  </w:r>
                  <w:r w:rsidRPr="00DF6602">
                    <w:rPr>
                      <w:color w:val="000000" w:themeColor="text1"/>
                      <w:sz w:val="20"/>
                    </w:rPr>
                    <w:t xml:space="preserve"> print.jpg</w:t>
                  </w:r>
                  <w:r w:rsidRPr="00DF6602">
                    <w:rPr>
                      <w:color w:val="000000" w:themeColor="text1"/>
                      <w:sz w:val="20"/>
                    </w:rPr>
                    <w:br/>
                  </w:r>
                </w:p>
                <w:p w14:paraId="6CA5B6A3" w14:textId="3C77DF8C" w:rsidR="00DF6602" w:rsidRPr="00DF6602" w:rsidRDefault="004E0AED" w:rsidP="00BE1EE0">
                  <w:pPr>
                    <w:pStyle w:val="Textkrper"/>
                    <w:spacing w:line="240" w:lineRule="auto"/>
                    <w:ind w:right="361"/>
                    <w:rPr>
                      <w:color w:val="000000" w:themeColor="text1"/>
                      <w:sz w:val="20"/>
                    </w:rPr>
                  </w:pPr>
                  <w:r>
                    <w:rPr>
                      <w:color w:val="000000" w:themeColor="text1"/>
                      <w:sz w:val="20"/>
                    </w:rPr>
                    <w:t>Der symbolische erste Spatenstich für das neue Logistikzentrum von ifm in Tettnang</w:t>
                  </w:r>
                  <w:r w:rsidR="00DD5195" w:rsidRPr="00DD5195">
                    <w:rPr>
                      <w:color w:val="000000" w:themeColor="text1"/>
                      <w:sz w:val="20"/>
                    </w:rPr>
                    <w:t>.</w:t>
                  </w:r>
                  <w:r w:rsidR="00BE1EE0">
                    <w:rPr>
                      <w:color w:val="000000" w:themeColor="text1"/>
                      <w:sz w:val="20"/>
                    </w:rPr>
                    <w:t xml:space="preserve"> </w:t>
                  </w:r>
                  <w:r w:rsidR="00BE1EE0">
                    <w:rPr>
                      <w:color w:val="000000" w:themeColor="text1"/>
                      <w:sz w:val="20"/>
                    </w:rPr>
                    <w:br/>
                  </w:r>
                  <w:r w:rsidR="00BE1EE0">
                    <w:rPr>
                      <w:color w:val="000000" w:themeColor="text1"/>
                      <w:sz w:val="20"/>
                    </w:rPr>
                    <w:br/>
                    <w:t xml:space="preserve">v.l.n.r.: </w:t>
                  </w:r>
                  <w:r w:rsidR="00BE1EE0">
                    <w:rPr>
                      <w:rFonts w:cs="Arial"/>
                      <w:color w:val="000000"/>
                      <w:sz w:val="20"/>
                    </w:rPr>
                    <w:t>Bruno Walter</w:t>
                  </w:r>
                  <w:r w:rsidR="00BE1EE0">
                    <w:rPr>
                      <w:rFonts w:cs="Arial"/>
                      <w:color w:val="000000"/>
                      <w:sz w:val="20"/>
                    </w:rPr>
                    <w:t xml:space="preserve"> (OB Tettnang),</w:t>
                  </w:r>
                  <w:r w:rsidR="00BE1EE0">
                    <w:rPr>
                      <w:rFonts w:cs="Arial"/>
                      <w:color w:val="000000"/>
                      <w:sz w:val="20"/>
                    </w:rPr>
                    <w:t xml:space="preserve"> Martin Buck</w:t>
                  </w:r>
                  <w:r w:rsidR="00BE1EE0">
                    <w:rPr>
                      <w:rFonts w:cs="Arial"/>
                      <w:color w:val="000000"/>
                      <w:sz w:val="20"/>
                    </w:rPr>
                    <w:t xml:space="preserve"> (Vorsitzender des Vorstandes ifm-Gruppe)</w:t>
                  </w:r>
                  <w:r w:rsidR="00BE1EE0">
                    <w:rPr>
                      <w:rFonts w:cs="Arial"/>
                      <w:color w:val="000000"/>
                      <w:sz w:val="20"/>
                    </w:rPr>
                    <w:t xml:space="preserve">, Dr. Dirk Kristes </w:t>
                  </w:r>
                  <w:r w:rsidR="00BE1EE0">
                    <w:rPr>
                      <w:rFonts w:cs="Arial"/>
                      <w:color w:val="000000"/>
                      <w:sz w:val="20"/>
                    </w:rPr>
                    <w:t xml:space="preserve">(Geschäftsführer ifm) </w:t>
                  </w:r>
                  <w:r w:rsidR="00BE1EE0">
                    <w:rPr>
                      <w:rFonts w:cs="Arial"/>
                      <w:color w:val="000000"/>
                      <w:sz w:val="20"/>
                    </w:rPr>
                    <w:t>und Karl Milz</w:t>
                  </w:r>
                  <w:r w:rsidR="00BE1EE0">
                    <w:rPr>
                      <w:rFonts w:cs="Arial"/>
                      <w:color w:val="000000"/>
                      <w:sz w:val="20"/>
                    </w:rPr>
                    <w:t xml:space="preserve"> (</w:t>
                  </w:r>
                  <w:bookmarkStart w:id="0" w:name="_GoBack"/>
                  <w:bookmarkEnd w:id="0"/>
                  <w:r w:rsidR="00BE1EE0">
                    <w:rPr>
                      <w:rFonts w:cs="Arial"/>
                      <w:color w:val="000000"/>
                      <w:sz w:val="20"/>
                    </w:rPr>
                    <w:t>ifm)</w:t>
                  </w:r>
                </w:p>
                <w:p w14:paraId="2C5C8E1E" w14:textId="77777777" w:rsidR="00DF6602" w:rsidRPr="00DF6602" w:rsidRDefault="00DF6602" w:rsidP="00DF6602">
                  <w:pPr>
                    <w:pStyle w:val="Textkrper"/>
                    <w:spacing w:line="240" w:lineRule="auto"/>
                    <w:ind w:right="361"/>
                    <w:rPr>
                      <w:color w:val="000000" w:themeColor="text1"/>
                      <w:sz w:val="20"/>
                    </w:rPr>
                  </w:pPr>
                </w:p>
              </w:tc>
            </w:tr>
          </w:tbl>
          <w:p w14:paraId="183CDDB8" w14:textId="6385C152" w:rsidR="007444D3" w:rsidRDefault="007444D3" w:rsidP="007444D3">
            <w:pPr>
              <w:rPr>
                <w:rFonts w:ascii="Arial" w:hAnsi="Arial" w:cs="Arial"/>
                <w:b/>
                <w:u w:val="single"/>
              </w:rPr>
            </w:pPr>
            <w:r w:rsidRPr="006A4523">
              <w:rPr>
                <w:rFonts w:ascii="Arial" w:hAnsi="Arial" w:cs="Arial"/>
                <w:b/>
                <w:u w:val="single"/>
              </w:rPr>
              <w:t>Über die ifm-Unternehmensgruppe</w:t>
            </w:r>
          </w:p>
          <w:p w14:paraId="72128C52" w14:textId="77777777" w:rsidR="007444D3" w:rsidRPr="006A4523" w:rsidRDefault="007444D3" w:rsidP="007444D3">
            <w:pPr>
              <w:rPr>
                <w:rFonts w:ascii="Arial" w:hAnsi="Arial" w:cs="Arial"/>
                <w:b/>
                <w:kern w:val="0"/>
                <w:u w:val="single"/>
              </w:rPr>
            </w:pPr>
          </w:p>
          <w:p w14:paraId="4C9E13A2" w14:textId="44907B68" w:rsidR="007444D3" w:rsidRPr="006A4523" w:rsidRDefault="00C32BB8" w:rsidP="007444D3">
            <w:pPr>
              <w:suppressAutoHyphens w:val="0"/>
              <w:autoSpaceDE w:val="0"/>
              <w:autoSpaceDN w:val="0"/>
              <w:adjustRightInd w:val="0"/>
              <w:spacing w:line="360" w:lineRule="auto"/>
              <w:jc w:val="both"/>
              <w:rPr>
                <w:rFonts w:ascii="Arial" w:eastAsia="ArialMT" w:hAnsi="Arial" w:cs="Arial"/>
                <w:szCs w:val="22"/>
              </w:rPr>
            </w:pPr>
            <w:r w:rsidRPr="006925A0">
              <w:rPr>
                <w:rFonts w:ascii="Arial" w:eastAsia="ArialMT" w:hAnsi="Arial" w:cs="Arial"/>
                <w:szCs w:val="22"/>
              </w:rPr>
              <w:t>Aus einer Leidenschaft, zu einer Idee, zum Erfolg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 Als einer der Pioniere im Bereich Industrie 4.0 entwickelt und implementiert ifm ganzheitliche Lösungen für die Digitalisierung der gesamten Wertschöpfungskette „vom Sensor bis ins ERP“. Heute zählt die in zweiter Generation familiengeführte ifm-Unternehmensgruppe mit mehr als 7.300 Beschäftigten zu den weltweiten Branchenführern. Dabei vereint der Mittelstandskonzern die Internationalität und Innovationskraft einer wachsenden Unternehmensgruppe mit der Flexibilität und Kundennähe eines Mittelständlers.</w:t>
            </w:r>
            <w:r>
              <w:rPr>
                <w:rFonts w:ascii="Arial" w:eastAsia="ArialMT" w:hAnsi="Arial" w:cs="Arial"/>
                <w:szCs w:val="22"/>
              </w:rPr>
              <w:t xml:space="preserve"> </w:t>
            </w:r>
          </w:p>
          <w:p w14:paraId="676412C7" w14:textId="77777777" w:rsidR="00097CBF" w:rsidRPr="00D23874" w:rsidRDefault="00097CBF" w:rsidP="006A5C78">
            <w:pPr>
              <w:tabs>
                <w:tab w:val="left" w:pos="0"/>
              </w:tabs>
              <w:suppressAutoHyphens w:val="0"/>
              <w:spacing w:line="360" w:lineRule="auto"/>
              <w:ind w:right="-2"/>
              <w:jc w:val="both"/>
              <w:rPr>
                <w:rFonts w:ascii="Arial" w:hAnsi="Arial" w:cs="Arial"/>
                <w:color w:val="000000" w:themeColor="text1"/>
                <w:u w:val="single"/>
              </w:rPr>
            </w:pPr>
          </w:p>
        </w:tc>
        <w:tc>
          <w:tcPr>
            <w:tcW w:w="2585" w:type="dxa"/>
            <w:shd w:val="clear" w:color="auto" w:fill="auto"/>
          </w:tcPr>
          <w:p w14:paraId="05314FD6" w14:textId="77777777" w:rsidR="00B36636" w:rsidRPr="00D23874" w:rsidRDefault="00B36636" w:rsidP="000E6A03">
            <w:pPr>
              <w:pStyle w:val="Textkrper"/>
              <w:spacing w:line="240" w:lineRule="auto"/>
              <w:ind w:right="3001"/>
              <w:rPr>
                <w:b/>
                <w:color w:val="000000" w:themeColor="text1"/>
                <w:sz w:val="20"/>
              </w:rPr>
            </w:pPr>
          </w:p>
          <w:p w14:paraId="4FD07BAA" w14:textId="77777777" w:rsidR="00512CA4" w:rsidRPr="00D23874" w:rsidRDefault="00512CA4" w:rsidP="000E6A03">
            <w:pPr>
              <w:pStyle w:val="Textkrper"/>
              <w:spacing w:line="240" w:lineRule="auto"/>
              <w:ind w:right="3001"/>
              <w:rPr>
                <w:b/>
                <w:color w:val="000000" w:themeColor="text1"/>
                <w:sz w:val="20"/>
              </w:rPr>
            </w:pPr>
          </w:p>
          <w:p w14:paraId="0C250812" w14:textId="77777777" w:rsidR="00512CA4" w:rsidRPr="00D23874" w:rsidRDefault="00512CA4" w:rsidP="000E6A03">
            <w:pPr>
              <w:pStyle w:val="Textkrper"/>
              <w:spacing w:line="240" w:lineRule="auto"/>
              <w:ind w:right="3001"/>
              <w:rPr>
                <w:b/>
                <w:color w:val="000000" w:themeColor="text1"/>
                <w:sz w:val="20"/>
              </w:rPr>
            </w:pPr>
          </w:p>
          <w:p w14:paraId="03B34FD1" w14:textId="77777777" w:rsidR="00512CA4" w:rsidRPr="00D23874" w:rsidRDefault="00512CA4" w:rsidP="000E6A03">
            <w:pPr>
              <w:pStyle w:val="Textkrper"/>
              <w:spacing w:line="240" w:lineRule="auto"/>
              <w:ind w:right="3001"/>
              <w:rPr>
                <w:b/>
                <w:color w:val="000000" w:themeColor="text1"/>
                <w:sz w:val="20"/>
              </w:rPr>
            </w:pPr>
          </w:p>
          <w:p w14:paraId="1109BE06" w14:textId="77777777" w:rsidR="00265B92" w:rsidRPr="00D23874" w:rsidRDefault="00265B92" w:rsidP="000E6A03">
            <w:pPr>
              <w:pStyle w:val="Textkrper"/>
              <w:spacing w:line="240" w:lineRule="auto"/>
              <w:ind w:right="3001"/>
              <w:rPr>
                <w:b/>
                <w:color w:val="000000" w:themeColor="text1"/>
                <w:sz w:val="20"/>
              </w:rPr>
            </w:pPr>
          </w:p>
          <w:p w14:paraId="3DCBAF64" w14:textId="77777777" w:rsidR="00374FA2" w:rsidRPr="00D23874" w:rsidRDefault="00374FA2" w:rsidP="000E6A03">
            <w:pPr>
              <w:pStyle w:val="Textkrper"/>
              <w:spacing w:line="240" w:lineRule="auto"/>
              <w:ind w:right="3001"/>
              <w:rPr>
                <w:b/>
                <w:color w:val="000000" w:themeColor="text1"/>
                <w:sz w:val="20"/>
              </w:rPr>
            </w:pPr>
          </w:p>
          <w:p w14:paraId="4A14668B" w14:textId="77777777" w:rsidR="00374FA2" w:rsidRPr="00D23874" w:rsidRDefault="00374FA2" w:rsidP="000E6A03">
            <w:pPr>
              <w:pStyle w:val="Textkrper"/>
              <w:spacing w:line="240" w:lineRule="auto"/>
              <w:ind w:right="3001"/>
              <w:rPr>
                <w:b/>
                <w:color w:val="000000" w:themeColor="text1"/>
                <w:sz w:val="20"/>
              </w:rPr>
            </w:pPr>
          </w:p>
          <w:p w14:paraId="0BAECCD3" w14:textId="77777777" w:rsidR="00374FA2" w:rsidRPr="00D23874" w:rsidRDefault="00374FA2" w:rsidP="000E6A03">
            <w:pPr>
              <w:pStyle w:val="Textkrper"/>
              <w:spacing w:line="240" w:lineRule="auto"/>
              <w:ind w:right="3001"/>
              <w:rPr>
                <w:b/>
                <w:color w:val="000000" w:themeColor="text1"/>
                <w:sz w:val="20"/>
              </w:rPr>
            </w:pPr>
          </w:p>
          <w:p w14:paraId="4BF46476" w14:textId="77777777" w:rsidR="00374FA2" w:rsidRPr="00D23874" w:rsidRDefault="00374FA2" w:rsidP="000E6A03">
            <w:pPr>
              <w:pStyle w:val="Textkrper"/>
              <w:spacing w:line="240" w:lineRule="auto"/>
              <w:ind w:right="3001"/>
              <w:rPr>
                <w:b/>
                <w:color w:val="000000" w:themeColor="text1"/>
                <w:sz w:val="20"/>
              </w:rPr>
            </w:pPr>
          </w:p>
          <w:p w14:paraId="79BEEA57" w14:textId="77777777" w:rsidR="00E4200F" w:rsidRPr="00D23874" w:rsidRDefault="00E4200F" w:rsidP="000E6A03">
            <w:pPr>
              <w:pStyle w:val="Textkrper"/>
              <w:spacing w:line="240" w:lineRule="auto"/>
              <w:ind w:right="3001"/>
              <w:rPr>
                <w:b/>
                <w:color w:val="000000" w:themeColor="text1"/>
                <w:sz w:val="20"/>
              </w:rPr>
            </w:pPr>
          </w:p>
          <w:p w14:paraId="2C3105E4" w14:textId="77777777" w:rsidR="00E4200F" w:rsidRPr="00D23874" w:rsidRDefault="00E4200F" w:rsidP="000E6A03">
            <w:pPr>
              <w:pStyle w:val="Textkrper"/>
              <w:spacing w:line="240" w:lineRule="auto"/>
              <w:ind w:right="3001"/>
              <w:rPr>
                <w:b/>
                <w:color w:val="000000" w:themeColor="text1"/>
                <w:sz w:val="20"/>
              </w:rPr>
            </w:pPr>
          </w:p>
          <w:p w14:paraId="6FBBC016" w14:textId="77777777" w:rsidR="00512CA4" w:rsidRPr="00D23874" w:rsidRDefault="00512CA4" w:rsidP="000E6A03">
            <w:pPr>
              <w:pStyle w:val="Textkrper"/>
              <w:spacing w:line="240" w:lineRule="auto"/>
              <w:ind w:right="3001"/>
              <w:rPr>
                <w:b/>
                <w:color w:val="000000" w:themeColor="text1"/>
                <w:sz w:val="20"/>
              </w:rPr>
            </w:pPr>
          </w:p>
          <w:p w14:paraId="10C4F80B" w14:textId="77777777" w:rsidR="00512CA4" w:rsidRPr="00D23874" w:rsidRDefault="00512CA4" w:rsidP="000E6A03">
            <w:pPr>
              <w:pStyle w:val="Textkrper"/>
              <w:spacing w:line="240" w:lineRule="auto"/>
              <w:ind w:right="3001"/>
              <w:rPr>
                <w:b/>
                <w:color w:val="000000" w:themeColor="text1"/>
                <w:sz w:val="20"/>
              </w:rPr>
            </w:pPr>
          </w:p>
          <w:p w14:paraId="6F6C6EC6" w14:textId="77777777" w:rsidR="00512CA4" w:rsidRPr="00D23874" w:rsidRDefault="00512CA4" w:rsidP="000E6A03">
            <w:pPr>
              <w:pStyle w:val="Textkrper"/>
              <w:spacing w:line="240" w:lineRule="auto"/>
              <w:ind w:right="3001"/>
              <w:rPr>
                <w:b/>
                <w:color w:val="000000" w:themeColor="text1"/>
                <w:sz w:val="20"/>
              </w:rPr>
            </w:pPr>
          </w:p>
          <w:p w14:paraId="2DE28549" w14:textId="77777777" w:rsidR="00B77FDF" w:rsidRPr="00D23874" w:rsidRDefault="00B77FDF" w:rsidP="000E6A03">
            <w:pPr>
              <w:pStyle w:val="Textkrper"/>
              <w:spacing w:line="240" w:lineRule="auto"/>
              <w:ind w:right="3001"/>
              <w:rPr>
                <w:color w:val="000000" w:themeColor="text1"/>
                <w:sz w:val="20"/>
              </w:rPr>
            </w:pPr>
          </w:p>
          <w:p w14:paraId="662015F6" w14:textId="77777777" w:rsidR="00B77FDF" w:rsidRPr="00D23874" w:rsidRDefault="00B77FDF" w:rsidP="000E6A03">
            <w:pPr>
              <w:pStyle w:val="Textkrper"/>
              <w:spacing w:line="240" w:lineRule="auto"/>
              <w:ind w:right="3001"/>
              <w:rPr>
                <w:color w:val="000000" w:themeColor="text1"/>
                <w:sz w:val="20"/>
              </w:rPr>
            </w:pPr>
          </w:p>
          <w:p w14:paraId="77F77367" w14:textId="77777777" w:rsidR="00B77FDF" w:rsidRPr="00D23874" w:rsidRDefault="00B77FDF" w:rsidP="000E6A03">
            <w:pPr>
              <w:pStyle w:val="Textkrper"/>
              <w:spacing w:line="240" w:lineRule="auto"/>
              <w:ind w:right="3001"/>
              <w:rPr>
                <w:color w:val="000000" w:themeColor="text1"/>
                <w:sz w:val="20"/>
              </w:rPr>
            </w:pPr>
          </w:p>
          <w:p w14:paraId="6B132BFA" w14:textId="77777777" w:rsidR="00B77FDF" w:rsidRPr="00D23874" w:rsidRDefault="00B77FDF" w:rsidP="000E6A03">
            <w:pPr>
              <w:pStyle w:val="Textkrper"/>
              <w:spacing w:line="240" w:lineRule="auto"/>
              <w:ind w:right="3001"/>
              <w:rPr>
                <w:color w:val="000000" w:themeColor="text1"/>
                <w:sz w:val="20"/>
              </w:rPr>
            </w:pPr>
          </w:p>
          <w:p w14:paraId="598B15DF" w14:textId="77777777" w:rsidR="00512CA4" w:rsidRPr="00D23874" w:rsidRDefault="00512CA4" w:rsidP="000E6A03">
            <w:pPr>
              <w:pStyle w:val="Textkrper"/>
              <w:spacing w:line="240" w:lineRule="auto"/>
              <w:ind w:right="3001"/>
              <w:rPr>
                <w:color w:val="000000" w:themeColor="text1"/>
                <w:sz w:val="20"/>
              </w:rPr>
            </w:pPr>
          </w:p>
          <w:p w14:paraId="47D2F62F" w14:textId="77777777" w:rsidR="00512CA4" w:rsidRPr="00D23874" w:rsidRDefault="00512CA4" w:rsidP="000E6A03">
            <w:pPr>
              <w:pStyle w:val="Textkrper"/>
              <w:spacing w:line="240" w:lineRule="auto"/>
              <w:ind w:right="3001"/>
              <w:rPr>
                <w:color w:val="000000" w:themeColor="text1"/>
                <w:sz w:val="20"/>
              </w:rPr>
            </w:pPr>
          </w:p>
          <w:p w14:paraId="033B51AE" w14:textId="77777777" w:rsidR="00512CA4" w:rsidRPr="00D23874" w:rsidRDefault="00512CA4" w:rsidP="000E6A03">
            <w:pPr>
              <w:pStyle w:val="Textkrper"/>
              <w:spacing w:line="240" w:lineRule="auto"/>
              <w:ind w:right="3001"/>
              <w:rPr>
                <w:color w:val="000000" w:themeColor="text1"/>
                <w:sz w:val="20"/>
              </w:rPr>
            </w:pPr>
          </w:p>
          <w:p w14:paraId="15B92335" w14:textId="77777777" w:rsidR="00512CA4" w:rsidRPr="00D23874" w:rsidRDefault="00512CA4" w:rsidP="000E6A03">
            <w:pPr>
              <w:pStyle w:val="Textkrper"/>
              <w:spacing w:line="240" w:lineRule="auto"/>
              <w:ind w:right="3001"/>
              <w:rPr>
                <w:color w:val="000000" w:themeColor="text1"/>
                <w:sz w:val="20"/>
              </w:rPr>
            </w:pPr>
          </w:p>
          <w:p w14:paraId="7A88550F" w14:textId="77777777" w:rsidR="00512CA4" w:rsidRPr="00D23874" w:rsidRDefault="00512CA4" w:rsidP="000E6A03">
            <w:pPr>
              <w:pStyle w:val="Textkrper"/>
              <w:spacing w:line="240" w:lineRule="auto"/>
              <w:ind w:right="3001"/>
              <w:rPr>
                <w:color w:val="000000" w:themeColor="text1"/>
                <w:sz w:val="20"/>
              </w:rPr>
            </w:pPr>
          </w:p>
          <w:p w14:paraId="5B34291E" w14:textId="77777777" w:rsidR="00512CA4" w:rsidRPr="00D23874" w:rsidRDefault="00512CA4" w:rsidP="000E6A03">
            <w:pPr>
              <w:pStyle w:val="Textkrper"/>
              <w:spacing w:line="240" w:lineRule="auto"/>
              <w:ind w:right="3001"/>
              <w:rPr>
                <w:color w:val="000000" w:themeColor="text1"/>
                <w:sz w:val="20"/>
              </w:rPr>
            </w:pPr>
          </w:p>
          <w:p w14:paraId="7B1A49B9" w14:textId="77777777" w:rsidR="00512CA4" w:rsidRPr="00D23874" w:rsidRDefault="00512CA4" w:rsidP="000E6A03">
            <w:pPr>
              <w:pStyle w:val="Textkrper"/>
              <w:spacing w:line="240" w:lineRule="auto"/>
              <w:ind w:right="3001"/>
              <w:rPr>
                <w:color w:val="000000" w:themeColor="text1"/>
                <w:sz w:val="20"/>
              </w:rPr>
            </w:pPr>
          </w:p>
          <w:p w14:paraId="3A8B38A4" w14:textId="77777777" w:rsidR="00512CA4" w:rsidRPr="00D23874" w:rsidRDefault="00512CA4" w:rsidP="000E6A03">
            <w:pPr>
              <w:pStyle w:val="Textkrper"/>
              <w:spacing w:line="240" w:lineRule="auto"/>
              <w:ind w:right="3001"/>
              <w:rPr>
                <w:color w:val="000000" w:themeColor="text1"/>
                <w:sz w:val="20"/>
              </w:rPr>
            </w:pPr>
          </w:p>
          <w:p w14:paraId="0A08BDEE" w14:textId="77777777" w:rsidR="0051123B" w:rsidRPr="00D23874" w:rsidRDefault="0051123B" w:rsidP="000E6A03">
            <w:pPr>
              <w:pStyle w:val="Textkrper"/>
              <w:spacing w:line="240" w:lineRule="auto"/>
              <w:ind w:right="3001"/>
              <w:rPr>
                <w:color w:val="000000" w:themeColor="text1"/>
                <w:sz w:val="20"/>
              </w:rPr>
            </w:pPr>
          </w:p>
          <w:p w14:paraId="0C6AF87B" w14:textId="77777777" w:rsidR="0051123B" w:rsidRPr="00D23874" w:rsidRDefault="0051123B" w:rsidP="000E6A03">
            <w:pPr>
              <w:pStyle w:val="Textkrper"/>
              <w:spacing w:line="240" w:lineRule="auto"/>
              <w:ind w:right="3001"/>
              <w:rPr>
                <w:color w:val="000000" w:themeColor="text1"/>
                <w:sz w:val="20"/>
              </w:rPr>
            </w:pPr>
          </w:p>
          <w:p w14:paraId="7ECB2FD1" w14:textId="77777777" w:rsidR="0051123B" w:rsidRPr="00D23874" w:rsidRDefault="0051123B" w:rsidP="000E6A03">
            <w:pPr>
              <w:pStyle w:val="Textkrper"/>
              <w:spacing w:line="240" w:lineRule="auto"/>
              <w:ind w:right="3001"/>
              <w:rPr>
                <w:color w:val="000000" w:themeColor="text1"/>
                <w:sz w:val="20"/>
              </w:rPr>
            </w:pPr>
          </w:p>
          <w:p w14:paraId="53F65A6A" w14:textId="77777777" w:rsidR="0051123B" w:rsidRPr="00D23874" w:rsidRDefault="0051123B" w:rsidP="000E6A03">
            <w:pPr>
              <w:pStyle w:val="Textkrper"/>
              <w:spacing w:line="240" w:lineRule="auto"/>
              <w:ind w:right="3001"/>
              <w:rPr>
                <w:color w:val="000000" w:themeColor="text1"/>
                <w:sz w:val="20"/>
              </w:rPr>
            </w:pPr>
          </w:p>
          <w:p w14:paraId="2CF76728" w14:textId="77777777" w:rsidR="00512CA4" w:rsidRPr="00D23874" w:rsidRDefault="00512CA4" w:rsidP="000E6A03">
            <w:pPr>
              <w:pStyle w:val="Textkrper"/>
              <w:spacing w:line="240" w:lineRule="auto"/>
              <w:ind w:right="3001"/>
              <w:rPr>
                <w:color w:val="000000" w:themeColor="text1"/>
                <w:sz w:val="20"/>
              </w:rPr>
            </w:pPr>
          </w:p>
          <w:p w14:paraId="2A3D2A6C" w14:textId="77777777" w:rsidR="00281482" w:rsidRPr="00D23874" w:rsidRDefault="00281482" w:rsidP="000E6A03">
            <w:pPr>
              <w:pStyle w:val="Textkrper"/>
              <w:spacing w:line="240" w:lineRule="auto"/>
              <w:ind w:right="-108"/>
              <w:rPr>
                <w:b/>
                <w:color w:val="000000" w:themeColor="text1"/>
                <w:sz w:val="18"/>
                <w:szCs w:val="18"/>
              </w:rPr>
            </w:pPr>
          </w:p>
          <w:p w14:paraId="07913041" w14:textId="77777777" w:rsidR="00281482" w:rsidRPr="00D23874" w:rsidRDefault="00281482" w:rsidP="000E6A03">
            <w:pPr>
              <w:pStyle w:val="Textkrper"/>
              <w:spacing w:line="240" w:lineRule="auto"/>
              <w:ind w:right="-108"/>
              <w:rPr>
                <w:b/>
                <w:color w:val="000000" w:themeColor="text1"/>
                <w:sz w:val="18"/>
                <w:szCs w:val="18"/>
              </w:rPr>
            </w:pPr>
          </w:p>
          <w:p w14:paraId="67F4D7DF" w14:textId="77777777" w:rsidR="00281482" w:rsidRPr="00D23874" w:rsidRDefault="00281482" w:rsidP="000E6A03">
            <w:pPr>
              <w:pStyle w:val="Textkrper"/>
              <w:spacing w:line="240" w:lineRule="auto"/>
              <w:ind w:right="-108"/>
              <w:rPr>
                <w:b/>
                <w:color w:val="000000" w:themeColor="text1"/>
                <w:sz w:val="18"/>
                <w:szCs w:val="18"/>
              </w:rPr>
            </w:pPr>
          </w:p>
          <w:p w14:paraId="370A70EF" w14:textId="77777777" w:rsidR="00281482" w:rsidRPr="00D23874" w:rsidRDefault="00281482" w:rsidP="000E6A03">
            <w:pPr>
              <w:pStyle w:val="Textkrper"/>
              <w:spacing w:line="240" w:lineRule="auto"/>
              <w:ind w:right="-108"/>
              <w:rPr>
                <w:b/>
                <w:color w:val="000000" w:themeColor="text1"/>
                <w:sz w:val="18"/>
                <w:szCs w:val="18"/>
              </w:rPr>
            </w:pPr>
          </w:p>
          <w:p w14:paraId="269B6262" w14:textId="77777777" w:rsidR="00D23874" w:rsidRDefault="00D23874" w:rsidP="000E6A03">
            <w:pPr>
              <w:pStyle w:val="Textkrper"/>
              <w:spacing w:line="240" w:lineRule="auto"/>
              <w:ind w:right="-108"/>
              <w:rPr>
                <w:b/>
                <w:color w:val="000000" w:themeColor="text1"/>
                <w:sz w:val="18"/>
                <w:szCs w:val="18"/>
              </w:rPr>
            </w:pPr>
          </w:p>
          <w:p w14:paraId="321A101C" w14:textId="77777777" w:rsidR="00D23874" w:rsidRDefault="00D23874" w:rsidP="000E6A03">
            <w:pPr>
              <w:pStyle w:val="Textkrper"/>
              <w:spacing w:line="240" w:lineRule="auto"/>
              <w:ind w:right="-108"/>
              <w:rPr>
                <w:b/>
                <w:color w:val="000000" w:themeColor="text1"/>
                <w:sz w:val="18"/>
                <w:szCs w:val="18"/>
              </w:rPr>
            </w:pPr>
          </w:p>
          <w:p w14:paraId="2CE8D917" w14:textId="77777777" w:rsidR="00D23874" w:rsidRDefault="00D23874" w:rsidP="000E6A03">
            <w:pPr>
              <w:pStyle w:val="Textkrper"/>
              <w:spacing w:line="240" w:lineRule="auto"/>
              <w:ind w:right="-108"/>
              <w:rPr>
                <w:b/>
                <w:color w:val="000000" w:themeColor="text1"/>
                <w:sz w:val="18"/>
                <w:szCs w:val="18"/>
              </w:rPr>
            </w:pPr>
          </w:p>
          <w:p w14:paraId="7BDD15CD" w14:textId="77777777" w:rsidR="00D23874" w:rsidRDefault="00D23874" w:rsidP="000E6A03">
            <w:pPr>
              <w:pStyle w:val="Textkrper"/>
              <w:spacing w:line="240" w:lineRule="auto"/>
              <w:ind w:right="-108"/>
              <w:rPr>
                <w:b/>
                <w:color w:val="000000" w:themeColor="text1"/>
                <w:sz w:val="18"/>
                <w:szCs w:val="18"/>
              </w:rPr>
            </w:pPr>
          </w:p>
          <w:p w14:paraId="6B9A607E" w14:textId="77777777" w:rsidR="00D23874" w:rsidRDefault="00D23874" w:rsidP="000E6A03">
            <w:pPr>
              <w:pStyle w:val="Textkrper"/>
              <w:spacing w:line="240" w:lineRule="auto"/>
              <w:ind w:right="-108"/>
              <w:rPr>
                <w:b/>
                <w:color w:val="000000" w:themeColor="text1"/>
                <w:sz w:val="18"/>
                <w:szCs w:val="18"/>
              </w:rPr>
            </w:pPr>
          </w:p>
          <w:p w14:paraId="1C74A7E7" w14:textId="77777777" w:rsidR="00D23874" w:rsidRDefault="00D23874" w:rsidP="000E6A03">
            <w:pPr>
              <w:pStyle w:val="Textkrper"/>
              <w:spacing w:line="240" w:lineRule="auto"/>
              <w:ind w:right="-108"/>
              <w:rPr>
                <w:b/>
                <w:color w:val="000000" w:themeColor="text1"/>
                <w:sz w:val="18"/>
                <w:szCs w:val="18"/>
              </w:rPr>
            </w:pPr>
          </w:p>
          <w:p w14:paraId="425A1293" w14:textId="77777777" w:rsidR="00D23874" w:rsidRDefault="00D23874" w:rsidP="000E6A03">
            <w:pPr>
              <w:pStyle w:val="Textkrper"/>
              <w:spacing w:line="240" w:lineRule="auto"/>
              <w:ind w:right="-108"/>
              <w:rPr>
                <w:b/>
                <w:color w:val="000000" w:themeColor="text1"/>
                <w:sz w:val="18"/>
                <w:szCs w:val="18"/>
              </w:rPr>
            </w:pPr>
          </w:p>
          <w:p w14:paraId="14875A16" w14:textId="77777777" w:rsidR="00D23874" w:rsidRDefault="00D23874" w:rsidP="000E6A03">
            <w:pPr>
              <w:pStyle w:val="Textkrper"/>
              <w:spacing w:line="240" w:lineRule="auto"/>
              <w:ind w:right="-108"/>
              <w:rPr>
                <w:b/>
                <w:color w:val="000000" w:themeColor="text1"/>
                <w:sz w:val="18"/>
                <w:szCs w:val="18"/>
              </w:rPr>
            </w:pPr>
          </w:p>
          <w:p w14:paraId="2797B8D0" w14:textId="77777777" w:rsidR="00D23874" w:rsidRDefault="00D23874" w:rsidP="000E6A03">
            <w:pPr>
              <w:pStyle w:val="Textkrper"/>
              <w:spacing w:line="240" w:lineRule="auto"/>
              <w:ind w:right="-108"/>
              <w:rPr>
                <w:b/>
                <w:color w:val="000000" w:themeColor="text1"/>
                <w:sz w:val="18"/>
                <w:szCs w:val="18"/>
              </w:rPr>
            </w:pPr>
          </w:p>
          <w:p w14:paraId="0299CD99" w14:textId="77777777" w:rsidR="00D23874" w:rsidRDefault="00D23874" w:rsidP="000E6A03">
            <w:pPr>
              <w:pStyle w:val="Textkrper"/>
              <w:spacing w:line="240" w:lineRule="auto"/>
              <w:ind w:right="-108"/>
              <w:rPr>
                <w:b/>
                <w:color w:val="000000" w:themeColor="text1"/>
                <w:sz w:val="18"/>
                <w:szCs w:val="18"/>
              </w:rPr>
            </w:pPr>
          </w:p>
          <w:p w14:paraId="61710560" w14:textId="77777777" w:rsidR="00D23874" w:rsidRDefault="00D23874" w:rsidP="000E6A03">
            <w:pPr>
              <w:pStyle w:val="Textkrper"/>
              <w:spacing w:line="240" w:lineRule="auto"/>
              <w:ind w:right="-108"/>
              <w:rPr>
                <w:b/>
                <w:color w:val="000000" w:themeColor="text1"/>
                <w:sz w:val="18"/>
                <w:szCs w:val="18"/>
              </w:rPr>
            </w:pPr>
          </w:p>
          <w:p w14:paraId="47E826D1" w14:textId="77777777" w:rsidR="00D23874" w:rsidRDefault="00D23874" w:rsidP="000E6A03">
            <w:pPr>
              <w:pStyle w:val="Textkrper"/>
              <w:spacing w:line="240" w:lineRule="auto"/>
              <w:ind w:right="-108"/>
              <w:rPr>
                <w:b/>
                <w:color w:val="000000" w:themeColor="text1"/>
                <w:sz w:val="18"/>
                <w:szCs w:val="18"/>
              </w:rPr>
            </w:pPr>
          </w:p>
          <w:p w14:paraId="302602D5" w14:textId="77777777" w:rsidR="00D23874" w:rsidRDefault="00D23874" w:rsidP="000E6A03">
            <w:pPr>
              <w:pStyle w:val="Textkrper"/>
              <w:spacing w:line="240" w:lineRule="auto"/>
              <w:ind w:right="-108"/>
              <w:rPr>
                <w:b/>
                <w:color w:val="000000" w:themeColor="text1"/>
                <w:sz w:val="18"/>
                <w:szCs w:val="18"/>
              </w:rPr>
            </w:pPr>
          </w:p>
          <w:p w14:paraId="3D47763A" w14:textId="77777777" w:rsidR="00D23874" w:rsidRDefault="00D23874" w:rsidP="000E6A03">
            <w:pPr>
              <w:pStyle w:val="Textkrper"/>
              <w:spacing w:line="240" w:lineRule="auto"/>
              <w:ind w:right="-108"/>
              <w:rPr>
                <w:b/>
                <w:color w:val="000000" w:themeColor="text1"/>
                <w:sz w:val="18"/>
                <w:szCs w:val="18"/>
              </w:rPr>
            </w:pPr>
          </w:p>
          <w:p w14:paraId="798F6888" w14:textId="77777777" w:rsidR="00D23874" w:rsidRDefault="00D23874" w:rsidP="000E6A03">
            <w:pPr>
              <w:pStyle w:val="Textkrper"/>
              <w:spacing w:line="240" w:lineRule="auto"/>
              <w:ind w:right="-108"/>
              <w:rPr>
                <w:b/>
                <w:color w:val="000000" w:themeColor="text1"/>
                <w:sz w:val="18"/>
                <w:szCs w:val="18"/>
              </w:rPr>
            </w:pPr>
          </w:p>
          <w:p w14:paraId="0DAA24F7" w14:textId="77777777" w:rsidR="00D23874" w:rsidRDefault="00D23874" w:rsidP="000E6A03">
            <w:pPr>
              <w:pStyle w:val="Textkrper"/>
              <w:spacing w:line="240" w:lineRule="auto"/>
              <w:ind w:right="-108"/>
              <w:rPr>
                <w:b/>
                <w:color w:val="000000" w:themeColor="text1"/>
                <w:sz w:val="18"/>
                <w:szCs w:val="18"/>
              </w:rPr>
            </w:pPr>
          </w:p>
          <w:p w14:paraId="5358DF70" w14:textId="77777777" w:rsidR="00D23874" w:rsidRDefault="00D23874" w:rsidP="000E6A03">
            <w:pPr>
              <w:pStyle w:val="Textkrper"/>
              <w:spacing w:line="240" w:lineRule="auto"/>
              <w:ind w:right="-108"/>
              <w:rPr>
                <w:b/>
                <w:color w:val="000000" w:themeColor="text1"/>
                <w:sz w:val="18"/>
                <w:szCs w:val="18"/>
              </w:rPr>
            </w:pPr>
          </w:p>
          <w:p w14:paraId="13809F03" w14:textId="77777777" w:rsidR="00D23874" w:rsidRDefault="00D23874" w:rsidP="000E6A03">
            <w:pPr>
              <w:pStyle w:val="Textkrper"/>
              <w:spacing w:line="240" w:lineRule="auto"/>
              <w:ind w:right="-108"/>
              <w:rPr>
                <w:b/>
                <w:color w:val="000000" w:themeColor="text1"/>
                <w:sz w:val="18"/>
                <w:szCs w:val="18"/>
              </w:rPr>
            </w:pPr>
          </w:p>
          <w:p w14:paraId="4860E8F7" w14:textId="77777777" w:rsidR="00D23874" w:rsidRDefault="00D23874" w:rsidP="000E6A03">
            <w:pPr>
              <w:pStyle w:val="Textkrper"/>
              <w:spacing w:line="240" w:lineRule="auto"/>
              <w:ind w:right="-108"/>
              <w:rPr>
                <w:b/>
                <w:color w:val="000000" w:themeColor="text1"/>
                <w:sz w:val="18"/>
                <w:szCs w:val="18"/>
              </w:rPr>
            </w:pPr>
          </w:p>
          <w:p w14:paraId="48D63262" w14:textId="77777777" w:rsidR="00D23874" w:rsidRDefault="00D23874" w:rsidP="000E6A03">
            <w:pPr>
              <w:pStyle w:val="Textkrper"/>
              <w:spacing w:line="240" w:lineRule="auto"/>
              <w:ind w:right="-108"/>
              <w:rPr>
                <w:b/>
                <w:color w:val="000000" w:themeColor="text1"/>
                <w:sz w:val="18"/>
                <w:szCs w:val="18"/>
              </w:rPr>
            </w:pPr>
          </w:p>
          <w:p w14:paraId="5C57AD98" w14:textId="77777777" w:rsidR="00D23874" w:rsidRDefault="00D23874" w:rsidP="000E6A03">
            <w:pPr>
              <w:pStyle w:val="Textkrper"/>
              <w:spacing w:line="240" w:lineRule="auto"/>
              <w:ind w:right="-108"/>
              <w:rPr>
                <w:b/>
                <w:color w:val="000000" w:themeColor="text1"/>
                <w:sz w:val="18"/>
                <w:szCs w:val="18"/>
              </w:rPr>
            </w:pPr>
          </w:p>
          <w:p w14:paraId="2AAB91D0" w14:textId="77777777" w:rsidR="00D23874" w:rsidRDefault="00D23874" w:rsidP="000E6A03">
            <w:pPr>
              <w:pStyle w:val="Textkrper"/>
              <w:spacing w:line="240" w:lineRule="auto"/>
              <w:ind w:right="-108"/>
              <w:rPr>
                <w:b/>
                <w:color w:val="000000" w:themeColor="text1"/>
                <w:sz w:val="18"/>
                <w:szCs w:val="18"/>
              </w:rPr>
            </w:pPr>
          </w:p>
          <w:p w14:paraId="13059A21" w14:textId="77777777" w:rsidR="00D23874" w:rsidRDefault="00D23874" w:rsidP="000E6A03">
            <w:pPr>
              <w:pStyle w:val="Textkrper"/>
              <w:spacing w:line="240" w:lineRule="auto"/>
              <w:ind w:right="-108"/>
              <w:rPr>
                <w:b/>
                <w:color w:val="000000" w:themeColor="text1"/>
                <w:sz w:val="18"/>
                <w:szCs w:val="18"/>
              </w:rPr>
            </w:pPr>
          </w:p>
          <w:p w14:paraId="58F694FD" w14:textId="77777777" w:rsidR="00D23874" w:rsidRDefault="00D23874" w:rsidP="000E6A03">
            <w:pPr>
              <w:pStyle w:val="Textkrper"/>
              <w:spacing w:line="240" w:lineRule="auto"/>
              <w:ind w:right="-108"/>
              <w:rPr>
                <w:b/>
                <w:color w:val="000000" w:themeColor="text1"/>
                <w:sz w:val="18"/>
                <w:szCs w:val="18"/>
              </w:rPr>
            </w:pPr>
          </w:p>
          <w:p w14:paraId="06BEA62D" w14:textId="77777777" w:rsidR="00D23874" w:rsidRDefault="00D23874" w:rsidP="000E6A03">
            <w:pPr>
              <w:pStyle w:val="Textkrper"/>
              <w:spacing w:line="240" w:lineRule="auto"/>
              <w:ind w:right="-108"/>
              <w:rPr>
                <w:b/>
                <w:color w:val="000000" w:themeColor="text1"/>
                <w:sz w:val="18"/>
                <w:szCs w:val="18"/>
              </w:rPr>
            </w:pPr>
          </w:p>
          <w:p w14:paraId="5AF9ADEA" w14:textId="77777777" w:rsidR="00D23874" w:rsidRDefault="00D23874" w:rsidP="000E6A03">
            <w:pPr>
              <w:pStyle w:val="Textkrper"/>
              <w:spacing w:line="240" w:lineRule="auto"/>
              <w:ind w:right="-108"/>
              <w:rPr>
                <w:b/>
                <w:color w:val="000000" w:themeColor="text1"/>
                <w:sz w:val="18"/>
                <w:szCs w:val="18"/>
              </w:rPr>
            </w:pPr>
          </w:p>
          <w:p w14:paraId="3791D23C" w14:textId="77777777" w:rsidR="00D23874" w:rsidRDefault="00D23874" w:rsidP="000E6A03">
            <w:pPr>
              <w:pStyle w:val="Textkrper"/>
              <w:spacing w:line="240" w:lineRule="auto"/>
              <w:ind w:right="-108"/>
              <w:rPr>
                <w:b/>
                <w:color w:val="000000" w:themeColor="text1"/>
                <w:sz w:val="18"/>
                <w:szCs w:val="18"/>
              </w:rPr>
            </w:pPr>
          </w:p>
          <w:p w14:paraId="703B14AC" w14:textId="77777777" w:rsidR="00D23874" w:rsidRDefault="00D23874" w:rsidP="000E6A03">
            <w:pPr>
              <w:pStyle w:val="Textkrper"/>
              <w:spacing w:line="240" w:lineRule="auto"/>
              <w:ind w:right="-108"/>
              <w:rPr>
                <w:b/>
                <w:color w:val="000000" w:themeColor="text1"/>
                <w:sz w:val="18"/>
                <w:szCs w:val="18"/>
              </w:rPr>
            </w:pPr>
          </w:p>
          <w:p w14:paraId="2594F243" w14:textId="77777777" w:rsidR="00F8269E" w:rsidRPr="00D23874" w:rsidRDefault="00F8269E" w:rsidP="000E6A03">
            <w:pPr>
              <w:pStyle w:val="Textkrper"/>
              <w:spacing w:line="240" w:lineRule="auto"/>
              <w:ind w:right="-108"/>
              <w:rPr>
                <w:color w:val="000000" w:themeColor="text1"/>
                <w:sz w:val="18"/>
                <w:szCs w:val="18"/>
              </w:rPr>
            </w:pPr>
          </w:p>
          <w:p w14:paraId="5E1EBDD8" w14:textId="77777777" w:rsidR="00062A25" w:rsidRPr="00D23874" w:rsidRDefault="00062A25" w:rsidP="000E6A03">
            <w:pPr>
              <w:ind w:right="-108"/>
              <w:rPr>
                <w:rFonts w:ascii="Arial" w:hAnsi="Arial"/>
                <w:color w:val="000000" w:themeColor="text1"/>
                <w:sz w:val="18"/>
                <w:szCs w:val="18"/>
              </w:rPr>
            </w:pPr>
          </w:p>
          <w:p w14:paraId="5C65E893" w14:textId="77777777" w:rsidR="007444D3" w:rsidRPr="00D23874" w:rsidRDefault="007444D3" w:rsidP="007444D3">
            <w:pPr>
              <w:ind w:right="-108"/>
              <w:rPr>
                <w:rFonts w:ascii="Arial" w:hAnsi="Arial"/>
                <w:color w:val="000000" w:themeColor="text1"/>
                <w:sz w:val="18"/>
                <w:szCs w:val="18"/>
              </w:rPr>
            </w:pPr>
          </w:p>
        </w:tc>
      </w:tr>
    </w:tbl>
    <w:p w14:paraId="06C8E64D" w14:textId="77777777" w:rsidR="006C1C73" w:rsidRPr="00E611E9" w:rsidRDefault="006C1C73" w:rsidP="006C1C73">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E611E9">
        <w:rPr>
          <w:rFonts w:ascii="Arial" w:hAnsi="Arial"/>
          <w:b/>
          <w:sz w:val="22"/>
        </w:rPr>
        <w:lastRenderedPageBreak/>
        <w:t>Abdruck kostenlos – Beleg erbeten.</w:t>
      </w:r>
    </w:p>
    <w:tbl>
      <w:tblPr>
        <w:tblW w:w="9913" w:type="dxa"/>
        <w:tblLayout w:type="fixed"/>
        <w:tblLook w:val="0000" w:firstRow="0" w:lastRow="0" w:firstColumn="0" w:lastColumn="0" w:noHBand="0" w:noVBand="0"/>
      </w:tblPr>
      <w:tblGrid>
        <w:gridCol w:w="4499"/>
        <w:gridCol w:w="5414"/>
      </w:tblGrid>
      <w:tr w:rsidR="006C1C73" w:rsidRPr="00E611E9" w14:paraId="52F853B5" w14:textId="77777777" w:rsidTr="006C1C73">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437BDCF" w14:textId="77777777" w:rsidR="006C1C73" w:rsidRPr="00E611E9" w:rsidRDefault="006C1C73" w:rsidP="006C1C73">
            <w:pPr>
              <w:pStyle w:val="Textkrper"/>
              <w:spacing w:line="240" w:lineRule="auto"/>
              <w:ind w:right="-108"/>
              <w:rPr>
                <w:b/>
              </w:rPr>
            </w:pPr>
            <w:r w:rsidRPr="006C1C73">
              <w:rPr>
                <w:b/>
                <w:color w:val="000000" w:themeColor="text1"/>
                <w:sz w:val="18"/>
                <w:szCs w:val="18"/>
              </w:rPr>
              <w:lastRenderedPageBreak/>
              <w:t>Redaktionsanfragen</w:t>
            </w:r>
          </w:p>
          <w:p w14:paraId="4979A3FC" w14:textId="77777777" w:rsid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Agentur Dr. Lantzsch</w:t>
            </w:r>
          </w:p>
          <w:p w14:paraId="5A94E911" w14:textId="77777777" w:rsidR="006C1C73" w:rsidRP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Jörg Lantzsch</w:t>
            </w:r>
          </w:p>
          <w:p w14:paraId="1DBE07F2" w14:textId="77777777" w:rsidR="006C1C73" w:rsidRP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Schwalbacher Str. 74</w:t>
            </w:r>
          </w:p>
          <w:p w14:paraId="1E438F6E" w14:textId="77777777" w:rsid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65183 Wiesbaden</w:t>
            </w:r>
          </w:p>
          <w:p w14:paraId="20E23180" w14:textId="77777777" w:rsidR="006C1C73" w:rsidRPr="006C1C73" w:rsidRDefault="006C1C73" w:rsidP="006C1C73">
            <w:pPr>
              <w:ind w:right="-108"/>
              <w:jc w:val="both"/>
              <w:rPr>
                <w:rFonts w:ascii="Arial" w:hAnsi="Arial"/>
                <w:color w:val="000000" w:themeColor="text1"/>
                <w:sz w:val="18"/>
                <w:szCs w:val="18"/>
              </w:rPr>
            </w:pPr>
            <w:r>
              <w:rPr>
                <w:rFonts w:ascii="Arial" w:hAnsi="Arial"/>
                <w:color w:val="000000" w:themeColor="text1"/>
                <w:sz w:val="18"/>
                <w:szCs w:val="18"/>
              </w:rPr>
              <w:t>www.drlantzsch.de</w:t>
            </w:r>
          </w:p>
          <w:p w14:paraId="2091BA5E" w14:textId="77777777" w:rsidR="006C1C73" w:rsidRPr="009F5AA1" w:rsidRDefault="006C1C73" w:rsidP="006C1C73">
            <w:pPr>
              <w:ind w:right="-108"/>
              <w:jc w:val="both"/>
              <w:rPr>
                <w:rFonts w:ascii="Arial" w:hAnsi="Arial"/>
                <w:color w:val="000000" w:themeColor="text1"/>
                <w:sz w:val="18"/>
                <w:szCs w:val="18"/>
                <w:lang w:val="pt-BR"/>
              </w:rPr>
            </w:pPr>
            <w:r w:rsidRPr="009F5AA1">
              <w:rPr>
                <w:rFonts w:ascii="Arial" w:hAnsi="Arial"/>
                <w:color w:val="000000" w:themeColor="text1"/>
                <w:sz w:val="18"/>
                <w:szCs w:val="18"/>
                <w:lang w:val="pt-BR"/>
              </w:rPr>
              <w:t>Tel.: 0611-205 93 71</w:t>
            </w:r>
          </w:p>
          <w:p w14:paraId="11A76AD6" w14:textId="77777777" w:rsidR="006C1C73" w:rsidRPr="009F5AA1" w:rsidRDefault="006C1C73" w:rsidP="006C1C73">
            <w:pPr>
              <w:ind w:right="-108"/>
              <w:jc w:val="both"/>
              <w:rPr>
                <w:rFonts w:ascii="Arial" w:hAnsi="Arial"/>
                <w:color w:val="000000" w:themeColor="text1"/>
                <w:sz w:val="18"/>
                <w:szCs w:val="18"/>
                <w:lang w:val="pt-BR"/>
              </w:rPr>
            </w:pPr>
            <w:r w:rsidRPr="009F5AA1">
              <w:rPr>
                <w:rFonts w:ascii="Arial" w:hAnsi="Arial"/>
                <w:color w:val="000000" w:themeColor="text1"/>
                <w:sz w:val="18"/>
                <w:szCs w:val="18"/>
                <w:lang w:val="pt-BR"/>
              </w:rPr>
              <w:t xml:space="preserve">E-Mail: </w:t>
            </w:r>
            <w:hyperlink r:id="rId12" w:history="1">
              <w:r w:rsidRPr="009F5AA1">
                <w:rPr>
                  <w:rStyle w:val="Hyperlink"/>
                  <w:rFonts w:ascii="Arial" w:hAnsi="Arial"/>
                  <w:color w:val="000000" w:themeColor="text1"/>
                  <w:sz w:val="18"/>
                  <w:szCs w:val="18"/>
                  <w:lang w:val="pt-BR"/>
                </w:rPr>
                <w:t>j.lantzsch@drlantzsch.de</w:t>
              </w:r>
            </w:hyperlink>
          </w:p>
          <w:p w14:paraId="5EBA608B" w14:textId="77777777" w:rsidR="006C1C73" w:rsidRPr="009F5AA1" w:rsidRDefault="006C1C73" w:rsidP="006C1C73">
            <w:pPr>
              <w:ind w:right="-108"/>
              <w:jc w:val="both"/>
              <w:rPr>
                <w:lang w:val="pt-BR"/>
              </w:rPr>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F16954E" w14:textId="77777777" w:rsidR="006C1C73" w:rsidRPr="009F5AA1" w:rsidRDefault="006C1C73" w:rsidP="006C1C73">
            <w:pPr>
              <w:pStyle w:val="Textkrper"/>
              <w:spacing w:line="240" w:lineRule="auto"/>
              <w:ind w:right="-108"/>
              <w:rPr>
                <w:b/>
                <w:lang w:val="pt-BR"/>
              </w:rPr>
            </w:pPr>
            <w:r w:rsidRPr="009F5AA1">
              <w:rPr>
                <w:b/>
                <w:color w:val="000000" w:themeColor="text1"/>
                <w:sz w:val="18"/>
                <w:szCs w:val="18"/>
                <w:lang w:val="pt-BR"/>
              </w:rPr>
              <w:t>Kontakt</w:t>
            </w:r>
          </w:p>
          <w:p w14:paraId="106A9EE4" w14:textId="77777777" w:rsidR="006C1C73" w:rsidRPr="009F5AA1" w:rsidRDefault="006C1C73" w:rsidP="006C1C73">
            <w:pPr>
              <w:ind w:right="-108"/>
              <w:jc w:val="both"/>
              <w:rPr>
                <w:rFonts w:ascii="Arial" w:hAnsi="Arial"/>
                <w:color w:val="000000" w:themeColor="text1"/>
                <w:sz w:val="18"/>
                <w:szCs w:val="18"/>
                <w:lang w:val="pt-BR"/>
              </w:rPr>
            </w:pPr>
            <w:r w:rsidRPr="009F5AA1">
              <w:rPr>
                <w:rFonts w:ascii="Arial" w:hAnsi="Arial"/>
                <w:color w:val="000000" w:themeColor="text1"/>
                <w:sz w:val="18"/>
                <w:szCs w:val="18"/>
                <w:lang w:val="pt-BR"/>
              </w:rPr>
              <w:t>ifm electronic gmbh</w:t>
            </w:r>
          </w:p>
          <w:p w14:paraId="655E443A" w14:textId="77777777" w:rsidR="000E2E69" w:rsidRPr="009F5AA1" w:rsidRDefault="000E2E69" w:rsidP="006C1C73">
            <w:pPr>
              <w:ind w:right="-108"/>
              <w:jc w:val="both"/>
              <w:rPr>
                <w:rFonts w:ascii="Arial" w:hAnsi="Arial"/>
                <w:color w:val="000000" w:themeColor="text1"/>
                <w:sz w:val="18"/>
                <w:szCs w:val="18"/>
                <w:u w:val="single"/>
                <w:lang w:val="pt-BR"/>
              </w:rPr>
            </w:pPr>
            <w:r w:rsidRPr="009F5AA1">
              <w:rPr>
                <w:rFonts w:ascii="Arial" w:hAnsi="Arial"/>
                <w:color w:val="000000" w:themeColor="text1"/>
                <w:sz w:val="18"/>
                <w:szCs w:val="18"/>
                <w:lang w:val="pt-BR"/>
              </w:rPr>
              <w:t>Simone Felderhoff</w:t>
            </w:r>
          </w:p>
          <w:p w14:paraId="6C6C5622"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Friedrichstr. 1</w:t>
            </w:r>
          </w:p>
          <w:p w14:paraId="13315A3A"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45128 Essen</w:t>
            </w:r>
          </w:p>
          <w:p w14:paraId="675F30EB"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www.ifm.com</w:t>
            </w:r>
          </w:p>
          <w:p w14:paraId="49E49D02" w14:textId="77777777" w:rsidR="006C1C73" w:rsidRPr="00D23874" w:rsidRDefault="006C1C73" w:rsidP="006C1C73">
            <w:pPr>
              <w:ind w:right="-108"/>
              <w:rPr>
                <w:rFonts w:ascii="Arial" w:hAnsi="Arial"/>
                <w:color w:val="000000" w:themeColor="text1"/>
                <w:sz w:val="18"/>
                <w:szCs w:val="18"/>
              </w:rPr>
            </w:pPr>
            <w:r w:rsidRPr="00D23874">
              <w:rPr>
                <w:rFonts w:ascii="Arial" w:hAnsi="Arial"/>
                <w:color w:val="000000" w:themeColor="text1"/>
                <w:sz w:val="18"/>
                <w:szCs w:val="18"/>
              </w:rPr>
              <w:t xml:space="preserve">Tel.: </w:t>
            </w:r>
            <w:r>
              <w:rPr>
                <w:rFonts w:ascii="Arial" w:hAnsi="Arial"/>
                <w:color w:val="000000" w:themeColor="text1"/>
                <w:sz w:val="18"/>
                <w:szCs w:val="18"/>
              </w:rPr>
              <w:t>0201-</w:t>
            </w:r>
            <w:r w:rsidRPr="00D23874">
              <w:rPr>
                <w:rFonts w:ascii="Arial" w:hAnsi="Arial"/>
                <w:color w:val="000000" w:themeColor="text1"/>
                <w:sz w:val="18"/>
                <w:szCs w:val="18"/>
              </w:rPr>
              <w:t>24 22-0</w:t>
            </w:r>
          </w:p>
          <w:p w14:paraId="6268364F" w14:textId="77777777" w:rsidR="006C1C73" w:rsidRPr="006C1C73"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6C1C73">
              <w:rPr>
                <w:rFonts w:ascii="Arial" w:hAnsi="Arial"/>
                <w:color w:val="000000" w:themeColor="text1"/>
                <w:sz w:val="18"/>
                <w:szCs w:val="18"/>
              </w:rPr>
              <w:t xml:space="preserve">E-Mail: </w:t>
            </w:r>
            <w:hyperlink r:id="rId13" w:history="1">
              <w:r w:rsidRPr="006C1C73">
                <w:rPr>
                  <w:rStyle w:val="Hyperlink"/>
                  <w:rFonts w:ascii="Arial" w:hAnsi="Arial"/>
                  <w:color w:val="000000" w:themeColor="text1"/>
                  <w:sz w:val="18"/>
                  <w:szCs w:val="18"/>
                </w:rPr>
                <w:t>presse@ifm.com</w:t>
              </w:r>
            </w:hyperlink>
          </w:p>
        </w:tc>
      </w:tr>
    </w:tbl>
    <w:p w14:paraId="1BB02CE2" w14:textId="77777777" w:rsidR="00DC434A" w:rsidRPr="006A4523" w:rsidRDefault="00DC434A" w:rsidP="00EB1645">
      <w:pPr>
        <w:pStyle w:val="Textkrper"/>
        <w:ind w:right="3001"/>
        <w:rPr>
          <w:rFonts w:eastAsia="ArialMT" w:cs="Arial"/>
          <w:sz w:val="20"/>
          <w:szCs w:val="22"/>
        </w:rPr>
      </w:pPr>
    </w:p>
    <w:sectPr w:rsidR="00DC434A" w:rsidRPr="006A4523" w:rsidSect="007E181B">
      <w:headerReference w:type="default" r:id="rId14"/>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5FB10" w14:textId="77777777" w:rsidR="00693A69" w:rsidRDefault="00693A69">
      <w:r>
        <w:separator/>
      </w:r>
    </w:p>
  </w:endnote>
  <w:endnote w:type="continuationSeparator" w:id="0">
    <w:p w14:paraId="2D50BDFE" w14:textId="77777777" w:rsidR="00693A69" w:rsidRDefault="00693A69">
      <w:r>
        <w:continuationSeparator/>
      </w:r>
    </w:p>
  </w:endnote>
  <w:endnote w:type="continuationNotice" w:id="1">
    <w:p w14:paraId="3E9E2CAE" w14:textId="77777777" w:rsidR="00693A69" w:rsidRDefault="00693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swiss"/>
    <w:pitch w:val="variable"/>
    <w:sig w:usb0="E00002FF" w:usb1="7AC7FFFF" w:usb2="00000012" w:usb3="00000000" w:csb0="0002000D"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D4FAE" w14:textId="77777777" w:rsidR="00693A69" w:rsidRDefault="00693A69">
      <w:r>
        <w:separator/>
      </w:r>
    </w:p>
  </w:footnote>
  <w:footnote w:type="continuationSeparator" w:id="0">
    <w:p w14:paraId="7947D8E6" w14:textId="77777777" w:rsidR="00693A69" w:rsidRDefault="00693A69">
      <w:r>
        <w:continuationSeparator/>
      </w:r>
    </w:p>
  </w:footnote>
  <w:footnote w:type="continuationNotice" w:id="1">
    <w:p w14:paraId="70A8519A" w14:textId="77777777" w:rsidR="00693A69" w:rsidRDefault="00693A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008A7" w14:textId="77777777" w:rsidR="006C1C73" w:rsidRDefault="29D0ABB8">
    <w:pPr>
      <w:pStyle w:val="Kopfzeile"/>
      <w:jc w:val="right"/>
    </w:pPr>
    <w:r>
      <w:rPr>
        <w:noProof/>
      </w:rPr>
      <w:drawing>
        <wp:inline distT="0" distB="0" distL="0" distR="0" wp14:anchorId="38DA09C9" wp14:editId="56B72015">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inline>
      </w:drawing>
    </w:r>
  </w:p>
  <w:p w14:paraId="3C48BB05" w14:textId="77777777" w:rsidR="006C1C73" w:rsidRDefault="006C1C7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E64D2"/>
    <w:multiLevelType w:val="multilevel"/>
    <w:tmpl w:val="0EF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2"/>
  </w:num>
  <w:num w:numId="6">
    <w:abstractNumId w:val="3"/>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10FE"/>
    <w:rsid w:val="00002034"/>
    <w:rsid w:val="000053F2"/>
    <w:rsid w:val="00006305"/>
    <w:rsid w:val="00007B29"/>
    <w:rsid w:val="00010C06"/>
    <w:rsid w:val="00013590"/>
    <w:rsid w:val="00016563"/>
    <w:rsid w:val="000177DA"/>
    <w:rsid w:val="00021559"/>
    <w:rsid w:val="00022B84"/>
    <w:rsid w:val="00023CC3"/>
    <w:rsid w:val="0002556A"/>
    <w:rsid w:val="000264A1"/>
    <w:rsid w:val="00027691"/>
    <w:rsid w:val="00030F12"/>
    <w:rsid w:val="000320B3"/>
    <w:rsid w:val="0003440B"/>
    <w:rsid w:val="00034E7E"/>
    <w:rsid w:val="000351C6"/>
    <w:rsid w:val="00036E36"/>
    <w:rsid w:val="0004325F"/>
    <w:rsid w:val="000464A8"/>
    <w:rsid w:val="000469E5"/>
    <w:rsid w:val="000477DA"/>
    <w:rsid w:val="00050914"/>
    <w:rsid w:val="00051BD0"/>
    <w:rsid w:val="00053D88"/>
    <w:rsid w:val="00053ED4"/>
    <w:rsid w:val="000553BD"/>
    <w:rsid w:val="00056DBB"/>
    <w:rsid w:val="000574E8"/>
    <w:rsid w:val="00060493"/>
    <w:rsid w:val="00062A25"/>
    <w:rsid w:val="00070C8E"/>
    <w:rsid w:val="00072AC3"/>
    <w:rsid w:val="00074B60"/>
    <w:rsid w:val="00076339"/>
    <w:rsid w:val="00077696"/>
    <w:rsid w:val="00080EB0"/>
    <w:rsid w:val="0008174B"/>
    <w:rsid w:val="00081E21"/>
    <w:rsid w:val="00082213"/>
    <w:rsid w:val="000823EE"/>
    <w:rsid w:val="00084966"/>
    <w:rsid w:val="00085BD2"/>
    <w:rsid w:val="00086DCA"/>
    <w:rsid w:val="00090D3E"/>
    <w:rsid w:val="00095550"/>
    <w:rsid w:val="00096618"/>
    <w:rsid w:val="000969C4"/>
    <w:rsid w:val="00097CBF"/>
    <w:rsid w:val="000A1A48"/>
    <w:rsid w:val="000A7F6B"/>
    <w:rsid w:val="000B0DCA"/>
    <w:rsid w:val="000B246A"/>
    <w:rsid w:val="000B5EAE"/>
    <w:rsid w:val="000B61F8"/>
    <w:rsid w:val="000C06FA"/>
    <w:rsid w:val="000C14DF"/>
    <w:rsid w:val="000C3B8E"/>
    <w:rsid w:val="000C49C8"/>
    <w:rsid w:val="000C67D5"/>
    <w:rsid w:val="000C6B6F"/>
    <w:rsid w:val="000C77B1"/>
    <w:rsid w:val="000D1DC4"/>
    <w:rsid w:val="000D21E9"/>
    <w:rsid w:val="000D421B"/>
    <w:rsid w:val="000D6D0A"/>
    <w:rsid w:val="000D750A"/>
    <w:rsid w:val="000E2E69"/>
    <w:rsid w:val="000E3D3D"/>
    <w:rsid w:val="000E44B3"/>
    <w:rsid w:val="000E4673"/>
    <w:rsid w:val="000E5686"/>
    <w:rsid w:val="000E5955"/>
    <w:rsid w:val="000E5F17"/>
    <w:rsid w:val="000E6A03"/>
    <w:rsid w:val="000E6D29"/>
    <w:rsid w:val="000F03C0"/>
    <w:rsid w:val="000F10F1"/>
    <w:rsid w:val="000F118B"/>
    <w:rsid w:val="000F138B"/>
    <w:rsid w:val="000F47A7"/>
    <w:rsid w:val="000F5690"/>
    <w:rsid w:val="00103DC5"/>
    <w:rsid w:val="001061B1"/>
    <w:rsid w:val="0010628E"/>
    <w:rsid w:val="00106CC0"/>
    <w:rsid w:val="00106DC8"/>
    <w:rsid w:val="00107EF7"/>
    <w:rsid w:val="00110984"/>
    <w:rsid w:val="00111249"/>
    <w:rsid w:val="001164CD"/>
    <w:rsid w:val="001232DC"/>
    <w:rsid w:val="001234C8"/>
    <w:rsid w:val="00123A90"/>
    <w:rsid w:val="00127656"/>
    <w:rsid w:val="00127AF3"/>
    <w:rsid w:val="00127F3A"/>
    <w:rsid w:val="001332BD"/>
    <w:rsid w:val="0013565F"/>
    <w:rsid w:val="00136C75"/>
    <w:rsid w:val="00141087"/>
    <w:rsid w:val="00141506"/>
    <w:rsid w:val="00144487"/>
    <w:rsid w:val="00144BA8"/>
    <w:rsid w:val="001458CE"/>
    <w:rsid w:val="001461E2"/>
    <w:rsid w:val="001510C6"/>
    <w:rsid w:val="00151D72"/>
    <w:rsid w:val="00151E49"/>
    <w:rsid w:val="00152B84"/>
    <w:rsid w:val="001563A4"/>
    <w:rsid w:val="001579C7"/>
    <w:rsid w:val="001605D3"/>
    <w:rsid w:val="00161B09"/>
    <w:rsid w:val="00161FC3"/>
    <w:rsid w:val="0016237E"/>
    <w:rsid w:val="00163390"/>
    <w:rsid w:val="00164731"/>
    <w:rsid w:val="001724B9"/>
    <w:rsid w:val="001736F9"/>
    <w:rsid w:val="001744A5"/>
    <w:rsid w:val="00176800"/>
    <w:rsid w:val="00180AD3"/>
    <w:rsid w:val="00180F4E"/>
    <w:rsid w:val="0018174A"/>
    <w:rsid w:val="001825A1"/>
    <w:rsid w:val="00182F3A"/>
    <w:rsid w:val="001831EE"/>
    <w:rsid w:val="001834D7"/>
    <w:rsid w:val="0018455E"/>
    <w:rsid w:val="00185026"/>
    <w:rsid w:val="0018571F"/>
    <w:rsid w:val="00186D21"/>
    <w:rsid w:val="001916C8"/>
    <w:rsid w:val="00191958"/>
    <w:rsid w:val="0019410A"/>
    <w:rsid w:val="001A155D"/>
    <w:rsid w:val="001A1B5A"/>
    <w:rsid w:val="001A223B"/>
    <w:rsid w:val="001A369C"/>
    <w:rsid w:val="001A3865"/>
    <w:rsid w:val="001A3BFD"/>
    <w:rsid w:val="001A64C3"/>
    <w:rsid w:val="001A6BAA"/>
    <w:rsid w:val="001A79CA"/>
    <w:rsid w:val="001B23C4"/>
    <w:rsid w:val="001B2614"/>
    <w:rsid w:val="001B6072"/>
    <w:rsid w:val="001B759A"/>
    <w:rsid w:val="001B7D76"/>
    <w:rsid w:val="001C00F2"/>
    <w:rsid w:val="001C0525"/>
    <w:rsid w:val="001D1A55"/>
    <w:rsid w:val="001D1A6B"/>
    <w:rsid w:val="001D3014"/>
    <w:rsid w:val="001D4D61"/>
    <w:rsid w:val="001D5765"/>
    <w:rsid w:val="001D7879"/>
    <w:rsid w:val="001E3BD9"/>
    <w:rsid w:val="001E3EDC"/>
    <w:rsid w:val="001F2542"/>
    <w:rsid w:val="001F47DF"/>
    <w:rsid w:val="001F5D4E"/>
    <w:rsid w:val="001F6F95"/>
    <w:rsid w:val="00205D18"/>
    <w:rsid w:val="00211DA0"/>
    <w:rsid w:val="0022360B"/>
    <w:rsid w:val="00230079"/>
    <w:rsid w:val="00234182"/>
    <w:rsid w:val="00236C73"/>
    <w:rsid w:val="00237F8A"/>
    <w:rsid w:val="002419DC"/>
    <w:rsid w:val="00242717"/>
    <w:rsid w:val="00246978"/>
    <w:rsid w:val="00250983"/>
    <w:rsid w:val="00253EDD"/>
    <w:rsid w:val="00255B64"/>
    <w:rsid w:val="00255BD1"/>
    <w:rsid w:val="00260605"/>
    <w:rsid w:val="002631A1"/>
    <w:rsid w:val="00265836"/>
    <w:rsid w:val="00265B92"/>
    <w:rsid w:val="002669F9"/>
    <w:rsid w:val="00267FB8"/>
    <w:rsid w:val="00271F9B"/>
    <w:rsid w:val="002724F6"/>
    <w:rsid w:val="0027254B"/>
    <w:rsid w:val="00273A25"/>
    <w:rsid w:val="00274254"/>
    <w:rsid w:val="00274FF6"/>
    <w:rsid w:val="00275492"/>
    <w:rsid w:val="002771E9"/>
    <w:rsid w:val="00281482"/>
    <w:rsid w:val="0028163F"/>
    <w:rsid w:val="00282A21"/>
    <w:rsid w:val="00285B14"/>
    <w:rsid w:val="00287DAD"/>
    <w:rsid w:val="00290B3E"/>
    <w:rsid w:val="00292098"/>
    <w:rsid w:val="00292787"/>
    <w:rsid w:val="00292983"/>
    <w:rsid w:val="0029371D"/>
    <w:rsid w:val="002A248F"/>
    <w:rsid w:val="002A3467"/>
    <w:rsid w:val="002A4A3D"/>
    <w:rsid w:val="002A67F9"/>
    <w:rsid w:val="002A6FF3"/>
    <w:rsid w:val="002B0789"/>
    <w:rsid w:val="002B0AD1"/>
    <w:rsid w:val="002B2343"/>
    <w:rsid w:val="002B407D"/>
    <w:rsid w:val="002B4812"/>
    <w:rsid w:val="002B4D0E"/>
    <w:rsid w:val="002B60BF"/>
    <w:rsid w:val="002B7DCB"/>
    <w:rsid w:val="002C2078"/>
    <w:rsid w:val="002C2443"/>
    <w:rsid w:val="002C29A4"/>
    <w:rsid w:val="002C400D"/>
    <w:rsid w:val="002C7A97"/>
    <w:rsid w:val="002D39DB"/>
    <w:rsid w:val="002D646E"/>
    <w:rsid w:val="002D6859"/>
    <w:rsid w:val="002D6945"/>
    <w:rsid w:val="002D6E71"/>
    <w:rsid w:val="002E21A8"/>
    <w:rsid w:val="002E3AC9"/>
    <w:rsid w:val="002E4938"/>
    <w:rsid w:val="002E529D"/>
    <w:rsid w:val="002E6854"/>
    <w:rsid w:val="002E68CD"/>
    <w:rsid w:val="002F21E6"/>
    <w:rsid w:val="002F2482"/>
    <w:rsid w:val="002F510F"/>
    <w:rsid w:val="002F6BCD"/>
    <w:rsid w:val="002F72F1"/>
    <w:rsid w:val="002F79D6"/>
    <w:rsid w:val="002F7C88"/>
    <w:rsid w:val="003019D1"/>
    <w:rsid w:val="0030796F"/>
    <w:rsid w:val="003115CE"/>
    <w:rsid w:val="00312696"/>
    <w:rsid w:val="00316F73"/>
    <w:rsid w:val="00316F7C"/>
    <w:rsid w:val="003200AA"/>
    <w:rsid w:val="003220A8"/>
    <w:rsid w:val="003224EC"/>
    <w:rsid w:val="00322651"/>
    <w:rsid w:val="00325787"/>
    <w:rsid w:val="003260BC"/>
    <w:rsid w:val="00327F33"/>
    <w:rsid w:val="00330336"/>
    <w:rsid w:val="00330A7D"/>
    <w:rsid w:val="00332060"/>
    <w:rsid w:val="00335F41"/>
    <w:rsid w:val="003363F6"/>
    <w:rsid w:val="003365A3"/>
    <w:rsid w:val="00340A4F"/>
    <w:rsid w:val="00341216"/>
    <w:rsid w:val="00341C9E"/>
    <w:rsid w:val="0034261C"/>
    <w:rsid w:val="0034323E"/>
    <w:rsid w:val="003433FA"/>
    <w:rsid w:val="00344BD2"/>
    <w:rsid w:val="003451B1"/>
    <w:rsid w:val="00346048"/>
    <w:rsid w:val="003460F9"/>
    <w:rsid w:val="00346418"/>
    <w:rsid w:val="00347AA5"/>
    <w:rsid w:val="00347B1B"/>
    <w:rsid w:val="00351885"/>
    <w:rsid w:val="00351D4A"/>
    <w:rsid w:val="003520AB"/>
    <w:rsid w:val="003521B3"/>
    <w:rsid w:val="003549CB"/>
    <w:rsid w:val="00355050"/>
    <w:rsid w:val="00360690"/>
    <w:rsid w:val="00361CA3"/>
    <w:rsid w:val="003623CB"/>
    <w:rsid w:val="0036300F"/>
    <w:rsid w:val="0036454F"/>
    <w:rsid w:val="0036513F"/>
    <w:rsid w:val="00370714"/>
    <w:rsid w:val="00372F61"/>
    <w:rsid w:val="00374FA2"/>
    <w:rsid w:val="00375FDE"/>
    <w:rsid w:val="00377355"/>
    <w:rsid w:val="00381225"/>
    <w:rsid w:val="00382FB7"/>
    <w:rsid w:val="0038307D"/>
    <w:rsid w:val="003837DD"/>
    <w:rsid w:val="00384C00"/>
    <w:rsid w:val="00385391"/>
    <w:rsid w:val="00386D20"/>
    <w:rsid w:val="0039111B"/>
    <w:rsid w:val="00395CEE"/>
    <w:rsid w:val="00397276"/>
    <w:rsid w:val="00397809"/>
    <w:rsid w:val="003A02C6"/>
    <w:rsid w:val="003A1B85"/>
    <w:rsid w:val="003A42B0"/>
    <w:rsid w:val="003B15CB"/>
    <w:rsid w:val="003B268A"/>
    <w:rsid w:val="003B3E56"/>
    <w:rsid w:val="003B41B8"/>
    <w:rsid w:val="003B5E55"/>
    <w:rsid w:val="003C238D"/>
    <w:rsid w:val="003C3831"/>
    <w:rsid w:val="003C425D"/>
    <w:rsid w:val="003C63C8"/>
    <w:rsid w:val="003C78D9"/>
    <w:rsid w:val="003D2822"/>
    <w:rsid w:val="003D7BD2"/>
    <w:rsid w:val="003E0788"/>
    <w:rsid w:val="003E266D"/>
    <w:rsid w:val="003E732F"/>
    <w:rsid w:val="003F105E"/>
    <w:rsid w:val="003F18F9"/>
    <w:rsid w:val="003F35F8"/>
    <w:rsid w:val="003F4AAF"/>
    <w:rsid w:val="003F6DF4"/>
    <w:rsid w:val="004011A3"/>
    <w:rsid w:val="00401CBE"/>
    <w:rsid w:val="004071FD"/>
    <w:rsid w:val="00413978"/>
    <w:rsid w:val="00415C68"/>
    <w:rsid w:val="0042079D"/>
    <w:rsid w:val="00421DB6"/>
    <w:rsid w:val="00424936"/>
    <w:rsid w:val="00426E9C"/>
    <w:rsid w:val="0043048C"/>
    <w:rsid w:val="0043078F"/>
    <w:rsid w:val="004317F0"/>
    <w:rsid w:val="004340B9"/>
    <w:rsid w:val="00437585"/>
    <w:rsid w:val="00444649"/>
    <w:rsid w:val="00444694"/>
    <w:rsid w:val="004470E8"/>
    <w:rsid w:val="00447230"/>
    <w:rsid w:val="0044798E"/>
    <w:rsid w:val="00450D17"/>
    <w:rsid w:val="00461753"/>
    <w:rsid w:val="004628AF"/>
    <w:rsid w:val="004635FD"/>
    <w:rsid w:val="00463B81"/>
    <w:rsid w:val="00464D3B"/>
    <w:rsid w:val="00465D70"/>
    <w:rsid w:val="00471390"/>
    <w:rsid w:val="00471FFD"/>
    <w:rsid w:val="0048029F"/>
    <w:rsid w:val="004811FA"/>
    <w:rsid w:val="0048220A"/>
    <w:rsid w:val="00482899"/>
    <w:rsid w:val="00484D37"/>
    <w:rsid w:val="004851A4"/>
    <w:rsid w:val="00485699"/>
    <w:rsid w:val="00486F9E"/>
    <w:rsid w:val="00487510"/>
    <w:rsid w:val="00490358"/>
    <w:rsid w:val="00490AA7"/>
    <w:rsid w:val="00490B40"/>
    <w:rsid w:val="00493BE6"/>
    <w:rsid w:val="00496CC9"/>
    <w:rsid w:val="004A0142"/>
    <w:rsid w:val="004A57D5"/>
    <w:rsid w:val="004A623F"/>
    <w:rsid w:val="004A7861"/>
    <w:rsid w:val="004B2E28"/>
    <w:rsid w:val="004B541E"/>
    <w:rsid w:val="004B767E"/>
    <w:rsid w:val="004C07C9"/>
    <w:rsid w:val="004C1221"/>
    <w:rsid w:val="004C42B3"/>
    <w:rsid w:val="004D1A32"/>
    <w:rsid w:val="004D3BDD"/>
    <w:rsid w:val="004D3FF8"/>
    <w:rsid w:val="004D53F5"/>
    <w:rsid w:val="004D7320"/>
    <w:rsid w:val="004E023D"/>
    <w:rsid w:val="004E0AED"/>
    <w:rsid w:val="004E2539"/>
    <w:rsid w:val="004E30D2"/>
    <w:rsid w:val="004E3583"/>
    <w:rsid w:val="004E4D6E"/>
    <w:rsid w:val="004F1334"/>
    <w:rsid w:val="004F13D5"/>
    <w:rsid w:val="004F6A96"/>
    <w:rsid w:val="00500B12"/>
    <w:rsid w:val="00503C8D"/>
    <w:rsid w:val="005100C7"/>
    <w:rsid w:val="00510745"/>
    <w:rsid w:val="0051123B"/>
    <w:rsid w:val="00511B23"/>
    <w:rsid w:val="00512CA4"/>
    <w:rsid w:val="0051318A"/>
    <w:rsid w:val="00521B82"/>
    <w:rsid w:val="00523AF9"/>
    <w:rsid w:val="005246BF"/>
    <w:rsid w:val="00525ABB"/>
    <w:rsid w:val="00525E5C"/>
    <w:rsid w:val="00526753"/>
    <w:rsid w:val="005300D8"/>
    <w:rsid w:val="0053036F"/>
    <w:rsid w:val="005306B7"/>
    <w:rsid w:val="00531291"/>
    <w:rsid w:val="005331C2"/>
    <w:rsid w:val="0053360E"/>
    <w:rsid w:val="00534AB5"/>
    <w:rsid w:val="00535878"/>
    <w:rsid w:val="00537D3E"/>
    <w:rsid w:val="0054332F"/>
    <w:rsid w:val="0054349E"/>
    <w:rsid w:val="00544F42"/>
    <w:rsid w:val="005507F7"/>
    <w:rsid w:val="0055253F"/>
    <w:rsid w:val="00555217"/>
    <w:rsid w:val="00555BA8"/>
    <w:rsid w:val="00561ABD"/>
    <w:rsid w:val="00564C6A"/>
    <w:rsid w:val="00565801"/>
    <w:rsid w:val="00575C96"/>
    <w:rsid w:val="0058321B"/>
    <w:rsid w:val="00584150"/>
    <w:rsid w:val="00587BA0"/>
    <w:rsid w:val="00593B39"/>
    <w:rsid w:val="00594996"/>
    <w:rsid w:val="0059654F"/>
    <w:rsid w:val="005A28F9"/>
    <w:rsid w:val="005A350F"/>
    <w:rsid w:val="005B3D4A"/>
    <w:rsid w:val="005B574E"/>
    <w:rsid w:val="005B62FE"/>
    <w:rsid w:val="005B7F8A"/>
    <w:rsid w:val="005C0EB0"/>
    <w:rsid w:val="005C384E"/>
    <w:rsid w:val="005C4ECE"/>
    <w:rsid w:val="005C6528"/>
    <w:rsid w:val="005C736C"/>
    <w:rsid w:val="005D2AEB"/>
    <w:rsid w:val="005D6FB2"/>
    <w:rsid w:val="005D776A"/>
    <w:rsid w:val="005E3753"/>
    <w:rsid w:val="005E5095"/>
    <w:rsid w:val="005E7CA0"/>
    <w:rsid w:val="005F0763"/>
    <w:rsid w:val="005F1901"/>
    <w:rsid w:val="005F278E"/>
    <w:rsid w:val="005F2ECC"/>
    <w:rsid w:val="005F3B21"/>
    <w:rsid w:val="005F4714"/>
    <w:rsid w:val="005F7CE6"/>
    <w:rsid w:val="0060168A"/>
    <w:rsid w:val="00601D65"/>
    <w:rsid w:val="00602287"/>
    <w:rsid w:val="00602BC9"/>
    <w:rsid w:val="0060730F"/>
    <w:rsid w:val="00610866"/>
    <w:rsid w:val="00611091"/>
    <w:rsid w:val="00611161"/>
    <w:rsid w:val="00613E5D"/>
    <w:rsid w:val="006171EE"/>
    <w:rsid w:val="00620672"/>
    <w:rsid w:val="0062387F"/>
    <w:rsid w:val="006239A1"/>
    <w:rsid w:val="00625EEF"/>
    <w:rsid w:val="00625F60"/>
    <w:rsid w:val="0062649F"/>
    <w:rsid w:val="00626EB6"/>
    <w:rsid w:val="00630E5C"/>
    <w:rsid w:val="00633EB2"/>
    <w:rsid w:val="00634499"/>
    <w:rsid w:val="006365EE"/>
    <w:rsid w:val="00636F4E"/>
    <w:rsid w:val="00637EE3"/>
    <w:rsid w:val="006468EA"/>
    <w:rsid w:val="00651791"/>
    <w:rsid w:val="00651846"/>
    <w:rsid w:val="00651C0E"/>
    <w:rsid w:val="0065419D"/>
    <w:rsid w:val="0065659F"/>
    <w:rsid w:val="0066138E"/>
    <w:rsid w:val="006659A1"/>
    <w:rsid w:val="00667A89"/>
    <w:rsid w:val="006718C6"/>
    <w:rsid w:val="0067305B"/>
    <w:rsid w:val="006734A1"/>
    <w:rsid w:val="006736CA"/>
    <w:rsid w:val="006748B6"/>
    <w:rsid w:val="00675DC0"/>
    <w:rsid w:val="0068184C"/>
    <w:rsid w:val="0068197D"/>
    <w:rsid w:val="00684556"/>
    <w:rsid w:val="00686946"/>
    <w:rsid w:val="00691603"/>
    <w:rsid w:val="006925A0"/>
    <w:rsid w:val="00693A69"/>
    <w:rsid w:val="006A0339"/>
    <w:rsid w:val="006A0C94"/>
    <w:rsid w:val="006A0FAC"/>
    <w:rsid w:val="006A16EC"/>
    <w:rsid w:val="006A1CA0"/>
    <w:rsid w:val="006A2030"/>
    <w:rsid w:val="006A22BF"/>
    <w:rsid w:val="006A2AE2"/>
    <w:rsid w:val="006A4523"/>
    <w:rsid w:val="006A5C78"/>
    <w:rsid w:val="006A6990"/>
    <w:rsid w:val="006B195A"/>
    <w:rsid w:val="006B1E02"/>
    <w:rsid w:val="006B1E7C"/>
    <w:rsid w:val="006B5E14"/>
    <w:rsid w:val="006C15C6"/>
    <w:rsid w:val="006C1C73"/>
    <w:rsid w:val="006D1F26"/>
    <w:rsid w:val="006D211D"/>
    <w:rsid w:val="006D32DF"/>
    <w:rsid w:val="006D4F41"/>
    <w:rsid w:val="006D58E2"/>
    <w:rsid w:val="006D7054"/>
    <w:rsid w:val="006D72A3"/>
    <w:rsid w:val="006E11FA"/>
    <w:rsid w:val="006E2524"/>
    <w:rsid w:val="006E586D"/>
    <w:rsid w:val="006E6BCF"/>
    <w:rsid w:val="006F2B3E"/>
    <w:rsid w:val="006F3095"/>
    <w:rsid w:val="006F48C2"/>
    <w:rsid w:val="006F545B"/>
    <w:rsid w:val="007001CA"/>
    <w:rsid w:val="007016AB"/>
    <w:rsid w:val="00701B0D"/>
    <w:rsid w:val="00702197"/>
    <w:rsid w:val="00705455"/>
    <w:rsid w:val="00707E86"/>
    <w:rsid w:val="00710581"/>
    <w:rsid w:val="007129A8"/>
    <w:rsid w:val="00713747"/>
    <w:rsid w:val="00714153"/>
    <w:rsid w:val="0071583B"/>
    <w:rsid w:val="00723E2F"/>
    <w:rsid w:val="00726E83"/>
    <w:rsid w:val="00730404"/>
    <w:rsid w:val="00730772"/>
    <w:rsid w:val="00731437"/>
    <w:rsid w:val="0073266E"/>
    <w:rsid w:val="0073271B"/>
    <w:rsid w:val="00732CE8"/>
    <w:rsid w:val="0073438D"/>
    <w:rsid w:val="0073546B"/>
    <w:rsid w:val="007409BB"/>
    <w:rsid w:val="00741DBE"/>
    <w:rsid w:val="007433E5"/>
    <w:rsid w:val="00744445"/>
    <w:rsid w:val="007444D3"/>
    <w:rsid w:val="00744A43"/>
    <w:rsid w:val="00744B34"/>
    <w:rsid w:val="00744E6B"/>
    <w:rsid w:val="00753A01"/>
    <w:rsid w:val="00754E4A"/>
    <w:rsid w:val="00757B82"/>
    <w:rsid w:val="00761ED9"/>
    <w:rsid w:val="00763397"/>
    <w:rsid w:val="00764C78"/>
    <w:rsid w:val="00765C5A"/>
    <w:rsid w:val="00765CA4"/>
    <w:rsid w:val="00765DA0"/>
    <w:rsid w:val="00765E28"/>
    <w:rsid w:val="00766982"/>
    <w:rsid w:val="00770368"/>
    <w:rsid w:val="00771D91"/>
    <w:rsid w:val="00771E05"/>
    <w:rsid w:val="007724BC"/>
    <w:rsid w:val="007734A7"/>
    <w:rsid w:val="00773B57"/>
    <w:rsid w:val="007746F4"/>
    <w:rsid w:val="00775410"/>
    <w:rsid w:val="0078246D"/>
    <w:rsid w:val="00784502"/>
    <w:rsid w:val="00785FB7"/>
    <w:rsid w:val="007879A4"/>
    <w:rsid w:val="0079268C"/>
    <w:rsid w:val="00793808"/>
    <w:rsid w:val="00793BA8"/>
    <w:rsid w:val="00793C49"/>
    <w:rsid w:val="0079401F"/>
    <w:rsid w:val="00794043"/>
    <w:rsid w:val="00795DA0"/>
    <w:rsid w:val="007961A6"/>
    <w:rsid w:val="007A330D"/>
    <w:rsid w:val="007A7E60"/>
    <w:rsid w:val="007B15C6"/>
    <w:rsid w:val="007B45AD"/>
    <w:rsid w:val="007B4777"/>
    <w:rsid w:val="007B6CED"/>
    <w:rsid w:val="007C55A9"/>
    <w:rsid w:val="007C7A92"/>
    <w:rsid w:val="007D26DB"/>
    <w:rsid w:val="007D69A6"/>
    <w:rsid w:val="007D6B89"/>
    <w:rsid w:val="007D7670"/>
    <w:rsid w:val="007D7792"/>
    <w:rsid w:val="007E0A13"/>
    <w:rsid w:val="007E181B"/>
    <w:rsid w:val="007E1919"/>
    <w:rsid w:val="007E4E2F"/>
    <w:rsid w:val="007E5329"/>
    <w:rsid w:val="007F36EE"/>
    <w:rsid w:val="007F41B5"/>
    <w:rsid w:val="007F5D49"/>
    <w:rsid w:val="007F6C0B"/>
    <w:rsid w:val="00801259"/>
    <w:rsid w:val="0080385B"/>
    <w:rsid w:val="00807CD6"/>
    <w:rsid w:val="00807CF5"/>
    <w:rsid w:val="00812553"/>
    <w:rsid w:val="008151FD"/>
    <w:rsid w:val="00816B12"/>
    <w:rsid w:val="00820915"/>
    <w:rsid w:val="00820B55"/>
    <w:rsid w:val="00821E5B"/>
    <w:rsid w:val="008241F5"/>
    <w:rsid w:val="0082439A"/>
    <w:rsid w:val="00824CF8"/>
    <w:rsid w:val="00830521"/>
    <w:rsid w:val="00830FF3"/>
    <w:rsid w:val="00831C81"/>
    <w:rsid w:val="0083488F"/>
    <w:rsid w:val="00834DDC"/>
    <w:rsid w:val="0084186B"/>
    <w:rsid w:val="00841FE2"/>
    <w:rsid w:val="00842213"/>
    <w:rsid w:val="00843315"/>
    <w:rsid w:val="008435C6"/>
    <w:rsid w:val="00844560"/>
    <w:rsid w:val="00853022"/>
    <w:rsid w:val="008579B2"/>
    <w:rsid w:val="00860CD7"/>
    <w:rsid w:val="00860EDA"/>
    <w:rsid w:val="0086306D"/>
    <w:rsid w:val="008646AE"/>
    <w:rsid w:val="00864775"/>
    <w:rsid w:val="00865D88"/>
    <w:rsid w:val="00866D5E"/>
    <w:rsid w:val="008727B2"/>
    <w:rsid w:val="00873CCB"/>
    <w:rsid w:val="00874C87"/>
    <w:rsid w:val="008756B9"/>
    <w:rsid w:val="008806D6"/>
    <w:rsid w:val="0088079E"/>
    <w:rsid w:val="008824EA"/>
    <w:rsid w:val="00882B5F"/>
    <w:rsid w:val="00884EA2"/>
    <w:rsid w:val="0089364F"/>
    <w:rsid w:val="00894044"/>
    <w:rsid w:val="00894C2E"/>
    <w:rsid w:val="00895F3B"/>
    <w:rsid w:val="008973EC"/>
    <w:rsid w:val="008A0CC4"/>
    <w:rsid w:val="008A2EA6"/>
    <w:rsid w:val="008B16AF"/>
    <w:rsid w:val="008B2244"/>
    <w:rsid w:val="008B22FD"/>
    <w:rsid w:val="008B293C"/>
    <w:rsid w:val="008B2946"/>
    <w:rsid w:val="008B4371"/>
    <w:rsid w:val="008B4EA9"/>
    <w:rsid w:val="008B5688"/>
    <w:rsid w:val="008C3329"/>
    <w:rsid w:val="008C44E1"/>
    <w:rsid w:val="008C58A7"/>
    <w:rsid w:val="008D4618"/>
    <w:rsid w:val="008D61BB"/>
    <w:rsid w:val="008D6474"/>
    <w:rsid w:val="008D6B6F"/>
    <w:rsid w:val="008E045B"/>
    <w:rsid w:val="008E1AF7"/>
    <w:rsid w:val="008E5F20"/>
    <w:rsid w:val="008E5F22"/>
    <w:rsid w:val="008E6914"/>
    <w:rsid w:val="008E700C"/>
    <w:rsid w:val="008E73F3"/>
    <w:rsid w:val="008F0510"/>
    <w:rsid w:val="008F0BE8"/>
    <w:rsid w:val="008F10E7"/>
    <w:rsid w:val="008F5F0C"/>
    <w:rsid w:val="008F692E"/>
    <w:rsid w:val="0090096C"/>
    <w:rsid w:val="00902362"/>
    <w:rsid w:val="00903470"/>
    <w:rsid w:val="00910E4B"/>
    <w:rsid w:val="00912BAF"/>
    <w:rsid w:val="009142C8"/>
    <w:rsid w:val="009142CB"/>
    <w:rsid w:val="009179D4"/>
    <w:rsid w:val="00920AC9"/>
    <w:rsid w:val="0092237C"/>
    <w:rsid w:val="00922B86"/>
    <w:rsid w:val="00923E47"/>
    <w:rsid w:val="009251D5"/>
    <w:rsid w:val="009304BE"/>
    <w:rsid w:val="009309FA"/>
    <w:rsid w:val="00932B77"/>
    <w:rsid w:val="00933462"/>
    <w:rsid w:val="009354F4"/>
    <w:rsid w:val="00945297"/>
    <w:rsid w:val="00945E21"/>
    <w:rsid w:val="00946D87"/>
    <w:rsid w:val="00947ADE"/>
    <w:rsid w:val="009514B8"/>
    <w:rsid w:val="009526E1"/>
    <w:rsid w:val="00952AC1"/>
    <w:rsid w:val="00952ED6"/>
    <w:rsid w:val="0095349D"/>
    <w:rsid w:val="00955C3F"/>
    <w:rsid w:val="00956E5D"/>
    <w:rsid w:val="00957857"/>
    <w:rsid w:val="0096011A"/>
    <w:rsid w:val="00961725"/>
    <w:rsid w:val="009629B7"/>
    <w:rsid w:val="009645B0"/>
    <w:rsid w:val="009658B8"/>
    <w:rsid w:val="00965BB5"/>
    <w:rsid w:val="009668D0"/>
    <w:rsid w:val="00966AA6"/>
    <w:rsid w:val="00966F65"/>
    <w:rsid w:val="00967341"/>
    <w:rsid w:val="0096797B"/>
    <w:rsid w:val="009706A6"/>
    <w:rsid w:val="0097093D"/>
    <w:rsid w:val="00972550"/>
    <w:rsid w:val="00977F76"/>
    <w:rsid w:val="0099544A"/>
    <w:rsid w:val="009A2A68"/>
    <w:rsid w:val="009A3E4A"/>
    <w:rsid w:val="009A6939"/>
    <w:rsid w:val="009A70B0"/>
    <w:rsid w:val="009B1A61"/>
    <w:rsid w:val="009B2852"/>
    <w:rsid w:val="009B6DA0"/>
    <w:rsid w:val="009B7C23"/>
    <w:rsid w:val="009C0FD0"/>
    <w:rsid w:val="009C18A5"/>
    <w:rsid w:val="009C3773"/>
    <w:rsid w:val="009C5D1B"/>
    <w:rsid w:val="009D23D0"/>
    <w:rsid w:val="009D2B8A"/>
    <w:rsid w:val="009D50AC"/>
    <w:rsid w:val="009D55F5"/>
    <w:rsid w:val="009E061F"/>
    <w:rsid w:val="009E0F39"/>
    <w:rsid w:val="009E2495"/>
    <w:rsid w:val="009E58E8"/>
    <w:rsid w:val="009E5BEF"/>
    <w:rsid w:val="009F0093"/>
    <w:rsid w:val="009F2337"/>
    <w:rsid w:val="009F358D"/>
    <w:rsid w:val="009F4F0B"/>
    <w:rsid w:val="009F5227"/>
    <w:rsid w:val="009F5AA1"/>
    <w:rsid w:val="00A0009F"/>
    <w:rsid w:val="00A00945"/>
    <w:rsid w:val="00A02DCB"/>
    <w:rsid w:val="00A05163"/>
    <w:rsid w:val="00A05AFC"/>
    <w:rsid w:val="00A05DFA"/>
    <w:rsid w:val="00A06047"/>
    <w:rsid w:val="00A079A8"/>
    <w:rsid w:val="00A1413E"/>
    <w:rsid w:val="00A141A2"/>
    <w:rsid w:val="00A16CCE"/>
    <w:rsid w:val="00A21E46"/>
    <w:rsid w:val="00A241A1"/>
    <w:rsid w:val="00A25DBB"/>
    <w:rsid w:val="00A25E31"/>
    <w:rsid w:val="00A274FB"/>
    <w:rsid w:val="00A30535"/>
    <w:rsid w:val="00A30C15"/>
    <w:rsid w:val="00A319D7"/>
    <w:rsid w:val="00A31EDE"/>
    <w:rsid w:val="00A33D69"/>
    <w:rsid w:val="00A356AE"/>
    <w:rsid w:val="00A35A10"/>
    <w:rsid w:val="00A363CC"/>
    <w:rsid w:val="00A37E61"/>
    <w:rsid w:val="00A4070D"/>
    <w:rsid w:val="00A44623"/>
    <w:rsid w:val="00A45FBC"/>
    <w:rsid w:val="00A51391"/>
    <w:rsid w:val="00A53892"/>
    <w:rsid w:val="00A5389C"/>
    <w:rsid w:val="00A55778"/>
    <w:rsid w:val="00A60B0B"/>
    <w:rsid w:val="00A6314A"/>
    <w:rsid w:val="00A63918"/>
    <w:rsid w:val="00A6406D"/>
    <w:rsid w:val="00A6567E"/>
    <w:rsid w:val="00A657B7"/>
    <w:rsid w:val="00A7295E"/>
    <w:rsid w:val="00A7372E"/>
    <w:rsid w:val="00A73751"/>
    <w:rsid w:val="00A763F6"/>
    <w:rsid w:val="00A76C83"/>
    <w:rsid w:val="00A81ABA"/>
    <w:rsid w:val="00A837CD"/>
    <w:rsid w:val="00A83F20"/>
    <w:rsid w:val="00A845F5"/>
    <w:rsid w:val="00A84E5C"/>
    <w:rsid w:val="00A87239"/>
    <w:rsid w:val="00A921C2"/>
    <w:rsid w:val="00A9326D"/>
    <w:rsid w:val="00A94709"/>
    <w:rsid w:val="00A954CC"/>
    <w:rsid w:val="00AA0BB4"/>
    <w:rsid w:val="00AA3FC1"/>
    <w:rsid w:val="00AA4A9A"/>
    <w:rsid w:val="00AA4DCB"/>
    <w:rsid w:val="00AA55CF"/>
    <w:rsid w:val="00AA5B26"/>
    <w:rsid w:val="00AA66A7"/>
    <w:rsid w:val="00AA72CD"/>
    <w:rsid w:val="00AB0B0A"/>
    <w:rsid w:val="00AB230A"/>
    <w:rsid w:val="00AB40D2"/>
    <w:rsid w:val="00AB44F7"/>
    <w:rsid w:val="00AB468C"/>
    <w:rsid w:val="00AB645D"/>
    <w:rsid w:val="00AB6D9B"/>
    <w:rsid w:val="00AC20E3"/>
    <w:rsid w:val="00AC2C54"/>
    <w:rsid w:val="00AC318C"/>
    <w:rsid w:val="00AC4D15"/>
    <w:rsid w:val="00AC7481"/>
    <w:rsid w:val="00AD102A"/>
    <w:rsid w:val="00AD169E"/>
    <w:rsid w:val="00AD1B37"/>
    <w:rsid w:val="00AD2954"/>
    <w:rsid w:val="00AD5AAF"/>
    <w:rsid w:val="00AD6DFB"/>
    <w:rsid w:val="00AE001A"/>
    <w:rsid w:val="00AE0C86"/>
    <w:rsid w:val="00AE3BD0"/>
    <w:rsid w:val="00AE717D"/>
    <w:rsid w:val="00AF4A4B"/>
    <w:rsid w:val="00AF5679"/>
    <w:rsid w:val="00B00210"/>
    <w:rsid w:val="00B009D5"/>
    <w:rsid w:val="00B02D4B"/>
    <w:rsid w:val="00B04721"/>
    <w:rsid w:val="00B058A6"/>
    <w:rsid w:val="00B07F45"/>
    <w:rsid w:val="00B10F66"/>
    <w:rsid w:val="00B12381"/>
    <w:rsid w:val="00B12A05"/>
    <w:rsid w:val="00B138E7"/>
    <w:rsid w:val="00B1415C"/>
    <w:rsid w:val="00B1728D"/>
    <w:rsid w:val="00B20193"/>
    <w:rsid w:val="00B21C25"/>
    <w:rsid w:val="00B2353D"/>
    <w:rsid w:val="00B25AFC"/>
    <w:rsid w:val="00B339E6"/>
    <w:rsid w:val="00B341F2"/>
    <w:rsid w:val="00B34655"/>
    <w:rsid w:val="00B34F82"/>
    <w:rsid w:val="00B35735"/>
    <w:rsid w:val="00B35B8F"/>
    <w:rsid w:val="00B35E85"/>
    <w:rsid w:val="00B36636"/>
    <w:rsid w:val="00B36C29"/>
    <w:rsid w:val="00B36C94"/>
    <w:rsid w:val="00B4012C"/>
    <w:rsid w:val="00B4165A"/>
    <w:rsid w:val="00B44860"/>
    <w:rsid w:val="00B50E51"/>
    <w:rsid w:val="00B51648"/>
    <w:rsid w:val="00B52206"/>
    <w:rsid w:val="00B555A6"/>
    <w:rsid w:val="00B605DF"/>
    <w:rsid w:val="00B62787"/>
    <w:rsid w:val="00B632A3"/>
    <w:rsid w:val="00B642AB"/>
    <w:rsid w:val="00B67F52"/>
    <w:rsid w:val="00B73999"/>
    <w:rsid w:val="00B75AF3"/>
    <w:rsid w:val="00B76A06"/>
    <w:rsid w:val="00B77A95"/>
    <w:rsid w:val="00B77FDF"/>
    <w:rsid w:val="00B844DC"/>
    <w:rsid w:val="00BA07D4"/>
    <w:rsid w:val="00BA1FEC"/>
    <w:rsid w:val="00BA7143"/>
    <w:rsid w:val="00BB0EF2"/>
    <w:rsid w:val="00BB500C"/>
    <w:rsid w:val="00BB697B"/>
    <w:rsid w:val="00BB6E8C"/>
    <w:rsid w:val="00BB7910"/>
    <w:rsid w:val="00BC1068"/>
    <w:rsid w:val="00BC1BB9"/>
    <w:rsid w:val="00BC37B7"/>
    <w:rsid w:val="00BD002F"/>
    <w:rsid w:val="00BD5930"/>
    <w:rsid w:val="00BD5CC9"/>
    <w:rsid w:val="00BD7083"/>
    <w:rsid w:val="00BE1130"/>
    <w:rsid w:val="00BE12B0"/>
    <w:rsid w:val="00BE1EE0"/>
    <w:rsid w:val="00BE6F12"/>
    <w:rsid w:val="00BE703C"/>
    <w:rsid w:val="00C007C4"/>
    <w:rsid w:val="00C0142B"/>
    <w:rsid w:val="00C03815"/>
    <w:rsid w:val="00C057F0"/>
    <w:rsid w:val="00C05E8B"/>
    <w:rsid w:val="00C05F5F"/>
    <w:rsid w:val="00C06FFD"/>
    <w:rsid w:val="00C14BBC"/>
    <w:rsid w:val="00C21DC9"/>
    <w:rsid w:val="00C222A5"/>
    <w:rsid w:val="00C241B6"/>
    <w:rsid w:val="00C25E91"/>
    <w:rsid w:val="00C25F2E"/>
    <w:rsid w:val="00C305C0"/>
    <w:rsid w:val="00C32BB8"/>
    <w:rsid w:val="00C350E9"/>
    <w:rsid w:val="00C35F8E"/>
    <w:rsid w:val="00C36E68"/>
    <w:rsid w:val="00C3769B"/>
    <w:rsid w:val="00C40E92"/>
    <w:rsid w:val="00C41901"/>
    <w:rsid w:val="00C42001"/>
    <w:rsid w:val="00C464F9"/>
    <w:rsid w:val="00C46795"/>
    <w:rsid w:val="00C536F5"/>
    <w:rsid w:val="00C53B12"/>
    <w:rsid w:val="00C55414"/>
    <w:rsid w:val="00C558C4"/>
    <w:rsid w:val="00C55C29"/>
    <w:rsid w:val="00C56F1C"/>
    <w:rsid w:val="00C60634"/>
    <w:rsid w:val="00C60AEE"/>
    <w:rsid w:val="00C640E0"/>
    <w:rsid w:val="00C67C57"/>
    <w:rsid w:val="00C737D6"/>
    <w:rsid w:val="00C760B0"/>
    <w:rsid w:val="00C77976"/>
    <w:rsid w:val="00C820D6"/>
    <w:rsid w:val="00C83C73"/>
    <w:rsid w:val="00C96DBA"/>
    <w:rsid w:val="00C96DD6"/>
    <w:rsid w:val="00CA2193"/>
    <w:rsid w:val="00CA35D5"/>
    <w:rsid w:val="00CA3D77"/>
    <w:rsid w:val="00CA5BF9"/>
    <w:rsid w:val="00CA5C96"/>
    <w:rsid w:val="00CB1749"/>
    <w:rsid w:val="00CB590A"/>
    <w:rsid w:val="00CB5DE0"/>
    <w:rsid w:val="00CB6D61"/>
    <w:rsid w:val="00CB6E85"/>
    <w:rsid w:val="00CB7528"/>
    <w:rsid w:val="00CB76A6"/>
    <w:rsid w:val="00CC1B53"/>
    <w:rsid w:val="00CC3C3E"/>
    <w:rsid w:val="00CC6BED"/>
    <w:rsid w:val="00CD3881"/>
    <w:rsid w:val="00CD6F45"/>
    <w:rsid w:val="00CD7B85"/>
    <w:rsid w:val="00CE0EEC"/>
    <w:rsid w:val="00CE0F42"/>
    <w:rsid w:val="00CE2A97"/>
    <w:rsid w:val="00CE3239"/>
    <w:rsid w:val="00CE32C3"/>
    <w:rsid w:val="00CE33F8"/>
    <w:rsid w:val="00CE3A08"/>
    <w:rsid w:val="00CE49EC"/>
    <w:rsid w:val="00CE4AA7"/>
    <w:rsid w:val="00CE56FA"/>
    <w:rsid w:val="00CF311A"/>
    <w:rsid w:val="00CF6BD2"/>
    <w:rsid w:val="00CF7786"/>
    <w:rsid w:val="00CF7A66"/>
    <w:rsid w:val="00D011E1"/>
    <w:rsid w:val="00D02F2A"/>
    <w:rsid w:val="00D0661E"/>
    <w:rsid w:val="00D165F4"/>
    <w:rsid w:val="00D1705B"/>
    <w:rsid w:val="00D1769B"/>
    <w:rsid w:val="00D21AA4"/>
    <w:rsid w:val="00D21DFF"/>
    <w:rsid w:val="00D22467"/>
    <w:rsid w:val="00D22990"/>
    <w:rsid w:val="00D23874"/>
    <w:rsid w:val="00D27206"/>
    <w:rsid w:val="00D27AB9"/>
    <w:rsid w:val="00D30546"/>
    <w:rsid w:val="00D316BF"/>
    <w:rsid w:val="00D31969"/>
    <w:rsid w:val="00D331E2"/>
    <w:rsid w:val="00D3511E"/>
    <w:rsid w:val="00D366B9"/>
    <w:rsid w:val="00D37615"/>
    <w:rsid w:val="00D40D26"/>
    <w:rsid w:val="00D41785"/>
    <w:rsid w:val="00D42715"/>
    <w:rsid w:val="00D42F80"/>
    <w:rsid w:val="00D4390D"/>
    <w:rsid w:val="00D461F0"/>
    <w:rsid w:val="00D50AFE"/>
    <w:rsid w:val="00D52429"/>
    <w:rsid w:val="00D53C6A"/>
    <w:rsid w:val="00D53F24"/>
    <w:rsid w:val="00D55926"/>
    <w:rsid w:val="00D56A47"/>
    <w:rsid w:val="00D56FFE"/>
    <w:rsid w:val="00D611FA"/>
    <w:rsid w:val="00D61E2D"/>
    <w:rsid w:val="00D63F52"/>
    <w:rsid w:val="00D71638"/>
    <w:rsid w:val="00D71886"/>
    <w:rsid w:val="00D74E4D"/>
    <w:rsid w:val="00D760E4"/>
    <w:rsid w:val="00D80A09"/>
    <w:rsid w:val="00D80C4F"/>
    <w:rsid w:val="00D818F1"/>
    <w:rsid w:val="00D82F1C"/>
    <w:rsid w:val="00D84A65"/>
    <w:rsid w:val="00D851E8"/>
    <w:rsid w:val="00D90DC6"/>
    <w:rsid w:val="00D91D01"/>
    <w:rsid w:val="00D925BA"/>
    <w:rsid w:val="00D93CBD"/>
    <w:rsid w:val="00D93DAC"/>
    <w:rsid w:val="00D95016"/>
    <w:rsid w:val="00D966D3"/>
    <w:rsid w:val="00D97E63"/>
    <w:rsid w:val="00D97E9C"/>
    <w:rsid w:val="00D97F48"/>
    <w:rsid w:val="00DA3E53"/>
    <w:rsid w:val="00DB0AD0"/>
    <w:rsid w:val="00DB0F1E"/>
    <w:rsid w:val="00DB1287"/>
    <w:rsid w:val="00DB41D0"/>
    <w:rsid w:val="00DC018A"/>
    <w:rsid w:val="00DC2AC7"/>
    <w:rsid w:val="00DC3EE5"/>
    <w:rsid w:val="00DC434A"/>
    <w:rsid w:val="00DC59D3"/>
    <w:rsid w:val="00DD0051"/>
    <w:rsid w:val="00DD0C02"/>
    <w:rsid w:val="00DD5195"/>
    <w:rsid w:val="00DD6771"/>
    <w:rsid w:val="00DE123E"/>
    <w:rsid w:val="00DE4AF8"/>
    <w:rsid w:val="00DE6B9A"/>
    <w:rsid w:val="00DE7717"/>
    <w:rsid w:val="00DF4B5E"/>
    <w:rsid w:val="00DF6602"/>
    <w:rsid w:val="00DF69AD"/>
    <w:rsid w:val="00E0078D"/>
    <w:rsid w:val="00E04B2C"/>
    <w:rsid w:val="00E06E7A"/>
    <w:rsid w:val="00E07F4D"/>
    <w:rsid w:val="00E1194A"/>
    <w:rsid w:val="00E11AF3"/>
    <w:rsid w:val="00E13386"/>
    <w:rsid w:val="00E14A45"/>
    <w:rsid w:val="00E3163C"/>
    <w:rsid w:val="00E32165"/>
    <w:rsid w:val="00E4200F"/>
    <w:rsid w:val="00E43D1C"/>
    <w:rsid w:val="00E50B15"/>
    <w:rsid w:val="00E5383D"/>
    <w:rsid w:val="00E55066"/>
    <w:rsid w:val="00E55A31"/>
    <w:rsid w:val="00E579BA"/>
    <w:rsid w:val="00E57C6D"/>
    <w:rsid w:val="00E60130"/>
    <w:rsid w:val="00E602D4"/>
    <w:rsid w:val="00E605F9"/>
    <w:rsid w:val="00E61876"/>
    <w:rsid w:val="00E62A86"/>
    <w:rsid w:val="00E6324C"/>
    <w:rsid w:val="00E67AAB"/>
    <w:rsid w:val="00E7059B"/>
    <w:rsid w:val="00E7746E"/>
    <w:rsid w:val="00E80A0B"/>
    <w:rsid w:val="00E8149D"/>
    <w:rsid w:val="00E831D3"/>
    <w:rsid w:val="00E8510C"/>
    <w:rsid w:val="00E908F3"/>
    <w:rsid w:val="00E92AD9"/>
    <w:rsid w:val="00E95D15"/>
    <w:rsid w:val="00E96D93"/>
    <w:rsid w:val="00EA3491"/>
    <w:rsid w:val="00EA52E1"/>
    <w:rsid w:val="00EA6AD2"/>
    <w:rsid w:val="00EA78D4"/>
    <w:rsid w:val="00EB1645"/>
    <w:rsid w:val="00EB233A"/>
    <w:rsid w:val="00EB313E"/>
    <w:rsid w:val="00EB3A05"/>
    <w:rsid w:val="00EB466B"/>
    <w:rsid w:val="00EC31CF"/>
    <w:rsid w:val="00EC34BE"/>
    <w:rsid w:val="00EC43E7"/>
    <w:rsid w:val="00EC5575"/>
    <w:rsid w:val="00EC5EB3"/>
    <w:rsid w:val="00EC74BF"/>
    <w:rsid w:val="00ED1B1A"/>
    <w:rsid w:val="00ED1B27"/>
    <w:rsid w:val="00ED1D62"/>
    <w:rsid w:val="00ED3414"/>
    <w:rsid w:val="00ED6018"/>
    <w:rsid w:val="00ED62FE"/>
    <w:rsid w:val="00ED6BA2"/>
    <w:rsid w:val="00EE3910"/>
    <w:rsid w:val="00EE79D5"/>
    <w:rsid w:val="00EF139B"/>
    <w:rsid w:val="00EF1C66"/>
    <w:rsid w:val="00EF3220"/>
    <w:rsid w:val="00EF51CB"/>
    <w:rsid w:val="00EF6D6D"/>
    <w:rsid w:val="00F0355E"/>
    <w:rsid w:val="00F05169"/>
    <w:rsid w:val="00F05E58"/>
    <w:rsid w:val="00F06199"/>
    <w:rsid w:val="00F06743"/>
    <w:rsid w:val="00F106F3"/>
    <w:rsid w:val="00F12B46"/>
    <w:rsid w:val="00F12C18"/>
    <w:rsid w:val="00F146F2"/>
    <w:rsid w:val="00F14FA8"/>
    <w:rsid w:val="00F155DE"/>
    <w:rsid w:val="00F16466"/>
    <w:rsid w:val="00F16968"/>
    <w:rsid w:val="00F1724D"/>
    <w:rsid w:val="00F1737C"/>
    <w:rsid w:val="00F211A3"/>
    <w:rsid w:val="00F24FFB"/>
    <w:rsid w:val="00F26191"/>
    <w:rsid w:val="00F26662"/>
    <w:rsid w:val="00F300A9"/>
    <w:rsid w:val="00F32313"/>
    <w:rsid w:val="00F32348"/>
    <w:rsid w:val="00F32F8B"/>
    <w:rsid w:val="00F4312E"/>
    <w:rsid w:val="00F45D5D"/>
    <w:rsid w:val="00F4710F"/>
    <w:rsid w:val="00F51BF3"/>
    <w:rsid w:val="00F52C1A"/>
    <w:rsid w:val="00F563DB"/>
    <w:rsid w:val="00F579DC"/>
    <w:rsid w:val="00F60757"/>
    <w:rsid w:val="00F62B85"/>
    <w:rsid w:val="00F64CF3"/>
    <w:rsid w:val="00F66E46"/>
    <w:rsid w:val="00F70E16"/>
    <w:rsid w:val="00F72123"/>
    <w:rsid w:val="00F73DCE"/>
    <w:rsid w:val="00F7462C"/>
    <w:rsid w:val="00F74BF2"/>
    <w:rsid w:val="00F76A43"/>
    <w:rsid w:val="00F8033C"/>
    <w:rsid w:val="00F8269E"/>
    <w:rsid w:val="00F82729"/>
    <w:rsid w:val="00F83E40"/>
    <w:rsid w:val="00F876C8"/>
    <w:rsid w:val="00F87955"/>
    <w:rsid w:val="00F87D87"/>
    <w:rsid w:val="00F9058A"/>
    <w:rsid w:val="00F92B0B"/>
    <w:rsid w:val="00F92DF8"/>
    <w:rsid w:val="00F92EA6"/>
    <w:rsid w:val="00F9377D"/>
    <w:rsid w:val="00F94F54"/>
    <w:rsid w:val="00F957A7"/>
    <w:rsid w:val="00F96993"/>
    <w:rsid w:val="00FA352F"/>
    <w:rsid w:val="00FA37BC"/>
    <w:rsid w:val="00FB4F39"/>
    <w:rsid w:val="00FB66C3"/>
    <w:rsid w:val="00FC2DD8"/>
    <w:rsid w:val="00FC5C09"/>
    <w:rsid w:val="00FD1004"/>
    <w:rsid w:val="00FD3201"/>
    <w:rsid w:val="00FD5B4D"/>
    <w:rsid w:val="00FD6927"/>
    <w:rsid w:val="00FD70A0"/>
    <w:rsid w:val="00FD7CB9"/>
    <w:rsid w:val="00FE1F3E"/>
    <w:rsid w:val="00FE474C"/>
    <w:rsid w:val="00FE4E1C"/>
    <w:rsid w:val="00FE7CAD"/>
    <w:rsid w:val="00FF16B2"/>
    <w:rsid w:val="00FF2B3F"/>
    <w:rsid w:val="00FF6F85"/>
    <w:rsid w:val="00FF7D87"/>
    <w:rsid w:val="29D0ABB8"/>
    <w:rsid w:val="2E5E3CD8"/>
    <w:rsid w:val="4AF080A3"/>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0A698"/>
  <w15:docId w15:val="{C0F536DE-0283-4761-A7B1-11BFD11B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link w:val="TextkrperZchn"/>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character" w:styleId="NichtaufgelsteErwhnung">
    <w:name w:val="Unresolved Mention"/>
    <w:basedOn w:val="Absatz-Standardschriftart"/>
    <w:uiPriority w:val="99"/>
    <w:unhideWhenUsed/>
    <w:rsid w:val="00095550"/>
    <w:rPr>
      <w:color w:val="605E5C"/>
      <w:shd w:val="clear" w:color="auto" w:fill="E1DFDD"/>
    </w:rPr>
  </w:style>
  <w:style w:type="character" w:customStyle="1" w:styleId="TextkrperZchn">
    <w:name w:val="Textkörper Zchn"/>
    <w:basedOn w:val="Absatz-Standardschriftart"/>
    <w:link w:val="Textkrper"/>
    <w:rsid w:val="00DF6602"/>
    <w:rPr>
      <w:rFonts w:ascii="Arial" w:hAnsi="Arial"/>
      <w:kern w:val="1"/>
      <w:sz w:val="22"/>
    </w:rPr>
  </w:style>
  <w:style w:type="character" w:styleId="Erwhnung">
    <w:name w:val="Mention"/>
    <w:basedOn w:val="Absatz-Standardschriftart"/>
    <w:uiPriority w:val="99"/>
    <w:unhideWhenUsed/>
    <w:rsid w:val="004E02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50428293">
      <w:bodyDiv w:val="1"/>
      <w:marLeft w:val="0"/>
      <w:marRight w:val="0"/>
      <w:marTop w:val="0"/>
      <w:marBottom w:val="0"/>
      <w:divBdr>
        <w:top w:val="none" w:sz="0" w:space="0" w:color="auto"/>
        <w:left w:val="none" w:sz="0" w:space="0" w:color="auto"/>
        <w:bottom w:val="none" w:sz="0" w:space="0" w:color="auto"/>
        <w:right w:val="none" w:sz="0" w:space="0" w:color="auto"/>
      </w:divBdr>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90149915">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40422892">
      <w:bodyDiv w:val="1"/>
      <w:marLeft w:val="0"/>
      <w:marRight w:val="0"/>
      <w:marTop w:val="0"/>
      <w:marBottom w:val="0"/>
      <w:divBdr>
        <w:top w:val="none" w:sz="0" w:space="0" w:color="auto"/>
        <w:left w:val="none" w:sz="0" w:space="0" w:color="auto"/>
        <w:bottom w:val="none" w:sz="0" w:space="0" w:color="auto"/>
        <w:right w:val="none" w:sz="0" w:space="0" w:color="auto"/>
      </w:divBdr>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703141831">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89217241">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072582619">
      <w:bodyDiv w:val="1"/>
      <w:marLeft w:val="0"/>
      <w:marRight w:val="0"/>
      <w:marTop w:val="0"/>
      <w:marBottom w:val="0"/>
      <w:divBdr>
        <w:top w:val="none" w:sz="0" w:space="0" w:color="auto"/>
        <w:left w:val="none" w:sz="0" w:space="0" w:color="auto"/>
        <w:bottom w:val="none" w:sz="0" w:space="0" w:color="auto"/>
        <w:right w:val="none" w:sz="0" w:space="0" w:color="auto"/>
      </w:divBdr>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ifm.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lantzsch@drlantzsch.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1E1D3C2AB4F45826BA63E9379C187" ma:contentTypeVersion="12" ma:contentTypeDescription="Create a new document." ma:contentTypeScope="" ma:versionID="1ddada245e080cde13834302da9a3272">
  <xsd:schema xmlns:xsd="http://www.w3.org/2001/XMLSchema" xmlns:xs="http://www.w3.org/2001/XMLSchema" xmlns:p="http://schemas.microsoft.com/office/2006/metadata/properties" xmlns:ns2="0beb4d35-5e36-4703-a998-904090863a79" xmlns:ns3="2a1bdd6a-c8f6-49ec-b59a-4c885f78f42b" targetNamespace="http://schemas.microsoft.com/office/2006/metadata/properties" ma:root="true" ma:fieldsID="9f6da56458d8850ccaadf5ef366d922f" ns2:_="" ns3:_="">
    <xsd:import namespace="0beb4d35-5e36-4703-a998-904090863a79"/>
    <xsd:import namespace="2a1bdd6a-c8f6-49ec-b59a-4c885f78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bdd6a-c8f6-49ec-b59a-4c885f78f4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1bdd6a-c8f6-49ec-b59a-4c885f78f42b">
      <UserInfo>
        <DisplayName>Oppitz, Angela</DisplayName>
        <AccountId>31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26995-43A5-4E60-AE7A-782C33DAB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2a1bdd6a-c8f6-49ec-b59a-4c885f78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3.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 ds:uri="2a1bdd6a-c8f6-49ec-b59a-4c885f78f42b"/>
  </ds:schemaRefs>
</ds:datastoreItem>
</file>

<file path=customXml/itemProps4.xml><?xml version="1.0" encoding="utf-8"?>
<ds:datastoreItem xmlns:ds="http://schemas.openxmlformats.org/officeDocument/2006/customXml" ds:itemID="{23EF7C89-73F3-4D04-A9BA-5B0AD26C7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3906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ifm überzeugt</vt:lpstr>
    </vt:vector>
  </TitlesOfParts>
  <Manager/>
  <Company>ifm electronic gmbh</Company>
  <LinksUpToDate>false</LinksUpToDate>
  <CharactersWithSpaces>4516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überzeugt</dc:title>
  <dc:subject>ifm als Top Employer 2021 ausgezeichnet</dc:subject>
  <dc:creator>ifm electronic gmbh</dc:creator>
  <cp:keywords>Pressemitteilung, ifm, Unternehmensnews</cp:keywords>
  <dc:description>Die Top Employer Auszeichnung 2021 verdeutlicht erneut den von Beginn an fortwährenden hohen Stellenwert der ifm-ler.</dc:description>
  <cp:lastModifiedBy>Völling, Natascha</cp:lastModifiedBy>
  <cp:revision>6</cp:revision>
  <cp:lastPrinted>2021-08-09T16:31:00Z</cp:lastPrinted>
  <dcterms:created xsi:type="dcterms:W3CDTF">2021-08-11T13:35:00Z</dcterms:created>
  <dcterms:modified xsi:type="dcterms:W3CDTF">2021-08-16T12:17:00Z</dcterms:modified>
  <cp:category>Unternehmensnews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IsMyDocuments">
    <vt:bool>true</vt:bool>
  </property>
  <property fmtid="{D5CDD505-2E9C-101B-9397-08002B2CF9AE}" pid="4" name="TaxKeyword">
    <vt:lpwstr>228;#Ausbildung|2ea6be6d-1e30-41e6-a625-1a6f37b07173;#177;#Pressemitteilung|4e617302-f211-4bea-ad5f-5b0315018e37;#172;#ifm|787685f2-760e-4aa6-a299-e6d382197355</vt:lpwstr>
  </property>
  <property fmtid="{D5CDD505-2E9C-101B-9397-08002B2CF9AE}" pid="5" name="_dlc_DocIdItemGuid">
    <vt:lpwstr>f5e0ac1d-d0dd-4b05-ad37-92fa87ecb9db</vt:lpwstr>
  </property>
</Properties>
</file>