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DF15" w14:textId="38A59B9B" w:rsidR="00FF5FA1" w:rsidRPr="00FF5FA1" w:rsidRDefault="004C01DB" w:rsidP="00FF5FA1">
      <w:pPr>
        <w:pStyle w:val="NummerDatum"/>
        <w:rPr>
          <w:rFonts w:cs="Arial"/>
        </w:rPr>
      </w:pPr>
      <w:bookmarkStart w:id="0" w:name="_Ref249518438"/>
      <w:bookmarkStart w:id="1" w:name="_GoBack"/>
      <w:r>
        <w:rPr>
          <w:rFonts w:cs="Arial"/>
        </w:rPr>
        <w:t>117</w:t>
      </w:r>
      <w:r w:rsidR="003D3E9A">
        <w:rPr>
          <w:rFonts w:cs="Arial"/>
        </w:rPr>
        <w:t>/20</w:t>
      </w:r>
      <w:r w:rsidR="00C833DB">
        <w:rPr>
          <w:rFonts w:cs="Arial"/>
        </w:rPr>
        <w:t>20</w:t>
      </w:r>
      <w:r w:rsidR="001350DD" w:rsidRPr="00BC422D">
        <w:rPr>
          <w:rFonts w:cs="Arial"/>
        </w:rPr>
        <w:tab/>
      </w:r>
      <w:r>
        <w:rPr>
          <w:rFonts w:cs="Arial"/>
        </w:rPr>
        <w:t>08.07</w:t>
      </w:r>
      <w:r w:rsidR="001350DD" w:rsidRPr="00BC422D">
        <w:rPr>
          <w:rFonts w:cs="Arial"/>
        </w:rPr>
        <w:t>.20</w:t>
      </w:r>
      <w:bookmarkEnd w:id="0"/>
      <w:r w:rsidR="00C833DB">
        <w:rPr>
          <w:rFonts w:cs="Arial"/>
        </w:rPr>
        <w:t>20</w:t>
      </w:r>
    </w:p>
    <w:p w14:paraId="468FF1D5" w14:textId="26F1A03D" w:rsidR="009B39A1" w:rsidRPr="009B39A1" w:rsidRDefault="00C564C0" w:rsidP="009B39A1">
      <w:pPr>
        <w:pStyle w:val="KeinLeerraum"/>
        <w:rPr>
          <w:b/>
          <w:sz w:val="32"/>
          <w:szCs w:val="32"/>
        </w:rPr>
      </w:pPr>
      <w:r>
        <w:rPr>
          <w:b/>
          <w:sz w:val="32"/>
          <w:szCs w:val="32"/>
        </w:rPr>
        <w:t>„Mama, bin ich hässlich?“</w:t>
      </w:r>
      <w:r w:rsidR="006E43B8" w:rsidRPr="00B47CF1">
        <w:rPr>
          <w:rFonts w:cs="Arial"/>
          <w:b/>
          <w:sz w:val="32"/>
          <w:szCs w:val="28"/>
        </w:rPr>
        <w:br/>
      </w:r>
      <w:r w:rsidRPr="00C564C0">
        <w:rPr>
          <w:rStyle w:val="Betont"/>
        </w:rPr>
        <w:t xml:space="preserve">Online-Therapieprogramm der Uni Osnabrück unterstützt Jugendliche mit </w:t>
      </w:r>
      <w:proofErr w:type="spellStart"/>
      <w:r w:rsidRPr="00C564C0">
        <w:rPr>
          <w:rStyle w:val="Betont"/>
        </w:rPr>
        <w:t>Körperdysmorpher</w:t>
      </w:r>
      <w:proofErr w:type="spellEnd"/>
      <w:r w:rsidRPr="00C564C0">
        <w:rPr>
          <w:rStyle w:val="Betont"/>
        </w:rPr>
        <w:t xml:space="preserve"> Störung</w:t>
      </w:r>
    </w:p>
    <w:p w14:paraId="5FC4689E" w14:textId="444F48FF" w:rsidR="00C564C0" w:rsidRPr="00C564C0" w:rsidRDefault="004C01DB" w:rsidP="00C564C0">
      <w:pPr>
        <w:spacing w:before="100" w:beforeAutospacing="1" w:after="100" w:afterAutospacing="1" w:line="360" w:lineRule="auto"/>
        <w:rPr>
          <w:rFonts w:ascii="Arial" w:hAnsi="Arial" w:cs="Arial"/>
        </w:rPr>
      </w:pPr>
      <w:r>
        <w:rPr>
          <w:rFonts w:ascii="Arial" w:hAnsi="Arial" w:cs="Arial"/>
        </w:rPr>
        <w:t xml:space="preserve">OSNABRÜCK.- </w:t>
      </w:r>
      <w:r w:rsidR="00C564C0" w:rsidRPr="00C564C0">
        <w:rPr>
          <w:rFonts w:ascii="Arial" w:hAnsi="Arial" w:cs="Arial"/>
        </w:rPr>
        <w:t xml:space="preserve">Die Arbeitseinheit für Klinische Psychologie und Psychotherapie der Universität Osnabrück hat erstmalig in Deutschland ein Online-Therapieprogramm für Jugendliche und junge Erwachsene mit </w:t>
      </w:r>
      <w:proofErr w:type="spellStart"/>
      <w:r w:rsidR="00C564C0" w:rsidRPr="00C564C0">
        <w:rPr>
          <w:rFonts w:ascii="Arial" w:hAnsi="Arial" w:cs="Arial"/>
        </w:rPr>
        <w:t>Körperdysmorpher</w:t>
      </w:r>
      <w:proofErr w:type="spellEnd"/>
      <w:r w:rsidR="00C564C0" w:rsidRPr="00C564C0">
        <w:rPr>
          <w:rFonts w:ascii="Arial" w:hAnsi="Arial" w:cs="Arial"/>
        </w:rPr>
        <w:t xml:space="preserve"> Störung (KDS) aufgebaut. „</w:t>
      </w:r>
      <w:proofErr w:type="spellStart"/>
      <w:r w:rsidR="00C564C0" w:rsidRPr="00C564C0">
        <w:rPr>
          <w:rFonts w:ascii="Arial" w:hAnsi="Arial" w:cs="Arial"/>
        </w:rPr>
        <w:t>ImaginYouth</w:t>
      </w:r>
      <w:proofErr w:type="spellEnd"/>
      <w:r w:rsidR="00C564C0" w:rsidRPr="00C564C0">
        <w:rPr>
          <w:rFonts w:ascii="Arial" w:hAnsi="Arial" w:cs="Arial"/>
        </w:rPr>
        <w:t>“ richtet sich an junge Menschen, die sich kontinuierlich mit ihrem äußeren Erscheinungsbild beschäftigen, da sie eines oder mehrere ihrer Körperteile als hässlich, abstoßend oder entstellt empfinden. Angesichts langer Wartelisten ambulanter (Kinder- und Jugend)-Psychotherapeuten sowie einer mangelnden Bekanntheit der Erkrankung, erhalten die Betroffenen oftmals viel zu spät eine angemessene Hilfe. Das neue Online-Therapieprogramm füllt diese Versorgungslücke.</w:t>
      </w:r>
      <w:r w:rsidR="00C564C0">
        <w:rPr>
          <w:rFonts w:ascii="Arial" w:hAnsi="Arial" w:cs="Arial"/>
        </w:rPr>
        <w:t xml:space="preserve"> </w:t>
      </w:r>
      <w:r w:rsidR="00C564C0" w:rsidRPr="00C564C0">
        <w:rPr>
          <w:rFonts w:ascii="Arial" w:hAnsi="Arial" w:cs="Arial"/>
        </w:rPr>
        <w:t>Betroffene zwischen 15 und 21 Jahre können sich jetzt</w:t>
      </w:r>
      <w:r w:rsidR="000A48D3">
        <w:rPr>
          <w:rFonts w:ascii="Arial" w:hAnsi="Arial" w:cs="Arial"/>
        </w:rPr>
        <w:t xml:space="preserve"> unter imagin-youth@uos.de</w:t>
      </w:r>
      <w:r w:rsidR="00C564C0" w:rsidRPr="00C564C0">
        <w:rPr>
          <w:rFonts w:ascii="Arial" w:hAnsi="Arial" w:cs="Arial"/>
        </w:rPr>
        <w:t xml:space="preserve"> anmelden</w:t>
      </w:r>
      <w:r w:rsidR="00C564C0">
        <w:rPr>
          <w:rFonts w:ascii="Arial" w:hAnsi="Arial" w:cs="Arial"/>
        </w:rPr>
        <w:t>.</w:t>
      </w:r>
      <w:r w:rsidR="00633933">
        <w:rPr>
          <w:rFonts w:ascii="Arial" w:hAnsi="Arial" w:cs="Arial"/>
        </w:rPr>
        <w:br/>
      </w:r>
      <w:r w:rsidR="00C564C0">
        <w:rPr>
          <w:rFonts w:ascii="Arial" w:hAnsi="Arial" w:cs="Arial"/>
        </w:rPr>
        <w:br/>
      </w:r>
      <w:r w:rsidR="00C564C0" w:rsidRPr="00C564C0">
        <w:rPr>
          <w:rFonts w:ascii="Arial" w:hAnsi="Arial" w:cs="Arial"/>
        </w:rPr>
        <w:t>Das deutschsprachige Programm besteht aus einem wöchentlichen Online-Kurs, der zeitlich flexibel am PC oder Tablet bearbeitet werden kann, sowie praktischen Übungen, die das neu erworbene Wissen im Alltag trainieren. Intensiv begleitet wird dieser Prozess von einer Psychologin der Universität, die den Teilnehmerinnen</w:t>
      </w:r>
      <w:r w:rsidR="00C564C0">
        <w:rPr>
          <w:rFonts w:ascii="Arial" w:hAnsi="Arial" w:cs="Arial"/>
        </w:rPr>
        <w:t xml:space="preserve"> und Teilnehmern</w:t>
      </w:r>
      <w:r w:rsidR="00C564C0" w:rsidRPr="00C564C0">
        <w:rPr>
          <w:rFonts w:ascii="Arial" w:hAnsi="Arial" w:cs="Arial"/>
        </w:rPr>
        <w:t xml:space="preserve"> über eine Nachrichtenfunktion kontinuierlich zur Verfügung steht und sie bei den Übungen mehrmals in der Woche mit Feedback unterstützt. Sechs Module mit unterschiedlichem thematischem Schwerpunkt decken in nur zwölf Wochen nahezu alle Bereiche einer herkömmlichen verhaltenstherapeutischen Therapie der KDS ab. Ziel ist das Durchbrechen selbstwertschädlicher Denkmuster und Verhaltensweisen und </w:t>
      </w:r>
      <w:r w:rsidR="00633933">
        <w:rPr>
          <w:rFonts w:ascii="Arial" w:hAnsi="Arial" w:cs="Arial"/>
        </w:rPr>
        <w:br/>
      </w:r>
      <w:r w:rsidR="00633933">
        <w:rPr>
          <w:rFonts w:ascii="Arial" w:hAnsi="Arial" w:cs="Arial"/>
        </w:rPr>
        <w:lastRenderedPageBreak/>
        <w:br/>
      </w:r>
      <w:r w:rsidR="00C564C0" w:rsidRPr="00C564C0">
        <w:rPr>
          <w:rFonts w:ascii="Arial" w:hAnsi="Arial" w:cs="Arial"/>
        </w:rPr>
        <w:t>der langfristige Aufbau eines gesunden Selbstbildes.</w:t>
      </w:r>
    </w:p>
    <w:p w14:paraId="0CEE6EC9" w14:textId="77777777" w:rsidR="00C564C0" w:rsidRPr="00C564C0" w:rsidRDefault="00C564C0" w:rsidP="00C564C0">
      <w:pPr>
        <w:spacing w:before="100" w:beforeAutospacing="1" w:after="100" w:afterAutospacing="1" w:line="360" w:lineRule="auto"/>
        <w:rPr>
          <w:rFonts w:ascii="Arial" w:hAnsi="Arial" w:cs="Arial"/>
        </w:rPr>
      </w:pPr>
      <w:r w:rsidRPr="00C564C0">
        <w:rPr>
          <w:rFonts w:ascii="Arial" w:hAnsi="Arial" w:cs="Arial"/>
        </w:rPr>
        <w:t xml:space="preserve">Zur Überprüfung der Wirksamkeit des Online-Programms ist </w:t>
      </w:r>
      <w:proofErr w:type="spellStart"/>
      <w:r w:rsidRPr="00C564C0">
        <w:rPr>
          <w:rFonts w:ascii="Arial" w:hAnsi="Arial" w:cs="Arial"/>
        </w:rPr>
        <w:t>ImaginYouth</w:t>
      </w:r>
      <w:proofErr w:type="spellEnd"/>
      <w:r w:rsidRPr="00C564C0">
        <w:rPr>
          <w:rFonts w:ascii="Arial" w:hAnsi="Arial" w:cs="Arial"/>
        </w:rPr>
        <w:t xml:space="preserve"> an eine Studie der Arbeitseinheit für Klinische Psychologie und Psychotherapie geknüpft, die von der Else Kröner-Fresenius-Stiftung finanziert wird. „Die Symptome der KDS werden bei jungen Menschen oft für einen Auswuchs der Pubertät gehalten und so selbst von Fachleuten übersehen. Insbesondere in der Jugend sind Sorgen um das eigene Aussehen natürlich ganz normal, bei einer KDS nehmen diese Sorgen jedoch überhand und beginnen, das Leben der Betroffenen zu bestimmen. Auch Suizidgedanken sind keine Seltenheit. Ein größeres Bewusstsein für diese schwerwiegende und leidvolle Erkrankung und eine schnelle, unkomplizierte Versorgung der Betroffenen ist daher enorm wichtig“ erklärt Prof. Dr. Andrea Hartmann </w:t>
      </w:r>
      <w:proofErr w:type="spellStart"/>
      <w:r w:rsidRPr="00C564C0">
        <w:rPr>
          <w:rFonts w:ascii="Arial" w:hAnsi="Arial" w:cs="Arial"/>
        </w:rPr>
        <w:t>Firnkorn</w:t>
      </w:r>
      <w:proofErr w:type="spellEnd"/>
      <w:r w:rsidRPr="00C564C0">
        <w:rPr>
          <w:rFonts w:ascii="Arial" w:hAnsi="Arial" w:cs="Arial"/>
        </w:rPr>
        <w:t xml:space="preserve">, Leiterin des Projektes an der Universität Osnabrück. </w:t>
      </w:r>
    </w:p>
    <w:p w14:paraId="3E3E23AD" w14:textId="5805359F" w:rsidR="008D56FA" w:rsidRDefault="00C564C0" w:rsidP="00C564C0">
      <w:pPr>
        <w:spacing w:before="100" w:beforeAutospacing="1" w:after="100" w:afterAutospacing="1" w:line="360" w:lineRule="auto"/>
        <w:rPr>
          <w:rFonts w:ascii="Arial" w:hAnsi="Arial" w:cs="Arial"/>
        </w:rPr>
      </w:pPr>
      <w:r w:rsidRPr="00C564C0">
        <w:rPr>
          <w:rFonts w:ascii="Arial" w:hAnsi="Arial" w:cs="Arial"/>
        </w:rPr>
        <w:t xml:space="preserve">Teilnehmen können Jugendliche und junge Erwachsene aller Geschlechter zwischen 15 und 21 Jahre, die an einer </w:t>
      </w:r>
      <w:proofErr w:type="spellStart"/>
      <w:r w:rsidRPr="00C564C0">
        <w:rPr>
          <w:rFonts w:ascii="Arial" w:hAnsi="Arial" w:cs="Arial"/>
        </w:rPr>
        <w:t>Körperdysmorphen</w:t>
      </w:r>
      <w:proofErr w:type="spellEnd"/>
      <w:r w:rsidRPr="00C564C0">
        <w:rPr>
          <w:rFonts w:ascii="Arial" w:hAnsi="Arial" w:cs="Arial"/>
        </w:rPr>
        <w:t xml:space="preserve"> Störung leiden. Ob eine KDS vorliegt, wird zu Beginn des Programms ausführlich durch eine Diagnostikerin abgeklärt.</w:t>
      </w:r>
      <w:r w:rsidR="00CA7633">
        <w:rPr>
          <w:rFonts w:ascii="Arial" w:hAnsi="Arial" w:cs="Arial"/>
        </w:rPr>
        <w:br/>
      </w:r>
      <w:r w:rsidR="00CA7633">
        <w:rPr>
          <w:rFonts w:ascii="Arial" w:hAnsi="Arial" w:cs="Arial"/>
        </w:rPr>
        <w:br/>
        <w:t xml:space="preserve">Weitere Informationen zum Programm gibt es unter: </w:t>
      </w:r>
      <w:r w:rsidR="00CA7633" w:rsidRPr="00CA7633">
        <w:rPr>
          <w:rFonts w:ascii="Arial" w:hAnsi="Arial" w:cs="Arial"/>
        </w:rPr>
        <w:t>https://www.psycho.uni-osnabrueck.de/ImaginYouth/</w:t>
      </w:r>
      <w:r w:rsidR="00CA7633">
        <w:rPr>
          <w:rFonts w:ascii="Arial" w:hAnsi="Arial" w:cs="Arial"/>
        </w:rPr>
        <w:t xml:space="preserve"> </w:t>
      </w:r>
      <w:r w:rsidR="00CA7633">
        <w:rPr>
          <w:rFonts w:ascii="Arial" w:hAnsi="Arial" w:cs="Arial"/>
        </w:rPr>
        <w:br/>
        <w:t>Ansprechpartnerin für weitere Fragen ist Michaela Schmidt unter: imagin-youth@uos.de</w:t>
      </w:r>
    </w:p>
    <w:p w14:paraId="70EB7451" w14:textId="77777777" w:rsidR="00FB542B" w:rsidRDefault="00FB542B" w:rsidP="00A31CDD">
      <w:pPr>
        <w:pStyle w:val="KeinLeerraum"/>
        <w:rPr>
          <w:rFonts w:cs="Arial"/>
          <w:b/>
        </w:rPr>
      </w:pPr>
    </w:p>
    <w:p w14:paraId="13DA4AC7" w14:textId="330CFA1D" w:rsidR="00A31CDD" w:rsidRPr="00A30D15" w:rsidRDefault="00A31CDD" w:rsidP="00A31CDD">
      <w:pPr>
        <w:pStyle w:val="KeinLeerraum"/>
        <w:rPr>
          <w:rFonts w:cs="Arial"/>
        </w:rPr>
      </w:pPr>
      <w:r>
        <w:rPr>
          <w:rFonts w:cs="Arial"/>
          <w:b/>
        </w:rPr>
        <w:t>Weitere Informationen für die Redaktionen:</w:t>
      </w:r>
      <w:r>
        <w:rPr>
          <w:b/>
        </w:rPr>
        <w:br/>
      </w:r>
      <w:r w:rsidR="00707C7A">
        <w:rPr>
          <w:rFonts w:cs="Arial"/>
        </w:rPr>
        <w:t xml:space="preserve">Prof. Dr. </w:t>
      </w:r>
      <w:r w:rsidR="00C564C0">
        <w:rPr>
          <w:rFonts w:cs="Arial"/>
        </w:rPr>
        <w:t xml:space="preserve">Andrea Hartmann </w:t>
      </w:r>
      <w:proofErr w:type="spellStart"/>
      <w:r w:rsidR="00C564C0">
        <w:rPr>
          <w:rFonts w:cs="Arial"/>
        </w:rPr>
        <w:t>Firnkorn</w:t>
      </w:r>
      <w:proofErr w:type="spellEnd"/>
      <w:r w:rsidR="009B39A1">
        <w:rPr>
          <w:rFonts w:cs="Arial"/>
        </w:rPr>
        <w:t>, Universität Osnabrück</w:t>
      </w:r>
      <w:r w:rsidRPr="00A30D15">
        <w:rPr>
          <w:rFonts w:cs="Arial"/>
        </w:rPr>
        <w:t xml:space="preserve"> </w:t>
      </w:r>
    </w:p>
    <w:p w14:paraId="387377CE" w14:textId="684388EE" w:rsidR="00A31CDD" w:rsidRPr="00A30D15" w:rsidRDefault="00FB542B" w:rsidP="00A31CDD">
      <w:pPr>
        <w:pStyle w:val="KeinLeerraum"/>
        <w:rPr>
          <w:rFonts w:cs="Arial"/>
        </w:rPr>
      </w:pPr>
      <w:r>
        <w:rPr>
          <w:rFonts w:cs="Arial"/>
        </w:rPr>
        <w:t xml:space="preserve">Institut für </w:t>
      </w:r>
      <w:r w:rsidR="00C564C0">
        <w:rPr>
          <w:rFonts w:cs="Arial"/>
        </w:rPr>
        <w:t>Psychologie</w:t>
      </w:r>
      <w:r w:rsidR="004833C4">
        <w:rPr>
          <w:rFonts w:cs="Arial"/>
        </w:rPr>
        <w:br/>
      </w:r>
      <w:r w:rsidR="00C564C0">
        <w:rPr>
          <w:rFonts w:cs="Arial"/>
        </w:rPr>
        <w:t>Knollstraße 15, 49088</w:t>
      </w:r>
      <w:r w:rsidR="00A31CDD" w:rsidRPr="00A30D15">
        <w:rPr>
          <w:rFonts w:cs="Arial"/>
        </w:rPr>
        <w:t xml:space="preserve"> Osnabrück</w:t>
      </w:r>
    </w:p>
    <w:p w14:paraId="40C7E690" w14:textId="6EA42CD0" w:rsidR="00A31CDD" w:rsidRPr="00A30D15" w:rsidRDefault="009B39A1" w:rsidP="00A31CDD">
      <w:pPr>
        <w:pStyle w:val="KeinLeerraum"/>
        <w:rPr>
          <w:rFonts w:cs="Arial"/>
        </w:rPr>
      </w:pPr>
      <w:r>
        <w:rPr>
          <w:rFonts w:cs="Arial"/>
        </w:rPr>
        <w:t>Tel.: 0541 969-</w:t>
      </w:r>
      <w:r w:rsidR="00C564C0">
        <w:rPr>
          <w:rFonts w:cs="Arial"/>
        </w:rPr>
        <w:t>6349</w:t>
      </w:r>
    </w:p>
    <w:p w14:paraId="4FE4FC27" w14:textId="6A7C6270" w:rsidR="00040A31" w:rsidRPr="004E307A" w:rsidRDefault="009B39A1" w:rsidP="004E307A">
      <w:pPr>
        <w:pStyle w:val="KeinLeerraum"/>
        <w:rPr>
          <w:rFonts w:cs="Arial"/>
          <w:sz w:val="22"/>
          <w:szCs w:val="22"/>
        </w:rPr>
      </w:pPr>
      <w:r>
        <w:rPr>
          <w:rFonts w:cs="Arial"/>
        </w:rPr>
        <w:t xml:space="preserve">E-Mail: </w:t>
      </w:r>
      <w:r w:rsidR="00C564C0">
        <w:rPr>
          <w:rFonts w:cs="Arial"/>
        </w:rPr>
        <w:t>andrea.hartmann</w:t>
      </w:r>
      <w:r w:rsidR="001F1906">
        <w:rPr>
          <w:rFonts w:cs="Arial"/>
        </w:rPr>
        <w:t>@</w:t>
      </w:r>
      <w:r w:rsidR="00B950EC">
        <w:rPr>
          <w:rFonts w:cs="Arial"/>
        </w:rPr>
        <w:t>uni-osnabrueck.de</w:t>
      </w:r>
    </w:p>
    <w:bookmarkEnd w:id="1"/>
    <w:sectPr w:rsidR="00040A31"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E8B8" w16cex:dateUtc="2020-05-12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7783F" w16cid:durableId="2264E8B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C37F" w14:textId="77777777" w:rsidR="002B5666" w:rsidRDefault="002B5666">
      <w:r>
        <w:separator/>
      </w:r>
    </w:p>
  </w:endnote>
  <w:endnote w:type="continuationSeparator" w:id="0">
    <w:p w14:paraId="5725788C" w14:textId="77777777" w:rsidR="002B5666" w:rsidRDefault="002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07CF" w14:textId="77777777"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4B4DE848" wp14:editId="06D4E688">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16563" w14:textId="77777777" w:rsidR="002B5666" w:rsidRDefault="002B5666">
      <w:r>
        <w:separator/>
      </w:r>
    </w:p>
  </w:footnote>
  <w:footnote w:type="continuationSeparator" w:id="0">
    <w:p w14:paraId="23A743D6" w14:textId="77777777" w:rsidR="002B5666" w:rsidRDefault="002B5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E200" w14:textId="77777777"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14:paraId="67B1F81C" w14:textId="77777777" w:rsidR="00A809B5" w:rsidRDefault="00A809B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4F73" w14:textId="7FCAE12F"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4C01DB">
      <w:rPr>
        <w:rStyle w:val="Seitenzahl"/>
        <w:noProof/>
      </w:rPr>
      <w:t>2</w:t>
    </w:r>
    <w:r>
      <w:rPr>
        <w:rStyle w:val="Seitenzahl"/>
      </w:rPr>
      <w:fldChar w:fldCharType="end"/>
    </w:r>
  </w:p>
  <w:p w14:paraId="2D59D25C" w14:textId="65B45CC8"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4C01DB" w:rsidRPr="004C01DB">
        <w:rPr>
          <w:b/>
          <w:bCs/>
          <w:noProof/>
        </w:rPr>
        <w:t>117/2020</w:t>
      </w:r>
      <w:r w:rsidR="004C01DB" w:rsidRPr="004C01DB">
        <w:rPr>
          <w:b/>
          <w:bCs/>
          <w:noProof/>
        </w:rPr>
        <w:tab/>
        <w:t>08.07.2020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7CB6" w14:textId="77777777" w:rsidR="00A809B5" w:rsidRDefault="00A809B5">
    <w:pPr>
      <w:pStyle w:val="Kopfzeile"/>
    </w:pPr>
    <w:r>
      <w:rPr>
        <w:noProof/>
        <w:szCs w:val="20"/>
      </w:rPr>
      <w:drawing>
        <wp:anchor distT="0" distB="0" distL="114300" distR="114300" simplePos="0" relativeHeight="251660288" behindDoc="1" locked="0" layoutInCell="1" allowOverlap="1" wp14:anchorId="08C4D4C8" wp14:editId="0223A04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BC77571" wp14:editId="1DF140C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48D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5672"/>
    <w:rsid w:val="00185F51"/>
    <w:rsid w:val="00192413"/>
    <w:rsid w:val="00192A0C"/>
    <w:rsid w:val="00194CE3"/>
    <w:rsid w:val="0019658E"/>
    <w:rsid w:val="00196F1A"/>
    <w:rsid w:val="001B041F"/>
    <w:rsid w:val="001B3E82"/>
    <w:rsid w:val="001C1918"/>
    <w:rsid w:val="001C5022"/>
    <w:rsid w:val="001C7287"/>
    <w:rsid w:val="001D09E2"/>
    <w:rsid w:val="001D37DB"/>
    <w:rsid w:val="001E3D15"/>
    <w:rsid w:val="001E7145"/>
    <w:rsid w:val="001F1906"/>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06D8"/>
    <w:rsid w:val="00272744"/>
    <w:rsid w:val="00273592"/>
    <w:rsid w:val="00276C33"/>
    <w:rsid w:val="00282FFD"/>
    <w:rsid w:val="002839AB"/>
    <w:rsid w:val="002873ED"/>
    <w:rsid w:val="00291E5A"/>
    <w:rsid w:val="00293950"/>
    <w:rsid w:val="00293C4B"/>
    <w:rsid w:val="002A0D6C"/>
    <w:rsid w:val="002A2674"/>
    <w:rsid w:val="002A526D"/>
    <w:rsid w:val="002A5581"/>
    <w:rsid w:val="002B5666"/>
    <w:rsid w:val="002B5DA5"/>
    <w:rsid w:val="002C2B05"/>
    <w:rsid w:val="002D1522"/>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2AFE"/>
    <w:rsid w:val="00475D41"/>
    <w:rsid w:val="00476FD9"/>
    <w:rsid w:val="004833C4"/>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1DB"/>
    <w:rsid w:val="004C0C8A"/>
    <w:rsid w:val="004D4684"/>
    <w:rsid w:val="004D61A5"/>
    <w:rsid w:val="004D7EDF"/>
    <w:rsid w:val="004E058B"/>
    <w:rsid w:val="004E307A"/>
    <w:rsid w:val="004E704D"/>
    <w:rsid w:val="004F06D0"/>
    <w:rsid w:val="004F629F"/>
    <w:rsid w:val="004F6EA8"/>
    <w:rsid w:val="004F717C"/>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15FF"/>
    <w:rsid w:val="0059496F"/>
    <w:rsid w:val="005A1798"/>
    <w:rsid w:val="005A1C8C"/>
    <w:rsid w:val="005A4900"/>
    <w:rsid w:val="005B189B"/>
    <w:rsid w:val="005B2340"/>
    <w:rsid w:val="005B2348"/>
    <w:rsid w:val="005B36E5"/>
    <w:rsid w:val="005B3BD7"/>
    <w:rsid w:val="005B4CC6"/>
    <w:rsid w:val="005B5401"/>
    <w:rsid w:val="005B630A"/>
    <w:rsid w:val="005B7D38"/>
    <w:rsid w:val="005C052D"/>
    <w:rsid w:val="005C1845"/>
    <w:rsid w:val="005C5606"/>
    <w:rsid w:val="005D1052"/>
    <w:rsid w:val="005D6D20"/>
    <w:rsid w:val="005E07C4"/>
    <w:rsid w:val="005E302B"/>
    <w:rsid w:val="005F07B4"/>
    <w:rsid w:val="005F083C"/>
    <w:rsid w:val="005F0CD9"/>
    <w:rsid w:val="005F169F"/>
    <w:rsid w:val="005F1800"/>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3933"/>
    <w:rsid w:val="00635361"/>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6AA2"/>
    <w:rsid w:val="006977A2"/>
    <w:rsid w:val="006A3B55"/>
    <w:rsid w:val="006B38DD"/>
    <w:rsid w:val="006B560D"/>
    <w:rsid w:val="006C1AEC"/>
    <w:rsid w:val="006C6445"/>
    <w:rsid w:val="006C6BCE"/>
    <w:rsid w:val="006D03DF"/>
    <w:rsid w:val="006D06D5"/>
    <w:rsid w:val="006D2C0E"/>
    <w:rsid w:val="006D567B"/>
    <w:rsid w:val="006D580E"/>
    <w:rsid w:val="006E43B8"/>
    <w:rsid w:val="006E7FA5"/>
    <w:rsid w:val="006F0A4B"/>
    <w:rsid w:val="006F1087"/>
    <w:rsid w:val="006F581D"/>
    <w:rsid w:val="00705E6B"/>
    <w:rsid w:val="007073FD"/>
    <w:rsid w:val="00707C7A"/>
    <w:rsid w:val="00716A85"/>
    <w:rsid w:val="00720EBA"/>
    <w:rsid w:val="007219C9"/>
    <w:rsid w:val="0072394E"/>
    <w:rsid w:val="00723AD3"/>
    <w:rsid w:val="0072490A"/>
    <w:rsid w:val="007323C0"/>
    <w:rsid w:val="00733B8F"/>
    <w:rsid w:val="00735399"/>
    <w:rsid w:val="00736A70"/>
    <w:rsid w:val="00740846"/>
    <w:rsid w:val="00746B34"/>
    <w:rsid w:val="00747ADC"/>
    <w:rsid w:val="007504E7"/>
    <w:rsid w:val="0075213A"/>
    <w:rsid w:val="00752C2F"/>
    <w:rsid w:val="007574DE"/>
    <w:rsid w:val="00764215"/>
    <w:rsid w:val="007701E0"/>
    <w:rsid w:val="0077596A"/>
    <w:rsid w:val="007808D2"/>
    <w:rsid w:val="00784476"/>
    <w:rsid w:val="00794CF0"/>
    <w:rsid w:val="007A5E89"/>
    <w:rsid w:val="007A7380"/>
    <w:rsid w:val="007B176B"/>
    <w:rsid w:val="007B5FA5"/>
    <w:rsid w:val="007D1141"/>
    <w:rsid w:val="007D3265"/>
    <w:rsid w:val="007D4058"/>
    <w:rsid w:val="007D74A0"/>
    <w:rsid w:val="007E0586"/>
    <w:rsid w:val="007E2C31"/>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44E6"/>
    <w:rsid w:val="00884D04"/>
    <w:rsid w:val="00886A15"/>
    <w:rsid w:val="0088747F"/>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56FA"/>
    <w:rsid w:val="008D7688"/>
    <w:rsid w:val="008E078D"/>
    <w:rsid w:val="008E168C"/>
    <w:rsid w:val="008E2F72"/>
    <w:rsid w:val="008F4633"/>
    <w:rsid w:val="00902BF9"/>
    <w:rsid w:val="0090454B"/>
    <w:rsid w:val="00907D3F"/>
    <w:rsid w:val="00912B43"/>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5E93"/>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37A5A"/>
    <w:rsid w:val="00A43CE0"/>
    <w:rsid w:val="00A44728"/>
    <w:rsid w:val="00A454CB"/>
    <w:rsid w:val="00A459A0"/>
    <w:rsid w:val="00A476AB"/>
    <w:rsid w:val="00A567CD"/>
    <w:rsid w:val="00A62449"/>
    <w:rsid w:val="00A63147"/>
    <w:rsid w:val="00A66084"/>
    <w:rsid w:val="00A67B47"/>
    <w:rsid w:val="00A67D25"/>
    <w:rsid w:val="00A7304C"/>
    <w:rsid w:val="00A734A3"/>
    <w:rsid w:val="00A76EB5"/>
    <w:rsid w:val="00A809B5"/>
    <w:rsid w:val="00A815AB"/>
    <w:rsid w:val="00A8716A"/>
    <w:rsid w:val="00A91674"/>
    <w:rsid w:val="00A919BA"/>
    <w:rsid w:val="00A9483F"/>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7137"/>
    <w:rsid w:val="00B00CBB"/>
    <w:rsid w:val="00B01815"/>
    <w:rsid w:val="00B0252E"/>
    <w:rsid w:val="00B05863"/>
    <w:rsid w:val="00B06BEE"/>
    <w:rsid w:val="00B07B89"/>
    <w:rsid w:val="00B10E4C"/>
    <w:rsid w:val="00B1399F"/>
    <w:rsid w:val="00B14AF8"/>
    <w:rsid w:val="00B1538E"/>
    <w:rsid w:val="00B24730"/>
    <w:rsid w:val="00B30AAB"/>
    <w:rsid w:val="00B316F2"/>
    <w:rsid w:val="00B33D31"/>
    <w:rsid w:val="00B34AEE"/>
    <w:rsid w:val="00B41F73"/>
    <w:rsid w:val="00B45C5E"/>
    <w:rsid w:val="00B47CF1"/>
    <w:rsid w:val="00B5119D"/>
    <w:rsid w:val="00B54456"/>
    <w:rsid w:val="00B546D6"/>
    <w:rsid w:val="00B56BC1"/>
    <w:rsid w:val="00B67EC1"/>
    <w:rsid w:val="00B71EF1"/>
    <w:rsid w:val="00B738F2"/>
    <w:rsid w:val="00B74016"/>
    <w:rsid w:val="00B7737D"/>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64C0"/>
    <w:rsid w:val="00C606A2"/>
    <w:rsid w:val="00C630A9"/>
    <w:rsid w:val="00C640A5"/>
    <w:rsid w:val="00C71235"/>
    <w:rsid w:val="00C73778"/>
    <w:rsid w:val="00C74506"/>
    <w:rsid w:val="00C772E6"/>
    <w:rsid w:val="00C8115C"/>
    <w:rsid w:val="00C81403"/>
    <w:rsid w:val="00C825A7"/>
    <w:rsid w:val="00C833DB"/>
    <w:rsid w:val="00C87A1E"/>
    <w:rsid w:val="00C91717"/>
    <w:rsid w:val="00C95888"/>
    <w:rsid w:val="00C976DF"/>
    <w:rsid w:val="00CA1D4E"/>
    <w:rsid w:val="00CA556F"/>
    <w:rsid w:val="00CA7633"/>
    <w:rsid w:val="00CA76EA"/>
    <w:rsid w:val="00CB440C"/>
    <w:rsid w:val="00CB449D"/>
    <w:rsid w:val="00CC01B8"/>
    <w:rsid w:val="00CC1E9F"/>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042C"/>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21B4"/>
    <w:rsid w:val="00E54785"/>
    <w:rsid w:val="00E547A2"/>
    <w:rsid w:val="00E57E1E"/>
    <w:rsid w:val="00E60A21"/>
    <w:rsid w:val="00E61536"/>
    <w:rsid w:val="00E61805"/>
    <w:rsid w:val="00E66C11"/>
    <w:rsid w:val="00E66EC0"/>
    <w:rsid w:val="00E720D4"/>
    <w:rsid w:val="00E779DC"/>
    <w:rsid w:val="00E81AAD"/>
    <w:rsid w:val="00E81B10"/>
    <w:rsid w:val="00E81E47"/>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444"/>
    <w:rsid w:val="00EE08A2"/>
    <w:rsid w:val="00EE77B1"/>
    <w:rsid w:val="00EF3EB6"/>
    <w:rsid w:val="00EF648E"/>
    <w:rsid w:val="00EF6688"/>
    <w:rsid w:val="00EF690E"/>
    <w:rsid w:val="00EF6F84"/>
    <w:rsid w:val="00F019E0"/>
    <w:rsid w:val="00F02E1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D23B4"/>
    <w:rsid w:val="00FD3CAF"/>
    <w:rsid w:val="00FD6927"/>
    <w:rsid w:val="00FE06EF"/>
    <w:rsid w:val="00FE66A5"/>
    <w:rsid w:val="00FF2702"/>
    <w:rsid w:val="00FF3D34"/>
    <w:rsid w:val="00FF5FA1"/>
    <w:rsid w:val="00FF7D9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9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172E-9B8A-EA42-A2F2-5F6D21E7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2</cp:revision>
  <cp:lastPrinted>2020-02-24T14:22:00Z</cp:lastPrinted>
  <dcterms:created xsi:type="dcterms:W3CDTF">2020-07-08T09:34:00Z</dcterms:created>
  <dcterms:modified xsi:type="dcterms:W3CDTF">2020-07-08T09:34:00Z</dcterms:modified>
</cp:coreProperties>
</file>