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34" w:rsidRPr="006B6A34" w:rsidRDefault="006B6A34" w:rsidP="006B6A34">
      <w:pPr>
        <w:jc w:val="both"/>
        <w:rPr>
          <w:rFonts w:ascii="Montserrat" w:hAnsi="Montserrat"/>
          <w:b/>
          <w:color w:val="002060"/>
          <w:sz w:val="24"/>
          <w:szCs w:val="24"/>
          <w:lang w:val="en-US"/>
        </w:rPr>
      </w:pPr>
    </w:p>
    <w:p w:rsidR="00B0166A" w:rsidRPr="00615DE6" w:rsidRDefault="00B0166A" w:rsidP="00B0166A">
      <w:pPr>
        <w:jc w:val="center"/>
        <w:rPr>
          <w:rFonts w:ascii="Montserrat" w:hAnsi="Montserrat"/>
          <w:color w:val="002060"/>
          <w:sz w:val="24"/>
          <w:szCs w:val="24"/>
        </w:rPr>
      </w:pPr>
      <w:r w:rsidRPr="00615DE6">
        <w:rPr>
          <w:rFonts w:ascii="Montserrat" w:hAnsi="Montserrat"/>
          <w:color w:val="002060"/>
          <w:sz w:val="24"/>
          <w:szCs w:val="24"/>
        </w:rPr>
        <w:t>Presse-Information</w:t>
      </w:r>
    </w:p>
    <w:p w:rsidR="00B0166A" w:rsidRPr="00615DE6" w:rsidRDefault="00B0166A" w:rsidP="00B0166A">
      <w:pPr>
        <w:jc w:val="center"/>
        <w:rPr>
          <w:rFonts w:ascii="Montserrat" w:hAnsi="Montserrat"/>
          <w:b/>
          <w:color w:val="002060"/>
          <w:sz w:val="10"/>
          <w:szCs w:val="10"/>
        </w:rPr>
      </w:pPr>
    </w:p>
    <w:p w:rsidR="00B0166A" w:rsidRDefault="00986C62" w:rsidP="00B0166A">
      <w:pPr>
        <w:spacing w:after="0"/>
        <w:jc w:val="center"/>
        <w:rPr>
          <w:rFonts w:ascii="Montserrat" w:hAnsi="Montserrat"/>
          <w:b/>
          <w:color w:val="002060"/>
          <w:sz w:val="24"/>
          <w:szCs w:val="24"/>
        </w:rPr>
      </w:pPr>
      <w:r>
        <w:rPr>
          <w:rFonts w:ascii="Montserrat" w:hAnsi="Montserrat"/>
          <w:b/>
          <w:color w:val="002060"/>
          <w:sz w:val="24"/>
          <w:szCs w:val="24"/>
        </w:rPr>
        <w:t>„Cuba, musikalische Bilder – Reportage mit Leticia“</w:t>
      </w:r>
    </w:p>
    <w:p w:rsidR="00986C62" w:rsidRPr="00B0166A" w:rsidRDefault="00986C62" w:rsidP="00B0166A">
      <w:pPr>
        <w:spacing w:after="0"/>
        <w:jc w:val="center"/>
        <w:rPr>
          <w:rFonts w:ascii="Montserrat" w:hAnsi="Montserrat"/>
          <w:b/>
          <w:color w:val="002060"/>
          <w:sz w:val="24"/>
          <w:szCs w:val="24"/>
        </w:rPr>
      </w:pPr>
    </w:p>
    <w:p w:rsidR="00986C62" w:rsidRDefault="00A15B09" w:rsidP="00986C62">
      <w:pPr>
        <w:spacing w:after="0"/>
        <w:jc w:val="both"/>
        <w:rPr>
          <w:rFonts w:cstheme="minorHAnsi"/>
          <w:bCs/>
          <w:color w:val="002060"/>
          <w:szCs w:val="21"/>
        </w:rPr>
      </w:pPr>
      <w:r w:rsidRPr="00A15B09">
        <w:rPr>
          <w:rFonts w:cstheme="minorHAnsi"/>
          <w:b/>
          <w:bCs/>
          <w:color w:val="002060"/>
          <w:szCs w:val="21"/>
        </w:rPr>
        <w:t xml:space="preserve">Grömitz, </w:t>
      </w:r>
      <w:r w:rsidR="00986C62">
        <w:rPr>
          <w:rFonts w:cstheme="minorHAnsi"/>
          <w:b/>
          <w:bCs/>
          <w:color w:val="002060"/>
          <w:szCs w:val="21"/>
        </w:rPr>
        <w:t>30</w:t>
      </w:r>
      <w:r w:rsidRPr="00A15B09">
        <w:rPr>
          <w:rFonts w:cstheme="minorHAnsi"/>
          <w:b/>
          <w:bCs/>
          <w:color w:val="002060"/>
          <w:szCs w:val="21"/>
        </w:rPr>
        <w:t>. August</w:t>
      </w:r>
      <w:r w:rsidRPr="00A15B09">
        <w:rPr>
          <w:rFonts w:cstheme="minorHAnsi"/>
          <w:bCs/>
          <w:color w:val="002060"/>
          <w:szCs w:val="21"/>
        </w:rPr>
        <w:t xml:space="preserve"> </w:t>
      </w:r>
      <w:r w:rsidR="00986C62" w:rsidRPr="00986C62">
        <w:rPr>
          <w:rFonts w:cstheme="minorHAnsi"/>
          <w:bCs/>
          <w:color w:val="002060"/>
          <w:szCs w:val="21"/>
        </w:rPr>
        <w:t>Erleben Sie Kuba live mit weltbekannten Songs wie "</w:t>
      </w:r>
      <w:proofErr w:type="spellStart"/>
      <w:r w:rsidR="00986C62" w:rsidRPr="00986C62">
        <w:rPr>
          <w:rFonts w:cstheme="minorHAnsi"/>
          <w:bCs/>
          <w:color w:val="002060"/>
          <w:szCs w:val="21"/>
        </w:rPr>
        <w:t>Guantanamera</w:t>
      </w:r>
      <w:proofErr w:type="spellEnd"/>
      <w:r w:rsidR="00986C62" w:rsidRPr="00986C62">
        <w:rPr>
          <w:rFonts w:cstheme="minorHAnsi"/>
          <w:bCs/>
          <w:color w:val="002060"/>
          <w:szCs w:val="21"/>
        </w:rPr>
        <w:t>" oder "</w:t>
      </w:r>
      <w:proofErr w:type="spellStart"/>
      <w:r w:rsidR="00986C62" w:rsidRPr="00986C62">
        <w:rPr>
          <w:rFonts w:cstheme="minorHAnsi"/>
          <w:bCs/>
          <w:color w:val="002060"/>
          <w:szCs w:val="21"/>
        </w:rPr>
        <w:t>Hasta</w:t>
      </w:r>
      <w:proofErr w:type="spellEnd"/>
      <w:r w:rsidR="00986C62" w:rsidRPr="00986C62">
        <w:rPr>
          <w:rFonts w:cstheme="minorHAnsi"/>
          <w:bCs/>
          <w:color w:val="002060"/>
          <w:szCs w:val="21"/>
        </w:rPr>
        <w:t xml:space="preserve"> </w:t>
      </w:r>
      <w:proofErr w:type="spellStart"/>
      <w:r w:rsidR="00986C62" w:rsidRPr="00986C62">
        <w:rPr>
          <w:rFonts w:cstheme="minorHAnsi"/>
          <w:bCs/>
          <w:color w:val="002060"/>
          <w:szCs w:val="21"/>
        </w:rPr>
        <w:t>Siempre</w:t>
      </w:r>
      <w:proofErr w:type="spellEnd"/>
      <w:r w:rsidR="00986C62" w:rsidRPr="00986C62">
        <w:rPr>
          <w:rFonts w:cstheme="minorHAnsi"/>
          <w:bCs/>
          <w:color w:val="002060"/>
          <w:szCs w:val="21"/>
        </w:rPr>
        <w:t xml:space="preserve"> </w:t>
      </w:r>
      <w:proofErr w:type="spellStart"/>
      <w:r w:rsidR="00986C62" w:rsidRPr="00986C62">
        <w:rPr>
          <w:rFonts w:cstheme="minorHAnsi"/>
          <w:bCs/>
          <w:color w:val="002060"/>
          <w:szCs w:val="21"/>
        </w:rPr>
        <w:t>comandante</w:t>
      </w:r>
      <w:proofErr w:type="spellEnd"/>
      <w:r w:rsidR="00986C62" w:rsidRPr="00986C62">
        <w:rPr>
          <w:rFonts w:cstheme="minorHAnsi"/>
          <w:bCs/>
          <w:color w:val="002060"/>
          <w:szCs w:val="21"/>
        </w:rPr>
        <w:t>"! Viele Menschen kennen Kuba nur aus der Erzählung oder aus dem Fernsehen. Der karibische Inselstaat liegt gut 8000 km von Deutschland entfernt. Durch die allmählich entspanntere politische Lage des kubanischen Staates öffnet sich die Insel mehr und mehr dem Tourismus.</w:t>
      </w:r>
      <w:r w:rsidR="00986C62">
        <w:rPr>
          <w:rFonts w:cstheme="minorHAnsi"/>
          <w:bCs/>
          <w:color w:val="002060"/>
          <w:szCs w:val="21"/>
        </w:rPr>
        <w:t xml:space="preserve"> </w:t>
      </w:r>
    </w:p>
    <w:p w:rsidR="00986C62" w:rsidRDefault="00986C62" w:rsidP="00986C62">
      <w:pPr>
        <w:spacing w:after="0"/>
        <w:jc w:val="both"/>
        <w:rPr>
          <w:rFonts w:cstheme="minorHAnsi"/>
          <w:bCs/>
          <w:color w:val="002060"/>
          <w:szCs w:val="21"/>
        </w:rPr>
      </w:pPr>
    </w:p>
    <w:p w:rsidR="00615DE6" w:rsidRDefault="00986C62" w:rsidP="00EE6A79">
      <w:pPr>
        <w:spacing w:after="0"/>
        <w:jc w:val="both"/>
        <w:rPr>
          <w:rFonts w:cstheme="minorHAnsi"/>
          <w:bCs/>
          <w:color w:val="002060"/>
          <w:sz w:val="10"/>
          <w:szCs w:val="10"/>
        </w:rPr>
      </w:pPr>
      <w:r w:rsidRPr="00986C62">
        <w:rPr>
          <w:rFonts w:cstheme="minorHAnsi"/>
          <w:bCs/>
          <w:color w:val="002060"/>
          <w:szCs w:val="21"/>
        </w:rPr>
        <w:t xml:space="preserve">Am 07.09.2018 </w:t>
      </w:r>
      <w:r>
        <w:rPr>
          <w:rFonts w:cstheme="minorHAnsi"/>
          <w:bCs/>
          <w:color w:val="002060"/>
          <w:szCs w:val="21"/>
        </w:rPr>
        <w:t>findet im Yachthafenraum über der Hafenmeisterei</w:t>
      </w:r>
      <w:r w:rsidRPr="00986C62">
        <w:rPr>
          <w:rFonts w:cstheme="minorHAnsi"/>
          <w:bCs/>
          <w:color w:val="002060"/>
          <w:szCs w:val="21"/>
        </w:rPr>
        <w:t xml:space="preserve"> ein musikalischer Bilder-Reportage Abend über Land und Leute Kubas statt.</w:t>
      </w:r>
      <w:r>
        <w:rPr>
          <w:rFonts w:cstheme="minorHAnsi"/>
          <w:bCs/>
          <w:color w:val="002060"/>
          <w:szCs w:val="21"/>
        </w:rPr>
        <w:t xml:space="preserve"> </w:t>
      </w:r>
      <w:r w:rsidRPr="00986C62">
        <w:rPr>
          <w:rFonts w:cstheme="minorHAnsi"/>
          <w:bCs/>
          <w:color w:val="002060"/>
          <w:szCs w:val="21"/>
        </w:rPr>
        <w:t>Die gebürtige Kubanerin "Leticia - Die Stimme Kubas" nimmt Sie mit auf eine musikalische Reise durch Kuba. Leticia stammt aus der kubanischen Hauptstadt Havanna und lebt seit 1996 in Deutschland. Neben Informationen über Kuba präsentiert sie Bilder von Kuba, die der Lübecker Profi-Fotograf Thomas Berg aufnahm. Dazu singt sie weit über die Grenzen ihres Heimatlandes hinaus bekannte kubanische Songs sowie Melodien aus Südamerika, um den Besuchern des musikalischen Abends Kuba als Reiseziel näher zu bringen.</w:t>
      </w:r>
      <w:r w:rsidR="00EE6A79">
        <w:rPr>
          <w:rFonts w:cstheme="minorHAnsi"/>
          <w:bCs/>
          <w:color w:val="002060"/>
          <w:szCs w:val="21"/>
        </w:rPr>
        <w:t xml:space="preserve"> Der kubanische Abend beginnt um 19:00 Uhr. Einlass ist ab 18:30 Uhr. Die Karten bekommen Sie für 8,- € in der Tourist-Info oder für 10,- € an der Abendkasse.</w:t>
      </w:r>
      <w:bookmarkStart w:id="0" w:name="_GoBack"/>
      <w:bookmarkEnd w:id="0"/>
    </w:p>
    <w:p w:rsidR="00615DE6" w:rsidRPr="00606251" w:rsidRDefault="00615DE6" w:rsidP="00615DE6">
      <w:pPr>
        <w:rPr>
          <w:rFonts w:cstheme="minorHAnsi"/>
          <w:bCs/>
          <w:color w:val="002060"/>
          <w:sz w:val="10"/>
          <w:szCs w:val="10"/>
        </w:rPr>
      </w:pPr>
    </w:p>
    <w:p w:rsidR="00615DE6" w:rsidRPr="00606251" w:rsidRDefault="00615DE6" w:rsidP="00615DE6">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615DE6" w:rsidRDefault="00615DE6" w:rsidP="00615DE6">
      <w:pPr>
        <w:spacing w:after="0"/>
        <w:rPr>
          <w:rFonts w:cstheme="minorHAnsi"/>
          <w:bCs/>
          <w:color w:val="002060"/>
          <w:szCs w:val="21"/>
        </w:rPr>
      </w:pPr>
      <w:r>
        <w:rPr>
          <w:rFonts w:cstheme="minorHAnsi"/>
          <w:bCs/>
          <w:color w:val="002060"/>
          <w:szCs w:val="21"/>
        </w:rPr>
        <w:t>Tourismus-Service Grömitz</w:t>
      </w:r>
    </w:p>
    <w:p w:rsidR="00615DE6" w:rsidRDefault="0097030C" w:rsidP="00615DE6">
      <w:pPr>
        <w:spacing w:after="0"/>
        <w:rPr>
          <w:rFonts w:cstheme="minorHAnsi"/>
          <w:bCs/>
          <w:color w:val="002060"/>
          <w:szCs w:val="21"/>
        </w:rPr>
      </w:pPr>
      <w:r>
        <w:rPr>
          <w:rFonts w:cstheme="minorHAnsi"/>
          <w:bCs/>
          <w:color w:val="002060"/>
          <w:szCs w:val="21"/>
        </w:rPr>
        <w:t>Thuan Nguyen</w:t>
      </w:r>
    </w:p>
    <w:p w:rsidR="00615DE6" w:rsidRDefault="00615DE6" w:rsidP="00615DE6">
      <w:pPr>
        <w:spacing w:after="0"/>
        <w:rPr>
          <w:rFonts w:cstheme="minorHAnsi"/>
          <w:bCs/>
          <w:color w:val="002060"/>
          <w:szCs w:val="21"/>
        </w:rPr>
      </w:pPr>
      <w:r>
        <w:rPr>
          <w:rFonts w:cstheme="minorHAnsi"/>
          <w:bCs/>
          <w:color w:val="002060"/>
          <w:szCs w:val="21"/>
        </w:rPr>
        <w:t>Neuer Markt 1, 23743 Grömitz</w:t>
      </w:r>
    </w:p>
    <w:p w:rsidR="00615DE6" w:rsidRDefault="00615DE6" w:rsidP="00615DE6">
      <w:pPr>
        <w:spacing w:after="0"/>
        <w:rPr>
          <w:rFonts w:cstheme="minorHAnsi"/>
          <w:bCs/>
          <w:color w:val="002060"/>
          <w:szCs w:val="21"/>
        </w:rPr>
      </w:pPr>
      <w:r>
        <w:rPr>
          <w:rFonts w:cstheme="minorHAnsi"/>
          <w:bCs/>
          <w:color w:val="002060"/>
          <w:szCs w:val="21"/>
        </w:rPr>
        <w:t>Tel.: 04562 – 256 26</w:t>
      </w:r>
      <w:r w:rsidR="00FF1A9C">
        <w:rPr>
          <w:rFonts w:cstheme="minorHAnsi"/>
          <w:bCs/>
          <w:color w:val="002060"/>
          <w:szCs w:val="21"/>
        </w:rPr>
        <w:t>3</w:t>
      </w:r>
    </w:p>
    <w:p w:rsidR="00615DE6" w:rsidRDefault="00615DE6" w:rsidP="00615DE6">
      <w:pPr>
        <w:spacing w:after="0"/>
        <w:rPr>
          <w:rFonts w:cstheme="minorHAnsi"/>
          <w:bCs/>
          <w:color w:val="002060"/>
          <w:szCs w:val="21"/>
        </w:rPr>
      </w:pPr>
      <w:r>
        <w:rPr>
          <w:rFonts w:cstheme="minorHAnsi"/>
          <w:bCs/>
          <w:color w:val="002060"/>
          <w:szCs w:val="21"/>
        </w:rPr>
        <w:t xml:space="preserve">E-Mail: </w:t>
      </w:r>
      <w:hyperlink r:id="rId6" w:history="1">
        <w:r w:rsidR="0097030C" w:rsidRPr="00503B60">
          <w:rPr>
            <w:rStyle w:val="Hyperlink"/>
            <w:rFonts w:cstheme="minorHAnsi"/>
            <w:szCs w:val="21"/>
          </w:rPr>
          <w:t>t.nguyen@ts.groemitz.de</w:t>
        </w:r>
      </w:hyperlink>
    </w:p>
    <w:p w:rsidR="00D76C26" w:rsidRPr="006B0381" w:rsidRDefault="00615DE6" w:rsidP="006B0381">
      <w:pPr>
        <w:spacing w:after="0"/>
        <w:rPr>
          <w:rFonts w:cstheme="minorHAnsi"/>
          <w:bCs/>
          <w:color w:val="002060"/>
          <w:szCs w:val="21"/>
        </w:rPr>
      </w:pPr>
      <w:r>
        <w:rPr>
          <w:rFonts w:cstheme="minorHAnsi"/>
          <w:bCs/>
          <w:color w:val="002060"/>
          <w:szCs w:val="21"/>
        </w:rPr>
        <w:t xml:space="preserve">Internet: </w:t>
      </w:r>
      <w:hyperlink r:id="rId7" w:history="1">
        <w:r w:rsidRPr="00053930">
          <w:rPr>
            <w:rStyle w:val="Hyperlink"/>
            <w:rFonts w:cstheme="minorHAnsi"/>
            <w:szCs w:val="21"/>
          </w:rPr>
          <w:t>www.groemitz.de</w:t>
        </w:r>
      </w:hyperlink>
      <w:r>
        <w:rPr>
          <w:rFonts w:cstheme="minorHAnsi"/>
          <w:bCs/>
          <w:color w:val="002060"/>
          <w:szCs w:val="21"/>
        </w:rPr>
        <w:t xml:space="preserve"> </w:t>
      </w:r>
    </w:p>
    <w:sectPr w:rsidR="00D76C26" w:rsidRPr="006B038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1C" w:rsidRDefault="007B541C" w:rsidP="00994288">
      <w:pPr>
        <w:spacing w:after="0" w:line="240" w:lineRule="auto"/>
      </w:pPr>
      <w:r>
        <w:separator/>
      </w:r>
    </w:p>
  </w:endnote>
  <w:endnote w:type="continuationSeparator" w:id="0">
    <w:p w:rsidR="007B541C" w:rsidRDefault="007B541C" w:rsidP="009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1C" w:rsidRDefault="007B541C" w:rsidP="00994288">
      <w:pPr>
        <w:spacing w:after="0" w:line="240" w:lineRule="auto"/>
      </w:pPr>
      <w:r>
        <w:separator/>
      </w:r>
    </w:p>
  </w:footnote>
  <w:footnote w:type="continuationSeparator" w:id="0">
    <w:p w:rsidR="007B541C" w:rsidRDefault="007B541C" w:rsidP="0099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88" w:rsidRDefault="00994288" w:rsidP="00994288">
    <w:pPr>
      <w:pStyle w:val="Kopfzeile"/>
      <w:jc w:val="right"/>
    </w:pPr>
    <w:r>
      <w:rPr>
        <w:noProof/>
      </w:rPr>
      <w:drawing>
        <wp:inline distT="0" distB="0" distL="0" distR="0">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88"/>
    <w:rsid w:val="000E2FE8"/>
    <w:rsid w:val="001026CF"/>
    <w:rsid w:val="002D7BBC"/>
    <w:rsid w:val="003352AA"/>
    <w:rsid w:val="003A440B"/>
    <w:rsid w:val="00465B67"/>
    <w:rsid w:val="00495512"/>
    <w:rsid w:val="005E2581"/>
    <w:rsid w:val="005F2ABB"/>
    <w:rsid w:val="00615DE6"/>
    <w:rsid w:val="006B0381"/>
    <w:rsid w:val="006B6A34"/>
    <w:rsid w:val="00731375"/>
    <w:rsid w:val="007B541C"/>
    <w:rsid w:val="0092084B"/>
    <w:rsid w:val="0097030C"/>
    <w:rsid w:val="00986C62"/>
    <w:rsid w:val="00994288"/>
    <w:rsid w:val="00A15B09"/>
    <w:rsid w:val="00B0166A"/>
    <w:rsid w:val="00B21051"/>
    <w:rsid w:val="00BC4F06"/>
    <w:rsid w:val="00C24651"/>
    <w:rsid w:val="00D76C26"/>
    <w:rsid w:val="00E96198"/>
    <w:rsid w:val="00EE6A79"/>
    <w:rsid w:val="00F567FE"/>
    <w:rsid w:val="00FF1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61EED"/>
  <w15:chartTrackingRefBased/>
  <w15:docId w15:val="{4AA353E4-3E63-42D0-9007-9B6B61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288"/>
  </w:style>
  <w:style w:type="paragraph" w:styleId="Fuzeile">
    <w:name w:val="footer"/>
    <w:basedOn w:val="Standard"/>
    <w:link w:val="FuzeileZchn"/>
    <w:uiPriority w:val="99"/>
    <w:unhideWhenUsed/>
    <w:rsid w:val="00994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288"/>
  </w:style>
  <w:style w:type="character" w:styleId="Hyperlink">
    <w:name w:val="Hyperlink"/>
    <w:basedOn w:val="Absatz-Standardschriftart"/>
    <w:uiPriority w:val="99"/>
    <w:unhideWhenUsed/>
    <w:rsid w:val="00615DE6"/>
    <w:rPr>
      <w:color w:val="0563C1" w:themeColor="hyperlink"/>
      <w:u w:val="single"/>
    </w:rPr>
  </w:style>
  <w:style w:type="character" w:styleId="NichtaufgelsteErwhnung">
    <w:name w:val="Unresolved Mention"/>
    <w:basedOn w:val="Absatz-Standardschriftart"/>
    <w:uiPriority w:val="99"/>
    <w:semiHidden/>
    <w:unhideWhenUsed/>
    <w:rsid w:val="0097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2002">
      <w:bodyDiv w:val="1"/>
      <w:marLeft w:val="0"/>
      <w:marRight w:val="0"/>
      <w:marTop w:val="0"/>
      <w:marBottom w:val="0"/>
      <w:divBdr>
        <w:top w:val="none" w:sz="0" w:space="0" w:color="auto"/>
        <w:left w:val="none" w:sz="0" w:space="0" w:color="auto"/>
        <w:bottom w:val="none" w:sz="0" w:space="0" w:color="auto"/>
        <w:right w:val="none" w:sz="0" w:space="0" w:color="auto"/>
      </w:divBdr>
      <w:divsChild>
        <w:div w:id="2099206931">
          <w:marLeft w:val="0"/>
          <w:marRight w:val="0"/>
          <w:marTop w:val="0"/>
          <w:marBottom w:val="0"/>
          <w:divBdr>
            <w:top w:val="none" w:sz="0" w:space="0" w:color="auto"/>
            <w:left w:val="none" w:sz="0" w:space="0" w:color="auto"/>
            <w:bottom w:val="none" w:sz="0" w:space="0" w:color="auto"/>
            <w:right w:val="none" w:sz="0" w:space="0" w:color="auto"/>
          </w:divBdr>
          <w:divsChild>
            <w:div w:id="1529946362">
              <w:marLeft w:val="0"/>
              <w:marRight w:val="0"/>
              <w:marTop w:val="0"/>
              <w:marBottom w:val="0"/>
              <w:divBdr>
                <w:top w:val="none" w:sz="0" w:space="0" w:color="auto"/>
                <w:left w:val="none" w:sz="0" w:space="0" w:color="auto"/>
                <w:bottom w:val="none" w:sz="0" w:space="0" w:color="auto"/>
                <w:right w:val="none" w:sz="0" w:space="0" w:color="auto"/>
              </w:divBdr>
              <w:divsChild>
                <w:div w:id="2033802962">
                  <w:marLeft w:val="0"/>
                  <w:marRight w:val="0"/>
                  <w:marTop w:val="0"/>
                  <w:marBottom w:val="0"/>
                  <w:divBdr>
                    <w:top w:val="none" w:sz="0" w:space="0" w:color="auto"/>
                    <w:left w:val="none" w:sz="0" w:space="0" w:color="auto"/>
                    <w:bottom w:val="none" w:sz="0" w:space="0" w:color="auto"/>
                    <w:right w:val="none" w:sz="0" w:space="0" w:color="auto"/>
                  </w:divBdr>
                </w:div>
                <w:div w:id="808860631">
                  <w:marLeft w:val="0"/>
                  <w:marRight w:val="0"/>
                  <w:marTop w:val="0"/>
                  <w:marBottom w:val="0"/>
                  <w:divBdr>
                    <w:top w:val="none" w:sz="0" w:space="0" w:color="auto"/>
                    <w:left w:val="none" w:sz="0" w:space="0" w:color="auto"/>
                    <w:bottom w:val="none" w:sz="0" w:space="0" w:color="auto"/>
                    <w:right w:val="none" w:sz="0" w:space="0" w:color="auto"/>
                  </w:divBdr>
                </w:div>
                <w:div w:id="872694060">
                  <w:marLeft w:val="0"/>
                  <w:marRight w:val="0"/>
                  <w:marTop w:val="0"/>
                  <w:marBottom w:val="0"/>
                  <w:divBdr>
                    <w:top w:val="none" w:sz="0" w:space="0" w:color="auto"/>
                    <w:left w:val="none" w:sz="0" w:space="0" w:color="auto"/>
                    <w:bottom w:val="none" w:sz="0" w:space="0" w:color="auto"/>
                    <w:right w:val="none" w:sz="0" w:space="0" w:color="auto"/>
                  </w:divBdr>
                </w:div>
                <w:div w:id="1430389543">
                  <w:marLeft w:val="0"/>
                  <w:marRight w:val="0"/>
                  <w:marTop w:val="0"/>
                  <w:marBottom w:val="0"/>
                  <w:divBdr>
                    <w:top w:val="none" w:sz="0" w:space="0" w:color="auto"/>
                    <w:left w:val="none" w:sz="0" w:space="0" w:color="auto"/>
                    <w:bottom w:val="none" w:sz="0" w:space="0" w:color="auto"/>
                    <w:right w:val="none" w:sz="0" w:space="0" w:color="auto"/>
                  </w:divBdr>
                </w:div>
                <w:div w:id="1917857471">
                  <w:marLeft w:val="0"/>
                  <w:marRight w:val="0"/>
                  <w:marTop w:val="0"/>
                  <w:marBottom w:val="0"/>
                  <w:divBdr>
                    <w:top w:val="none" w:sz="0" w:space="0" w:color="auto"/>
                    <w:left w:val="none" w:sz="0" w:space="0" w:color="auto"/>
                    <w:bottom w:val="none" w:sz="0" w:space="0" w:color="auto"/>
                    <w:right w:val="none" w:sz="0" w:space="0" w:color="auto"/>
                  </w:divBdr>
                </w:div>
              </w:divsChild>
            </w:div>
            <w:div w:id="773014518">
              <w:marLeft w:val="0"/>
              <w:marRight w:val="0"/>
              <w:marTop w:val="0"/>
              <w:marBottom w:val="0"/>
              <w:divBdr>
                <w:top w:val="none" w:sz="0" w:space="0" w:color="auto"/>
                <w:left w:val="none" w:sz="0" w:space="0" w:color="auto"/>
                <w:bottom w:val="none" w:sz="0" w:space="0" w:color="auto"/>
                <w:right w:val="none" w:sz="0" w:space="0" w:color="auto"/>
              </w:divBdr>
            </w:div>
            <w:div w:id="284505759">
              <w:marLeft w:val="0"/>
              <w:marRight w:val="0"/>
              <w:marTop w:val="0"/>
              <w:marBottom w:val="0"/>
              <w:divBdr>
                <w:top w:val="none" w:sz="0" w:space="0" w:color="auto"/>
                <w:left w:val="none" w:sz="0" w:space="0" w:color="auto"/>
                <w:bottom w:val="none" w:sz="0" w:space="0" w:color="auto"/>
                <w:right w:val="none" w:sz="0" w:space="0" w:color="auto"/>
              </w:divBdr>
              <w:divsChild>
                <w:div w:id="1347755808">
                  <w:marLeft w:val="0"/>
                  <w:marRight w:val="0"/>
                  <w:marTop w:val="0"/>
                  <w:marBottom w:val="0"/>
                  <w:divBdr>
                    <w:top w:val="none" w:sz="0" w:space="0" w:color="auto"/>
                    <w:left w:val="none" w:sz="0" w:space="0" w:color="auto"/>
                    <w:bottom w:val="none" w:sz="0" w:space="0" w:color="auto"/>
                    <w:right w:val="none" w:sz="0" w:space="0" w:color="auto"/>
                  </w:divBdr>
                  <w:divsChild>
                    <w:div w:id="1242377043">
                      <w:marLeft w:val="0"/>
                      <w:marRight w:val="0"/>
                      <w:marTop w:val="0"/>
                      <w:marBottom w:val="0"/>
                      <w:divBdr>
                        <w:top w:val="none" w:sz="0" w:space="0" w:color="auto"/>
                        <w:left w:val="none" w:sz="0" w:space="0" w:color="auto"/>
                        <w:bottom w:val="none" w:sz="0" w:space="0" w:color="auto"/>
                        <w:right w:val="none" w:sz="0" w:space="0" w:color="auto"/>
                      </w:divBdr>
                    </w:div>
                    <w:div w:id="1463230385">
                      <w:marLeft w:val="0"/>
                      <w:marRight w:val="0"/>
                      <w:marTop w:val="0"/>
                      <w:marBottom w:val="0"/>
                      <w:divBdr>
                        <w:top w:val="none" w:sz="0" w:space="0" w:color="auto"/>
                        <w:left w:val="none" w:sz="0" w:space="0" w:color="auto"/>
                        <w:bottom w:val="none" w:sz="0" w:space="0" w:color="auto"/>
                        <w:right w:val="none" w:sz="0" w:space="0" w:color="auto"/>
                      </w:divBdr>
                      <w:divsChild>
                        <w:div w:id="676618452">
                          <w:marLeft w:val="0"/>
                          <w:marRight w:val="0"/>
                          <w:marTop w:val="0"/>
                          <w:marBottom w:val="0"/>
                          <w:divBdr>
                            <w:top w:val="none" w:sz="0" w:space="0" w:color="auto"/>
                            <w:left w:val="none" w:sz="0" w:space="0" w:color="auto"/>
                            <w:bottom w:val="none" w:sz="0" w:space="0" w:color="auto"/>
                            <w:right w:val="none" w:sz="0" w:space="0" w:color="auto"/>
                          </w:divBdr>
                        </w:div>
                        <w:div w:id="1444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2299">
              <w:marLeft w:val="0"/>
              <w:marRight w:val="0"/>
              <w:marTop w:val="0"/>
              <w:marBottom w:val="0"/>
              <w:divBdr>
                <w:top w:val="none" w:sz="0" w:space="0" w:color="auto"/>
                <w:left w:val="none" w:sz="0" w:space="0" w:color="auto"/>
                <w:bottom w:val="none" w:sz="0" w:space="0" w:color="auto"/>
                <w:right w:val="none" w:sz="0" w:space="0" w:color="auto"/>
              </w:divBdr>
              <w:divsChild>
                <w:div w:id="238029613">
                  <w:marLeft w:val="0"/>
                  <w:marRight w:val="0"/>
                  <w:marTop w:val="0"/>
                  <w:marBottom w:val="0"/>
                  <w:divBdr>
                    <w:top w:val="none" w:sz="0" w:space="0" w:color="auto"/>
                    <w:left w:val="none" w:sz="0" w:space="0" w:color="auto"/>
                    <w:bottom w:val="none" w:sz="0" w:space="0" w:color="auto"/>
                    <w:right w:val="none" w:sz="0" w:space="0" w:color="auto"/>
                  </w:divBdr>
                </w:div>
              </w:divsChild>
            </w:div>
            <w:div w:id="260191089">
              <w:marLeft w:val="0"/>
              <w:marRight w:val="0"/>
              <w:marTop w:val="0"/>
              <w:marBottom w:val="0"/>
              <w:divBdr>
                <w:top w:val="none" w:sz="0" w:space="0" w:color="auto"/>
                <w:left w:val="none" w:sz="0" w:space="0" w:color="auto"/>
                <w:bottom w:val="none" w:sz="0" w:space="0" w:color="auto"/>
                <w:right w:val="none" w:sz="0" w:space="0" w:color="auto"/>
              </w:divBdr>
              <w:divsChild>
                <w:div w:id="232082871">
                  <w:marLeft w:val="0"/>
                  <w:marRight w:val="0"/>
                  <w:marTop w:val="0"/>
                  <w:marBottom w:val="0"/>
                  <w:divBdr>
                    <w:top w:val="none" w:sz="0" w:space="0" w:color="auto"/>
                    <w:left w:val="none" w:sz="0" w:space="0" w:color="auto"/>
                    <w:bottom w:val="none" w:sz="0" w:space="0" w:color="auto"/>
                    <w:right w:val="none" w:sz="0" w:space="0" w:color="auto"/>
                  </w:divBdr>
                </w:div>
              </w:divsChild>
            </w:div>
            <w:div w:id="1034844555">
              <w:marLeft w:val="0"/>
              <w:marRight w:val="0"/>
              <w:marTop w:val="0"/>
              <w:marBottom w:val="0"/>
              <w:divBdr>
                <w:top w:val="none" w:sz="0" w:space="0" w:color="auto"/>
                <w:left w:val="none" w:sz="0" w:space="0" w:color="auto"/>
                <w:bottom w:val="none" w:sz="0" w:space="0" w:color="auto"/>
                <w:right w:val="none" w:sz="0" w:space="0" w:color="auto"/>
              </w:divBdr>
              <w:divsChild>
                <w:div w:id="2112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oemi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guyen@ts.groemit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2</cp:revision>
  <cp:lastPrinted>2018-02-07T12:40:00Z</cp:lastPrinted>
  <dcterms:created xsi:type="dcterms:W3CDTF">2018-08-30T14:12:00Z</dcterms:created>
  <dcterms:modified xsi:type="dcterms:W3CDTF">2018-08-30T14:12:00Z</dcterms:modified>
</cp:coreProperties>
</file>