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2672A" w14:textId="77777777" w:rsidR="00DB18E2" w:rsidRDefault="00DB18E2" w:rsidP="00DB18E2">
      <w:pPr>
        <w:jc w:val="both"/>
        <w:rPr>
          <w:b/>
          <w:bCs/>
          <w:sz w:val="32"/>
          <w:szCs w:val="32"/>
        </w:rPr>
      </w:pPr>
    </w:p>
    <w:p w14:paraId="6B3C5E31" w14:textId="29896C07" w:rsidR="00DB18E2" w:rsidRDefault="00DB18E2" w:rsidP="00DB18E2">
      <w:pPr>
        <w:jc w:val="both"/>
        <w:rPr>
          <w:b/>
          <w:bCs/>
          <w:sz w:val="32"/>
          <w:szCs w:val="32"/>
        </w:rPr>
      </w:pPr>
    </w:p>
    <w:p w14:paraId="0052B5FC" w14:textId="1802156C" w:rsidR="00913E85" w:rsidRDefault="00913E85" w:rsidP="002A1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b/>
          <w:bCs/>
          <w:sz w:val="28"/>
          <w:szCs w:val="28"/>
        </w:rPr>
      </w:pPr>
      <w:r>
        <w:rPr>
          <w:rFonts w:ascii="Open Sans" w:hAnsi="Open Sans" w:cs="Open Sans"/>
          <w:b/>
          <w:bCs/>
          <w:sz w:val="28"/>
          <w:szCs w:val="28"/>
        </w:rPr>
        <w:t>Interdisziplinäre Antrittsvorlesung an der Universität Koblenz am 14.</w:t>
      </w:r>
      <w:r w:rsidR="00851623">
        <w:rPr>
          <w:rFonts w:ascii="Open Sans" w:hAnsi="Open Sans" w:cs="Open Sans"/>
          <w:b/>
          <w:bCs/>
          <w:sz w:val="28"/>
          <w:szCs w:val="28"/>
        </w:rPr>
        <w:t xml:space="preserve"> </w:t>
      </w:r>
      <w:r>
        <w:rPr>
          <w:rFonts w:ascii="Open Sans" w:hAnsi="Open Sans" w:cs="Open Sans"/>
          <w:b/>
          <w:bCs/>
          <w:sz w:val="28"/>
          <w:szCs w:val="28"/>
        </w:rPr>
        <w:t>Juli 2025</w:t>
      </w:r>
    </w:p>
    <w:p w14:paraId="53B57156" w14:textId="77777777" w:rsidR="00913E85" w:rsidRDefault="00913E85" w:rsidP="002A1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b/>
          <w:bCs/>
          <w:sz w:val="28"/>
          <w:szCs w:val="28"/>
        </w:rPr>
      </w:pPr>
    </w:p>
    <w:p w14:paraId="109B7F65" w14:textId="52145C65" w:rsidR="00913E85" w:rsidRPr="00F8532E" w:rsidRDefault="00474875" w:rsidP="00474875">
      <w:pPr>
        <w:pStyle w:val="StandardWeb"/>
        <w:jc w:val="both"/>
        <w:rPr>
          <w:rFonts w:ascii="Open Sans" w:hAnsi="Open Sans" w:cs="Open Sans"/>
        </w:rPr>
      </w:pPr>
      <w:r>
        <w:rPr>
          <w:rFonts w:ascii="Open Sans" w:hAnsi="Open Sans" w:cs="Open Sans"/>
        </w:rPr>
        <w:t>D</w:t>
      </w:r>
      <w:r w:rsidRPr="00F8532E">
        <w:rPr>
          <w:rFonts w:ascii="Open Sans" w:hAnsi="Open Sans" w:cs="Open Sans"/>
        </w:rPr>
        <w:t xml:space="preserve">ie Universität Koblenz </w:t>
      </w:r>
      <w:r w:rsidR="00913E85" w:rsidRPr="00F8532E">
        <w:rPr>
          <w:rFonts w:ascii="Open Sans" w:hAnsi="Open Sans" w:cs="Open Sans"/>
        </w:rPr>
        <w:t xml:space="preserve">lädt zur nächsten interdisziplinären Antrittsvorlesung </w:t>
      </w:r>
      <w:r>
        <w:rPr>
          <w:rFonts w:ascii="Open Sans" w:hAnsi="Open Sans" w:cs="Open Sans"/>
        </w:rPr>
        <w:t>a</w:t>
      </w:r>
      <w:r w:rsidRPr="00F8532E">
        <w:rPr>
          <w:rFonts w:ascii="Open Sans" w:hAnsi="Open Sans" w:cs="Open Sans"/>
        </w:rPr>
        <w:t>m 14. Juli 2025 </w:t>
      </w:r>
      <w:r w:rsidR="00913E85" w:rsidRPr="00F8532E">
        <w:rPr>
          <w:rFonts w:ascii="Open Sans" w:hAnsi="Open Sans" w:cs="Open Sans"/>
        </w:rPr>
        <w:t xml:space="preserve">ein. Unter dem gemeinsamen Titel „Algorithmen von klein bis groß für klein bis groß!“ stellen sich zwei </w:t>
      </w:r>
      <w:r>
        <w:rPr>
          <w:rFonts w:ascii="Open Sans" w:hAnsi="Open Sans" w:cs="Open Sans"/>
        </w:rPr>
        <w:t xml:space="preserve">an der Universität Koblenz </w:t>
      </w:r>
      <w:r w:rsidR="00913E85" w:rsidRPr="00F8532E">
        <w:rPr>
          <w:rFonts w:ascii="Open Sans" w:hAnsi="Open Sans" w:cs="Open Sans"/>
        </w:rPr>
        <w:t>neu berufene Professoren der Öffentlichkeit vor: Prof. Dr. Stefan Bosse, Inhaber der Professur für Praktische Informatik, und Prof. Dr. Martin Siebenborn, Inhaber der Professur für Datengetriebenes Wissenschaftliches Rechnen.</w:t>
      </w:r>
      <w:r w:rsidR="00B70D6A" w:rsidRPr="00F8532E">
        <w:rPr>
          <w:rFonts w:ascii="Open Sans" w:hAnsi="Open Sans" w:cs="Open Sans"/>
        </w:rPr>
        <w:t xml:space="preserve"> </w:t>
      </w:r>
    </w:p>
    <w:p w14:paraId="45035D98" w14:textId="5247456D" w:rsidR="00B70D6A" w:rsidRPr="00F8532E" w:rsidRDefault="00B70D6A" w:rsidP="00474875">
      <w:pPr>
        <w:pStyle w:val="StandardWeb"/>
        <w:jc w:val="both"/>
        <w:rPr>
          <w:rFonts w:ascii="Open Sans" w:hAnsi="Open Sans" w:cs="Open Sans"/>
        </w:rPr>
      </w:pPr>
      <w:r w:rsidRPr="00F8532E">
        <w:rPr>
          <w:rFonts w:ascii="Open Sans" w:hAnsi="Open Sans" w:cs="Open Sans"/>
        </w:rPr>
        <w:t xml:space="preserve">In seiner Vorlesung mit dem Titel „Informatik einmal anders: Analoges Rechnen und Analogrechner auf kleinstem Raum – es muss nicht immer digital sein!“ hinterfragt Prof. Dr. Stefan Bosse den digitalen Mainstream der Datenverarbeitung. Während moderne KI-Algorithmen heute auf leistungsstarken Computern oder in Rechenzentren ausgeführt werden, stellt er alternative Konzepte vor: etwa analoge Rechner im Miniaturformat, kaum größer als ein Staubkorn. </w:t>
      </w:r>
    </w:p>
    <w:p w14:paraId="2D2A7AFE" w14:textId="77777777" w:rsidR="00B70D6A" w:rsidRPr="00F8532E" w:rsidRDefault="00B70D6A" w:rsidP="00474875">
      <w:pPr>
        <w:pStyle w:val="StandardWeb"/>
        <w:jc w:val="both"/>
        <w:rPr>
          <w:rFonts w:ascii="Open Sans" w:hAnsi="Open Sans" w:cs="Open Sans"/>
        </w:rPr>
      </w:pPr>
      <w:r w:rsidRPr="00F8532E">
        <w:rPr>
          <w:rFonts w:ascii="Open Sans" w:hAnsi="Open Sans" w:cs="Open Sans"/>
        </w:rPr>
        <w:t>Prof. Dr. Martin Siebenborn beleuchtet mit seiner Vorlesung „Algorithmische Optimierung – Grundlage für Mathematische Intelligenz“ die mathematischen Prinzipien hinter vielen modernen Entwicklungen der Künstlichen Intelligenz. Dabei erklärt er, weshalb „Mathematische Intelligenz“ oft der treffendere Begriff ist, und warum fundiertes mathematisches Wissen für die kritische Auseinandersetzung mit KI-Systemen unverzichtbar ist.</w:t>
      </w:r>
    </w:p>
    <w:p w14:paraId="457A0248" w14:textId="6B138EAE" w:rsidR="00913E85" w:rsidRPr="00F8532E" w:rsidRDefault="00913E85" w:rsidP="00474875">
      <w:pPr>
        <w:pStyle w:val="StandardWeb"/>
        <w:spacing w:before="0" w:beforeAutospacing="0" w:after="240" w:afterAutospacing="0" w:line="343" w:lineRule="atLeast"/>
        <w:jc w:val="both"/>
        <w:rPr>
          <w:rFonts w:ascii="Open Sans" w:hAnsi="Open Sans" w:cs="Open Sans"/>
        </w:rPr>
      </w:pPr>
      <w:r w:rsidRPr="00F8532E">
        <w:rPr>
          <w:rFonts w:ascii="Open Sans" w:hAnsi="Open Sans" w:cs="Open Sans"/>
        </w:rPr>
        <w:t>Für die interdisziplinären Antrittsvorlesungen hat die Vizepräsidentin für Forschung und Transfer der Universität Koblenz, Prof. Dr. Claudia Quaiser-Pohl, die Schirmherrschaft übernommen.</w:t>
      </w:r>
    </w:p>
    <w:p w14:paraId="74B6565A" w14:textId="541ECAF0" w:rsidR="00913E85" w:rsidRPr="00F8532E" w:rsidRDefault="00913E85" w:rsidP="00474875">
      <w:pPr>
        <w:pStyle w:val="StandardWeb"/>
        <w:spacing w:before="0" w:beforeAutospacing="0" w:after="240" w:afterAutospacing="0" w:line="343" w:lineRule="atLeast"/>
        <w:jc w:val="both"/>
        <w:rPr>
          <w:rFonts w:ascii="Open Sans" w:hAnsi="Open Sans" w:cs="Open Sans"/>
        </w:rPr>
      </w:pPr>
      <w:r w:rsidRPr="00F8532E">
        <w:rPr>
          <w:rFonts w:ascii="Open Sans" w:hAnsi="Open Sans" w:cs="Open Sans"/>
        </w:rPr>
        <w:t xml:space="preserve">Die Antrittsvorlesungen finden </w:t>
      </w:r>
      <w:r w:rsidR="00474875">
        <w:rPr>
          <w:rFonts w:ascii="Open Sans" w:hAnsi="Open Sans" w:cs="Open Sans"/>
        </w:rPr>
        <w:t>ab</w:t>
      </w:r>
      <w:r w:rsidR="00B70D6A" w:rsidRPr="00F8532E">
        <w:rPr>
          <w:rFonts w:ascii="Open Sans" w:hAnsi="Open Sans" w:cs="Open Sans"/>
        </w:rPr>
        <w:t xml:space="preserve"> 18 Uhr </w:t>
      </w:r>
      <w:r w:rsidRPr="00F8532E">
        <w:rPr>
          <w:rFonts w:ascii="Open Sans" w:hAnsi="Open Sans" w:cs="Open Sans"/>
        </w:rPr>
        <w:t>i</w:t>
      </w:r>
      <w:r w:rsidR="00B70D6A" w:rsidRPr="00F8532E">
        <w:rPr>
          <w:rFonts w:ascii="Open Sans" w:hAnsi="Open Sans" w:cs="Open Sans"/>
        </w:rPr>
        <w:t>m</w:t>
      </w:r>
      <w:r w:rsidRPr="00F8532E">
        <w:rPr>
          <w:rFonts w:ascii="Open Sans" w:hAnsi="Open Sans" w:cs="Open Sans"/>
        </w:rPr>
        <w:t xml:space="preserve"> Raum M 001 an der Universität Koblenz, Universitätsstraße 1, 56070 Koblenz, statt. Eine Voranmeldung ist nicht erforderlich, der Eintritt ist frei.</w:t>
      </w:r>
    </w:p>
    <w:p w14:paraId="08D4B1AB" w14:textId="16CD2932" w:rsidR="003A273E" w:rsidRDefault="003A273E" w:rsidP="003A273E">
      <w:pPr>
        <w:pStyle w:val="StandardWeb"/>
        <w:rPr>
          <w:rFonts w:ascii="Open Sans" w:hAnsi="Open Sans" w:cs="Open Sans"/>
        </w:rPr>
      </w:pPr>
      <w:r w:rsidRPr="00777599">
        <w:rPr>
          <w:rFonts w:ascii="Open Sans" w:hAnsi="Open Sans" w:cs="Open Sans"/>
          <w:bCs/>
        </w:rPr>
        <w:t xml:space="preserve">Weitere Informationen, Termine und Themen finden </w:t>
      </w:r>
      <w:r w:rsidR="00777599">
        <w:rPr>
          <w:rFonts w:ascii="Open Sans" w:hAnsi="Open Sans" w:cs="Open Sans"/>
          <w:bCs/>
        </w:rPr>
        <w:t>sich</w:t>
      </w:r>
      <w:r w:rsidRPr="00777599">
        <w:rPr>
          <w:rFonts w:ascii="Open Sans" w:hAnsi="Open Sans" w:cs="Open Sans"/>
          <w:bCs/>
        </w:rPr>
        <w:t xml:space="preserve"> unter:</w:t>
      </w:r>
      <w:r w:rsidRPr="003A273E">
        <w:rPr>
          <w:rFonts w:ascii="Open Sans" w:hAnsi="Open Sans" w:cs="Open Sans"/>
        </w:rPr>
        <w:t> </w:t>
      </w:r>
      <w:hyperlink r:id="rId5" w:tgtFrame="_new" w:history="1">
        <w:r w:rsidRPr="003A273E">
          <w:rPr>
            <w:rFonts w:ascii="Open Sans" w:hAnsi="Open Sans" w:cs="Open Sans"/>
          </w:rPr>
          <w:t>www.uni-koblenz.de/de/arbeiten-an-der-uni/antrittsvorlesungen</w:t>
        </w:r>
      </w:hyperlink>
    </w:p>
    <w:p w14:paraId="0E8EA551" w14:textId="3F685B5D" w:rsidR="004741FF" w:rsidRDefault="004741FF" w:rsidP="003A273E">
      <w:pPr>
        <w:pStyle w:val="StandardWeb"/>
        <w:rPr>
          <w:rFonts w:ascii="Open Sans" w:hAnsi="Open Sans" w:cs="Open Sans"/>
        </w:rPr>
      </w:pPr>
      <w:r>
        <w:rPr>
          <w:rFonts w:ascii="Open Sans" w:hAnsi="Open Sans" w:cs="Open Sans"/>
        </w:rPr>
        <w:t>Fachliche Ansprechpartnerin</w:t>
      </w:r>
    </w:p>
    <w:p w14:paraId="2185D0E9" w14:textId="393A63E2" w:rsidR="004741FF" w:rsidRDefault="004741FF" w:rsidP="003A273E">
      <w:pPr>
        <w:pStyle w:val="StandardWeb"/>
        <w:rPr>
          <w:rFonts w:ascii="Open Sans" w:hAnsi="Open Sans" w:cs="Open Sans"/>
        </w:rPr>
      </w:pPr>
      <w:r>
        <w:rPr>
          <w:rFonts w:ascii="Open Sans" w:hAnsi="Open Sans" w:cs="Open Sans"/>
        </w:rPr>
        <w:t>Sarah Kasper-</w:t>
      </w:r>
      <w:proofErr w:type="spellStart"/>
      <w:r>
        <w:rPr>
          <w:rFonts w:ascii="Open Sans" w:hAnsi="Open Sans" w:cs="Open Sans"/>
        </w:rPr>
        <w:t>Brötz</w:t>
      </w:r>
      <w:proofErr w:type="spellEnd"/>
    </w:p>
    <w:p w14:paraId="1016B038" w14:textId="1BD03150" w:rsidR="004741FF" w:rsidRDefault="004741FF" w:rsidP="003A273E">
      <w:pPr>
        <w:pStyle w:val="StandardWeb"/>
        <w:rPr>
          <w:rFonts w:ascii="Open Sans" w:hAnsi="Open Sans" w:cs="Open Sans"/>
        </w:rPr>
      </w:pPr>
      <w:r>
        <w:rPr>
          <w:rFonts w:ascii="Open Sans" w:hAnsi="Open Sans" w:cs="Open Sans"/>
        </w:rPr>
        <w:lastRenderedPageBreak/>
        <w:t>Universität Koblenz</w:t>
      </w:r>
    </w:p>
    <w:p w14:paraId="1D008841" w14:textId="6484AF04" w:rsidR="004741FF" w:rsidRDefault="004741FF" w:rsidP="003A273E">
      <w:pPr>
        <w:pStyle w:val="StandardWeb"/>
        <w:rPr>
          <w:rFonts w:ascii="Open Sans" w:hAnsi="Open Sans" w:cs="Open Sans"/>
        </w:rPr>
      </w:pPr>
      <w:r>
        <w:rPr>
          <w:rFonts w:ascii="Open Sans" w:hAnsi="Open Sans" w:cs="Open Sans"/>
        </w:rPr>
        <w:t>Universitätsstraße 1</w:t>
      </w:r>
    </w:p>
    <w:p w14:paraId="513B09BD" w14:textId="2497B735" w:rsidR="004741FF" w:rsidRDefault="00DB516E" w:rsidP="003A273E">
      <w:pPr>
        <w:pStyle w:val="StandardWeb"/>
        <w:rPr>
          <w:rFonts w:ascii="Open Sans" w:hAnsi="Open Sans" w:cs="Open Sans"/>
        </w:rPr>
      </w:pPr>
      <w:r>
        <w:rPr>
          <w:rFonts w:ascii="Open Sans" w:hAnsi="Open Sans" w:cs="Open Sans"/>
        </w:rPr>
        <w:t>56070 Koblenz</w:t>
      </w:r>
    </w:p>
    <w:p w14:paraId="6B5C2BA4" w14:textId="6B29C6FF" w:rsidR="00DB516E" w:rsidRDefault="00DB516E" w:rsidP="003A273E">
      <w:pPr>
        <w:pStyle w:val="StandardWeb"/>
        <w:rPr>
          <w:rFonts w:ascii="Open Sans" w:hAnsi="Open Sans" w:cs="Open Sans"/>
        </w:rPr>
      </w:pPr>
      <w:r>
        <w:rPr>
          <w:rFonts w:ascii="Open Sans" w:hAnsi="Open Sans" w:cs="Open Sans"/>
        </w:rPr>
        <w:t>Tel.: 0261 287 2933</w:t>
      </w:r>
    </w:p>
    <w:p w14:paraId="3CC40C7D" w14:textId="52951CD2" w:rsidR="00DB516E" w:rsidRPr="003A273E" w:rsidRDefault="00DB516E" w:rsidP="003A273E">
      <w:pPr>
        <w:pStyle w:val="StandardWeb"/>
        <w:rPr>
          <w:rFonts w:ascii="Open Sans" w:hAnsi="Open Sans" w:cs="Open Sans"/>
        </w:rPr>
      </w:pPr>
      <w:r>
        <w:rPr>
          <w:rFonts w:ascii="Open Sans" w:hAnsi="Open Sans" w:cs="Open Sans"/>
        </w:rPr>
        <w:t xml:space="preserve">E-Mail: </w:t>
      </w:r>
      <w:r w:rsidRPr="00DB516E">
        <w:rPr>
          <w:rFonts w:ascii="Open Sans" w:hAnsi="Open Sans" w:cs="Open Sans"/>
        </w:rPr>
        <w:t>skasper@uni-koblenz.de</w:t>
      </w:r>
      <w:bookmarkStart w:id="0" w:name="_GoBack"/>
      <w:bookmarkEnd w:id="0"/>
    </w:p>
    <w:p w14:paraId="51D90544" w14:textId="2126D000" w:rsidR="002A148A" w:rsidRPr="002A148A" w:rsidRDefault="002A148A" w:rsidP="002A1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b/>
          <w:bCs/>
          <w:sz w:val="28"/>
          <w:szCs w:val="28"/>
        </w:rPr>
      </w:pPr>
    </w:p>
    <w:p w14:paraId="6ED283D1" w14:textId="77777777" w:rsidR="00DB18E2" w:rsidRDefault="00DB18E2" w:rsidP="00D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rPr>
      </w:pPr>
    </w:p>
    <w:p w14:paraId="3A04E93C" w14:textId="39BFEC16" w:rsidR="00DB18E2" w:rsidRPr="00474875" w:rsidRDefault="00DB18E2" w:rsidP="00DB18E2">
      <w:pPr>
        <w:rPr>
          <w:rFonts w:ascii="Arial" w:hAnsi="Arial" w:cs="Arial"/>
          <w:b/>
          <w:bCs/>
          <w:sz w:val="24"/>
          <w:szCs w:val="24"/>
        </w:rPr>
      </w:pPr>
      <w:r w:rsidRPr="00474875">
        <w:rPr>
          <w:rFonts w:ascii="Arial" w:hAnsi="Arial" w:cs="Arial"/>
          <w:b/>
          <w:bCs/>
          <w:sz w:val="24"/>
          <w:szCs w:val="24"/>
        </w:rPr>
        <w:t>Pressekontakt</w:t>
      </w:r>
    </w:p>
    <w:p w14:paraId="69747A16" w14:textId="06E42737" w:rsidR="00DB18E2" w:rsidRPr="00474875" w:rsidRDefault="002A148A" w:rsidP="00DB18E2">
      <w:pPr>
        <w:rPr>
          <w:rFonts w:ascii="Arial" w:hAnsi="Arial" w:cs="Arial"/>
          <w:sz w:val="24"/>
          <w:szCs w:val="24"/>
        </w:rPr>
      </w:pPr>
      <w:r w:rsidRPr="00474875">
        <w:rPr>
          <w:rFonts w:ascii="Arial" w:hAnsi="Arial" w:cs="Arial"/>
          <w:sz w:val="24"/>
          <w:szCs w:val="24"/>
        </w:rPr>
        <w:t>Dr. Birgit Förg</w:t>
      </w:r>
      <w:r w:rsidR="00CC03A9" w:rsidRPr="00474875">
        <w:rPr>
          <w:rFonts w:ascii="Arial" w:hAnsi="Arial" w:cs="Arial"/>
          <w:sz w:val="24"/>
          <w:szCs w:val="24"/>
        </w:rPr>
        <w:t xml:space="preserve"> </w:t>
      </w:r>
      <w:r w:rsidR="00CC03A9" w:rsidRPr="00474875">
        <w:rPr>
          <w:rFonts w:ascii="Arial" w:hAnsi="Arial" w:cs="Arial"/>
          <w:sz w:val="24"/>
          <w:szCs w:val="24"/>
        </w:rPr>
        <w:br/>
        <w:t>Referent</w:t>
      </w:r>
      <w:r w:rsidR="000D0041" w:rsidRPr="00474875">
        <w:rPr>
          <w:rFonts w:ascii="Arial" w:hAnsi="Arial" w:cs="Arial"/>
          <w:sz w:val="24"/>
          <w:szCs w:val="24"/>
        </w:rPr>
        <w:t>in</w:t>
      </w:r>
      <w:r w:rsidR="00CC03A9" w:rsidRPr="00474875">
        <w:rPr>
          <w:rFonts w:ascii="Arial" w:hAnsi="Arial" w:cs="Arial"/>
          <w:sz w:val="24"/>
          <w:szCs w:val="24"/>
        </w:rPr>
        <w:t xml:space="preserve"> Kommunikation</w:t>
      </w:r>
      <w:r w:rsidR="00DB18E2" w:rsidRPr="00474875">
        <w:rPr>
          <w:rFonts w:ascii="Arial" w:hAnsi="Arial" w:cs="Arial"/>
          <w:sz w:val="24"/>
          <w:szCs w:val="24"/>
        </w:rPr>
        <w:br/>
        <w:t>Tel: +49-261</w:t>
      </w:r>
      <w:r w:rsidR="00474875">
        <w:rPr>
          <w:rFonts w:ascii="Arial" w:hAnsi="Arial" w:cs="Arial"/>
          <w:sz w:val="24"/>
          <w:szCs w:val="24"/>
        </w:rPr>
        <w:t xml:space="preserve"> </w:t>
      </w:r>
      <w:r w:rsidR="00DB18E2" w:rsidRPr="00474875">
        <w:rPr>
          <w:rFonts w:ascii="Arial" w:hAnsi="Arial" w:cs="Arial"/>
          <w:sz w:val="24"/>
          <w:szCs w:val="24"/>
        </w:rPr>
        <w:t>287</w:t>
      </w:r>
      <w:r w:rsidR="00474875">
        <w:rPr>
          <w:rFonts w:ascii="Arial" w:hAnsi="Arial" w:cs="Arial"/>
          <w:sz w:val="24"/>
          <w:szCs w:val="24"/>
        </w:rPr>
        <w:t xml:space="preserve"> </w:t>
      </w:r>
      <w:r w:rsidR="00CC03A9" w:rsidRPr="00474875">
        <w:rPr>
          <w:rFonts w:ascii="Arial" w:hAnsi="Arial" w:cs="Arial"/>
          <w:sz w:val="24"/>
          <w:szCs w:val="24"/>
        </w:rPr>
        <w:t>1</w:t>
      </w:r>
      <w:r w:rsidR="00474875">
        <w:rPr>
          <w:rFonts w:ascii="Arial" w:hAnsi="Arial" w:cs="Arial"/>
          <w:sz w:val="24"/>
          <w:szCs w:val="24"/>
        </w:rPr>
        <w:t>766</w:t>
      </w:r>
      <w:r w:rsidR="00DB18E2" w:rsidRPr="00474875">
        <w:rPr>
          <w:rFonts w:ascii="Arial" w:hAnsi="Arial" w:cs="Arial"/>
          <w:sz w:val="24"/>
          <w:szCs w:val="24"/>
        </w:rPr>
        <w:br/>
        <w:t xml:space="preserve">Email: </w:t>
      </w:r>
      <w:hyperlink r:id="rId6" w:history="1">
        <w:r w:rsidR="000D0041" w:rsidRPr="00474875">
          <w:rPr>
            <w:rStyle w:val="Hyperlink"/>
            <w:rFonts w:ascii="Arial" w:hAnsi="Arial" w:cs="Arial"/>
            <w:sz w:val="24"/>
            <w:szCs w:val="24"/>
          </w:rPr>
          <w:t>birgitfoerg@uni-koblenz.de</w:t>
        </w:r>
      </w:hyperlink>
      <w:r w:rsidR="00CC03A9" w:rsidRPr="00474875">
        <w:rPr>
          <w:rFonts w:ascii="Arial" w:hAnsi="Arial" w:cs="Arial"/>
          <w:sz w:val="24"/>
          <w:szCs w:val="24"/>
        </w:rPr>
        <w:t xml:space="preserve"> </w:t>
      </w:r>
      <w:r w:rsidR="00DB18E2" w:rsidRPr="00474875">
        <w:rPr>
          <w:rFonts w:ascii="Arial" w:hAnsi="Arial" w:cs="Arial"/>
          <w:sz w:val="24"/>
          <w:szCs w:val="24"/>
        </w:rPr>
        <w:t xml:space="preserve"> </w:t>
      </w:r>
    </w:p>
    <w:p w14:paraId="347C8F49" w14:textId="77777777" w:rsidR="00DB18E2" w:rsidRPr="00474875" w:rsidRDefault="00DB18E2" w:rsidP="00DB18E2">
      <w:pPr>
        <w:rPr>
          <w:rFonts w:ascii="Arial" w:hAnsi="Arial" w:cs="Arial"/>
          <w:sz w:val="24"/>
          <w:szCs w:val="24"/>
        </w:rPr>
      </w:pPr>
    </w:p>
    <w:p w14:paraId="55095BE4" w14:textId="77777777" w:rsidR="00DB18E2" w:rsidRPr="00CC03A9" w:rsidRDefault="00DB18E2" w:rsidP="00DB18E2">
      <w:pPr>
        <w:rPr>
          <w:rFonts w:ascii="Open Sans" w:hAnsi="Open Sans" w:cs="Open Sans"/>
          <w:sz w:val="20"/>
          <w:szCs w:val="20"/>
        </w:rPr>
      </w:pPr>
    </w:p>
    <w:p w14:paraId="2A8E6469" w14:textId="77777777" w:rsidR="00976D90" w:rsidRPr="00CC03A9" w:rsidRDefault="00976D90"/>
    <w:sectPr w:rsidR="00976D90" w:rsidRPr="00CC03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950E7"/>
    <w:multiLevelType w:val="hybridMultilevel"/>
    <w:tmpl w:val="A546F4A2"/>
    <w:lvl w:ilvl="0" w:tplc="298A1336">
      <w:start w:val="1"/>
      <w:numFmt w:val="bullet"/>
      <w:lvlText w:val="·"/>
      <w:lvlJc w:val="left"/>
      <w:pPr>
        <w:ind w:left="720" w:hanging="360"/>
      </w:pPr>
      <w:rPr>
        <w:rFonts w:ascii="Symbol" w:eastAsia="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E2"/>
    <w:rsid w:val="000242A6"/>
    <w:rsid w:val="00043316"/>
    <w:rsid w:val="000D0041"/>
    <w:rsid w:val="001706A2"/>
    <w:rsid w:val="00251733"/>
    <w:rsid w:val="002A148A"/>
    <w:rsid w:val="00334EA9"/>
    <w:rsid w:val="00380523"/>
    <w:rsid w:val="003A273E"/>
    <w:rsid w:val="003E4A27"/>
    <w:rsid w:val="00405F5B"/>
    <w:rsid w:val="004357E0"/>
    <w:rsid w:val="004741FF"/>
    <w:rsid w:val="00474875"/>
    <w:rsid w:val="0052066D"/>
    <w:rsid w:val="005230A1"/>
    <w:rsid w:val="00532B33"/>
    <w:rsid w:val="00676A23"/>
    <w:rsid w:val="006E5C46"/>
    <w:rsid w:val="006E788C"/>
    <w:rsid w:val="00745A4F"/>
    <w:rsid w:val="00777599"/>
    <w:rsid w:val="007A1922"/>
    <w:rsid w:val="007E2161"/>
    <w:rsid w:val="007F7DBD"/>
    <w:rsid w:val="00851623"/>
    <w:rsid w:val="00871C82"/>
    <w:rsid w:val="00913E85"/>
    <w:rsid w:val="00950765"/>
    <w:rsid w:val="00976D90"/>
    <w:rsid w:val="009B6D1C"/>
    <w:rsid w:val="009C1234"/>
    <w:rsid w:val="00B16CE5"/>
    <w:rsid w:val="00B360C9"/>
    <w:rsid w:val="00B70D6A"/>
    <w:rsid w:val="00BB5CA3"/>
    <w:rsid w:val="00C21669"/>
    <w:rsid w:val="00CC03A9"/>
    <w:rsid w:val="00CC6C05"/>
    <w:rsid w:val="00D16C84"/>
    <w:rsid w:val="00D94176"/>
    <w:rsid w:val="00D965FB"/>
    <w:rsid w:val="00DB18E2"/>
    <w:rsid w:val="00DB516E"/>
    <w:rsid w:val="00F1484B"/>
    <w:rsid w:val="00F8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D076"/>
  <w15:chartTrackingRefBased/>
  <w15:docId w15:val="{8FEEFFCE-BDBF-4CA7-AF24-31594ECD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B18E2"/>
    <w:rPr>
      <w:rFonts w:ascii="Calibri" w:eastAsia="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B18E2"/>
    <w:rPr>
      <w:color w:val="0563C1" w:themeColor="hyperlink"/>
      <w:u w:val="single"/>
    </w:rPr>
  </w:style>
  <w:style w:type="paragraph" w:styleId="StandardWeb">
    <w:name w:val="Normal (Web)"/>
    <w:basedOn w:val="Standard"/>
    <w:uiPriority w:val="99"/>
    <w:unhideWhenUsed/>
    <w:rsid w:val="00DB18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DB18E2"/>
    <w:rPr>
      <w:sz w:val="16"/>
      <w:szCs w:val="16"/>
    </w:rPr>
  </w:style>
  <w:style w:type="paragraph" w:styleId="Kommentartext">
    <w:name w:val="annotation text"/>
    <w:basedOn w:val="Standard"/>
    <w:link w:val="KommentartextZchn"/>
    <w:uiPriority w:val="99"/>
    <w:semiHidden/>
    <w:unhideWhenUsed/>
    <w:rsid w:val="00DB18E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18E2"/>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7F7DBD"/>
    <w:rPr>
      <w:b/>
      <w:bCs/>
    </w:rPr>
  </w:style>
  <w:style w:type="character" w:customStyle="1" w:styleId="KommentarthemaZchn">
    <w:name w:val="Kommentarthema Zchn"/>
    <w:basedOn w:val="KommentartextZchn"/>
    <w:link w:val="Kommentarthema"/>
    <w:uiPriority w:val="99"/>
    <w:semiHidden/>
    <w:rsid w:val="007F7DBD"/>
    <w:rPr>
      <w:rFonts w:ascii="Calibri" w:eastAsia="Calibri" w:hAnsi="Calibri" w:cs="Calibri"/>
      <w:b/>
      <w:bCs/>
      <w:sz w:val="20"/>
      <w:szCs w:val="20"/>
    </w:rPr>
  </w:style>
  <w:style w:type="character" w:styleId="NichtaufgelsteErwhnung">
    <w:name w:val="Unresolved Mention"/>
    <w:basedOn w:val="Absatz-Standardschriftart"/>
    <w:uiPriority w:val="99"/>
    <w:semiHidden/>
    <w:unhideWhenUsed/>
    <w:rsid w:val="00CC03A9"/>
    <w:rPr>
      <w:color w:val="605E5C"/>
      <w:shd w:val="clear" w:color="auto" w:fill="E1DFDD"/>
    </w:rPr>
  </w:style>
  <w:style w:type="character" w:styleId="Fett">
    <w:name w:val="Strong"/>
    <w:basedOn w:val="Absatz-Standardschriftart"/>
    <w:uiPriority w:val="22"/>
    <w:qFormat/>
    <w:rsid w:val="002A148A"/>
    <w:rPr>
      <w:b/>
      <w:bCs/>
    </w:rPr>
  </w:style>
  <w:style w:type="character" w:styleId="Hervorhebung">
    <w:name w:val="Emphasis"/>
    <w:basedOn w:val="Absatz-Standardschriftart"/>
    <w:uiPriority w:val="20"/>
    <w:qFormat/>
    <w:rsid w:val="002A148A"/>
    <w:rPr>
      <w:i/>
      <w:iCs/>
    </w:rPr>
  </w:style>
  <w:style w:type="character" w:customStyle="1" w:styleId="apple-converted-space">
    <w:name w:val="apple-converted-space"/>
    <w:basedOn w:val="Absatz-Standardschriftart"/>
    <w:rsid w:val="002A148A"/>
  </w:style>
  <w:style w:type="character" w:styleId="BesuchterLink">
    <w:name w:val="FollowedHyperlink"/>
    <w:basedOn w:val="Absatz-Standardschriftart"/>
    <w:uiPriority w:val="99"/>
    <w:semiHidden/>
    <w:unhideWhenUsed/>
    <w:rsid w:val="000D0041"/>
    <w:rPr>
      <w:color w:val="954F72" w:themeColor="followedHyperlink"/>
      <w:u w:val="single"/>
    </w:rPr>
  </w:style>
  <w:style w:type="paragraph" w:styleId="Sprechblasentext">
    <w:name w:val="Balloon Text"/>
    <w:basedOn w:val="Standard"/>
    <w:link w:val="SprechblasentextZchn"/>
    <w:uiPriority w:val="99"/>
    <w:semiHidden/>
    <w:unhideWhenUsed/>
    <w:rsid w:val="00D16C8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6C84"/>
    <w:rPr>
      <w:rFonts w:ascii="Segoe UI" w:eastAsia="Calibri" w:hAnsi="Segoe UI" w:cs="Segoe UI"/>
      <w:sz w:val="18"/>
      <w:szCs w:val="18"/>
    </w:rPr>
  </w:style>
  <w:style w:type="paragraph" w:styleId="berarbeitung">
    <w:name w:val="Revision"/>
    <w:hidden/>
    <w:uiPriority w:val="99"/>
    <w:semiHidden/>
    <w:rsid w:val="00380523"/>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73077">
      <w:bodyDiv w:val="1"/>
      <w:marLeft w:val="0"/>
      <w:marRight w:val="0"/>
      <w:marTop w:val="0"/>
      <w:marBottom w:val="0"/>
      <w:divBdr>
        <w:top w:val="none" w:sz="0" w:space="0" w:color="auto"/>
        <w:left w:val="none" w:sz="0" w:space="0" w:color="auto"/>
        <w:bottom w:val="none" w:sz="0" w:space="0" w:color="auto"/>
        <w:right w:val="none" w:sz="0" w:space="0" w:color="auto"/>
      </w:divBdr>
    </w:div>
    <w:div w:id="341278582">
      <w:bodyDiv w:val="1"/>
      <w:marLeft w:val="0"/>
      <w:marRight w:val="0"/>
      <w:marTop w:val="0"/>
      <w:marBottom w:val="0"/>
      <w:divBdr>
        <w:top w:val="none" w:sz="0" w:space="0" w:color="auto"/>
        <w:left w:val="none" w:sz="0" w:space="0" w:color="auto"/>
        <w:bottom w:val="none" w:sz="0" w:space="0" w:color="auto"/>
        <w:right w:val="none" w:sz="0" w:space="0" w:color="auto"/>
      </w:divBdr>
    </w:div>
    <w:div w:id="758596631">
      <w:bodyDiv w:val="1"/>
      <w:marLeft w:val="0"/>
      <w:marRight w:val="0"/>
      <w:marTop w:val="0"/>
      <w:marBottom w:val="0"/>
      <w:divBdr>
        <w:top w:val="none" w:sz="0" w:space="0" w:color="auto"/>
        <w:left w:val="none" w:sz="0" w:space="0" w:color="auto"/>
        <w:bottom w:val="none" w:sz="0" w:space="0" w:color="auto"/>
        <w:right w:val="none" w:sz="0" w:space="0" w:color="auto"/>
      </w:divBdr>
    </w:div>
    <w:div w:id="1303078770">
      <w:bodyDiv w:val="1"/>
      <w:marLeft w:val="0"/>
      <w:marRight w:val="0"/>
      <w:marTop w:val="0"/>
      <w:marBottom w:val="0"/>
      <w:divBdr>
        <w:top w:val="none" w:sz="0" w:space="0" w:color="auto"/>
        <w:left w:val="none" w:sz="0" w:space="0" w:color="auto"/>
        <w:bottom w:val="none" w:sz="0" w:space="0" w:color="auto"/>
        <w:right w:val="none" w:sz="0" w:space="0" w:color="auto"/>
      </w:divBdr>
    </w:div>
    <w:div w:id="174641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rgitfoerg@uni-koblenz.de" TargetMode="External"/><Relationship Id="rId5" Type="http://schemas.openxmlformats.org/officeDocument/2006/relationships/hyperlink" Target="https://www.uni-koblenz.de/de/arbeiten-an-der-uni/antrittsvorlesu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5E8C28B3</Template>
  <TotalTime>0</TotalTime>
  <Pages>2</Pages>
  <Words>320</Words>
  <Characters>2019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Birgit Förg</cp:lastModifiedBy>
  <cp:revision>7</cp:revision>
  <dcterms:created xsi:type="dcterms:W3CDTF">2025-06-30T09:49:00Z</dcterms:created>
  <dcterms:modified xsi:type="dcterms:W3CDTF">2025-06-30T10:35:00Z</dcterms:modified>
</cp:coreProperties>
</file>