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CA9D1" w14:textId="2157397B" w:rsidR="009B77EB" w:rsidRPr="008413BE" w:rsidRDefault="00F83E14" w:rsidP="008E4D13">
      <w:pPr>
        <w:pStyle w:val="berschrift2"/>
        <w:rPr>
          <w:szCs w:val="24"/>
          <w:lang w:val="de-DE"/>
        </w:rPr>
      </w:pPr>
      <w:r w:rsidRPr="008413BE">
        <w:rPr>
          <w:lang w:val="de-DE"/>
        </w:rPr>
        <w:t>LAUDA ehrt Werner Kilb für 40 Jahre Betriebszugehörigkeit</w:t>
      </w:r>
    </w:p>
    <w:p w14:paraId="09FBA23A" w14:textId="4E89BA55" w:rsidR="009B77EB" w:rsidRPr="008413BE" w:rsidRDefault="004E252C" w:rsidP="008413BE">
      <w:pPr>
        <w:pStyle w:val="berschrift3"/>
        <w:rPr>
          <w:lang w:val="de-DE"/>
        </w:rPr>
      </w:pPr>
      <w:r w:rsidRPr="008413BE">
        <w:rPr>
          <w:lang w:val="de-DE"/>
        </w:rPr>
        <w:t>Leiter Finanzen verbindet analytische</w:t>
      </w:r>
      <w:r w:rsidR="00081058" w:rsidRPr="008413BE">
        <w:rPr>
          <w:lang w:val="de-DE"/>
        </w:rPr>
        <w:t>n</w:t>
      </w:r>
      <w:r w:rsidRPr="008413BE">
        <w:rPr>
          <w:lang w:val="de-DE"/>
        </w:rPr>
        <w:t xml:space="preserve"> </w:t>
      </w:r>
      <w:r w:rsidR="00081058" w:rsidRPr="008413BE">
        <w:rPr>
          <w:lang w:val="de-DE"/>
        </w:rPr>
        <w:t xml:space="preserve">Sachverstand </w:t>
      </w:r>
      <w:r w:rsidRPr="008413BE">
        <w:rPr>
          <w:lang w:val="de-DE"/>
        </w:rPr>
        <w:t xml:space="preserve">mit </w:t>
      </w:r>
      <w:r w:rsidR="00081058" w:rsidRPr="008413BE">
        <w:rPr>
          <w:lang w:val="de-DE"/>
        </w:rPr>
        <w:t>hohem persönliche</w:t>
      </w:r>
      <w:r w:rsidR="00B344B2">
        <w:rPr>
          <w:lang w:val="de-DE"/>
        </w:rPr>
        <w:t>m</w:t>
      </w:r>
      <w:r w:rsidR="00081058" w:rsidRPr="008413BE">
        <w:rPr>
          <w:lang w:val="de-DE"/>
        </w:rPr>
        <w:t xml:space="preserve"> Einsatz</w:t>
      </w:r>
    </w:p>
    <w:p w14:paraId="466142CE" w14:textId="77777777" w:rsidR="007A78E8" w:rsidRPr="008413BE" w:rsidRDefault="007A78E8" w:rsidP="008413BE">
      <w:pPr>
        <w:rPr>
          <w:lang w:val="de-DE"/>
        </w:rPr>
      </w:pPr>
    </w:p>
    <w:p w14:paraId="7CAD5B84" w14:textId="77777777" w:rsidR="00BD34F5" w:rsidRPr="008413BE" w:rsidRDefault="00BD34F5" w:rsidP="008413BE">
      <w:pPr>
        <w:rPr>
          <w:lang w:val="de-DE"/>
        </w:rPr>
      </w:pPr>
    </w:p>
    <w:p w14:paraId="473A9765" w14:textId="3D7A64CE" w:rsidR="001B4472" w:rsidRPr="008413BE" w:rsidRDefault="00960B94" w:rsidP="008413BE">
      <w:pPr>
        <w:rPr>
          <w:lang w:val="de-DE"/>
        </w:rPr>
      </w:pPr>
      <w:r w:rsidRPr="008413BE">
        <w:rPr>
          <w:lang w:val="de-DE"/>
        </w:rPr>
        <w:t>Lauda-Königshofen</w:t>
      </w:r>
      <w:r w:rsidR="00675F1F" w:rsidRPr="008413BE">
        <w:rPr>
          <w:lang w:val="de-DE"/>
        </w:rPr>
        <w:t xml:space="preserve">, </w:t>
      </w:r>
      <w:r w:rsidR="00876112" w:rsidRPr="008413BE">
        <w:rPr>
          <w:lang w:val="de-DE"/>
        </w:rPr>
        <w:t>2</w:t>
      </w:r>
      <w:r w:rsidR="00421BB5" w:rsidRPr="008413BE">
        <w:rPr>
          <w:lang w:val="de-DE"/>
        </w:rPr>
        <w:t>8</w:t>
      </w:r>
      <w:r w:rsidR="00876112" w:rsidRPr="008413BE">
        <w:rPr>
          <w:lang w:val="de-DE"/>
        </w:rPr>
        <w:t>.</w:t>
      </w:r>
      <w:r w:rsidR="00D7504A" w:rsidRPr="008413BE">
        <w:rPr>
          <w:lang w:val="de-DE"/>
        </w:rPr>
        <w:t xml:space="preserve"> </w:t>
      </w:r>
      <w:r w:rsidR="00876112" w:rsidRPr="008413BE">
        <w:rPr>
          <w:lang w:val="de-DE"/>
        </w:rPr>
        <w:t xml:space="preserve">September </w:t>
      </w:r>
      <w:r w:rsidR="00F00072" w:rsidRPr="008413BE">
        <w:rPr>
          <w:lang w:val="de-DE"/>
        </w:rPr>
        <w:t>202</w:t>
      </w:r>
      <w:r w:rsidR="00AC741C" w:rsidRPr="008413BE">
        <w:rPr>
          <w:lang w:val="de-DE"/>
        </w:rPr>
        <w:t>6</w:t>
      </w:r>
      <w:r w:rsidR="004C6218" w:rsidRPr="008413BE">
        <w:rPr>
          <w:lang w:val="de-DE"/>
        </w:rPr>
        <w:t xml:space="preserve"> – </w:t>
      </w:r>
      <w:r w:rsidR="001B4472" w:rsidRPr="008413BE">
        <w:rPr>
          <w:lang w:val="de-DE"/>
        </w:rPr>
        <w:t xml:space="preserve">Die LAUDA DR. R. WOBSER GMBH &amp; CO. KG ehrte in einer Feierstunde das 40-jährige Betriebsjubiläum von Werner Kilb. Im Beisein des Führungskreises, der Geschäftsführung sowie einiger Ehrengäste wurde der Leiter Finanzen für seine </w:t>
      </w:r>
      <w:r w:rsidR="00C40027" w:rsidRPr="008413BE">
        <w:rPr>
          <w:lang w:val="de-DE"/>
        </w:rPr>
        <w:t>Integrität</w:t>
      </w:r>
      <w:r w:rsidR="001B4472" w:rsidRPr="008413BE">
        <w:rPr>
          <w:lang w:val="de-DE"/>
        </w:rPr>
        <w:t xml:space="preserve">, sein unternehmerisches Denken und seine Treue zum </w:t>
      </w:r>
      <w:r w:rsidR="0029475E" w:rsidRPr="008413BE">
        <w:rPr>
          <w:lang w:val="de-DE"/>
        </w:rPr>
        <w:t>Weltmarktführer</w:t>
      </w:r>
      <w:r w:rsidR="001B4472" w:rsidRPr="008413BE">
        <w:rPr>
          <w:lang w:val="de-DE"/>
        </w:rPr>
        <w:t xml:space="preserve"> gewürdigt.</w:t>
      </w:r>
    </w:p>
    <w:p w14:paraId="2DCEE146" w14:textId="77777777" w:rsidR="001B4472" w:rsidRPr="008413BE" w:rsidRDefault="001B4472" w:rsidP="008413BE">
      <w:pPr>
        <w:rPr>
          <w:lang w:val="de-DE"/>
        </w:rPr>
      </w:pPr>
    </w:p>
    <w:p w14:paraId="6A80417B" w14:textId="085BD802" w:rsidR="004E252C" w:rsidRPr="008413BE" w:rsidRDefault="004E252C" w:rsidP="008413BE">
      <w:pPr>
        <w:rPr>
          <w:lang w:val="de-DE"/>
        </w:rPr>
      </w:pPr>
      <w:r w:rsidRPr="008413BE">
        <w:rPr>
          <w:lang w:val="de-DE"/>
        </w:rPr>
        <w:t xml:space="preserve">Werner Kilb begann seine berufliche Laufbahn bei LAUDA am 25. August 1986 mit der Ausbildung zum Industriekaufmann. Nach deren Abschluss startete er in der Buchhaltung und wechselte 1993 in das Controlling. Parallel dazu erwarb er die Fachhochschulreife und absolvierte </w:t>
      </w:r>
      <w:r w:rsidR="00081058" w:rsidRPr="008413BE">
        <w:rPr>
          <w:lang w:val="de-DE"/>
        </w:rPr>
        <w:t xml:space="preserve">erfolgreich </w:t>
      </w:r>
      <w:r w:rsidRPr="008413BE">
        <w:rPr>
          <w:lang w:val="de-DE"/>
        </w:rPr>
        <w:t xml:space="preserve">ein berufsbegleitendes Studium der Betriebswirtschaft. Nach </w:t>
      </w:r>
      <w:r w:rsidR="00081058" w:rsidRPr="008413BE">
        <w:rPr>
          <w:lang w:val="de-DE"/>
        </w:rPr>
        <w:t xml:space="preserve">vielen </w:t>
      </w:r>
      <w:r w:rsidRPr="008413BE">
        <w:rPr>
          <w:lang w:val="de-DE"/>
        </w:rPr>
        <w:t xml:space="preserve">Jahren als Stellvertreter verantwortet er den Bereich </w:t>
      </w:r>
      <w:r w:rsidR="00081058" w:rsidRPr="008413BE">
        <w:rPr>
          <w:lang w:val="de-DE"/>
        </w:rPr>
        <w:t xml:space="preserve">Finanzen </w:t>
      </w:r>
      <w:r w:rsidRPr="008413BE">
        <w:rPr>
          <w:lang w:val="de-DE"/>
        </w:rPr>
        <w:t xml:space="preserve">seit dem 1. Februar 2020 als </w:t>
      </w:r>
      <w:r w:rsidR="00081058" w:rsidRPr="008413BE">
        <w:rPr>
          <w:lang w:val="de-DE"/>
        </w:rPr>
        <w:t xml:space="preserve">dessen </w:t>
      </w:r>
      <w:r w:rsidRPr="008413BE">
        <w:rPr>
          <w:lang w:val="de-DE"/>
        </w:rPr>
        <w:t xml:space="preserve">Leiter und ist ständiges Mitglied des Führungskreises. Zu seinen Aufgaben zählen der Aufbau der Kosten- und Leistungsrechnung, </w:t>
      </w:r>
      <w:r w:rsidR="001411E6" w:rsidRPr="008413BE">
        <w:rPr>
          <w:lang w:val="de-DE"/>
        </w:rPr>
        <w:t xml:space="preserve">die </w:t>
      </w:r>
      <w:r w:rsidRPr="008413BE">
        <w:rPr>
          <w:lang w:val="de-DE"/>
        </w:rPr>
        <w:t xml:space="preserve">Deckungsbeitragsrechnungen und Abweichungsanalysen, die </w:t>
      </w:r>
      <w:r w:rsidR="00081058" w:rsidRPr="008413BE">
        <w:rPr>
          <w:lang w:val="de-DE"/>
        </w:rPr>
        <w:t xml:space="preserve">Analyse </w:t>
      </w:r>
      <w:r w:rsidRPr="008413BE">
        <w:rPr>
          <w:lang w:val="de-DE"/>
        </w:rPr>
        <w:t xml:space="preserve">der Profitcenter und </w:t>
      </w:r>
      <w:r w:rsidR="00081058" w:rsidRPr="008413BE">
        <w:rPr>
          <w:lang w:val="de-DE"/>
        </w:rPr>
        <w:t xml:space="preserve">Tochtergesellschaften </w:t>
      </w:r>
      <w:r w:rsidRPr="008413BE">
        <w:rPr>
          <w:lang w:val="de-DE"/>
        </w:rPr>
        <w:t>sowie die Erstellung der Monatsabschlüsse. Die Einführung der Controlling-Software und des GOAL-Systems begleitete er maßgeblich.</w:t>
      </w:r>
    </w:p>
    <w:p w14:paraId="7894F470" w14:textId="77777777" w:rsidR="001B4472" w:rsidRPr="008413BE" w:rsidRDefault="001B4472" w:rsidP="008413BE">
      <w:pPr>
        <w:rPr>
          <w:lang w:val="de-DE"/>
        </w:rPr>
      </w:pPr>
    </w:p>
    <w:p w14:paraId="119A3AA6" w14:textId="54E689FE" w:rsidR="001B4472" w:rsidRPr="008413BE" w:rsidRDefault="00547989" w:rsidP="008413BE">
      <w:pPr>
        <w:rPr>
          <w:lang w:val="de-DE"/>
        </w:rPr>
      </w:pPr>
      <w:r w:rsidRPr="008413BE">
        <w:rPr>
          <w:lang w:val="de-DE"/>
        </w:rPr>
        <w:t xml:space="preserve">Dr. Gunther Wobser, Geschäftsführender Gesellschafter, würdigte in seiner Laudatio die besonderen Verdienste des Jubilars: »Werner Kilb ist ein wahres Eigengewächs. Mit dem Aufbau </w:t>
      </w:r>
      <w:r w:rsidR="00081058" w:rsidRPr="008413BE">
        <w:rPr>
          <w:lang w:val="de-DE"/>
        </w:rPr>
        <w:t xml:space="preserve">unseres </w:t>
      </w:r>
      <w:r w:rsidRPr="008413BE">
        <w:rPr>
          <w:lang w:val="de-DE"/>
        </w:rPr>
        <w:t>Controlling-</w:t>
      </w:r>
      <w:r w:rsidR="00081058" w:rsidRPr="008413BE">
        <w:rPr>
          <w:lang w:val="de-DE"/>
        </w:rPr>
        <w:t xml:space="preserve">Systems </w:t>
      </w:r>
      <w:r w:rsidRPr="008413BE">
        <w:rPr>
          <w:lang w:val="de-DE"/>
        </w:rPr>
        <w:t xml:space="preserve">hat er Grundlagen geschaffen, von denen das Unternehmen bis heute profitiert. Sein </w:t>
      </w:r>
      <w:r w:rsidR="00081058" w:rsidRPr="008413BE">
        <w:rPr>
          <w:lang w:val="de-DE"/>
        </w:rPr>
        <w:t xml:space="preserve">kritischer </w:t>
      </w:r>
      <w:r w:rsidRPr="008413BE">
        <w:rPr>
          <w:lang w:val="de-DE"/>
        </w:rPr>
        <w:t xml:space="preserve">Blick </w:t>
      </w:r>
      <w:r w:rsidR="00081058" w:rsidRPr="008413BE">
        <w:rPr>
          <w:lang w:val="de-DE"/>
        </w:rPr>
        <w:t xml:space="preserve">auf </w:t>
      </w:r>
      <w:r w:rsidRPr="008413BE">
        <w:rPr>
          <w:lang w:val="de-DE"/>
        </w:rPr>
        <w:t xml:space="preserve">Prozesse und Abläufe bringt </w:t>
      </w:r>
      <w:r w:rsidR="00081058" w:rsidRPr="008413BE">
        <w:rPr>
          <w:lang w:val="de-DE"/>
        </w:rPr>
        <w:t xml:space="preserve">Verbesserungen </w:t>
      </w:r>
      <w:r w:rsidRPr="008413BE">
        <w:rPr>
          <w:lang w:val="de-DE"/>
        </w:rPr>
        <w:t>hervor</w:t>
      </w:r>
      <w:r w:rsidR="00081058" w:rsidRPr="008413BE">
        <w:rPr>
          <w:lang w:val="de-DE"/>
        </w:rPr>
        <w:t>.</w:t>
      </w:r>
      <w:r w:rsidRPr="008413BE">
        <w:rPr>
          <w:lang w:val="de-DE"/>
        </w:rPr>
        <w:t xml:space="preserve"> </w:t>
      </w:r>
      <w:r w:rsidR="00081058" w:rsidRPr="008413BE">
        <w:rPr>
          <w:lang w:val="de-DE"/>
        </w:rPr>
        <w:t>D</w:t>
      </w:r>
      <w:r w:rsidRPr="008413BE">
        <w:rPr>
          <w:lang w:val="de-DE"/>
        </w:rPr>
        <w:t xml:space="preserve">abei denkt er stets über den Tellerrand hinaus und </w:t>
      </w:r>
      <w:r w:rsidR="00081058" w:rsidRPr="008413BE">
        <w:rPr>
          <w:lang w:val="de-DE"/>
        </w:rPr>
        <w:t xml:space="preserve">handelt </w:t>
      </w:r>
      <w:r w:rsidRPr="008413BE">
        <w:rPr>
          <w:lang w:val="de-DE"/>
        </w:rPr>
        <w:t xml:space="preserve">unternehmerisch. Mitdenken, Vorausdenken und Unterstützen – so führt er </w:t>
      </w:r>
      <w:r w:rsidR="00081058" w:rsidRPr="008413BE">
        <w:rPr>
          <w:lang w:val="de-DE"/>
        </w:rPr>
        <w:t xml:space="preserve">sich selbst und </w:t>
      </w:r>
      <w:r w:rsidRPr="008413BE">
        <w:rPr>
          <w:lang w:val="de-DE"/>
        </w:rPr>
        <w:t>sein Team.« In Anerkennung seiner Verdienste erhielt Werner Kilb die LAUDA Ehrenurkunde sowie die Ehrenurkunde der IHK Heilbronn-Franken.</w:t>
      </w:r>
    </w:p>
    <w:p w14:paraId="66DBFA95" w14:textId="77777777" w:rsidR="00547989" w:rsidRPr="008413BE" w:rsidRDefault="00547989" w:rsidP="008413BE">
      <w:pPr>
        <w:rPr>
          <w:lang w:val="de-DE"/>
        </w:rPr>
      </w:pPr>
    </w:p>
    <w:p w14:paraId="452D51FD" w14:textId="7B5C920C" w:rsidR="008048BE" w:rsidRPr="008413BE" w:rsidRDefault="007E2849" w:rsidP="008413BE">
      <w:pPr>
        <w:rPr>
          <w:lang w:val="de-DE"/>
        </w:rPr>
      </w:pPr>
      <w:r w:rsidRPr="008413BE">
        <w:rPr>
          <w:lang w:val="de-DE"/>
        </w:rPr>
        <w:t xml:space="preserve">Der </w:t>
      </w:r>
      <w:r w:rsidR="008048BE" w:rsidRPr="008413BE">
        <w:rPr>
          <w:lang w:val="de-DE"/>
        </w:rPr>
        <w:t xml:space="preserve">Bürgermeister der Stadt Lauda-Königshofen, </w:t>
      </w:r>
      <w:r w:rsidRPr="008413BE">
        <w:rPr>
          <w:lang w:val="de-DE"/>
        </w:rPr>
        <w:t xml:space="preserve">Dr. Lukas Braun, </w:t>
      </w:r>
      <w:r w:rsidR="008048BE" w:rsidRPr="008413BE">
        <w:rPr>
          <w:lang w:val="de-DE"/>
        </w:rPr>
        <w:t xml:space="preserve">überbrachte die Glückwünsche der Stadt und überreichte die Ehrenurkunde des Landes Baden-Württemberg, unterzeichnet von Ministerpräsident Cem Özdemir. Er </w:t>
      </w:r>
      <w:r w:rsidR="001A2D73" w:rsidRPr="008413BE">
        <w:rPr>
          <w:lang w:val="de-DE"/>
        </w:rPr>
        <w:t>betonte</w:t>
      </w:r>
      <w:r w:rsidR="008048BE" w:rsidRPr="008413BE">
        <w:rPr>
          <w:lang w:val="de-DE"/>
        </w:rPr>
        <w:t xml:space="preserve"> die Verlässlichkeit, das Engagement und die Loyalität des </w:t>
      </w:r>
      <w:r w:rsidR="00C40027" w:rsidRPr="008413BE">
        <w:rPr>
          <w:lang w:val="de-DE"/>
        </w:rPr>
        <w:t>Geehrten</w:t>
      </w:r>
      <w:r w:rsidR="008048BE" w:rsidRPr="008413BE">
        <w:rPr>
          <w:lang w:val="de-DE"/>
        </w:rPr>
        <w:t xml:space="preserve"> als echte Lebensleistung und hob hervor, dass LAUDA engagierten Mitarbeitenden gute Perspektiven biete. Zugleich erinnerte er an das kommunalpolitische Wirken von Werner Kilb, der sich 15 Jahre lang als Gemeinderat für </w:t>
      </w:r>
      <w:proofErr w:type="spellStart"/>
      <w:r w:rsidR="008048BE" w:rsidRPr="008413BE">
        <w:rPr>
          <w:lang w:val="de-DE"/>
        </w:rPr>
        <w:t>Oberlauda</w:t>
      </w:r>
      <w:proofErr w:type="spellEnd"/>
      <w:r w:rsidR="008048BE" w:rsidRPr="008413BE">
        <w:rPr>
          <w:lang w:val="de-DE"/>
        </w:rPr>
        <w:t xml:space="preserve"> und die Gesamtstadt engagierte und 2022 mit der Bürgerehrennadel der Stadt ausgezeichnet wurde.</w:t>
      </w:r>
    </w:p>
    <w:p w14:paraId="7FE8E2B2" w14:textId="77777777" w:rsidR="001B4472" w:rsidRPr="008413BE" w:rsidRDefault="001B4472" w:rsidP="008413BE">
      <w:pPr>
        <w:rPr>
          <w:lang w:val="de-DE"/>
        </w:rPr>
      </w:pPr>
    </w:p>
    <w:p w14:paraId="5776DCF3" w14:textId="2B85B067" w:rsidR="001B4472" w:rsidRPr="008413BE" w:rsidRDefault="00E06CEE" w:rsidP="008413BE">
      <w:pPr>
        <w:rPr>
          <w:lang w:val="de-DE"/>
        </w:rPr>
      </w:pPr>
      <w:r w:rsidRPr="008413BE">
        <w:rPr>
          <w:lang w:val="de-DE"/>
        </w:rPr>
        <w:t xml:space="preserve">Dr. Mario Englert, Geschäftsführer und CFO, beleuchtete in seiner Ansprache die vielen Facetten des </w:t>
      </w:r>
      <w:r w:rsidR="00C40027" w:rsidRPr="008413BE">
        <w:rPr>
          <w:lang w:val="de-DE"/>
        </w:rPr>
        <w:t>langjährigen Finanzleiters</w:t>
      </w:r>
      <w:r w:rsidRPr="008413BE">
        <w:rPr>
          <w:lang w:val="de-DE"/>
        </w:rPr>
        <w:t xml:space="preserve"> und ließ dabei die eine oder andere Anekdote einfließen: Werner Kilb sei eine verlässliche Konstante, auf die man sich in jeder Situation stützen könne. Er sei äußerst loyal, gebe stets ehrliches Feedback und behalte dabei immer das Unternehmen und das Ergebnis im Blick. Als </w:t>
      </w:r>
      <w:r w:rsidR="00B86759" w:rsidRPr="008413BE">
        <w:rPr>
          <w:lang w:val="de-DE"/>
        </w:rPr>
        <w:t xml:space="preserve">geradlinige Führungskraft </w:t>
      </w:r>
      <w:r w:rsidRPr="008413BE">
        <w:rPr>
          <w:lang w:val="de-DE"/>
        </w:rPr>
        <w:t xml:space="preserve">hinterfrage er den Status quo kontinuierlich und sei damit ein Vorbild für </w:t>
      </w:r>
      <w:r w:rsidR="00AC71EB" w:rsidRPr="008413BE">
        <w:rPr>
          <w:lang w:val="de-DE"/>
        </w:rPr>
        <w:t>das Familienunternehmen.</w:t>
      </w:r>
    </w:p>
    <w:p w14:paraId="1132FBEF" w14:textId="77777777" w:rsidR="00E06CEE" w:rsidRPr="008413BE" w:rsidRDefault="00E06CEE" w:rsidP="008413BE">
      <w:pPr>
        <w:rPr>
          <w:lang w:val="de-DE"/>
        </w:rPr>
      </w:pPr>
    </w:p>
    <w:p w14:paraId="06072AF3" w14:textId="00AADA63" w:rsidR="001B4472" w:rsidRPr="008413BE" w:rsidRDefault="007E2849" w:rsidP="008413BE">
      <w:pPr>
        <w:rPr>
          <w:lang w:val="de-DE"/>
        </w:rPr>
      </w:pPr>
      <w:r w:rsidRPr="008413BE">
        <w:rPr>
          <w:lang w:val="de-DE"/>
        </w:rPr>
        <w:t xml:space="preserve">Betriebsratsvorsitzender </w:t>
      </w:r>
      <w:r w:rsidR="001B4472" w:rsidRPr="008413BE">
        <w:rPr>
          <w:lang w:val="de-DE"/>
        </w:rPr>
        <w:t xml:space="preserve">Uwe Stastny sprach im Namen des Betriebsrates und </w:t>
      </w:r>
      <w:r w:rsidR="00081058" w:rsidRPr="008413BE">
        <w:rPr>
          <w:lang w:val="de-DE"/>
        </w:rPr>
        <w:t xml:space="preserve">als Vertreter </w:t>
      </w:r>
      <w:r w:rsidR="001B4472" w:rsidRPr="008413BE">
        <w:rPr>
          <w:lang w:val="de-DE"/>
        </w:rPr>
        <w:t xml:space="preserve">der Belegschaft. Er </w:t>
      </w:r>
      <w:r w:rsidR="001A2D73" w:rsidRPr="008413BE">
        <w:rPr>
          <w:lang w:val="de-DE"/>
        </w:rPr>
        <w:t xml:space="preserve">lobte </w:t>
      </w:r>
      <w:r w:rsidR="001B4472" w:rsidRPr="008413BE">
        <w:rPr>
          <w:lang w:val="de-DE"/>
        </w:rPr>
        <w:t xml:space="preserve">Werner Kilb als Menschen, der Verantwortung, </w:t>
      </w:r>
      <w:r w:rsidR="00C40027" w:rsidRPr="008413BE">
        <w:rPr>
          <w:lang w:val="de-DE"/>
        </w:rPr>
        <w:t>Zuverlässigkeit</w:t>
      </w:r>
      <w:r w:rsidR="001B4472" w:rsidRPr="008413BE">
        <w:rPr>
          <w:lang w:val="de-DE"/>
        </w:rPr>
        <w:t xml:space="preserve"> und Herz miteinander verbinde, und </w:t>
      </w:r>
      <w:r w:rsidR="001A2D73" w:rsidRPr="008413BE">
        <w:rPr>
          <w:lang w:val="de-DE"/>
        </w:rPr>
        <w:t>unterstrich</w:t>
      </w:r>
      <w:r w:rsidR="001B4472" w:rsidRPr="008413BE">
        <w:rPr>
          <w:lang w:val="de-DE"/>
        </w:rPr>
        <w:t xml:space="preserve">, dass der Jubilar den Kurs des </w:t>
      </w:r>
      <w:r w:rsidR="008212A3" w:rsidRPr="008413BE">
        <w:rPr>
          <w:lang w:val="de-DE"/>
        </w:rPr>
        <w:t>Weltmarktführers</w:t>
      </w:r>
      <w:r w:rsidR="001B4472" w:rsidRPr="008413BE">
        <w:rPr>
          <w:lang w:val="de-DE"/>
        </w:rPr>
        <w:t xml:space="preserve"> über </w:t>
      </w:r>
      <w:r w:rsidR="00081058" w:rsidRPr="008413BE">
        <w:rPr>
          <w:lang w:val="de-DE"/>
        </w:rPr>
        <w:t xml:space="preserve">mehr als </w:t>
      </w:r>
      <w:r w:rsidR="001B4472" w:rsidRPr="008413BE">
        <w:rPr>
          <w:lang w:val="de-DE"/>
        </w:rPr>
        <w:t>vier Jahrzehnte hinweg aktiv mitbestimmt habe.</w:t>
      </w:r>
    </w:p>
    <w:p w14:paraId="5C07697E" w14:textId="77777777" w:rsidR="001B4472" w:rsidRPr="008413BE" w:rsidRDefault="001B4472" w:rsidP="008413BE">
      <w:pPr>
        <w:rPr>
          <w:lang w:val="de-DE"/>
        </w:rPr>
      </w:pPr>
    </w:p>
    <w:p w14:paraId="4A4CE5D1" w14:textId="6D5E8105" w:rsidR="00914FF5" w:rsidRPr="008413BE" w:rsidRDefault="00081058" w:rsidP="008413BE">
      <w:pPr>
        <w:rPr>
          <w:lang w:val="de-DE"/>
        </w:rPr>
      </w:pPr>
      <w:r w:rsidRPr="008413BE">
        <w:rPr>
          <w:lang w:val="de-DE"/>
        </w:rPr>
        <w:lastRenderedPageBreak/>
        <w:t xml:space="preserve">Abschließend bedankte sich Werner Kilb für die Ehrung und sagte seine weitere Einsatzfreude zu. </w:t>
      </w:r>
      <w:r w:rsidR="00B66868" w:rsidRPr="008413BE">
        <w:rPr>
          <w:lang w:val="de-DE"/>
        </w:rPr>
        <w:t>Neben seiner beruflichen Tätigkeit gilt die Leidenschaft von Werner Kilb der Kommunalpolitik, der Imkerei, dem Naturschutz und der Heimatkunde. Auch im örtlichen Vereinsleben ist er seit vielen Jahren aktiv – ein Engagement, das seine Verbundenheit mit der Region ebenso widerspiegelt wie sein Wirken bei LAUDA.</w:t>
      </w:r>
    </w:p>
    <w:p w14:paraId="39E8D7AF" w14:textId="77777777" w:rsidR="004C4F9C" w:rsidRPr="008413BE" w:rsidRDefault="004C4F9C" w:rsidP="001B4472">
      <w:pPr>
        <w:rPr>
          <w:lang w:val="de-DE"/>
        </w:rPr>
      </w:pPr>
    </w:p>
    <w:p w14:paraId="23124768" w14:textId="6E523CEC" w:rsidR="007D239D" w:rsidRPr="008413BE" w:rsidRDefault="00914FF5" w:rsidP="005B00FA">
      <w:pPr>
        <w:pStyle w:val="Untertitel"/>
        <w:spacing w:line="240" w:lineRule="auto"/>
        <w:rPr>
          <w:b/>
          <w:lang w:val="de-DE"/>
        </w:rPr>
      </w:pPr>
      <w:r w:rsidRPr="008413BE">
        <w:rPr>
          <w:b/>
          <w:noProof/>
          <w:lang w:val="de-DE"/>
        </w:rPr>
        <w:drawing>
          <wp:inline distT="0" distB="0" distL="0" distR="0" wp14:anchorId="2C087695" wp14:editId="142691D3">
            <wp:extent cx="5760000" cy="2880000"/>
            <wp:effectExtent l="0" t="0" r="0" b="0"/>
            <wp:docPr id="11891638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163845" name="Grafik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60000" cy="2880000"/>
                    </a:xfrm>
                    <a:prstGeom prst="rect">
                      <a:avLst/>
                    </a:prstGeom>
                    <a:noFill/>
                    <a:ln>
                      <a:noFill/>
                    </a:ln>
                  </pic:spPr>
                </pic:pic>
              </a:graphicData>
            </a:graphic>
          </wp:inline>
        </w:drawing>
      </w:r>
    </w:p>
    <w:p w14:paraId="28459629" w14:textId="77777777" w:rsidR="007D239D" w:rsidRPr="008413BE" w:rsidRDefault="007D239D" w:rsidP="008413BE">
      <w:pPr>
        <w:pStyle w:val="Untertitel"/>
        <w:rPr>
          <w:lang w:val="de-DE"/>
        </w:rPr>
      </w:pPr>
    </w:p>
    <w:p w14:paraId="3F7103CF" w14:textId="31D3B236" w:rsidR="00852416" w:rsidRPr="008413BE" w:rsidRDefault="00852416" w:rsidP="008413BE">
      <w:pPr>
        <w:pStyle w:val="Untertitel"/>
        <w:rPr>
          <w:lang w:val="de-DE"/>
        </w:rPr>
      </w:pPr>
      <w:r w:rsidRPr="000B0527">
        <w:rPr>
          <w:b/>
          <w:lang w:val="de-DE"/>
        </w:rPr>
        <w:t>Bild:</w:t>
      </w:r>
      <w:r w:rsidR="00FB2865" w:rsidRPr="008413BE">
        <w:rPr>
          <w:lang w:val="de-DE"/>
        </w:rPr>
        <w:t xml:space="preserve"> </w:t>
      </w:r>
      <w:r w:rsidR="004667F8" w:rsidRPr="008413BE">
        <w:rPr>
          <w:lang w:val="de-DE"/>
        </w:rPr>
        <w:t>Werner Kilb (Mitte) wurde für 40 Jahre Betriebszugehörigkeit bei LAUDA vom Geschäftsführenden Gesellschafter Dr. Gunther Wobser (rechts) geehrt. Es gratulierten (v. l. n. r.) Dr. Mario Englert (Geschäftsführer</w:t>
      </w:r>
      <w:r w:rsidR="0029475E" w:rsidRPr="008413BE">
        <w:rPr>
          <w:lang w:val="de-DE"/>
        </w:rPr>
        <w:t xml:space="preserve"> und </w:t>
      </w:r>
      <w:r w:rsidR="004667F8" w:rsidRPr="008413BE">
        <w:rPr>
          <w:lang w:val="de-DE"/>
        </w:rPr>
        <w:t>CFO), Bürgermeister Dr. Lukas Braun (Stadt Lauda-Königshofen), Susanne Kilb und Uwe Stastny (Betriebsratsvorsitzender). © LAUDA</w:t>
      </w:r>
    </w:p>
    <w:p w14:paraId="1B5E316C" w14:textId="63C17045" w:rsidR="00317D35" w:rsidRPr="008413BE" w:rsidRDefault="00317D35" w:rsidP="007A78E8">
      <w:pPr>
        <w:rPr>
          <w:rFonts w:ascii="Brandon Grotesque Office Light" w:hAnsi="Brandon Grotesque Office Light"/>
          <w:lang w:val="de-DE"/>
        </w:rPr>
      </w:pPr>
    </w:p>
    <w:p w14:paraId="25C8E989" w14:textId="5BD7031C" w:rsidR="00DC75CD" w:rsidRPr="008413BE" w:rsidRDefault="00DC75CD" w:rsidP="00DC75CD">
      <w:pPr>
        <w:spacing w:line="240" w:lineRule="auto"/>
        <w:rPr>
          <w:rFonts w:ascii="Brandon Grotesque Office Light" w:hAnsi="Brandon Grotesque Office Light"/>
          <w:b/>
          <w:lang w:val="de-DE"/>
        </w:rPr>
      </w:pPr>
      <w:r w:rsidRPr="008413BE">
        <w:rPr>
          <w:rFonts w:ascii="Brandon Grotesque Office Light" w:hAnsi="Brandon Grotesque Office Light"/>
          <w:b/>
          <w:noProof/>
          <w:lang w:val="de-DE"/>
        </w:rPr>
        <mc:AlternateContent>
          <mc:Choice Requires="wps">
            <w:drawing>
              <wp:anchor distT="0" distB="0" distL="114300" distR="114300" simplePos="0" relativeHeight="251655168" behindDoc="0" locked="0" layoutInCell="1" allowOverlap="1" wp14:anchorId="27B405F0" wp14:editId="42E8C9CA">
                <wp:simplePos x="0" y="0"/>
                <wp:positionH relativeFrom="column">
                  <wp:posOffset>7620</wp:posOffset>
                </wp:positionH>
                <wp:positionV relativeFrom="paragraph">
                  <wp:posOffset>41275</wp:posOffset>
                </wp:positionV>
                <wp:extent cx="5772150" cy="31750"/>
                <wp:effectExtent l="0" t="0" r="19050" b="25400"/>
                <wp:wrapNone/>
                <wp:docPr id="1" name="Gerader Verbinder 1"/>
                <wp:cNvGraphicFramePr/>
                <a:graphic xmlns:a="http://schemas.openxmlformats.org/drawingml/2006/main">
                  <a:graphicData uri="http://schemas.microsoft.com/office/word/2010/wordprocessingShape">
                    <wps:wsp>
                      <wps:cNvCnPr/>
                      <wps:spPr>
                        <a:xfrm flipV="1">
                          <a:off x="0" y="0"/>
                          <a:ext cx="5772150" cy="31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AC5EAAA" id="Gerader Verbinder 1" o:spid="_x0000_s1026" style="position:absolute;flip:y;z-index:251655168;visibility:visible;mso-wrap-style:square;mso-wrap-distance-left:9pt;mso-wrap-distance-top:0;mso-wrap-distance-right:9pt;mso-wrap-distance-bottom:0;mso-position-horizontal:absolute;mso-position-horizontal-relative:text;mso-position-vertical:absolute;mso-position-vertical-relative:text" from=".6pt,3.25pt" to="455.1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" strokecolor="#4c5a62 [3040]"/>
            </w:pict>
          </mc:Fallback>
        </mc:AlternateContent>
      </w:r>
    </w:p>
    <w:p w14:paraId="7DDC0F06" w14:textId="39008CAA" w:rsidR="001408FC" w:rsidRPr="008413BE" w:rsidRDefault="001408FC" w:rsidP="00784673">
      <w:pPr>
        <w:rPr>
          <w:b/>
          <w:bCs/>
          <w:lang w:val="de-DE"/>
        </w:rPr>
      </w:pPr>
      <w:bookmarkStart w:id="0" w:name="_Hlk101425681"/>
      <w:r w:rsidRPr="008413BE">
        <w:rPr>
          <w:b/>
          <w:bCs/>
          <w:lang w:val="de-DE"/>
        </w:rPr>
        <w:t>Wir sind LAUDA</w:t>
      </w:r>
      <w:r w:rsidRPr="008413BE">
        <w:rPr>
          <w:lang w:val="de-DE"/>
        </w:rPr>
        <w:t xml:space="preserve"> –</w:t>
      </w:r>
      <w:r w:rsidRPr="008413BE">
        <w:rPr>
          <w:b/>
          <w:bCs/>
          <w:lang w:val="de-DE"/>
        </w:rPr>
        <w:t xml:space="preserve"> </w:t>
      </w:r>
      <w:r w:rsidRPr="008413BE">
        <w:rPr>
          <w:lang w:val="de-DE"/>
        </w:rPr>
        <w:t xml:space="preserve">Weltmarktführer für exakte Temperaturen. Unsere Temperiergeräte und -anlagen sind das Herz wichtiger Applikationen und leisten so einen Beitrag für eine bessere Zukunft. Als Komplettanbieter gewährleisten wir die optimale Temperatur in Forschung, Produktion und Qualitätskontrolle. Wir sind der zuverlässige Partner für Elektromobilität, Wasserstoff, Chemie, </w:t>
      </w:r>
      <w:proofErr w:type="spellStart"/>
      <w:r w:rsidRPr="008413BE">
        <w:rPr>
          <w:lang w:val="de-DE"/>
        </w:rPr>
        <w:t>Pharma</w:t>
      </w:r>
      <w:proofErr w:type="spellEnd"/>
      <w:r w:rsidRPr="008413BE">
        <w:rPr>
          <w:lang w:val="de-DE"/>
        </w:rPr>
        <w:t>/</w:t>
      </w:r>
      <w:proofErr w:type="spellStart"/>
      <w:r w:rsidRPr="008413BE">
        <w:rPr>
          <w:lang w:val="de-DE"/>
        </w:rPr>
        <w:t>Biotech</w:t>
      </w:r>
      <w:proofErr w:type="spellEnd"/>
      <w:r w:rsidRPr="008413BE">
        <w:rPr>
          <w:lang w:val="de-DE"/>
        </w:rPr>
        <w:t>, Halbleiter und Medizintechnik. Mit kompetenter Beratung und innovativen Lösungen begeistern wir unsere Kunden seit</w:t>
      </w:r>
      <w:r w:rsidR="00784673" w:rsidRPr="008413BE">
        <w:rPr>
          <w:lang w:val="de-DE"/>
        </w:rPr>
        <w:t xml:space="preserve"> über</w:t>
      </w:r>
      <w:r w:rsidRPr="008413BE">
        <w:rPr>
          <w:lang w:val="de-DE"/>
        </w:rPr>
        <w:t xml:space="preserve"> 70 Jahren täglich neu – weltweit. </w:t>
      </w:r>
    </w:p>
    <w:p w14:paraId="7E395AF4" w14:textId="77777777" w:rsidR="001408FC" w:rsidRPr="008413BE" w:rsidRDefault="001408FC" w:rsidP="00784673">
      <w:pPr>
        <w:rPr>
          <w:lang w:val="de-DE"/>
        </w:rPr>
      </w:pPr>
    </w:p>
    <w:p w14:paraId="7963338E" w14:textId="77777777" w:rsidR="001408FC" w:rsidRPr="008413BE" w:rsidRDefault="001408FC" w:rsidP="00784673">
      <w:pPr>
        <w:rPr>
          <w:lang w:val="de-DE"/>
        </w:rPr>
      </w:pPr>
      <w:r w:rsidRPr="008413BE">
        <w:rPr>
          <w:lang w:val="de-DE"/>
        </w:rPr>
        <w:t>Im Unternehmen gehen wir stets den entscheidenden Schritt voraus. Wir fördern unsere Mitarbeitenden und fordern uns immer wieder selbst: für eine bessere Zukunft, die wir gemeinsam gestalten.</w:t>
      </w:r>
    </w:p>
    <w:p w14:paraId="6DBDC498" w14:textId="77777777" w:rsidR="001408FC" w:rsidRPr="008413BE" w:rsidRDefault="001408FC" w:rsidP="00784673">
      <w:pPr>
        <w:rPr>
          <w:lang w:val="de-DE"/>
        </w:rPr>
      </w:pPr>
    </w:p>
    <w:p w14:paraId="242BFEB8" w14:textId="77777777" w:rsidR="001408FC" w:rsidRPr="008413BE" w:rsidRDefault="001408FC" w:rsidP="00784673">
      <w:pPr>
        <w:rPr>
          <w:b/>
          <w:bCs/>
          <w:lang w:val="de-DE"/>
        </w:rPr>
      </w:pPr>
      <w:r w:rsidRPr="008413BE">
        <w:rPr>
          <w:b/>
          <w:bCs/>
          <w:lang w:val="de-DE"/>
        </w:rPr>
        <w:t>Pressekontakt</w:t>
      </w:r>
    </w:p>
    <w:bookmarkEnd w:id="0"/>
    <w:p w14:paraId="46D7AA4A" w14:textId="77777777" w:rsidR="001408FC" w:rsidRPr="008413BE" w:rsidRDefault="001408FC" w:rsidP="00784673">
      <w:pPr>
        <w:rPr>
          <w:bCs/>
          <w:lang w:val="de-DE"/>
        </w:rPr>
      </w:pPr>
      <w:r w:rsidRPr="008413BE">
        <w:rPr>
          <w:bCs/>
          <w:lang w:val="de-DE"/>
        </w:rPr>
        <w:t>Für die Presse stellen wir sehr gerne aufbereitete Informationen über unser Unternehmen, die LAUDA FabrikGalerie und unsere Projekte im Bereich Innovationsförderung, Digitalisierung und Ideenmanagement zur Verfügung. Wir freuen uns auf einen offenen Austausch mit Ihnen – sprechen Sie uns an!</w:t>
      </w:r>
    </w:p>
    <w:p w14:paraId="5AACC3BB" w14:textId="77777777" w:rsidR="001408FC" w:rsidRPr="008413BE" w:rsidRDefault="001408FC" w:rsidP="00784673">
      <w:pPr>
        <w:rPr>
          <w:b/>
          <w:lang w:val="de-DE"/>
        </w:rPr>
      </w:pPr>
    </w:p>
    <w:p w14:paraId="30DDB786" w14:textId="0637C3D5" w:rsidR="001408FC" w:rsidRPr="008413BE" w:rsidRDefault="001408FC" w:rsidP="00784673">
      <w:pPr>
        <w:rPr>
          <w:b/>
          <w:lang w:val="de-DE"/>
        </w:rPr>
      </w:pPr>
      <w:r w:rsidRPr="008413BE">
        <w:rPr>
          <w:lang w:val="de-DE"/>
        </w:rPr>
        <w:t>CHRISTOPH MUHR</w:t>
      </w:r>
    </w:p>
    <w:p w14:paraId="44D65A4F" w14:textId="23DE0100" w:rsidR="001408FC" w:rsidRPr="008413BE" w:rsidRDefault="001408FC" w:rsidP="00784673">
      <w:pPr>
        <w:rPr>
          <w:lang w:val="de-DE"/>
        </w:rPr>
      </w:pPr>
      <w:r w:rsidRPr="008413BE">
        <w:rPr>
          <w:lang w:val="de-DE"/>
        </w:rPr>
        <w:t>Leiter Unternehmenskommunikation</w:t>
      </w:r>
    </w:p>
    <w:p w14:paraId="6E535F3D" w14:textId="77777777" w:rsidR="001408FC" w:rsidRPr="008413BE" w:rsidRDefault="001408FC" w:rsidP="00784673">
      <w:pPr>
        <w:rPr>
          <w:lang w:val="de-DE"/>
        </w:rPr>
      </w:pPr>
      <w:r w:rsidRPr="008413BE">
        <w:rPr>
          <w:lang w:val="de-DE"/>
        </w:rPr>
        <w:t>T + 49 (0) 9343 503-349</w:t>
      </w:r>
    </w:p>
    <w:bookmarkStart w:id="1" w:name="_Hlk157792837"/>
    <w:p w14:paraId="0F799F80" w14:textId="35DE6AB9" w:rsidR="001408FC" w:rsidRPr="00B344B2" w:rsidRDefault="009A098B" w:rsidP="00784673">
      <w:pPr>
        <w:rPr>
          <w:color w:val="516068" w:themeColor="text1"/>
          <w:u w:val="single"/>
        </w:rPr>
      </w:pPr>
      <w:r w:rsidRPr="008413BE">
        <w:rPr>
          <w:rFonts w:ascii="Calibri Light" w:hAnsi="Calibri Light"/>
          <w:lang w:val="de-DE"/>
        </w:rPr>
        <w:fldChar w:fldCharType="begin"/>
      </w:r>
      <w:r w:rsidRPr="00B344B2">
        <w:instrText>HYPERLINK "mailto:christoph.muhr@lauda.de"</w:instrText>
      </w:r>
      <w:r w:rsidRPr="008413BE">
        <w:rPr>
          <w:rFonts w:ascii="Calibri Light" w:hAnsi="Calibri Light"/>
          <w:lang w:val="de-DE"/>
        </w:rPr>
      </w:r>
      <w:r w:rsidRPr="008413BE">
        <w:rPr>
          <w:rFonts w:ascii="Calibri Light" w:hAnsi="Calibri Light"/>
          <w:lang w:val="de-DE"/>
        </w:rPr>
        <w:fldChar w:fldCharType="separate"/>
      </w:r>
      <w:r w:rsidRPr="00B344B2">
        <w:rPr>
          <w:rStyle w:val="Hyperlink"/>
          <w:rFonts w:ascii="Brandon Grotesque Office Light" w:hAnsi="Brandon Grotesque Office Light"/>
          <w:color w:val="516068" w:themeColor="text1"/>
        </w:rPr>
        <w:t>christoph.muhr@lauda.de</w:t>
      </w:r>
      <w:r w:rsidRPr="008413BE">
        <w:rPr>
          <w:rStyle w:val="Hyperlink"/>
          <w:rFonts w:ascii="Brandon Grotesque Office Light" w:hAnsi="Brandon Grotesque Office Light"/>
          <w:color w:val="516068" w:themeColor="text1"/>
          <w:lang w:val="de-DE"/>
        </w:rPr>
        <w:fldChar w:fldCharType="end"/>
      </w:r>
    </w:p>
    <w:bookmarkEnd w:id="1"/>
    <w:p w14:paraId="708C6BF1" w14:textId="77777777" w:rsidR="001408FC" w:rsidRPr="00B344B2" w:rsidRDefault="001408FC" w:rsidP="00784673"/>
    <w:p w14:paraId="199EBCB1" w14:textId="77777777" w:rsidR="00A771AB" w:rsidRPr="00B344B2" w:rsidRDefault="00A771AB" w:rsidP="00784673"/>
    <w:p w14:paraId="1ACD9BD3" w14:textId="77777777" w:rsidR="008A1C31" w:rsidRPr="00B344B2" w:rsidRDefault="008A1C31" w:rsidP="00784673"/>
    <w:p w14:paraId="5615F050" w14:textId="77777777" w:rsidR="001408FC" w:rsidRPr="00B344B2" w:rsidRDefault="001408FC" w:rsidP="00784673"/>
    <w:p w14:paraId="3A8AD824" w14:textId="583D8B92" w:rsidR="00246D13" w:rsidRPr="008413BE" w:rsidRDefault="001408FC" w:rsidP="001408FC">
      <w:pPr>
        <w:spacing w:line="240" w:lineRule="auto"/>
        <w:jc w:val="center"/>
        <w:rPr>
          <w:rFonts w:ascii="Brandon Grotesque Office Light" w:hAnsi="Brandon Grotesque Office Light"/>
          <w:sz w:val="16"/>
          <w:szCs w:val="16"/>
          <w:lang w:val="de-DE"/>
        </w:rPr>
      </w:pPr>
      <w:r w:rsidRPr="00B344B2">
        <w:rPr>
          <w:rFonts w:ascii="Brandon Grotesque Office Light" w:hAnsi="Brandon Grotesque Office Light"/>
          <w:sz w:val="16"/>
          <w:szCs w:val="16"/>
        </w:rPr>
        <w:t xml:space="preserve">LAUDA DR. R. WOBSER GMBH &amp; CO. </w:t>
      </w:r>
      <w:r w:rsidRPr="008413BE">
        <w:rPr>
          <w:rFonts w:ascii="Brandon Grotesque Office Light" w:hAnsi="Brandon Grotesque Office Light"/>
          <w:sz w:val="16"/>
          <w:szCs w:val="16"/>
          <w:lang w:val="de-DE"/>
        </w:rPr>
        <w:t xml:space="preserve">KG, </w:t>
      </w:r>
      <w:proofErr w:type="spellStart"/>
      <w:r w:rsidRPr="008413BE">
        <w:rPr>
          <w:rFonts w:ascii="Brandon Grotesque Office Light" w:hAnsi="Brandon Grotesque Office Light"/>
          <w:sz w:val="16"/>
          <w:szCs w:val="16"/>
          <w:lang w:val="de-DE"/>
        </w:rPr>
        <w:t>Laudaplatz</w:t>
      </w:r>
      <w:proofErr w:type="spellEnd"/>
      <w:r w:rsidRPr="008413BE">
        <w:rPr>
          <w:rFonts w:ascii="Brandon Grotesque Office Light" w:hAnsi="Brandon Grotesque Office Light"/>
          <w:sz w:val="16"/>
          <w:szCs w:val="16"/>
          <w:lang w:val="de-DE"/>
        </w:rPr>
        <w:t xml:space="preserve"> 1, 97922 Lauda-Königshofen, Deutschland/Germany. Kommanditgesellschaft: Sitz Lauda-Königshofen, Registergericht Mannheim HRA 560069. Persönlich haftende Gesellschafterin: LAUDA DR. R. WOBSER Verwaltungs-GmbH, Sitz Lauda-Königshofen, Registergericht Mannheim HRB 560226. Geschäftsführer/Managing </w:t>
      </w:r>
      <w:proofErr w:type="spellStart"/>
      <w:r w:rsidRPr="008413BE">
        <w:rPr>
          <w:rFonts w:ascii="Brandon Grotesque Office Light" w:hAnsi="Brandon Grotesque Office Light"/>
          <w:sz w:val="16"/>
          <w:szCs w:val="16"/>
          <w:lang w:val="de-DE"/>
        </w:rPr>
        <w:t>Directors</w:t>
      </w:r>
      <w:proofErr w:type="spellEnd"/>
      <w:r w:rsidRPr="008413BE">
        <w:rPr>
          <w:rFonts w:ascii="Brandon Grotesque Office Light" w:hAnsi="Brandon Grotesque Office Light"/>
          <w:sz w:val="16"/>
          <w:szCs w:val="16"/>
          <w:lang w:val="de-DE"/>
        </w:rPr>
        <w:t>: Dr. Gunther Wobser (Vorsitzender/</w:t>
      </w:r>
      <w:proofErr w:type="spellStart"/>
      <w:r w:rsidRPr="008413BE">
        <w:rPr>
          <w:rFonts w:ascii="Brandon Grotesque Office Light" w:hAnsi="Brandon Grotesque Office Light"/>
          <w:sz w:val="16"/>
          <w:szCs w:val="16"/>
          <w:lang w:val="de-DE"/>
        </w:rPr>
        <w:t>President</w:t>
      </w:r>
      <w:proofErr w:type="spellEnd"/>
      <w:r w:rsidRPr="008413BE">
        <w:rPr>
          <w:rFonts w:ascii="Brandon Grotesque Office Light" w:hAnsi="Brandon Grotesque Office Light"/>
          <w:sz w:val="16"/>
          <w:szCs w:val="16"/>
          <w:lang w:val="de-DE"/>
        </w:rPr>
        <w:t xml:space="preserve"> &amp; CEO), Dr. Mario Englert (CFO),</w:t>
      </w:r>
      <w:r w:rsidR="003E5F50" w:rsidRPr="008413BE">
        <w:rPr>
          <w:rFonts w:ascii="Brandon Grotesque Office Light" w:hAnsi="Brandon Grotesque Office Light"/>
          <w:sz w:val="16"/>
          <w:szCs w:val="16"/>
          <w:lang w:val="de-DE"/>
        </w:rPr>
        <w:t xml:space="preserve"> </w:t>
      </w:r>
      <w:r w:rsidRPr="008413BE">
        <w:rPr>
          <w:rFonts w:ascii="Brandon Grotesque Office Light" w:hAnsi="Brandon Grotesque Office Light"/>
          <w:sz w:val="16"/>
          <w:szCs w:val="16"/>
          <w:lang w:val="de-DE"/>
        </w:rPr>
        <w:t>Dr. Marc Stricker (COO)</w:t>
      </w:r>
    </w:p>
    <w:sectPr w:rsidR="00246D13" w:rsidRPr="008413BE" w:rsidSect="003B04D7">
      <w:headerReference w:type="default" r:id="rId9"/>
      <w:footerReference w:type="default" r:id="rId10"/>
      <w:type w:val="continuous"/>
      <w:pgSz w:w="11906" w:h="16838"/>
      <w:pgMar w:top="2835" w:right="1418" w:bottom="1134" w:left="1418"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FB3EB" w14:textId="77777777" w:rsidR="001415C8" w:rsidRDefault="001415C8" w:rsidP="001A7663">
      <w:pPr>
        <w:spacing w:line="240" w:lineRule="auto"/>
      </w:pPr>
      <w:r>
        <w:separator/>
      </w:r>
    </w:p>
  </w:endnote>
  <w:endnote w:type="continuationSeparator" w:id="0">
    <w:p w14:paraId="35E238C2" w14:textId="77777777" w:rsidR="001415C8" w:rsidRDefault="001415C8" w:rsidP="001A7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randon Grotesque Office Light">
    <w:panose1 w:val="020B0303020203060202"/>
    <w:charset w:val="00"/>
    <w:family w:val="swiss"/>
    <w:pitch w:val="variable"/>
    <w:sig w:usb0="A00000AF" w:usb1="5000205B" w:usb2="00000000" w:usb3="00000000" w:csb0="0000009B" w:csb1="00000000"/>
  </w:font>
  <w:font w:name="Brandon Grotesque Light">
    <w:altName w:val="Brandon Grotesque Office Light"/>
    <w:panose1 w:val="020B0303020203060202"/>
    <w:charset w:val="00"/>
    <w:family w:val="swiss"/>
    <w:notTrueType/>
    <w:pitch w:val="variable"/>
    <w:sig w:usb0="A00000AF" w:usb1="5000205B" w:usb2="00000000" w:usb3="00000000" w:csb0="0000009B" w:csb1="00000000"/>
  </w:font>
  <w:font w:name="Noto Sans SC Medium">
    <w:panose1 w:val="020B0200000000000000"/>
    <w:charset w:val="80"/>
    <w:family w:val="swiss"/>
    <w:pitch w:val="variable"/>
    <w:sig w:usb0="20000287" w:usb1="2ADF3C10" w:usb2="00000016" w:usb3="00000000" w:csb0="00060107"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Noto Sans SC Light">
    <w:panose1 w:val="020B0200000000000000"/>
    <w:charset w:val="80"/>
    <w:family w:val="swiss"/>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529D8" w14:textId="77777777" w:rsidR="00852B15" w:rsidRDefault="00852B15" w:rsidP="00852B15">
    <w:pPr>
      <w:pStyle w:val="Fuzeile"/>
    </w:pPr>
    <w:r>
      <w:rPr>
        <w:noProof/>
      </w:rPr>
      <w:drawing>
        <wp:anchor distT="0" distB="0" distL="114300" distR="114300" simplePos="0" relativeHeight="251660288" behindDoc="1" locked="0" layoutInCell="1" allowOverlap="1" wp14:anchorId="5EB510EA" wp14:editId="6356BE71">
          <wp:simplePos x="0" y="0"/>
          <wp:positionH relativeFrom="column">
            <wp:posOffset>-46355</wp:posOffset>
          </wp:positionH>
          <wp:positionV relativeFrom="paragraph">
            <wp:posOffset>189230</wp:posOffset>
          </wp:positionV>
          <wp:extent cx="1506855" cy="64770"/>
          <wp:effectExtent l="0" t="0" r="0" b="0"/>
          <wp:wrapThrough wrapText="bothSides">
            <wp:wrapPolygon edited="0">
              <wp:start x="0" y="0"/>
              <wp:lineTo x="0" y="12706"/>
              <wp:lineTo x="21300" y="12706"/>
              <wp:lineTo x="21300" y="0"/>
              <wp:lineTo x="0" y="0"/>
            </wp:wrapPolygon>
          </wp:wrapThrough>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u_claim_1c_eisgrau2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06855" cy="6477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D359" w14:textId="77777777" w:rsidR="001415C8" w:rsidRDefault="001415C8" w:rsidP="001A7663">
      <w:pPr>
        <w:spacing w:line="240" w:lineRule="auto"/>
      </w:pPr>
      <w:r>
        <w:separator/>
      </w:r>
    </w:p>
  </w:footnote>
  <w:footnote w:type="continuationSeparator" w:id="0">
    <w:p w14:paraId="1B43C1D0" w14:textId="77777777" w:rsidR="001415C8" w:rsidRDefault="001415C8" w:rsidP="001A7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2862" w14:textId="77777777" w:rsidR="001A7663" w:rsidRDefault="001A7663" w:rsidP="003559CB">
    <w:pPr>
      <w:pStyle w:val="Kopfzeile"/>
    </w:pPr>
    <w:r>
      <w:rPr>
        <w:noProof/>
      </w:rPr>
      <w:drawing>
        <wp:anchor distT="0" distB="0" distL="114300" distR="114300" simplePos="0" relativeHeight="251658240" behindDoc="0" locked="0" layoutInCell="1" allowOverlap="1" wp14:anchorId="19694006" wp14:editId="75C9EDCF">
          <wp:simplePos x="0" y="0"/>
          <wp:positionH relativeFrom="column">
            <wp:posOffset>-261620</wp:posOffset>
          </wp:positionH>
          <wp:positionV relativeFrom="paragraph">
            <wp:posOffset>-1270</wp:posOffset>
          </wp:positionV>
          <wp:extent cx="2137502" cy="432000"/>
          <wp:effectExtent l="0" t="0" r="0" b="635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37502" cy="432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E00"/>
    <w:multiLevelType w:val="multilevel"/>
    <w:tmpl w:val="071AD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8526E4"/>
    <w:multiLevelType w:val="hybridMultilevel"/>
    <w:tmpl w:val="4E661C8A"/>
    <w:lvl w:ilvl="0" w:tplc="1A68681A">
      <w:numFmt w:val="bullet"/>
      <w:lvlText w:val=""/>
      <w:lvlJc w:val="left"/>
      <w:pPr>
        <w:ind w:left="720" w:hanging="360"/>
      </w:pPr>
      <w:rPr>
        <w:rFonts w:ascii="Symbol" w:eastAsiaTheme="minorHAnsi" w:hAnsi="Symbol"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A8224CB"/>
    <w:multiLevelType w:val="hybridMultilevel"/>
    <w:tmpl w:val="8F762A78"/>
    <w:lvl w:ilvl="0" w:tplc="BC105D50">
      <w:numFmt w:val="bullet"/>
      <w:lvlText w:val="•"/>
      <w:lvlJc w:val="left"/>
      <w:pPr>
        <w:ind w:left="1080" w:hanging="360"/>
      </w:pPr>
      <w:rPr>
        <w:rFonts w:ascii="Brandon Grotesque Light" w:eastAsiaTheme="minorHAnsi" w:hAnsi="Brandon Grotesque Light"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48B7CBE"/>
    <w:multiLevelType w:val="hybridMultilevel"/>
    <w:tmpl w:val="1CC6324A"/>
    <w:lvl w:ilvl="0" w:tplc="BC105D50">
      <w:numFmt w:val="bullet"/>
      <w:lvlText w:val="•"/>
      <w:lvlJc w:val="left"/>
      <w:pPr>
        <w:ind w:left="720" w:hanging="360"/>
      </w:pPr>
      <w:rPr>
        <w:rFonts w:ascii="Brandon Grotesque Light" w:eastAsiaTheme="minorHAnsi" w:hAnsi="Brandon Grotesque Light"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3D9644D"/>
    <w:multiLevelType w:val="hybridMultilevel"/>
    <w:tmpl w:val="3CD050F8"/>
    <w:lvl w:ilvl="0" w:tplc="A378D6E4">
      <w:start w:val="1"/>
      <w:numFmt w:val="bullet"/>
      <w:lvlText w:val=""/>
      <w:lvlJc w:val="left"/>
      <w:pPr>
        <w:ind w:left="1440" w:hanging="360"/>
      </w:pPr>
      <w:rPr>
        <w:rFonts w:ascii="Symbol" w:hAnsi="Symbol"/>
      </w:rPr>
    </w:lvl>
    <w:lvl w:ilvl="1" w:tplc="A924409A">
      <w:start w:val="1"/>
      <w:numFmt w:val="bullet"/>
      <w:lvlText w:val=""/>
      <w:lvlJc w:val="left"/>
      <w:pPr>
        <w:ind w:left="1440" w:hanging="360"/>
      </w:pPr>
      <w:rPr>
        <w:rFonts w:ascii="Symbol" w:hAnsi="Symbol"/>
      </w:rPr>
    </w:lvl>
    <w:lvl w:ilvl="2" w:tplc="C0364DEE">
      <w:start w:val="1"/>
      <w:numFmt w:val="bullet"/>
      <w:lvlText w:val=""/>
      <w:lvlJc w:val="left"/>
      <w:pPr>
        <w:ind w:left="1440" w:hanging="360"/>
      </w:pPr>
      <w:rPr>
        <w:rFonts w:ascii="Symbol" w:hAnsi="Symbol"/>
      </w:rPr>
    </w:lvl>
    <w:lvl w:ilvl="3" w:tplc="FD72AF44">
      <w:start w:val="1"/>
      <w:numFmt w:val="bullet"/>
      <w:lvlText w:val=""/>
      <w:lvlJc w:val="left"/>
      <w:pPr>
        <w:ind w:left="1440" w:hanging="360"/>
      </w:pPr>
      <w:rPr>
        <w:rFonts w:ascii="Symbol" w:hAnsi="Symbol"/>
      </w:rPr>
    </w:lvl>
    <w:lvl w:ilvl="4" w:tplc="31CE2FCC">
      <w:start w:val="1"/>
      <w:numFmt w:val="bullet"/>
      <w:lvlText w:val=""/>
      <w:lvlJc w:val="left"/>
      <w:pPr>
        <w:ind w:left="1440" w:hanging="360"/>
      </w:pPr>
      <w:rPr>
        <w:rFonts w:ascii="Symbol" w:hAnsi="Symbol"/>
      </w:rPr>
    </w:lvl>
    <w:lvl w:ilvl="5" w:tplc="2252F62E">
      <w:start w:val="1"/>
      <w:numFmt w:val="bullet"/>
      <w:lvlText w:val=""/>
      <w:lvlJc w:val="left"/>
      <w:pPr>
        <w:ind w:left="1440" w:hanging="360"/>
      </w:pPr>
      <w:rPr>
        <w:rFonts w:ascii="Symbol" w:hAnsi="Symbol"/>
      </w:rPr>
    </w:lvl>
    <w:lvl w:ilvl="6" w:tplc="FC887F3C">
      <w:start w:val="1"/>
      <w:numFmt w:val="bullet"/>
      <w:lvlText w:val=""/>
      <w:lvlJc w:val="left"/>
      <w:pPr>
        <w:ind w:left="1440" w:hanging="360"/>
      </w:pPr>
      <w:rPr>
        <w:rFonts w:ascii="Symbol" w:hAnsi="Symbol"/>
      </w:rPr>
    </w:lvl>
    <w:lvl w:ilvl="7" w:tplc="91DC4490">
      <w:start w:val="1"/>
      <w:numFmt w:val="bullet"/>
      <w:lvlText w:val=""/>
      <w:lvlJc w:val="left"/>
      <w:pPr>
        <w:ind w:left="1440" w:hanging="360"/>
      </w:pPr>
      <w:rPr>
        <w:rFonts w:ascii="Symbol" w:hAnsi="Symbol"/>
      </w:rPr>
    </w:lvl>
    <w:lvl w:ilvl="8" w:tplc="B06EF9AA">
      <w:start w:val="1"/>
      <w:numFmt w:val="bullet"/>
      <w:lvlText w:val=""/>
      <w:lvlJc w:val="left"/>
      <w:pPr>
        <w:ind w:left="1440" w:hanging="360"/>
      </w:pPr>
      <w:rPr>
        <w:rFonts w:ascii="Symbol" w:hAnsi="Symbol"/>
      </w:rPr>
    </w:lvl>
  </w:abstractNum>
  <w:abstractNum w:abstractNumId="5" w15:restartNumberingAfterBreak="0">
    <w:nsid w:val="5B0D50DF"/>
    <w:multiLevelType w:val="hybridMultilevel"/>
    <w:tmpl w:val="8CA2AC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51700AF"/>
    <w:multiLevelType w:val="hybridMultilevel"/>
    <w:tmpl w:val="0F3E28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83822585">
    <w:abstractNumId w:val="6"/>
  </w:num>
  <w:num w:numId="2" w16cid:durableId="876089591">
    <w:abstractNumId w:val="1"/>
  </w:num>
  <w:num w:numId="3" w16cid:durableId="1623463236">
    <w:abstractNumId w:val="5"/>
  </w:num>
  <w:num w:numId="4" w16cid:durableId="1163811962">
    <w:abstractNumId w:val="3"/>
  </w:num>
  <w:num w:numId="5" w16cid:durableId="775053341">
    <w:abstractNumId w:val="2"/>
  </w:num>
  <w:num w:numId="6" w16cid:durableId="127475569">
    <w:abstractNumId w:val="4"/>
  </w:num>
  <w:num w:numId="7" w16cid:durableId="1307122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38F"/>
    <w:rsid w:val="00000100"/>
    <w:rsid w:val="00000F04"/>
    <w:rsid w:val="00002FBB"/>
    <w:rsid w:val="00003592"/>
    <w:rsid w:val="00003BD8"/>
    <w:rsid w:val="0000431D"/>
    <w:rsid w:val="000106F6"/>
    <w:rsid w:val="00010B06"/>
    <w:rsid w:val="000131DE"/>
    <w:rsid w:val="00014082"/>
    <w:rsid w:val="000162E3"/>
    <w:rsid w:val="00016E71"/>
    <w:rsid w:val="00017CDD"/>
    <w:rsid w:val="00017F76"/>
    <w:rsid w:val="0002210C"/>
    <w:rsid w:val="00024B4A"/>
    <w:rsid w:val="00024F70"/>
    <w:rsid w:val="0002577B"/>
    <w:rsid w:val="00025D80"/>
    <w:rsid w:val="00032C1E"/>
    <w:rsid w:val="0003369F"/>
    <w:rsid w:val="00036288"/>
    <w:rsid w:val="00037A5A"/>
    <w:rsid w:val="000428ED"/>
    <w:rsid w:val="0004316A"/>
    <w:rsid w:val="00043694"/>
    <w:rsid w:val="0004389B"/>
    <w:rsid w:val="000457F6"/>
    <w:rsid w:val="000502B9"/>
    <w:rsid w:val="00052155"/>
    <w:rsid w:val="0005238D"/>
    <w:rsid w:val="00062200"/>
    <w:rsid w:val="00063F58"/>
    <w:rsid w:val="00072AB2"/>
    <w:rsid w:val="00074AEA"/>
    <w:rsid w:val="00076952"/>
    <w:rsid w:val="00080D14"/>
    <w:rsid w:val="00081058"/>
    <w:rsid w:val="00081610"/>
    <w:rsid w:val="000865AD"/>
    <w:rsid w:val="00086D9D"/>
    <w:rsid w:val="00087B84"/>
    <w:rsid w:val="0009212B"/>
    <w:rsid w:val="000945BC"/>
    <w:rsid w:val="00097B47"/>
    <w:rsid w:val="000A55C4"/>
    <w:rsid w:val="000A59E1"/>
    <w:rsid w:val="000A5C8B"/>
    <w:rsid w:val="000A6E6E"/>
    <w:rsid w:val="000A6EE1"/>
    <w:rsid w:val="000A7BBE"/>
    <w:rsid w:val="000B0527"/>
    <w:rsid w:val="000B1653"/>
    <w:rsid w:val="000B2B07"/>
    <w:rsid w:val="000B62BF"/>
    <w:rsid w:val="000B6D1D"/>
    <w:rsid w:val="000B7FB5"/>
    <w:rsid w:val="000C0B97"/>
    <w:rsid w:val="000C12B8"/>
    <w:rsid w:val="000C1ABD"/>
    <w:rsid w:val="000C51D0"/>
    <w:rsid w:val="000C6191"/>
    <w:rsid w:val="000C7AE0"/>
    <w:rsid w:val="000D0163"/>
    <w:rsid w:val="000D1893"/>
    <w:rsid w:val="000D1EB2"/>
    <w:rsid w:val="000D5B90"/>
    <w:rsid w:val="000D6912"/>
    <w:rsid w:val="000E0B80"/>
    <w:rsid w:val="000E7FA7"/>
    <w:rsid w:val="000F282C"/>
    <w:rsid w:val="000F47A2"/>
    <w:rsid w:val="001001D8"/>
    <w:rsid w:val="001011D4"/>
    <w:rsid w:val="00101D19"/>
    <w:rsid w:val="00103FA7"/>
    <w:rsid w:val="00105047"/>
    <w:rsid w:val="001050D7"/>
    <w:rsid w:val="001056CD"/>
    <w:rsid w:val="00106787"/>
    <w:rsid w:val="00110B0C"/>
    <w:rsid w:val="0011125F"/>
    <w:rsid w:val="00111DEB"/>
    <w:rsid w:val="001132D0"/>
    <w:rsid w:val="001141E2"/>
    <w:rsid w:val="001146E3"/>
    <w:rsid w:val="00114820"/>
    <w:rsid w:val="00115C09"/>
    <w:rsid w:val="00117659"/>
    <w:rsid w:val="001225DB"/>
    <w:rsid w:val="001225FF"/>
    <w:rsid w:val="00123250"/>
    <w:rsid w:val="00123FA8"/>
    <w:rsid w:val="00132D07"/>
    <w:rsid w:val="00135097"/>
    <w:rsid w:val="0013645B"/>
    <w:rsid w:val="001408FC"/>
    <w:rsid w:val="001411E6"/>
    <w:rsid w:val="001415C8"/>
    <w:rsid w:val="001434B1"/>
    <w:rsid w:val="00144179"/>
    <w:rsid w:val="00147072"/>
    <w:rsid w:val="0015017D"/>
    <w:rsid w:val="001510DB"/>
    <w:rsid w:val="001521BE"/>
    <w:rsid w:val="00152CEE"/>
    <w:rsid w:val="00153F06"/>
    <w:rsid w:val="00157DE0"/>
    <w:rsid w:val="001620D1"/>
    <w:rsid w:val="001646A0"/>
    <w:rsid w:val="00165FC8"/>
    <w:rsid w:val="00167198"/>
    <w:rsid w:val="0016737C"/>
    <w:rsid w:val="00167A06"/>
    <w:rsid w:val="001702EA"/>
    <w:rsid w:val="0017178B"/>
    <w:rsid w:val="00171E63"/>
    <w:rsid w:val="0017338F"/>
    <w:rsid w:val="00173774"/>
    <w:rsid w:val="00173DD2"/>
    <w:rsid w:val="00175A82"/>
    <w:rsid w:val="0017666F"/>
    <w:rsid w:val="00180854"/>
    <w:rsid w:val="00180F25"/>
    <w:rsid w:val="00184A77"/>
    <w:rsid w:val="0018634A"/>
    <w:rsid w:val="00186485"/>
    <w:rsid w:val="001878D0"/>
    <w:rsid w:val="0019055C"/>
    <w:rsid w:val="0019315F"/>
    <w:rsid w:val="00194D3B"/>
    <w:rsid w:val="001962C4"/>
    <w:rsid w:val="0019656F"/>
    <w:rsid w:val="00196772"/>
    <w:rsid w:val="00196D9D"/>
    <w:rsid w:val="001A165C"/>
    <w:rsid w:val="001A2D63"/>
    <w:rsid w:val="001A2D73"/>
    <w:rsid w:val="001A6DF6"/>
    <w:rsid w:val="001A72BA"/>
    <w:rsid w:val="001A7663"/>
    <w:rsid w:val="001B09BC"/>
    <w:rsid w:val="001B4472"/>
    <w:rsid w:val="001B48C8"/>
    <w:rsid w:val="001B4EB7"/>
    <w:rsid w:val="001B630D"/>
    <w:rsid w:val="001B72CE"/>
    <w:rsid w:val="001B7690"/>
    <w:rsid w:val="001C166D"/>
    <w:rsid w:val="001C21DF"/>
    <w:rsid w:val="001D0DAA"/>
    <w:rsid w:val="001D1292"/>
    <w:rsid w:val="001D27BE"/>
    <w:rsid w:val="001D29F9"/>
    <w:rsid w:val="001D47C9"/>
    <w:rsid w:val="001E0105"/>
    <w:rsid w:val="001E1D0F"/>
    <w:rsid w:val="001E24B9"/>
    <w:rsid w:val="001E3159"/>
    <w:rsid w:val="001E40C5"/>
    <w:rsid w:val="001E4405"/>
    <w:rsid w:val="001E570A"/>
    <w:rsid w:val="001E5897"/>
    <w:rsid w:val="001E6D19"/>
    <w:rsid w:val="001E6E9B"/>
    <w:rsid w:val="001F294F"/>
    <w:rsid w:val="001F2F66"/>
    <w:rsid w:val="001F3C22"/>
    <w:rsid w:val="001F4283"/>
    <w:rsid w:val="001F4E60"/>
    <w:rsid w:val="001F56E8"/>
    <w:rsid w:val="001F6B08"/>
    <w:rsid w:val="00201E1D"/>
    <w:rsid w:val="002042FD"/>
    <w:rsid w:val="002044ED"/>
    <w:rsid w:val="00204F8B"/>
    <w:rsid w:val="00213BBC"/>
    <w:rsid w:val="0021523D"/>
    <w:rsid w:val="002178ED"/>
    <w:rsid w:val="002210D2"/>
    <w:rsid w:val="002216D3"/>
    <w:rsid w:val="00221EBC"/>
    <w:rsid w:val="00222396"/>
    <w:rsid w:val="00223F3A"/>
    <w:rsid w:val="00225831"/>
    <w:rsid w:val="002262CE"/>
    <w:rsid w:val="0022631E"/>
    <w:rsid w:val="00233243"/>
    <w:rsid w:val="002347F1"/>
    <w:rsid w:val="00236155"/>
    <w:rsid w:val="0023674A"/>
    <w:rsid w:val="002378C7"/>
    <w:rsid w:val="00237AA4"/>
    <w:rsid w:val="00241021"/>
    <w:rsid w:val="0024459F"/>
    <w:rsid w:val="00244A9C"/>
    <w:rsid w:val="002465B4"/>
    <w:rsid w:val="00246D13"/>
    <w:rsid w:val="0024793A"/>
    <w:rsid w:val="0025012C"/>
    <w:rsid w:val="00250514"/>
    <w:rsid w:val="00251828"/>
    <w:rsid w:val="00254928"/>
    <w:rsid w:val="0025499F"/>
    <w:rsid w:val="00257177"/>
    <w:rsid w:val="0025762D"/>
    <w:rsid w:val="0026129D"/>
    <w:rsid w:val="002622EC"/>
    <w:rsid w:val="002642CF"/>
    <w:rsid w:val="00264380"/>
    <w:rsid w:val="00264C31"/>
    <w:rsid w:val="00264D1F"/>
    <w:rsid w:val="0026583F"/>
    <w:rsid w:val="00266BD7"/>
    <w:rsid w:val="00271E28"/>
    <w:rsid w:val="00273EC0"/>
    <w:rsid w:val="00275602"/>
    <w:rsid w:val="00276F4C"/>
    <w:rsid w:val="002822D6"/>
    <w:rsid w:val="00284465"/>
    <w:rsid w:val="002845AB"/>
    <w:rsid w:val="00285717"/>
    <w:rsid w:val="00286C54"/>
    <w:rsid w:val="00286C92"/>
    <w:rsid w:val="002879E7"/>
    <w:rsid w:val="00290AF3"/>
    <w:rsid w:val="00292433"/>
    <w:rsid w:val="00293186"/>
    <w:rsid w:val="0029475E"/>
    <w:rsid w:val="00294C69"/>
    <w:rsid w:val="0029792F"/>
    <w:rsid w:val="002A2226"/>
    <w:rsid w:val="002A2E3A"/>
    <w:rsid w:val="002A44B6"/>
    <w:rsid w:val="002A5D16"/>
    <w:rsid w:val="002A6E17"/>
    <w:rsid w:val="002A7196"/>
    <w:rsid w:val="002A7EF6"/>
    <w:rsid w:val="002B0828"/>
    <w:rsid w:val="002B1CCB"/>
    <w:rsid w:val="002B496F"/>
    <w:rsid w:val="002B5983"/>
    <w:rsid w:val="002B6384"/>
    <w:rsid w:val="002B74A7"/>
    <w:rsid w:val="002C0EF8"/>
    <w:rsid w:val="002C23CC"/>
    <w:rsid w:val="002C2FBC"/>
    <w:rsid w:val="002C3514"/>
    <w:rsid w:val="002C3FA5"/>
    <w:rsid w:val="002C4A85"/>
    <w:rsid w:val="002C4BD4"/>
    <w:rsid w:val="002C7799"/>
    <w:rsid w:val="002D0349"/>
    <w:rsid w:val="002D0865"/>
    <w:rsid w:val="002D0DDD"/>
    <w:rsid w:val="002D1A7D"/>
    <w:rsid w:val="002D27D4"/>
    <w:rsid w:val="002D7793"/>
    <w:rsid w:val="002E19A5"/>
    <w:rsid w:val="002E1BD4"/>
    <w:rsid w:val="002E1E0D"/>
    <w:rsid w:val="002E222F"/>
    <w:rsid w:val="002E3A48"/>
    <w:rsid w:val="002E5A93"/>
    <w:rsid w:val="002F03B7"/>
    <w:rsid w:val="002F200F"/>
    <w:rsid w:val="002F41B4"/>
    <w:rsid w:val="002F5A35"/>
    <w:rsid w:val="00301484"/>
    <w:rsid w:val="00303043"/>
    <w:rsid w:val="0030657B"/>
    <w:rsid w:val="0030758D"/>
    <w:rsid w:val="00312260"/>
    <w:rsid w:val="00314169"/>
    <w:rsid w:val="003172FE"/>
    <w:rsid w:val="00317D35"/>
    <w:rsid w:val="00321B1B"/>
    <w:rsid w:val="00321E61"/>
    <w:rsid w:val="00322879"/>
    <w:rsid w:val="00323318"/>
    <w:rsid w:val="003277C5"/>
    <w:rsid w:val="00327EE0"/>
    <w:rsid w:val="00331032"/>
    <w:rsid w:val="003318B6"/>
    <w:rsid w:val="00331EA0"/>
    <w:rsid w:val="00332152"/>
    <w:rsid w:val="00334C33"/>
    <w:rsid w:val="00334FDF"/>
    <w:rsid w:val="00336299"/>
    <w:rsid w:val="00340712"/>
    <w:rsid w:val="00340FF9"/>
    <w:rsid w:val="00351D77"/>
    <w:rsid w:val="003524F6"/>
    <w:rsid w:val="003528B1"/>
    <w:rsid w:val="00353696"/>
    <w:rsid w:val="00354660"/>
    <w:rsid w:val="003559CB"/>
    <w:rsid w:val="003604C3"/>
    <w:rsid w:val="00361772"/>
    <w:rsid w:val="00361C0B"/>
    <w:rsid w:val="00362865"/>
    <w:rsid w:val="00362DAB"/>
    <w:rsid w:val="003659FB"/>
    <w:rsid w:val="00371E55"/>
    <w:rsid w:val="00373DB3"/>
    <w:rsid w:val="00375774"/>
    <w:rsid w:val="0037676B"/>
    <w:rsid w:val="00376C12"/>
    <w:rsid w:val="00382EE9"/>
    <w:rsid w:val="00384BFE"/>
    <w:rsid w:val="00390020"/>
    <w:rsid w:val="0039005D"/>
    <w:rsid w:val="003924BD"/>
    <w:rsid w:val="00392E8E"/>
    <w:rsid w:val="0039408C"/>
    <w:rsid w:val="003940B8"/>
    <w:rsid w:val="00395772"/>
    <w:rsid w:val="003A2372"/>
    <w:rsid w:val="003A52F2"/>
    <w:rsid w:val="003B04D7"/>
    <w:rsid w:val="003B2EFA"/>
    <w:rsid w:val="003B33D2"/>
    <w:rsid w:val="003B3409"/>
    <w:rsid w:val="003B417E"/>
    <w:rsid w:val="003B7161"/>
    <w:rsid w:val="003C41E0"/>
    <w:rsid w:val="003C4555"/>
    <w:rsid w:val="003C6CC1"/>
    <w:rsid w:val="003C7F15"/>
    <w:rsid w:val="003D0E84"/>
    <w:rsid w:val="003D1DAE"/>
    <w:rsid w:val="003D2457"/>
    <w:rsid w:val="003E4B0D"/>
    <w:rsid w:val="003E5F50"/>
    <w:rsid w:val="003E69C3"/>
    <w:rsid w:val="003F101C"/>
    <w:rsid w:val="003F1247"/>
    <w:rsid w:val="003F34EA"/>
    <w:rsid w:val="003F3690"/>
    <w:rsid w:val="003F3ABF"/>
    <w:rsid w:val="003F4F1B"/>
    <w:rsid w:val="003F564D"/>
    <w:rsid w:val="003F59B1"/>
    <w:rsid w:val="003F63D2"/>
    <w:rsid w:val="0040404E"/>
    <w:rsid w:val="0040503F"/>
    <w:rsid w:val="004118BD"/>
    <w:rsid w:val="00413083"/>
    <w:rsid w:val="00413355"/>
    <w:rsid w:val="004179ED"/>
    <w:rsid w:val="004179FE"/>
    <w:rsid w:val="0042186D"/>
    <w:rsid w:val="00421BB5"/>
    <w:rsid w:val="0042560D"/>
    <w:rsid w:val="0043253D"/>
    <w:rsid w:val="00432B2D"/>
    <w:rsid w:val="004336B6"/>
    <w:rsid w:val="00435C9F"/>
    <w:rsid w:val="00436BEF"/>
    <w:rsid w:val="00437772"/>
    <w:rsid w:val="0044124F"/>
    <w:rsid w:val="00444A8C"/>
    <w:rsid w:val="00445C95"/>
    <w:rsid w:val="0045075E"/>
    <w:rsid w:val="00452D93"/>
    <w:rsid w:val="00453F7E"/>
    <w:rsid w:val="00454206"/>
    <w:rsid w:val="00454760"/>
    <w:rsid w:val="00456186"/>
    <w:rsid w:val="004574BB"/>
    <w:rsid w:val="00464C8C"/>
    <w:rsid w:val="004667F8"/>
    <w:rsid w:val="00467756"/>
    <w:rsid w:val="00470DB8"/>
    <w:rsid w:val="00471D9B"/>
    <w:rsid w:val="0047201A"/>
    <w:rsid w:val="0047242F"/>
    <w:rsid w:val="00472A54"/>
    <w:rsid w:val="00473DDA"/>
    <w:rsid w:val="00474362"/>
    <w:rsid w:val="00477087"/>
    <w:rsid w:val="00477A40"/>
    <w:rsid w:val="00481CC0"/>
    <w:rsid w:val="00484E76"/>
    <w:rsid w:val="00492668"/>
    <w:rsid w:val="004931E5"/>
    <w:rsid w:val="0049367D"/>
    <w:rsid w:val="004945E2"/>
    <w:rsid w:val="00494776"/>
    <w:rsid w:val="0049574E"/>
    <w:rsid w:val="00496B50"/>
    <w:rsid w:val="004A2887"/>
    <w:rsid w:val="004A34A0"/>
    <w:rsid w:val="004A446F"/>
    <w:rsid w:val="004B0E33"/>
    <w:rsid w:val="004B2050"/>
    <w:rsid w:val="004B2529"/>
    <w:rsid w:val="004B3274"/>
    <w:rsid w:val="004B4277"/>
    <w:rsid w:val="004C0D96"/>
    <w:rsid w:val="004C14E4"/>
    <w:rsid w:val="004C34B9"/>
    <w:rsid w:val="004C3D3B"/>
    <w:rsid w:val="004C4F9C"/>
    <w:rsid w:val="004C6218"/>
    <w:rsid w:val="004C6CB3"/>
    <w:rsid w:val="004D29BB"/>
    <w:rsid w:val="004D3CA4"/>
    <w:rsid w:val="004D4263"/>
    <w:rsid w:val="004E1A18"/>
    <w:rsid w:val="004E23F8"/>
    <w:rsid w:val="004E252C"/>
    <w:rsid w:val="004E7939"/>
    <w:rsid w:val="004F0105"/>
    <w:rsid w:val="004F0E4E"/>
    <w:rsid w:val="004F19F0"/>
    <w:rsid w:val="004F37BB"/>
    <w:rsid w:val="004F39FE"/>
    <w:rsid w:val="004F505A"/>
    <w:rsid w:val="004F7EF8"/>
    <w:rsid w:val="00501510"/>
    <w:rsid w:val="00502C1F"/>
    <w:rsid w:val="0050569B"/>
    <w:rsid w:val="00505919"/>
    <w:rsid w:val="00510DB4"/>
    <w:rsid w:val="00512736"/>
    <w:rsid w:val="005129C9"/>
    <w:rsid w:val="005131AD"/>
    <w:rsid w:val="00513FEA"/>
    <w:rsid w:val="00513FFA"/>
    <w:rsid w:val="0051688E"/>
    <w:rsid w:val="00517CD5"/>
    <w:rsid w:val="0052091D"/>
    <w:rsid w:val="0052463D"/>
    <w:rsid w:val="00524AC4"/>
    <w:rsid w:val="00526842"/>
    <w:rsid w:val="00527B31"/>
    <w:rsid w:val="00530E2E"/>
    <w:rsid w:val="00532596"/>
    <w:rsid w:val="00533158"/>
    <w:rsid w:val="00533FCC"/>
    <w:rsid w:val="00542623"/>
    <w:rsid w:val="00543B46"/>
    <w:rsid w:val="00544289"/>
    <w:rsid w:val="00544B71"/>
    <w:rsid w:val="00545425"/>
    <w:rsid w:val="00546F3B"/>
    <w:rsid w:val="00547989"/>
    <w:rsid w:val="00550F00"/>
    <w:rsid w:val="00551DA1"/>
    <w:rsid w:val="005536BB"/>
    <w:rsid w:val="00554B2F"/>
    <w:rsid w:val="00561F53"/>
    <w:rsid w:val="00562C93"/>
    <w:rsid w:val="005632EC"/>
    <w:rsid w:val="005649BF"/>
    <w:rsid w:val="00565116"/>
    <w:rsid w:val="00566F58"/>
    <w:rsid w:val="00570590"/>
    <w:rsid w:val="005730F4"/>
    <w:rsid w:val="00575AD4"/>
    <w:rsid w:val="00576799"/>
    <w:rsid w:val="0058245D"/>
    <w:rsid w:val="00582891"/>
    <w:rsid w:val="00583D49"/>
    <w:rsid w:val="00590C2A"/>
    <w:rsid w:val="00591983"/>
    <w:rsid w:val="00591AF1"/>
    <w:rsid w:val="00594DED"/>
    <w:rsid w:val="00595BAB"/>
    <w:rsid w:val="00595DBE"/>
    <w:rsid w:val="005A0221"/>
    <w:rsid w:val="005A10D2"/>
    <w:rsid w:val="005A252A"/>
    <w:rsid w:val="005A2767"/>
    <w:rsid w:val="005A3753"/>
    <w:rsid w:val="005A3E54"/>
    <w:rsid w:val="005A51B3"/>
    <w:rsid w:val="005A6E7E"/>
    <w:rsid w:val="005A79A2"/>
    <w:rsid w:val="005B00FA"/>
    <w:rsid w:val="005B01C8"/>
    <w:rsid w:val="005B05BD"/>
    <w:rsid w:val="005B5642"/>
    <w:rsid w:val="005B59B8"/>
    <w:rsid w:val="005C0DDC"/>
    <w:rsid w:val="005C5A31"/>
    <w:rsid w:val="005C6342"/>
    <w:rsid w:val="005C7514"/>
    <w:rsid w:val="005C7592"/>
    <w:rsid w:val="005D1331"/>
    <w:rsid w:val="005D1BBD"/>
    <w:rsid w:val="005D1F1E"/>
    <w:rsid w:val="005D2C5D"/>
    <w:rsid w:val="005D30CC"/>
    <w:rsid w:val="005D415E"/>
    <w:rsid w:val="005D51B9"/>
    <w:rsid w:val="005E253F"/>
    <w:rsid w:val="005E3918"/>
    <w:rsid w:val="005E42BA"/>
    <w:rsid w:val="005E5AF7"/>
    <w:rsid w:val="005E6B6B"/>
    <w:rsid w:val="005E72CB"/>
    <w:rsid w:val="005F1716"/>
    <w:rsid w:val="005F7A7A"/>
    <w:rsid w:val="005F7C33"/>
    <w:rsid w:val="0060009E"/>
    <w:rsid w:val="00602563"/>
    <w:rsid w:val="0060261B"/>
    <w:rsid w:val="00602DE3"/>
    <w:rsid w:val="00603D61"/>
    <w:rsid w:val="0060588D"/>
    <w:rsid w:val="00605CE7"/>
    <w:rsid w:val="006064A0"/>
    <w:rsid w:val="00606F57"/>
    <w:rsid w:val="00607649"/>
    <w:rsid w:val="00612B08"/>
    <w:rsid w:val="006131E8"/>
    <w:rsid w:val="0061351B"/>
    <w:rsid w:val="00613771"/>
    <w:rsid w:val="0062170A"/>
    <w:rsid w:val="00622E3C"/>
    <w:rsid w:val="006245DB"/>
    <w:rsid w:val="006249F1"/>
    <w:rsid w:val="006303E5"/>
    <w:rsid w:val="00630554"/>
    <w:rsid w:val="006316EE"/>
    <w:rsid w:val="006317CE"/>
    <w:rsid w:val="00631BA2"/>
    <w:rsid w:val="006328B3"/>
    <w:rsid w:val="0063442D"/>
    <w:rsid w:val="00637579"/>
    <w:rsid w:val="00640385"/>
    <w:rsid w:val="00642B25"/>
    <w:rsid w:val="00642E62"/>
    <w:rsid w:val="00645FEA"/>
    <w:rsid w:val="006466FE"/>
    <w:rsid w:val="00646F2F"/>
    <w:rsid w:val="006471DE"/>
    <w:rsid w:val="0065237C"/>
    <w:rsid w:val="00655782"/>
    <w:rsid w:val="00656DF6"/>
    <w:rsid w:val="00657900"/>
    <w:rsid w:val="006617D0"/>
    <w:rsid w:val="00662A4A"/>
    <w:rsid w:val="00664ACC"/>
    <w:rsid w:val="006725A2"/>
    <w:rsid w:val="0067445F"/>
    <w:rsid w:val="00675D89"/>
    <w:rsid w:val="00675F1F"/>
    <w:rsid w:val="006764EA"/>
    <w:rsid w:val="00677EC7"/>
    <w:rsid w:val="006804AD"/>
    <w:rsid w:val="00681080"/>
    <w:rsid w:val="00686CDE"/>
    <w:rsid w:val="0068746E"/>
    <w:rsid w:val="006929FE"/>
    <w:rsid w:val="00692ECD"/>
    <w:rsid w:val="00693CD1"/>
    <w:rsid w:val="00696352"/>
    <w:rsid w:val="006A0F14"/>
    <w:rsid w:val="006A1974"/>
    <w:rsid w:val="006B0F68"/>
    <w:rsid w:val="006B147A"/>
    <w:rsid w:val="006B3EDC"/>
    <w:rsid w:val="006B4107"/>
    <w:rsid w:val="006B5779"/>
    <w:rsid w:val="006B57B2"/>
    <w:rsid w:val="006B7152"/>
    <w:rsid w:val="006C3BED"/>
    <w:rsid w:val="006C4D6F"/>
    <w:rsid w:val="006C78BD"/>
    <w:rsid w:val="006D00FE"/>
    <w:rsid w:val="006D0E58"/>
    <w:rsid w:val="006D20F1"/>
    <w:rsid w:val="006D5CEE"/>
    <w:rsid w:val="006D63A8"/>
    <w:rsid w:val="006D7236"/>
    <w:rsid w:val="006D7295"/>
    <w:rsid w:val="006E088F"/>
    <w:rsid w:val="006E2046"/>
    <w:rsid w:val="006E6FCB"/>
    <w:rsid w:val="006E76CA"/>
    <w:rsid w:val="006E7A2A"/>
    <w:rsid w:val="006F113D"/>
    <w:rsid w:val="006F4D66"/>
    <w:rsid w:val="006F4F33"/>
    <w:rsid w:val="006F5D42"/>
    <w:rsid w:val="007026B6"/>
    <w:rsid w:val="007041FB"/>
    <w:rsid w:val="0070766B"/>
    <w:rsid w:val="00713A32"/>
    <w:rsid w:val="00713EAA"/>
    <w:rsid w:val="00715033"/>
    <w:rsid w:val="007207FD"/>
    <w:rsid w:val="00721356"/>
    <w:rsid w:val="00722C08"/>
    <w:rsid w:val="00726C54"/>
    <w:rsid w:val="00730902"/>
    <w:rsid w:val="007309E6"/>
    <w:rsid w:val="00730A85"/>
    <w:rsid w:val="0073169A"/>
    <w:rsid w:val="00731E56"/>
    <w:rsid w:val="007323F3"/>
    <w:rsid w:val="00734A79"/>
    <w:rsid w:val="00735D14"/>
    <w:rsid w:val="00736804"/>
    <w:rsid w:val="00741746"/>
    <w:rsid w:val="00743C1E"/>
    <w:rsid w:val="00743F7E"/>
    <w:rsid w:val="00744AFE"/>
    <w:rsid w:val="00744E08"/>
    <w:rsid w:val="00747880"/>
    <w:rsid w:val="007503C2"/>
    <w:rsid w:val="00750C9F"/>
    <w:rsid w:val="00750DCF"/>
    <w:rsid w:val="00750FEA"/>
    <w:rsid w:val="00753EC0"/>
    <w:rsid w:val="007552DB"/>
    <w:rsid w:val="00755F20"/>
    <w:rsid w:val="00762FD8"/>
    <w:rsid w:val="00763395"/>
    <w:rsid w:val="007649B2"/>
    <w:rsid w:val="00764AE5"/>
    <w:rsid w:val="00765E2F"/>
    <w:rsid w:val="00765FE5"/>
    <w:rsid w:val="007708E6"/>
    <w:rsid w:val="007717BF"/>
    <w:rsid w:val="00772625"/>
    <w:rsid w:val="00772DD7"/>
    <w:rsid w:val="0077500A"/>
    <w:rsid w:val="00775978"/>
    <w:rsid w:val="00777446"/>
    <w:rsid w:val="007778EA"/>
    <w:rsid w:val="00781CF9"/>
    <w:rsid w:val="00782A7C"/>
    <w:rsid w:val="00783744"/>
    <w:rsid w:val="00783F00"/>
    <w:rsid w:val="00784271"/>
    <w:rsid w:val="00784318"/>
    <w:rsid w:val="00784673"/>
    <w:rsid w:val="007852EC"/>
    <w:rsid w:val="00790AE9"/>
    <w:rsid w:val="00793A1A"/>
    <w:rsid w:val="00793E62"/>
    <w:rsid w:val="007A0D98"/>
    <w:rsid w:val="007A1C8B"/>
    <w:rsid w:val="007A1E98"/>
    <w:rsid w:val="007A214C"/>
    <w:rsid w:val="007A48DB"/>
    <w:rsid w:val="007A66A6"/>
    <w:rsid w:val="007A78E8"/>
    <w:rsid w:val="007A7CFA"/>
    <w:rsid w:val="007B0376"/>
    <w:rsid w:val="007B21B5"/>
    <w:rsid w:val="007B2CEA"/>
    <w:rsid w:val="007B49A3"/>
    <w:rsid w:val="007C2558"/>
    <w:rsid w:val="007C2C4D"/>
    <w:rsid w:val="007C468C"/>
    <w:rsid w:val="007C6316"/>
    <w:rsid w:val="007D1ABC"/>
    <w:rsid w:val="007D239D"/>
    <w:rsid w:val="007D4B9B"/>
    <w:rsid w:val="007E1D6F"/>
    <w:rsid w:val="007E2849"/>
    <w:rsid w:val="007E330D"/>
    <w:rsid w:val="007E5074"/>
    <w:rsid w:val="007E50DF"/>
    <w:rsid w:val="007E5BC2"/>
    <w:rsid w:val="007E6F51"/>
    <w:rsid w:val="007F048B"/>
    <w:rsid w:val="007F0EF6"/>
    <w:rsid w:val="007F37EC"/>
    <w:rsid w:val="007F3D74"/>
    <w:rsid w:val="007F6CF0"/>
    <w:rsid w:val="007F760C"/>
    <w:rsid w:val="007F7C29"/>
    <w:rsid w:val="00800102"/>
    <w:rsid w:val="0080224F"/>
    <w:rsid w:val="0080321E"/>
    <w:rsid w:val="00803721"/>
    <w:rsid w:val="00804515"/>
    <w:rsid w:val="008048BE"/>
    <w:rsid w:val="008066E7"/>
    <w:rsid w:val="0080696E"/>
    <w:rsid w:val="00807B17"/>
    <w:rsid w:val="008106C6"/>
    <w:rsid w:val="008113F2"/>
    <w:rsid w:val="008114F2"/>
    <w:rsid w:val="0081305A"/>
    <w:rsid w:val="00813602"/>
    <w:rsid w:val="00816914"/>
    <w:rsid w:val="00820B12"/>
    <w:rsid w:val="008212A3"/>
    <w:rsid w:val="008213DD"/>
    <w:rsid w:val="00822400"/>
    <w:rsid w:val="008252D8"/>
    <w:rsid w:val="00825720"/>
    <w:rsid w:val="008278A9"/>
    <w:rsid w:val="00830C56"/>
    <w:rsid w:val="00830DCF"/>
    <w:rsid w:val="00831B27"/>
    <w:rsid w:val="00832FCA"/>
    <w:rsid w:val="00835AF8"/>
    <w:rsid w:val="0083658E"/>
    <w:rsid w:val="00836EE9"/>
    <w:rsid w:val="0083751D"/>
    <w:rsid w:val="00840687"/>
    <w:rsid w:val="00840E5E"/>
    <w:rsid w:val="008413BE"/>
    <w:rsid w:val="0084148D"/>
    <w:rsid w:val="0084220F"/>
    <w:rsid w:val="00844F2A"/>
    <w:rsid w:val="00845BC3"/>
    <w:rsid w:val="00845C0A"/>
    <w:rsid w:val="008461D4"/>
    <w:rsid w:val="00850740"/>
    <w:rsid w:val="008514FA"/>
    <w:rsid w:val="00851AAD"/>
    <w:rsid w:val="00852416"/>
    <w:rsid w:val="00852B15"/>
    <w:rsid w:val="00852C37"/>
    <w:rsid w:val="0085408A"/>
    <w:rsid w:val="00854FE7"/>
    <w:rsid w:val="00861337"/>
    <w:rsid w:val="00862119"/>
    <w:rsid w:val="0086249D"/>
    <w:rsid w:val="008626BA"/>
    <w:rsid w:val="00863559"/>
    <w:rsid w:val="008646F6"/>
    <w:rsid w:val="00864B03"/>
    <w:rsid w:val="00864B31"/>
    <w:rsid w:val="00865E9B"/>
    <w:rsid w:val="008669C7"/>
    <w:rsid w:val="0086706F"/>
    <w:rsid w:val="00867111"/>
    <w:rsid w:val="00870685"/>
    <w:rsid w:val="0087116B"/>
    <w:rsid w:val="0087174D"/>
    <w:rsid w:val="00872874"/>
    <w:rsid w:val="00873446"/>
    <w:rsid w:val="00874B73"/>
    <w:rsid w:val="00876112"/>
    <w:rsid w:val="00881128"/>
    <w:rsid w:val="00881F10"/>
    <w:rsid w:val="00882689"/>
    <w:rsid w:val="00882B7D"/>
    <w:rsid w:val="0088345E"/>
    <w:rsid w:val="00884C9C"/>
    <w:rsid w:val="008854EE"/>
    <w:rsid w:val="0088553E"/>
    <w:rsid w:val="008869BB"/>
    <w:rsid w:val="00887DDF"/>
    <w:rsid w:val="00893A5B"/>
    <w:rsid w:val="00893E7E"/>
    <w:rsid w:val="0089694E"/>
    <w:rsid w:val="008A0F94"/>
    <w:rsid w:val="008A1086"/>
    <w:rsid w:val="008A195C"/>
    <w:rsid w:val="008A1C31"/>
    <w:rsid w:val="008A7276"/>
    <w:rsid w:val="008B20C1"/>
    <w:rsid w:val="008B4199"/>
    <w:rsid w:val="008B798C"/>
    <w:rsid w:val="008C06DE"/>
    <w:rsid w:val="008C1E59"/>
    <w:rsid w:val="008C43B8"/>
    <w:rsid w:val="008C44FF"/>
    <w:rsid w:val="008C6272"/>
    <w:rsid w:val="008D03F4"/>
    <w:rsid w:val="008D0882"/>
    <w:rsid w:val="008D134D"/>
    <w:rsid w:val="008D17A2"/>
    <w:rsid w:val="008D17B9"/>
    <w:rsid w:val="008D1FEA"/>
    <w:rsid w:val="008D35AC"/>
    <w:rsid w:val="008D3D80"/>
    <w:rsid w:val="008D7508"/>
    <w:rsid w:val="008E13CB"/>
    <w:rsid w:val="008E4D13"/>
    <w:rsid w:val="008E5CB4"/>
    <w:rsid w:val="008E664E"/>
    <w:rsid w:val="008E72AF"/>
    <w:rsid w:val="008E796E"/>
    <w:rsid w:val="008F01A3"/>
    <w:rsid w:val="008F4206"/>
    <w:rsid w:val="008F478A"/>
    <w:rsid w:val="008F6BA4"/>
    <w:rsid w:val="008F794E"/>
    <w:rsid w:val="009007F2"/>
    <w:rsid w:val="0090270F"/>
    <w:rsid w:val="00905821"/>
    <w:rsid w:val="00905C28"/>
    <w:rsid w:val="009146BF"/>
    <w:rsid w:val="00914FF5"/>
    <w:rsid w:val="0091604D"/>
    <w:rsid w:val="0091797A"/>
    <w:rsid w:val="009214D6"/>
    <w:rsid w:val="009217CB"/>
    <w:rsid w:val="00922FFD"/>
    <w:rsid w:val="009230AD"/>
    <w:rsid w:val="00930BCD"/>
    <w:rsid w:val="00932963"/>
    <w:rsid w:val="00934361"/>
    <w:rsid w:val="009360E1"/>
    <w:rsid w:val="00937023"/>
    <w:rsid w:val="00940B6E"/>
    <w:rsid w:val="00941E75"/>
    <w:rsid w:val="0094233A"/>
    <w:rsid w:val="009431A9"/>
    <w:rsid w:val="00944314"/>
    <w:rsid w:val="00947D74"/>
    <w:rsid w:val="00950AF9"/>
    <w:rsid w:val="00952D13"/>
    <w:rsid w:val="00955EA0"/>
    <w:rsid w:val="009569F8"/>
    <w:rsid w:val="00956F99"/>
    <w:rsid w:val="009570FA"/>
    <w:rsid w:val="00960B94"/>
    <w:rsid w:val="0096160E"/>
    <w:rsid w:val="00966A73"/>
    <w:rsid w:val="009672A2"/>
    <w:rsid w:val="009672D4"/>
    <w:rsid w:val="00967DE7"/>
    <w:rsid w:val="00970A05"/>
    <w:rsid w:val="00973BFF"/>
    <w:rsid w:val="00973DE5"/>
    <w:rsid w:val="009742F4"/>
    <w:rsid w:val="009758D5"/>
    <w:rsid w:val="009801FE"/>
    <w:rsid w:val="0098233C"/>
    <w:rsid w:val="00982F67"/>
    <w:rsid w:val="0098440B"/>
    <w:rsid w:val="00984CB6"/>
    <w:rsid w:val="009852D6"/>
    <w:rsid w:val="00987233"/>
    <w:rsid w:val="0099035B"/>
    <w:rsid w:val="00991A0E"/>
    <w:rsid w:val="00992004"/>
    <w:rsid w:val="009940D8"/>
    <w:rsid w:val="00995AC3"/>
    <w:rsid w:val="00995BFD"/>
    <w:rsid w:val="00996F45"/>
    <w:rsid w:val="0099732C"/>
    <w:rsid w:val="009A098B"/>
    <w:rsid w:val="009A1745"/>
    <w:rsid w:val="009A225F"/>
    <w:rsid w:val="009A438C"/>
    <w:rsid w:val="009A5279"/>
    <w:rsid w:val="009A5967"/>
    <w:rsid w:val="009A5F2A"/>
    <w:rsid w:val="009B0194"/>
    <w:rsid w:val="009B4F81"/>
    <w:rsid w:val="009B61DA"/>
    <w:rsid w:val="009B6E80"/>
    <w:rsid w:val="009B7289"/>
    <w:rsid w:val="009B77EB"/>
    <w:rsid w:val="009C1270"/>
    <w:rsid w:val="009C194C"/>
    <w:rsid w:val="009C3034"/>
    <w:rsid w:val="009C4343"/>
    <w:rsid w:val="009C55BB"/>
    <w:rsid w:val="009C686D"/>
    <w:rsid w:val="009C7A8F"/>
    <w:rsid w:val="009D048B"/>
    <w:rsid w:val="009D2BD1"/>
    <w:rsid w:val="009D67E7"/>
    <w:rsid w:val="009D7598"/>
    <w:rsid w:val="009D78DC"/>
    <w:rsid w:val="009D7963"/>
    <w:rsid w:val="009E0A1F"/>
    <w:rsid w:val="009E3791"/>
    <w:rsid w:val="009E5C03"/>
    <w:rsid w:val="009F0242"/>
    <w:rsid w:val="009F0AC7"/>
    <w:rsid w:val="009F0EB9"/>
    <w:rsid w:val="009F1D9F"/>
    <w:rsid w:val="009F23BD"/>
    <w:rsid w:val="009F28D7"/>
    <w:rsid w:val="009F5D9A"/>
    <w:rsid w:val="00A00CCF"/>
    <w:rsid w:val="00A0242B"/>
    <w:rsid w:val="00A04437"/>
    <w:rsid w:val="00A05D6B"/>
    <w:rsid w:val="00A10D72"/>
    <w:rsid w:val="00A12DE8"/>
    <w:rsid w:val="00A15B1F"/>
    <w:rsid w:val="00A171A4"/>
    <w:rsid w:val="00A178D4"/>
    <w:rsid w:val="00A204C7"/>
    <w:rsid w:val="00A2068B"/>
    <w:rsid w:val="00A20B1B"/>
    <w:rsid w:val="00A2155A"/>
    <w:rsid w:val="00A2254F"/>
    <w:rsid w:val="00A22F4F"/>
    <w:rsid w:val="00A24BEB"/>
    <w:rsid w:val="00A252DD"/>
    <w:rsid w:val="00A25389"/>
    <w:rsid w:val="00A26870"/>
    <w:rsid w:val="00A270D2"/>
    <w:rsid w:val="00A3135C"/>
    <w:rsid w:val="00A32343"/>
    <w:rsid w:val="00A33BFA"/>
    <w:rsid w:val="00A34567"/>
    <w:rsid w:val="00A3507A"/>
    <w:rsid w:val="00A36BED"/>
    <w:rsid w:val="00A41B6C"/>
    <w:rsid w:val="00A41C72"/>
    <w:rsid w:val="00A44B8B"/>
    <w:rsid w:val="00A45063"/>
    <w:rsid w:val="00A451DD"/>
    <w:rsid w:val="00A46E2E"/>
    <w:rsid w:val="00A50ADD"/>
    <w:rsid w:val="00A51309"/>
    <w:rsid w:val="00A5140B"/>
    <w:rsid w:val="00A55D86"/>
    <w:rsid w:val="00A60959"/>
    <w:rsid w:val="00A61480"/>
    <w:rsid w:val="00A61E3A"/>
    <w:rsid w:val="00A62610"/>
    <w:rsid w:val="00A66503"/>
    <w:rsid w:val="00A665C6"/>
    <w:rsid w:val="00A67D59"/>
    <w:rsid w:val="00A67D8E"/>
    <w:rsid w:val="00A717BD"/>
    <w:rsid w:val="00A71A1C"/>
    <w:rsid w:val="00A754C6"/>
    <w:rsid w:val="00A75AA3"/>
    <w:rsid w:val="00A76DA7"/>
    <w:rsid w:val="00A771AB"/>
    <w:rsid w:val="00A80900"/>
    <w:rsid w:val="00A8114A"/>
    <w:rsid w:val="00A84459"/>
    <w:rsid w:val="00A90940"/>
    <w:rsid w:val="00A913B8"/>
    <w:rsid w:val="00A9183D"/>
    <w:rsid w:val="00A91EBE"/>
    <w:rsid w:val="00A9229F"/>
    <w:rsid w:val="00A92EDA"/>
    <w:rsid w:val="00A95406"/>
    <w:rsid w:val="00A960C3"/>
    <w:rsid w:val="00A96115"/>
    <w:rsid w:val="00A975A4"/>
    <w:rsid w:val="00AA04EB"/>
    <w:rsid w:val="00AA2728"/>
    <w:rsid w:val="00AB05ED"/>
    <w:rsid w:val="00AB1BFE"/>
    <w:rsid w:val="00AB1FC5"/>
    <w:rsid w:val="00AB2A90"/>
    <w:rsid w:val="00AB37C5"/>
    <w:rsid w:val="00AB3B49"/>
    <w:rsid w:val="00AB5252"/>
    <w:rsid w:val="00AC0A8F"/>
    <w:rsid w:val="00AC0B73"/>
    <w:rsid w:val="00AC28C7"/>
    <w:rsid w:val="00AC5259"/>
    <w:rsid w:val="00AC5D6F"/>
    <w:rsid w:val="00AC71EB"/>
    <w:rsid w:val="00AC741C"/>
    <w:rsid w:val="00AC74FA"/>
    <w:rsid w:val="00AD1272"/>
    <w:rsid w:val="00AD1ABD"/>
    <w:rsid w:val="00AD2D80"/>
    <w:rsid w:val="00AD4B12"/>
    <w:rsid w:val="00AD5AC0"/>
    <w:rsid w:val="00AD6E25"/>
    <w:rsid w:val="00AD7295"/>
    <w:rsid w:val="00AE0598"/>
    <w:rsid w:val="00AE0D35"/>
    <w:rsid w:val="00AE37D1"/>
    <w:rsid w:val="00AF03DC"/>
    <w:rsid w:val="00AF09D7"/>
    <w:rsid w:val="00AF0ED4"/>
    <w:rsid w:val="00AF10B5"/>
    <w:rsid w:val="00AF14BA"/>
    <w:rsid w:val="00AF25E6"/>
    <w:rsid w:val="00AF54E6"/>
    <w:rsid w:val="00AF59AB"/>
    <w:rsid w:val="00AF67A1"/>
    <w:rsid w:val="00B00BFB"/>
    <w:rsid w:val="00B010F5"/>
    <w:rsid w:val="00B01776"/>
    <w:rsid w:val="00B052F6"/>
    <w:rsid w:val="00B06BD8"/>
    <w:rsid w:val="00B0707E"/>
    <w:rsid w:val="00B074C6"/>
    <w:rsid w:val="00B079D4"/>
    <w:rsid w:val="00B121DF"/>
    <w:rsid w:val="00B146BE"/>
    <w:rsid w:val="00B1573F"/>
    <w:rsid w:val="00B16A8B"/>
    <w:rsid w:val="00B20245"/>
    <w:rsid w:val="00B222C4"/>
    <w:rsid w:val="00B24C7D"/>
    <w:rsid w:val="00B25524"/>
    <w:rsid w:val="00B2597A"/>
    <w:rsid w:val="00B2629B"/>
    <w:rsid w:val="00B27272"/>
    <w:rsid w:val="00B30A75"/>
    <w:rsid w:val="00B31022"/>
    <w:rsid w:val="00B32472"/>
    <w:rsid w:val="00B344B2"/>
    <w:rsid w:val="00B375DA"/>
    <w:rsid w:val="00B37C33"/>
    <w:rsid w:val="00B37D3A"/>
    <w:rsid w:val="00B40631"/>
    <w:rsid w:val="00B40636"/>
    <w:rsid w:val="00B41896"/>
    <w:rsid w:val="00B42812"/>
    <w:rsid w:val="00B433EA"/>
    <w:rsid w:val="00B4437C"/>
    <w:rsid w:val="00B44D50"/>
    <w:rsid w:val="00B51022"/>
    <w:rsid w:val="00B55377"/>
    <w:rsid w:val="00B573CB"/>
    <w:rsid w:val="00B57B7B"/>
    <w:rsid w:val="00B60AEC"/>
    <w:rsid w:val="00B61FDC"/>
    <w:rsid w:val="00B62BE9"/>
    <w:rsid w:val="00B62D21"/>
    <w:rsid w:val="00B64212"/>
    <w:rsid w:val="00B66868"/>
    <w:rsid w:val="00B67AB3"/>
    <w:rsid w:val="00B71A9A"/>
    <w:rsid w:val="00B71F28"/>
    <w:rsid w:val="00B721E4"/>
    <w:rsid w:val="00B74E45"/>
    <w:rsid w:val="00B75E74"/>
    <w:rsid w:val="00B81EBF"/>
    <w:rsid w:val="00B82126"/>
    <w:rsid w:val="00B837A0"/>
    <w:rsid w:val="00B85630"/>
    <w:rsid w:val="00B86759"/>
    <w:rsid w:val="00B906D8"/>
    <w:rsid w:val="00B91DF4"/>
    <w:rsid w:val="00B926B7"/>
    <w:rsid w:val="00B93C0A"/>
    <w:rsid w:val="00B96287"/>
    <w:rsid w:val="00B96600"/>
    <w:rsid w:val="00B96B44"/>
    <w:rsid w:val="00B96B9D"/>
    <w:rsid w:val="00B97ABA"/>
    <w:rsid w:val="00BA14AD"/>
    <w:rsid w:val="00BA1522"/>
    <w:rsid w:val="00BA363A"/>
    <w:rsid w:val="00BA477F"/>
    <w:rsid w:val="00BB2418"/>
    <w:rsid w:val="00BB2623"/>
    <w:rsid w:val="00BB4601"/>
    <w:rsid w:val="00BB4C8F"/>
    <w:rsid w:val="00BB5F8D"/>
    <w:rsid w:val="00BB65E4"/>
    <w:rsid w:val="00BB7936"/>
    <w:rsid w:val="00BB7BD8"/>
    <w:rsid w:val="00BC2122"/>
    <w:rsid w:val="00BC5E92"/>
    <w:rsid w:val="00BC651E"/>
    <w:rsid w:val="00BD34F5"/>
    <w:rsid w:val="00BD4A6A"/>
    <w:rsid w:val="00BD677E"/>
    <w:rsid w:val="00BE27CE"/>
    <w:rsid w:val="00BE2AE9"/>
    <w:rsid w:val="00BE4210"/>
    <w:rsid w:val="00BE4611"/>
    <w:rsid w:val="00BE50CD"/>
    <w:rsid w:val="00BE671F"/>
    <w:rsid w:val="00BF0599"/>
    <w:rsid w:val="00BF433F"/>
    <w:rsid w:val="00BF6050"/>
    <w:rsid w:val="00BF6A09"/>
    <w:rsid w:val="00C01021"/>
    <w:rsid w:val="00C0107F"/>
    <w:rsid w:val="00C020ED"/>
    <w:rsid w:val="00C04045"/>
    <w:rsid w:val="00C04EAB"/>
    <w:rsid w:val="00C0522C"/>
    <w:rsid w:val="00C065B6"/>
    <w:rsid w:val="00C12188"/>
    <w:rsid w:val="00C13CFF"/>
    <w:rsid w:val="00C1471D"/>
    <w:rsid w:val="00C15839"/>
    <w:rsid w:val="00C255B9"/>
    <w:rsid w:val="00C25CB8"/>
    <w:rsid w:val="00C26BFC"/>
    <w:rsid w:val="00C3207C"/>
    <w:rsid w:val="00C338E5"/>
    <w:rsid w:val="00C3747A"/>
    <w:rsid w:val="00C40027"/>
    <w:rsid w:val="00C409DE"/>
    <w:rsid w:val="00C4149C"/>
    <w:rsid w:val="00C45627"/>
    <w:rsid w:val="00C456FA"/>
    <w:rsid w:val="00C45D97"/>
    <w:rsid w:val="00C47443"/>
    <w:rsid w:val="00C47A35"/>
    <w:rsid w:val="00C5136A"/>
    <w:rsid w:val="00C52DC1"/>
    <w:rsid w:val="00C57367"/>
    <w:rsid w:val="00C57F5B"/>
    <w:rsid w:val="00C62F99"/>
    <w:rsid w:val="00C63C1C"/>
    <w:rsid w:val="00C64124"/>
    <w:rsid w:val="00C64F17"/>
    <w:rsid w:val="00C65292"/>
    <w:rsid w:val="00C66DDB"/>
    <w:rsid w:val="00C66EBE"/>
    <w:rsid w:val="00C66F63"/>
    <w:rsid w:val="00C70909"/>
    <w:rsid w:val="00C7349B"/>
    <w:rsid w:val="00C735B6"/>
    <w:rsid w:val="00C7418D"/>
    <w:rsid w:val="00C765DE"/>
    <w:rsid w:val="00C76FBE"/>
    <w:rsid w:val="00C77A86"/>
    <w:rsid w:val="00C81B92"/>
    <w:rsid w:val="00C8278B"/>
    <w:rsid w:val="00C85501"/>
    <w:rsid w:val="00C85E1A"/>
    <w:rsid w:val="00C86CCB"/>
    <w:rsid w:val="00C876AC"/>
    <w:rsid w:val="00C90C72"/>
    <w:rsid w:val="00C918A6"/>
    <w:rsid w:val="00C91FFF"/>
    <w:rsid w:val="00C94B41"/>
    <w:rsid w:val="00C954C5"/>
    <w:rsid w:val="00C9560E"/>
    <w:rsid w:val="00C96D78"/>
    <w:rsid w:val="00C97A7C"/>
    <w:rsid w:val="00CA075C"/>
    <w:rsid w:val="00CA295A"/>
    <w:rsid w:val="00CA462B"/>
    <w:rsid w:val="00CA5762"/>
    <w:rsid w:val="00CB1155"/>
    <w:rsid w:val="00CB120B"/>
    <w:rsid w:val="00CB2768"/>
    <w:rsid w:val="00CB3784"/>
    <w:rsid w:val="00CB4E9C"/>
    <w:rsid w:val="00CB52BE"/>
    <w:rsid w:val="00CB5FA6"/>
    <w:rsid w:val="00CB612F"/>
    <w:rsid w:val="00CB6347"/>
    <w:rsid w:val="00CC1A94"/>
    <w:rsid w:val="00CC242B"/>
    <w:rsid w:val="00CC4BB8"/>
    <w:rsid w:val="00CD1926"/>
    <w:rsid w:val="00CD1AC5"/>
    <w:rsid w:val="00CD2126"/>
    <w:rsid w:val="00CD3803"/>
    <w:rsid w:val="00CD4251"/>
    <w:rsid w:val="00CD5C96"/>
    <w:rsid w:val="00CD7AB8"/>
    <w:rsid w:val="00CE56B5"/>
    <w:rsid w:val="00CF0690"/>
    <w:rsid w:val="00CF0A5F"/>
    <w:rsid w:val="00CF4625"/>
    <w:rsid w:val="00CF5A03"/>
    <w:rsid w:val="00D02232"/>
    <w:rsid w:val="00D03B73"/>
    <w:rsid w:val="00D101D4"/>
    <w:rsid w:val="00D112D0"/>
    <w:rsid w:val="00D12EB7"/>
    <w:rsid w:val="00D133A0"/>
    <w:rsid w:val="00D13A52"/>
    <w:rsid w:val="00D161A8"/>
    <w:rsid w:val="00D16471"/>
    <w:rsid w:val="00D204D1"/>
    <w:rsid w:val="00D227F9"/>
    <w:rsid w:val="00D25414"/>
    <w:rsid w:val="00D2674D"/>
    <w:rsid w:val="00D26F5A"/>
    <w:rsid w:val="00D3125F"/>
    <w:rsid w:val="00D316E2"/>
    <w:rsid w:val="00D32270"/>
    <w:rsid w:val="00D404A4"/>
    <w:rsid w:val="00D40B94"/>
    <w:rsid w:val="00D43B02"/>
    <w:rsid w:val="00D450EC"/>
    <w:rsid w:val="00D4530C"/>
    <w:rsid w:val="00D459B9"/>
    <w:rsid w:val="00D46F46"/>
    <w:rsid w:val="00D4722D"/>
    <w:rsid w:val="00D4726C"/>
    <w:rsid w:val="00D50A92"/>
    <w:rsid w:val="00D50B93"/>
    <w:rsid w:val="00D54125"/>
    <w:rsid w:val="00D5557E"/>
    <w:rsid w:val="00D55A0F"/>
    <w:rsid w:val="00D56B1C"/>
    <w:rsid w:val="00D600B7"/>
    <w:rsid w:val="00D606EF"/>
    <w:rsid w:val="00D6073B"/>
    <w:rsid w:val="00D6074E"/>
    <w:rsid w:val="00D678AD"/>
    <w:rsid w:val="00D7230B"/>
    <w:rsid w:val="00D72E88"/>
    <w:rsid w:val="00D74DC2"/>
    <w:rsid w:val="00D7504A"/>
    <w:rsid w:val="00D75407"/>
    <w:rsid w:val="00D75886"/>
    <w:rsid w:val="00D75C85"/>
    <w:rsid w:val="00D81E06"/>
    <w:rsid w:val="00D825B0"/>
    <w:rsid w:val="00D82BCB"/>
    <w:rsid w:val="00D857A9"/>
    <w:rsid w:val="00D90EA9"/>
    <w:rsid w:val="00D912E8"/>
    <w:rsid w:val="00D917B6"/>
    <w:rsid w:val="00D91DC3"/>
    <w:rsid w:val="00D9206C"/>
    <w:rsid w:val="00D94EB6"/>
    <w:rsid w:val="00D95E01"/>
    <w:rsid w:val="00DA0E90"/>
    <w:rsid w:val="00DA2040"/>
    <w:rsid w:val="00DA45E1"/>
    <w:rsid w:val="00DA4F40"/>
    <w:rsid w:val="00DA6BE7"/>
    <w:rsid w:val="00DA7164"/>
    <w:rsid w:val="00DA7F74"/>
    <w:rsid w:val="00DB025C"/>
    <w:rsid w:val="00DB3F0E"/>
    <w:rsid w:val="00DB456E"/>
    <w:rsid w:val="00DB759A"/>
    <w:rsid w:val="00DC0E6D"/>
    <w:rsid w:val="00DC3A2C"/>
    <w:rsid w:val="00DC5C2B"/>
    <w:rsid w:val="00DC6C90"/>
    <w:rsid w:val="00DC75CD"/>
    <w:rsid w:val="00DC7D61"/>
    <w:rsid w:val="00DD00F5"/>
    <w:rsid w:val="00DD0AB2"/>
    <w:rsid w:val="00DD1128"/>
    <w:rsid w:val="00DD2ABC"/>
    <w:rsid w:val="00DD6109"/>
    <w:rsid w:val="00DE055B"/>
    <w:rsid w:val="00DE0999"/>
    <w:rsid w:val="00DE40D1"/>
    <w:rsid w:val="00DF124A"/>
    <w:rsid w:val="00DF1B19"/>
    <w:rsid w:val="00DF233A"/>
    <w:rsid w:val="00DF291C"/>
    <w:rsid w:val="00DF606C"/>
    <w:rsid w:val="00DF6AF8"/>
    <w:rsid w:val="00DF747E"/>
    <w:rsid w:val="00E000EB"/>
    <w:rsid w:val="00E00B91"/>
    <w:rsid w:val="00E014CA"/>
    <w:rsid w:val="00E022BF"/>
    <w:rsid w:val="00E05003"/>
    <w:rsid w:val="00E05741"/>
    <w:rsid w:val="00E06045"/>
    <w:rsid w:val="00E06CEE"/>
    <w:rsid w:val="00E072B4"/>
    <w:rsid w:val="00E077FD"/>
    <w:rsid w:val="00E10F59"/>
    <w:rsid w:val="00E11874"/>
    <w:rsid w:val="00E1254C"/>
    <w:rsid w:val="00E14286"/>
    <w:rsid w:val="00E15F47"/>
    <w:rsid w:val="00E17EDA"/>
    <w:rsid w:val="00E23E3C"/>
    <w:rsid w:val="00E2705A"/>
    <w:rsid w:val="00E27898"/>
    <w:rsid w:val="00E304A9"/>
    <w:rsid w:val="00E31131"/>
    <w:rsid w:val="00E345A0"/>
    <w:rsid w:val="00E366D3"/>
    <w:rsid w:val="00E36985"/>
    <w:rsid w:val="00E377F4"/>
    <w:rsid w:val="00E37EF1"/>
    <w:rsid w:val="00E418F6"/>
    <w:rsid w:val="00E44A2E"/>
    <w:rsid w:val="00E477F6"/>
    <w:rsid w:val="00E47E1D"/>
    <w:rsid w:val="00E51224"/>
    <w:rsid w:val="00E5190D"/>
    <w:rsid w:val="00E5287C"/>
    <w:rsid w:val="00E5369B"/>
    <w:rsid w:val="00E5767F"/>
    <w:rsid w:val="00E57809"/>
    <w:rsid w:val="00E60B57"/>
    <w:rsid w:val="00E619EC"/>
    <w:rsid w:val="00E744E5"/>
    <w:rsid w:val="00E74E58"/>
    <w:rsid w:val="00E80317"/>
    <w:rsid w:val="00E8115F"/>
    <w:rsid w:val="00E816F6"/>
    <w:rsid w:val="00E848AD"/>
    <w:rsid w:val="00E85461"/>
    <w:rsid w:val="00E86640"/>
    <w:rsid w:val="00E90287"/>
    <w:rsid w:val="00E93359"/>
    <w:rsid w:val="00E933F8"/>
    <w:rsid w:val="00E95691"/>
    <w:rsid w:val="00EA08A6"/>
    <w:rsid w:val="00EA1B25"/>
    <w:rsid w:val="00EA2AED"/>
    <w:rsid w:val="00EA357A"/>
    <w:rsid w:val="00EA3CEB"/>
    <w:rsid w:val="00EA44EA"/>
    <w:rsid w:val="00EA457C"/>
    <w:rsid w:val="00EA4F2B"/>
    <w:rsid w:val="00EA5B70"/>
    <w:rsid w:val="00EA5B8D"/>
    <w:rsid w:val="00EA6A46"/>
    <w:rsid w:val="00EB0376"/>
    <w:rsid w:val="00EB0C63"/>
    <w:rsid w:val="00EB0CCE"/>
    <w:rsid w:val="00EB72A6"/>
    <w:rsid w:val="00EB7778"/>
    <w:rsid w:val="00EC08C9"/>
    <w:rsid w:val="00EC1849"/>
    <w:rsid w:val="00EC213A"/>
    <w:rsid w:val="00EC3EC3"/>
    <w:rsid w:val="00EC505C"/>
    <w:rsid w:val="00EC5096"/>
    <w:rsid w:val="00ED3C69"/>
    <w:rsid w:val="00ED3FD7"/>
    <w:rsid w:val="00ED58C8"/>
    <w:rsid w:val="00ED6681"/>
    <w:rsid w:val="00EE2B4F"/>
    <w:rsid w:val="00EE37F0"/>
    <w:rsid w:val="00EE3B7E"/>
    <w:rsid w:val="00EE3BAC"/>
    <w:rsid w:val="00EE6414"/>
    <w:rsid w:val="00EE6C37"/>
    <w:rsid w:val="00EE72F3"/>
    <w:rsid w:val="00EF05B8"/>
    <w:rsid w:val="00EF5A9D"/>
    <w:rsid w:val="00EF66A2"/>
    <w:rsid w:val="00EF6E51"/>
    <w:rsid w:val="00EF78E1"/>
    <w:rsid w:val="00F00072"/>
    <w:rsid w:val="00F020C7"/>
    <w:rsid w:val="00F035A8"/>
    <w:rsid w:val="00F03D58"/>
    <w:rsid w:val="00F03DB6"/>
    <w:rsid w:val="00F0793E"/>
    <w:rsid w:val="00F10602"/>
    <w:rsid w:val="00F12562"/>
    <w:rsid w:val="00F12674"/>
    <w:rsid w:val="00F146F2"/>
    <w:rsid w:val="00F14B70"/>
    <w:rsid w:val="00F14F93"/>
    <w:rsid w:val="00F1501F"/>
    <w:rsid w:val="00F15C54"/>
    <w:rsid w:val="00F17B90"/>
    <w:rsid w:val="00F20E91"/>
    <w:rsid w:val="00F24335"/>
    <w:rsid w:val="00F2604E"/>
    <w:rsid w:val="00F26E6B"/>
    <w:rsid w:val="00F27FBE"/>
    <w:rsid w:val="00F3603A"/>
    <w:rsid w:val="00F40A1B"/>
    <w:rsid w:val="00F413E4"/>
    <w:rsid w:val="00F42B72"/>
    <w:rsid w:val="00F44E5F"/>
    <w:rsid w:val="00F453CD"/>
    <w:rsid w:val="00F47584"/>
    <w:rsid w:val="00F50A8C"/>
    <w:rsid w:val="00F50ACC"/>
    <w:rsid w:val="00F51101"/>
    <w:rsid w:val="00F51DDC"/>
    <w:rsid w:val="00F52237"/>
    <w:rsid w:val="00F53BF2"/>
    <w:rsid w:val="00F600AB"/>
    <w:rsid w:val="00F62D6A"/>
    <w:rsid w:val="00F650E5"/>
    <w:rsid w:val="00F651AF"/>
    <w:rsid w:val="00F674CE"/>
    <w:rsid w:val="00F7370A"/>
    <w:rsid w:val="00F751FA"/>
    <w:rsid w:val="00F75C7C"/>
    <w:rsid w:val="00F7734E"/>
    <w:rsid w:val="00F8172B"/>
    <w:rsid w:val="00F83E14"/>
    <w:rsid w:val="00F85A87"/>
    <w:rsid w:val="00F87AFE"/>
    <w:rsid w:val="00F933E6"/>
    <w:rsid w:val="00F93D84"/>
    <w:rsid w:val="00F95827"/>
    <w:rsid w:val="00F96366"/>
    <w:rsid w:val="00F96650"/>
    <w:rsid w:val="00FA0E23"/>
    <w:rsid w:val="00FA3328"/>
    <w:rsid w:val="00FA38DA"/>
    <w:rsid w:val="00FA3BEA"/>
    <w:rsid w:val="00FB2865"/>
    <w:rsid w:val="00FB300F"/>
    <w:rsid w:val="00FB3013"/>
    <w:rsid w:val="00FB3AD8"/>
    <w:rsid w:val="00FB4EF3"/>
    <w:rsid w:val="00FC2DF0"/>
    <w:rsid w:val="00FC424B"/>
    <w:rsid w:val="00FC4DC3"/>
    <w:rsid w:val="00FC7DA4"/>
    <w:rsid w:val="00FD119B"/>
    <w:rsid w:val="00FD11A5"/>
    <w:rsid w:val="00FD2BBB"/>
    <w:rsid w:val="00FD2CD4"/>
    <w:rsid w:val="00FD42A9"/>
    <w:rsid w:val="00FD4796"/>
    <w:rsid w:val="00FD511D"/>
    <w:rsid w:val="00FE0F39"/>
    <w:rsid w:val="00FE198C"/>
    <w:rsid w:val="00FE33E1"/>
    <w:rsid w:val="00FE7DC7"/>
    <w:rsid w:val="00FF3498"/>
    <w:rsid w:val="00FF48A8"/>
    <w:rsid w:val="00FF4A6A"/>
    <w:rsid w:val="00FF54A2"/>
    <w:rsid w:val="00FF5C00"/>
    <w:rsid w:val="00FF5FCD"/>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A5102"/>
  <w15:docId w15:val="{39BFA432-3E7D-4CBB-AD0B-4E0EA661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LAUDA Fließtext"/>
    <w:qFormat/>
    <w:rsid w:val="008E13CB"/>
    <w:rPr>
      <w:color w:val="516068"/>
      <w:sz w:val="20"/>
    </w:rPr>
  </w:style>
  <w:style w:type="paragraph" w:styleId="berschrift1">
    <w:name w:val="heading 1"/>
    <w:aliases w:val="LAUDA Imageheadline"/>
    <w:basedOn w:val="Standard"/>
    <w:next w:val="Standard"/>
    <w:link w:val="berschrift1Zchn"/>
    <w:uiPriority w:val="9"/>
    <w:qFormat/>
    <w:rsid w:val="008E4D13"/>
    <w:pPr>
      <w:keepNext/>
      <w:keepLines/>
      <w:spacing w:line="1040" w:lineRule="exact"/>
      <w:outlineLvl w:val="0"/>
    </w:pPr>
    <w:rPr>
      <w:rFonts w:asciiTheme="majorHAnsi" w:eastAsiaTheme="majorEastAsia" w:hAnsiTheme="majorHAnsi" w:cstheme="majorBidi"/>
      <w:b/>
      <w:bCs/>
      <w:caps/>
      <w:color w:val="96A5B4"/>
      <w:sz w:val="72"/>
      <w:szCs w:val="28"/>
    </w:rPr>
  </w:style>
  <w:style w:type="paragraph" w:styleId="berschrift2">
    <w:name w:val="heading 2"/>
    <w:aliases w:val="LAUDA Headline"/>
    <w:basedOn w:val="Standard"/>
    <w:next w:val="Standard"/>
    <w:link w:val="berschrift2Zchn"/>
    <w:uiPriority w:val="9"/>
    <w:unhideWhenUsed/>
    <w:qFormat/>
    <w:rsid w:val="008E4D13"/>
    <w:pPr>
      <w:keepNext/>
      <w:keepLines/>
      <w:spacing w:line="520" w:lineRule="exact"/>
      <w:outlineLvl w:val="1"/>
    </w:pPr>
    <w:rPr>
      <w:rFonts w:asciiTheme="majorHAnsi" w:eastAsiaTheme="majorEastAsia" w:hAnsiTheme="majorHAnsi" w:cstheme="majorBidi"/>
      <w:b/>
      <w:bCs/>
      <w:caps/>
      <w:sz w:val="40"/>
      <w:szCs w:val="26"/>
    </w:rPr>
  </w:style>
  <w:style w:type="paragraph" w:styleId="berschrift3">
    <w:name w:val="heading 3"/>
    <w:aliases w:val="LAUDA Subline"/>
    <w:basedOn w:val="Standard"/>
    <w:next w:val="Standard"/>
    <w:link w:val="berschrift3Zchn"/>
    <w:uiPriority w:val="9"/>
    <w:unhideWhenUsed/>
    <w:qFormat/>
    <w:rsid w:val="008E4D13"/>
    <w:pPr>
      <w:keepNext/>
      <w:keepLines/>
      <w:spacing w:line="520" w:lineRule="exact"/>
      <w:outlineLvl w:val="2"/>
    </w:pPr>
    <w:rPr>
      <w:rFonts w:asciiTheme="majorHAnsi" w:eastAsiaTheme="majorEastAsia" w:hAnsiTheme="majorHAnsi" w:cstheme="majorBidi"/>
      <w:bCs/>
      <w:sz w:val="40"/>
    </w:rPr>
  </w:style>
  <w:style w:type="paragraph" w:styleId="berschrift4">
    <w:name w:val="heading 4"/>
    <w:basedOn w:val="Standard"/>
    <w:next w:val="Standard"/>
    <w:link w:val="berschrift4Zchn"/>
    <w:uiPriority w:val="9"/>
    <w:unhideWhenUsed/>
    <w:rsid w:val="002C7799"/>
    <w:pPr>
      <w:keepNext/>
      <w:keepLines/>
      <w:spacing w:before="200"/>
      <w:outlineLvl w:val="3"/>
    </w:pPr>
    <w:rPr>
      <w:rFonts w:asciiTheme="majorHAnsi" w:eastAsiaTheme="majorEastAsia" w:hAnsiTheme="majorHAnsi" w:cstheme="majorBidi"/>
      <w:b/>
      <w:bCs/>
      <w:i/>
      <w:iCs/>
      <w:color w:val="FF4646"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7663"/>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1A7663"/>
  </w:style>
  <w:style w:type="paragraph" w:styleId="Fuzeile">
    <w:name w:val="footer"/>
    <w:basedOn w:val="Standard"/>
    <w:link w:val="FuzeileZchn"/>
    <w:uiPriority w:val="99"/>
    <w:unhideWhenUsed/>
    <w:rsid w:val="001A766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1A7663"/>
  </w:style>
  <w:style w:type="paragraph" w:styleId="Sprechblasentext">
    <w:name w:val="Balloon Text"/>
    <w:basedOn w:val="Standard"/>
    <w:link w:val="SprechblasentextZchn"/>
    <w:uiPriority w:val="99"/>
    <w:semiHidden/>
    <w:unhideWhenUsed/>
    <w:rsid w:val="001A7663"/>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A7663"/>
    <w:rPr>
      <w:rFonts w:ascii="Tahoma" w:hAnsi="Tahoma" w:cs="Tahoma"/>
      <w:sz w:val="16"/>
      <w:szCs w:val="16"/>
    </w:rPr>
  </w:style>
  <w:style w:type="character" w:styleId="Platzhaltertext">
    <w:name w:val="Placeholder Text"/>
    <w:basedOn w:val="Absatz-Standardschriftart"/>
    <w:uiPriority w:val="99"/>
    <w:semiHidden/>
    <w:rsid w:val="001A7663"/>
    <w:rPr>
      <w:color w:val="808080"/>
    </w:rPr>
  </w:style>
  <w:style w:type="paragraph" w:styleId="Untertitel">
    <w:name w:val="Subtitle"/>
    <w:aliases w:val="LAUDA Bildunterschrift"/>
    <w:basedOn w:val="Standard"/>
    <w:link w:val="UntertitelZchn"/>
    <w:qFormat/>
    <w:rsid w:val="007309E6"/>
    <w:pPr>
      <w:spacing w:line="220" w:lineRule="exact"/>
    </w:pPr>
    <w:rPr>
      <w:rFonts w:eastAsia="Times New Roman" w:cs="Times New Roman"/>
      <w:sz w:val="16"/>
      <w:szCs w:val="20"/>
      <w:lang w:eastAsia="de-DE"/>
    </w:rPr>
  </w:style>
  <w:style w:type="character" w:customStyle="1" w:styleId="UntertitelZchn">
    <w:name w:val="Untertitel Zchn"/>
    <w:aliases w:val="LAUDA Bildunterschrift Zchn"/>
    <w:basedOn w:val="Absatz-Standardschriftart"/>
    <w:link w:val="Untertitel"/>
    <w:rsid w:val="007309E6"/>
    <w:rPr>
      <w:rFonts w:eastAsia="Times New Roman" w:cs="Times New Roman"/>
      <w:color w:val="516068"/>
      <w:sz w:val="16"/>
      <w:szCs w:val="20"/>
      <w:lang w:eastAsia="de-DE"/>
    </w:rPr>
  </w:style>
  <w:style w:type="character" w:customStyle="1" w:styleId="berschrift1Zchn">
    <w:name w:val="Überschrift 1 Zchn"/>
    <w:aliases w:val="LAUDA Imageheadline Zchn"/>
    <w:basedOn w:val="Absatz-Standardschriftart"/>
    <w:link w:val="berschrift1"/>
    <w:uiPriority w:val="9"/>
    <w:rsid w:val="008E4D13"/>
    <w:rPr>
      <w:rFonts w:asciiTheme="majorHAnsi" w:eastAsiaTheme="majorEastAsia" w:hAnsiTheme="majorHAnsi" w:cstheme="majorBidi"/>
      <w:b/>
      <w:bCs/>
      <w:caps/>
      <w:color w:val="96A5B4"/>
      <w:sz w:val="72"/>
      <w:szCs w:val="28"/>
    </w:rPr>
  </w:style>
  <w:style w:type="character" w:customStyle="1" w:styleId="berschrift2Zchn">
    <w:name w:val="Überschrift 2 Zchn"/>
    <w:aliases w:val="LAUDA Headline Zchn"/>
    <w:basedOn w:val="Absatz-Standardschriftart"/>
    <w:link w:val="berschrift2"/>
    <w:uiPriority w:val="9"/>
    <w:rsid w:val="008E4D13"/>
    <w:rPr>
      <w:rFonts w:asciiTheme="majorHAnsi" w:eastAsiaTheme="majorEastAsia" w:hAnsiTheme="majorHAnsi" w:cstheme="majorBidi"/>
      <w:b/>
      <w:bCs/>
      <w:caps/>
      <w:color w:val="516068"/>
      <w:sz w:val="40"/>
      <w:szCs w:val="26"/>
    </w:rPr>
  </w:style>
  <w:style w:type="paragraph" w:styleId="KeinLeerraum">
    <w:name w:val="No Spacing"/>
    <w:uiPriority w:val="1"/>
    <w:rsid w:val="002C7799"/>
    <w:pPr>
      <w:suppressAutoHyphens/>
      <w:spacing w:line="240" w:lineRule="auto"/>
    </w:pPr>
    <w:rPr>
      <w:rFonts w:ascii="Brandon Grotesque Light" w:hAnsi="Brandon Grotesque Light"/>
      <w:color w:val="516068"/>
      <w:sz w:val="20"/>
    </w:rPr>
  </w:style>
  <w:style w:type="character" w:customStyle="1" w:styleId="berschrift3Zchn">
    <w:name w:val="Überschrift 3 Zchn"/>
    <w:aliases w:val="LAUDA Subline Zchn"/>
    <w:basedOn w:val="Absatz-Standardschriftart"/>
    <w:link w:val="berschrift3"/>
    <w:uiPriority w:val="9"/>
    <w:rsid w:val="008E4D13"/>
    <w:rPr>
      <w:rFonts w:asciiTheme="majorHAnsi" w:eastAsiaTheme="majorEastAsia" w:hAnsiTheme="majorHAnsi" w:cstheme="majorBidi"/>
      <w:bCs/>
      <w:color w:val="516068"/>
      <w:sz w:val="40"/>
    </w:rPr>
  </w:style>
  <w:style w:type="character" w:customStyle="1" w:styleId="berschrift4Zchn">
    <w:name w:val="Überschrift 4 Zchn"/>
    <w:basedOn w:val="Absatz-Standardschriftart"/>
    <w:link w:val="berschrift4"/>
    <w:uiPriority w:val="9"/>
    <w:rsid w:val="002C7799"/>
    <w:rPr>
      <w:rFonts w:asciiTheme="majorHAnsi" w:eastAsiaTheme="majorEastAsia" w:hAnsiTheme="majorHAnsi" w:cstheme="majorBidi"/>
      <w:b/>
      <w:bCs/>
      <w:i/>
      <w:iCs/>
      <w:color w:val="FF4646" w:themeColor="accent1"/>
      <w:sz w:val="20"/>
    </w:rPr>
  </w:style>
  <w:style w:type="character" w:styleId="Hyperlink">
    <w:name w:val="Hyperlink"/>
    <w:basedOn w:val="Absatz-Standardschriftart"/>
    <w:uiPriority w:val="99"/>
    <w:unhideWhenUsed/>
    <w:rsid w:val="00C456FA"/>
    <w:rPr>
      <w:color w:val="516068" w:themeColor="hyperlink"/>
      <w:u w:val="single"/>
    </w:rPr>
  </w:style>
  <w:style w:type="paragraph" w:styleId="Listenabsatz">
    <w:name w:val="List Paragraph"/>
    <w:basedOn w:val="Standard"/>
    <w:uiPriority w:val="34"/>
    <w:rsid w:val="004C14E4"/>
    <w:pPr>
      <w:ind w:left="720"/>
      <w:contextualSpacing/>
    </w:pPr>
  </w:style>
  <w:style w:type="character" w:customStyle="1" w:styleId="st">
    <w:name w:val="st"/>
    <w:basedOn w:val="Absatz-Standardschriftart"/>
    <w:rsid w:val="00D133A0"/>
  </w:style>
  <w:style w:type="character" w:styleId="Kommentarzeichen">
    <w:name w:val="annotation reference"/>
    <w:basedOn w:val="Absatz-Standardschriftart"/>
    <w:uiPriority w:val="99"/>
    <w:semiHidden/>
    <w:unhideWhenUsed/>
    <w:rsid w:val="00E93359"/>
    <w:rPr>
      <w:sz w:val="16"/>
      <w:szCs w:val="16"/>
    </w:rPr>
  </w:style>
  <w:style w:type="paragraph" w:styleId="Kommentartext">
    <w:name w:val="annotation text"/>
    <w:basedOn w:val="Standard"/>
    <w:link w:val="KommentartextZchn"/>
    <w:uiPriority w:val="99"/>
    <w:unhideWhenUsed/>
    <w:rsid w:val="00E93359"/>
    <w:pPr>
      <w:spacing w:line="240" w:lineRule="auto"/>
    </w:pPr>
    <w:rPr>
      <w:szCs w:val="20"/>
    </w:rPr>
  </w:style>
  <w:style w:type="character" w:customStyle="1" w:styleId="KommentartextZchn">
    <w:name w:val="Kommentartext Zchn"/>
    <w:basedOn w:val="Absatz-Standardschriftart"/>
    <w:link w:val="Kommentartext"/>
    <w:uiPriority w:val="99"/>
    <w:rsid w:val="00E93359"/>
    <w:rPr>
      <w:rFonts w:ascii="Calibri Light" w:hAnsi="Calibri Light"/>
      <w:color w:val="516068"/>
      <w:sz w:val="20"/>
      <w:szCs w:val="20"/>
    </w:rPr>
  </w:style>
  <w:style w:type="paragraph" w:styleId="Kommentarthema">
    <w:name w:val="annotation subject"/>
    <w:basedOn w:val="Kommentartext"/>
    <w:next w:val="Kommentartext"/>
    <w:link w:val="KommentarthemaZchn"/>
    <w:uiPriority w:val="99"/>
    <w:semiHidden/>
    <w:unhideWhenUsed/>
    <w:rsid w:val="00E93359"/>
    <w:rPr>
      <w:b/>
      <w:bCs/>
    </w:rPr>
  </w:style>
  <w:style w:type="character" w:customStyle="1" w:styleId="KommentarthemaZchn">
    <w:name w:val="Kommentarthema Zchn"/>
    <w:basedOn w:val="KommentartextZchn"/>
    <w:link w:val="Kommentarthema"/>
    <w:uiPriority w:val="99"/>
    <w:semiHidden/>
    <w:rsid w:val="00E93359"/>
    <w:rPr>
      <w:rFonts w:ascii="Calibri Light" w:hAnsi="Calibri Light"/>
      <w:b/>
      <w:bCs/>
      <w:color w:val="516068"/>
      <w:sz w:val="20"/>
      <w:szCs w:val="20"/>
    </w:rPr>
  </w:style>
  <w:style w:type="paragraph" w:styleId="berarbeitung">
    <w:name w:val="Revision"/>
    <w:hidden/>
    <w:uiPriority w:val="99"/>
    <w:semiHidden/>
    <w:rsid w:val="00F7370A"/>
    <w:pPr>
      <w:spacing w:line="240" w:lineRule="auto"/>
    </w:pPr>
    <w:rPr>
      <w:rFonts w:ascii="Calibri Light" w:hAnsi="Calibri Light"/>
      <w:color w:val="516068"/>
      <w:sz w:val="20"/>
    </w:rPr>
  </w:style>
  <w:style w:type="table" w:styleId="Tabellenraster">
    <w:name w:val="Table Grid"/>
    <w:basedOn w:val="NormaleTabelle"/>
    <w:uiPriority w:val="59"/>
    <w:rsid w:val="00C0107F"/>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361C0B"/>
    <w:rPr>
      <w:color w:val="605E5C"/>
      <w:shd w:val="clear" w:color="auto" w:fill="E1DFDD"/>
    </w:rPr>
  </w:style>
  <w:style w:type="character" w:customStyle="1" w:styleId="NichtaufgelsteErwhnung2">
    <w:name w:val="Nicht aufgelöste Erwähnung2"/>
    <w:basedOn w:val="Absatz-Standardschriftart"/>
    <w:uiPriority w:val="99"/>
    <w:semiHidden/>
    <w:unhideWhenUsed/>
    <w:rsid w:val="00865E9B"/>
    <w:rPr>
      <w:color w:val="605E5C"/>
      <w:shd w:val="clear" w:color="auto" w:fill="E1DFDD"/>
    </w:rPr>
  </w:style>
  <w:style w:type="character" w:styleId="NichtaufgelsteErwhnung">
    <w:name w:val="Unresolved Mention"/>
    <w:basedOn w:val="Absatz-Standardschriftart"/>
    <w:uiPriority w:val="99"/>
    <w:semiHidden/>
    <w:unhideWhenUsed/>
    <w:rsid w:val="00301484"/>
    <w:rPr>
      <w:color w:val="605E5C"/>
      <w:shd w:val="clear" w:color="auto" w:fill="E1DFDD"/>
    </w:rPr>
  </w:style>
  <w:style w:type="paragraph" w:styleId="Beschriftung">
    <w:name w:val="caption"/>
    <w:basedOn w:val="Standard"/>
    <w:next w:val="Standard"/>
    <w:uiPriority w:val="35"/>
    <w:unhideWhenUsed/>
    <w:qFormat/>
    <w:rsid w:val="00C020ED"/>
    <w:pPr>
      <w:spacing w:after="200" w:line="240" w:lineRule="auto"/>
    </w:pPr>
    <w:rPr>
      <w:i/>
      <w:iCs/>
      <w:color w:val="FFFFFF"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5180175">
      <w:bodyDiv w:val="1"/>
      <w:marLeft w:val="0"/>
      <w:marRight w:val="0"/>
      <w:marTop w:val="0"/>
      <w:marBottom w:val="0"/>
      <w:divBdr>
        <w:top w:val="none" w:sz="0" w:space="0" w:color="auto"/>
        <w:left w:val="none" w:sz="0" w:space="0" w:color="auto"/>
        <w:bottom w:val="none" w:sz="0" w:space="0" w:color="auto"/>
        <w:right w:val="none" w:sz="0" w:space="0" w:color="auto"/>
      </w:divBdr>
    </w:div>
    <w:div w:id="340860749">
      <w:bodyDiv w:val="1"/>
      <w:marLeft w:val="0"/>
      <w:marRight w:val="0"/>
      <w:marTop w:val="0"/>
      <w:marBottom w:val="0"/>
      <w:divBdr>
        <w:top w:val="none" w:sz="0" w:space="0" w:color="auto"/>
        <w:left w:val="none" w:sz="0" w:space="0" w:color="auto"/>
        <w:bottom w:val="none" w:sz="0" w:space="0" w:color="auto"/>
        <w:right w:val="none" w:sz="0" w:space="0" w:color="auto"/>
      </w:divBdr>
    </w:div>
    <w:div w:id="408189387">
      <w:bodyDiv w:val="1"/>
      <w:marLeft w:val="0"/>
      <w:marRight w:val="0"/>
      <w:marTop w:val="0"/>
      <w:marBottom w:val="0"/>
      <w:divBdr>
        <w:top w:val="none" w:sz="0" w:space="0" w:color="auto"/>
        <w:left w:val="none" w:sz="0" w:space="0" w:color="auto"/>
        <w:bottom w:val="none" w:sz="0" w:space="0" w:color="auto"/>
        <w:right w:val="none" w:sz="0" w:space="0" w:color="auto"/>
      </w:divBdr>
    </w:div>
    <w:div w:id="418136732">
      <w:bodyDiv w:val="1"/>
      <w:marLeft w:val="0"/>
      <w:marRight w:val="0"/>
      <w:marTop w:val="0"/>
      <w:marBottom w:val="0"/>
      <w:divBdr>
        <w:top w:val="none" w:sz="0" w:space="0" w:color="auto"/>
        <w:left w:val="none" w:sz="0" w:space="0" w:color="auto"/>
        <w:bottom w:val="none" w:sz="0" w:space="0" w:color="auto"/>
        <w:right w:val="none" w:sz="0" w:space="0" w:color="auto"/>
      </w:divBdr>
    </w:div>
    <w:div w:id="512036803">
      <w:bodyDiv w:val="1"/>
      <w:marLeft w:val="0"/>
      <w:marRight w:val="0"/>
      <w:marTop w:val="0"/>
      <w:marBottom w:val="0"/>
      <w:divBdr>
        <w:top w:val="none" w:sz="0" w:space="0" w:color="auto"/>
        <w:left w:val="none" w:sz="0" w:space="0" w:color="auto"/>
        <w:bottom w:val="none" w:sz="0" w:space="0" w:color="auto"/>
        <w:right w:val="none" w:sz="0" w:space="0" w:color="auto"/>
      </w:divBdr>
    </w:div>
    <w:div w:id="697313125">
      <w:bodyDiv w:val="1"/>
      <w:marLeft w:val="0"/>
      <w:marRight w:val="0"/>
      <w:marTop w:val="0"/>
      <w:marBottom w:val="0"/>
      <w:divBdr>
        <w:top w:val="none" w:sz="0" w:space="0" w:color="auto"/>
        <w:left w:val="none" w:sz="0" w:space="0" w:color="auto"/>
        <w:bottom w:val="none" w:sz="0" w:space="0" w:color="auto"/>
        <w:right w:val="none" w:sz="0" w:space="0" w:color="auto"/>
      </w:divBdr>
    </w:div>
    <w:div w:id="703823329">
      <w:bodyDiv w:val="1"/>
      <w:marLeft w:val="0"/>
      <w:marRight w:val="0"/>
      <w:marTop w:val="0"/>
      <w:marBottom w:val="0"/>
      <w:divBdr>
        <w:top w:val="none" w:sz="0" w:space="0" w:color="auto"/>
        <w:left w:val="none" w:sz="0" w:space="0" w:color="auto"/>
        <w:bottom w:val="none" w:sz="0" w:space="0" w:color="auto"/>
        <w:right w:val="none" w:sz="0" w:space="0" w:color="auto"/>
      </w:divBdr>
    </w:div>
    <w:div w:id="938411725">
      <w:bodyDiv w:val="1"/>
      <w:marLeft w:val="0"/>
      <w:marRight w:val="0"/>
      <w:marTop w:val="0"/>
      <w:marBottom w:val="0"/>
      <w:divBdr>
        <w:top w:val="none" w:sz="0" w:space="0" w:color="auto"/>
        <w:left w:val="none" w:sz="0" w:space="0" w:color="auto"/>
        <w:bottom w:val="none" w:sz="0" w:space="0" w:color="auto"/>
        <w:right w:val="none" w:sz="0" w:space="0" w:color="auto"/>
      </w:divBdr>
    </w:div>
    <w:div w:id="951477619">
      <w:bodyDiv w:val="1"/>
      <w:marLeft w:val="0"/>
      <w:marRight w:val="0"/>
      <w:marTop w:val="0"/>
      <w:marBottom w:val="0"/>
      <w:divBdr>
        <w:top w:val="none" w:sz="0" w:space="0" w:color="auto"/>
        <w:left w:val="none" w:sz="0" w:space="0" w:color="auto"/>
        <w:bottom w:val="none" w:sz="0" w:space="0" w:color="auto"/>
        <w:right w:val="none" w:sz="0" w:space="0" w:color="auto"/>
      </w:divBdr>
    </w:div>
    <w:div w:id="1018123446">
      <w:bodyDiv w:val="1"/>
      <w:marLeft w:val="0"/>
      <w:marRight w:val="0"/>
      <w:marTop w:val="0"/>
      <w:marBottom w:val="0"/>
      <w:divBdr>
        <w:top w:val="none" w:sz="0" w:space="0" w:color="auto"/>
        <w:left w:val="none" w:sz="0" w:space="0" w:color="auto"/>
        <w:bottom w:val="none" w:sz="0" w:space="0" w:color="auto"/>
        <w:right w:val="none" w:sz="0" w:space="0" w:color="auto"/>
      </w:divBdr>
    </w:div>
    <w:div w:id="1197038331">
      <w:bodyDiv w:val="1"/>
      <w:marLeft w:val="0"/>
      <w:marRight w:val="0"/>
      <w:marTop w:val="0"/>
      <w:marBottom w:val="0"/>
      <w:divBdr>
        <w:top w:val="none" w:sz="0" w:space="0" w:color="auto"/>
        <w:left w:val="none" w:sz="0" w:space="0" w:color="auto"/>
        <w:bottom w:val="none" w:sz="0" w:space="0" w:color="auto"/>
        <w:right w:val="none" w:sz="0" w:space="0" w:color="auto"/>
      </w:divBdr>
    </w:div>
    <w:div w:id="1393969502">
      <w:bodyDiv w:val="1"/>
      <w:marLeft w:val="0"/>
      <w:marRight w:val="0"/>
      <w:marTop w:val="0"/>
      <w:marBottom w:val="0"/>
      <w:divBdr>
        <w:top w:val="none" w:sz="0" w:space="0" w:color="auto"/>
        <w:left w:val="none" w:sz="0" w:space="0" w:color="auto"/>
        <w:bottom w:val="none" w:sz="0" w:space="0" w:color="auto"/>
        <w:right w:val="none" w:sz="0" w:space="0" w:color="auto"/>
      </w:divBdr>
      <w:divsChild>
        <w:div w:id="912858221">
          <w:marLeft w:val="0"/>
          <w:marRight w:val="0"/>
          <w:marTop w:val="0"/>
          <w:marBottom w:val="0"/>
          <w:divBdr>
            <w:top w:val="none" w:sz="0" w:space="0" w:color="auto"/>
            <w:left w:val="none" w:sz="0" w:space="0" w:color="auto"/>
            <w:bottom w:val="none" w:sz="0" w:space="0" w:color="auto"/>
            <w:right w:val="none" w:sz="0" w:space="0" w:color="auto"/>
          </w:divBdr>
        </w:div>
        <w:div w:id="180048203">
          <w:marLeft w:val="0"/>
          <w:marRight w:val="0"/>
          <w:marTop w:val="0"/>
          <w:marBottom w:val="0"/>
          <w:divBdr>
            <w:top w:val="none" w:sz="0" w:space="0" w:color="auto"/>
            <w:left w:val="none" w:sz="0" w:space="0" w:color="auto"/>
            <w:bottom w:val="none" w:sz="0" w:space="0" w:color="auto"/>
            <w:right w:val="none" w:sz="0" w:space="0" w:color="auto"/>
          </w:divBdr>
        </w:div>
      </w:divsChild>
    </w:div>
    <w:div w:id="1452629314">
      <w:bodyDiv w:val="1"/>
      <w:marLeft w:val="0"/>
      <w:marRight w:val="0"/>
      <w:marTop w:val="0"/>
      <w:marBottom w:val="0"/>
      <w:divBdr>
        <w:top w:val="none" w:sz="0" w:space="0" w:color="auto"/>
        <w:left w:val="none" w:sz="0" w:space="0" w:color="auto"/>
        <w:bottom w:val="none" w:sz="0" w:space="0" w:color="auto"/>
        <w:right w:val="none" w:sz="0" w:space="0" w:color="auto"/>
      </w:divBdr>
    </w:div>
    <w:div w:id="1512330168">
      <w:bodyDiv w:val="1"/>
      <w:marLeft w:val="0"/>
      <w:marRight w:val="0"/>
      <w:marTop w:val="0"/>
      <w:marBottom w:val="0"/>
      <w:divBdr>
        <w:top w:val="none" w:sz="0" w:space="0" w:color="auto"/>
        <w:left w:val="none" w:sz="0" w:space="0" w:color="auto"/>
        <w:bottom w:val="none" w:sz="0" w:space="0" w:color="auto"/>
        <w:right w:val="none" w:sz="0" w:space="0" w:color="auto"/>
      </w:divBdr>
    </w:div>
    <w:div w:id="1516384609">
      <w:bodyDiv w:val="1"/>
      <w:marLeft w:val="0"/>
      <w:marRight w:val="0"/>
      <w:marTop w:val="0"/>
      <w:marBottom w:val="0"/>
      <w:divBdr>
        <w:top w:val="none" w:sz="0" w:space="0" w:color="auto"/>
        <w:left w:val="none" w:sz="0" w:space="0" w:color="auto"/>
        <w:bottom w:val="none" w:sz="0" w:space="0" w:color="auto"/>
        <w:right w:val="none" w:sz="0" w:space="0" w:color="auto"/>
      </w:divBdr>
    </w:div>
    <w:div w:id="2096002830">
      <w:bodyDiv w:val="1"/>
      <w:marLeft w:val="0"/>
      <w:marRight w:val="0"/>
      <w:marTop w:val="0"/>
      <w:marBottom w:val="0"/>
      <w:divBdr>
        <w:top w:val="none" w:sz="0" w:space="0" w:color="auto"/>
        <w:left w:val="none" w:sz="0" w:space="0" w:color="auto"/>
        <w:bottom w:val="none" w:sz="0" w:space="0" w:color="auto"/>
        <w:right w:val="none" w:sz="0" w:space="0" w:color="auto"/>
      </w:divBdr>
      <w:divsChild>
        <w:div w:id="1757435923">
          <w:marLeft w:val="0"/>
          <w:marRight w:val="0"/>
          <w:marTop w:val="0"/>
          <w:marBottom w:val="0"/>
          <w:divBdr>
            <w:top w:val="none" w:sz="0" w:space="0" w:color="auto"/>
            <w:left w:val="none" w:sz="0" w:space="0" w:color="auto"/>
            <w:bottom w:val="none" w:sz="0" w:space="0" w:color="auto"/>
            <w:right w:val="none" w:sz="0" w:space="0" w:color="auto"/>
          </w:divBdr>
          <w:divsChild>
            <w:div w:id="1534613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UDA-Word-Design">
  <a:themeElements>
    <a:clrScheme name="LAUDA-Farben">
      <a:dk1>
        <a:srgbClr val="516068"/>
      </a:dk1>
      <a:lt1>
        <a:srgbClr val="516068"/>
      </a:lt1>
      <a:dk2>
        <a:srgbClr val="FFFFFF"/>
      </a:dk2>
      <a:lt2>
        <a:srgbClr val="FFFFFF"/>
      </a:lt2>
      <a:accent1>
        <a:srgbClr val="FF4646"/>
      </a:accent1>
      <a:accent2>
        <a:srgbClr val="00A6E8"/>
      </a:accent2>
      <a:accent3>
        <a:srgbClr val="96A5B4"/>
      </a:accent3>
      <a:accent4>
        <a:srgbClr val="516068"/>
      </a:accent4>
      <a:accent5>
        <a:srgbClr val="EFE8ED"/>
      </a:accent5>
      <a:accent6>
        <a:srgbClr val="EEFAFF"/>
      </a:accent6>
      <a:hlink>
        <a:srgbClr val="516068"/>
      </a:hlink>
      <a:folHlink>
        <a:srgbClr val="516068"/>
      </a:folHlink>
    </a:clrScheme>
    <a:fontScheme name="LAUDA-Schriftarten">
      <a:majorFont>
        <a:latin typeface="Brandon Grotesque Office Light"/>
        <a:ea typeface="Noto Sans SC Medium"/>
        <a:cs typeface=""/>
      </a:majorFont>
      <a:minorFont>
        <a:latin typeface="Brandon Grotesque Office Light"/>
        <a:ea typeface="Noto Sans SC Light"/>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848CD-81D7-4F74-A98C-4CB31F6F1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802</Words>
  <Characters>5058</Characters>
  <Application>Microsoft Office Word</Application>
  <DocSecurity>0</DocSecurity>
  <Lines>42</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LAUDA</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LAUDA ehrt Werner Kilb für 40 Jahre Betriebszugehörigkeit</dc:title>
  <dc:subject>LAUDA Pressemitteilung</dc:subject>
  <dc:creator>Christoph Muhr</dc:creator>
  <cp:lastModifiedBy>Christoph Muhr</cp:lastModifiedBy>
  <cp:lastPrinted>2023-03-14T15:14:00Z</cp:lastPrinted>
  <dcterms:created xsi:type="dcterms:W3CDTF">2024-04-18T10:54:00Z</dcterms:created>
  <dcterms:modified xsi:type="dcterms:W3CDTF">2026-09-27T19:48:00Z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7cd897-b558-4ffc-9977-69dc5803fb13_Enabled">
    <vt:lpwstr>true</vt:lpwstr>
  </property>
  <property fmtid="{D5CDD505-2E9C-101B-9397-08002B2CF9AE}" pid="3" name="MSIP_Label_5d7cd897-b558-4ffc-9977-69dc5803fb13_SetDate">
    <vt:lpwstr>2022-08-25T11:47:04Z</vt:lpwstr>
  </property>
  <property fmtid="{D5CDD505-2E9C-101B-9397-08002B2CF9AE}" pid="4" name="MSIP_Label_5d7cd897-b558-4ffc-9977-69dc5803fb13_Method">
    <vt:lpwstr>Standard</vt:lpwstr>
  </property>
  <property fmtid="{D5CDD505-2E9C-101B-9397-08002B2CF9AE}" pid="5" name="MSIP_Label_5d7cd897-b558-4ffc-9977-69dc5803fb13_Name">
    <vt:lpwstr>defa4170-0d19-0005-0004-bc88714345d2</vt:lpwstr>
  </property>
  <property fmtid="{D5CDD505-2E9C-101B-9397-08002B2CF9AE}" pid="6" name="MSIP_Label_5d7cd897-b558-4ffc-9977-69dc5803fb13_SiteId">
    <vt:lpwstr>8eab3541-b2c5-4c07-b205-a436e735a6b3</vt:lpwstr>
  </property>
  <property fmtid="{D5CDD505-2E9C-101B-9397-08002B2CF9AE}" pid="7" name="MSIP_Label_5d7cd897-b558-4ffc-9977-69dc5803fb13_ActionId">
    <vt:lpwstr>a2619d20-97fc-4791-8ac7-a4b789f2705d</vt:lpwstr>
  </property>
  <property fmtid="{D5CDD505-2E9C-101B-9397-08002B2CF9AE}" pid="8" name="MSIP_Label_5d7cd897-b558-4ffc-9977-69dc5803fb13_ContentBits">
    <vt:lpwstr>0</vt:lpwstr>
  </property>
  <property fmtid="{D5CDD505-2E9C-101B-9397-08002B2CF9AE}" pid="9" name="GrammarlyDocumentId">
    <vt:lpwstr>fdbaf2c1e22fb0d9321b1daee896ea710da0fbe6c8b4d131165910629beedfa8</vt:lpwstr>
  </property>
</Properties>
</file>