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B9D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389E5497" wp14:editId="2D1FFBA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A38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555B3DA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858C759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0E4641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5B598CD" w14:textId="77777777" w:rsidR="0014613A" w:rsidRPr="008B2A7D" w:rsidRDefault="0014613A" w:rsidP="0014613A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Individuelle Lösungen für den Flugzeuginnenausbau</w:t>
      </w:r>
    </w:p>
    <w:p w14:paraId="3D45583F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332442AB" w14:textId="0ACFF8AE" w:rsidR="00E759F7" w:rsidRDefault="000373DD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0373DD">
        <w:rPr>
          <w:rFonts w:ascii="Arial Narrow" w:hAnsi="Arial Narrow"/>
          <w:b/>
          <w:sz w:val="28"/>
          <w:szCs w:val="28"/>
          <w:lang w:val="de-DE"/>
        </w:rPr>
        <w:t>Vom Problem zur Lösung: 3M richtet Ideenecke auf der AIX ein</w:t>
      </w:r>
    </w:p>
    <w:p w14:paraId="68FE147A" w14:textId="77777777" w:rsidR="0014613A" w:rsidRPr="00A51545" w:rsidRDefault="0014613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43823210" w14:textId="20EAF5DB" w:rsidR="0014613A" w:rsidRPr="00ED3CA4" w:rsidRDefault="0014613A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3M präsentiert auch in diesem Jahr auf der Aircraft Interiors Expo (AIX) sein breites Portfolio für den Flugzeuginnenausbau. </w:t>
      </w:r>
      <w:r w:rsidR="006F3A1F">
        <w:rPr>
          <w:rStyle w:val="pagetitle"/>
          <w:b/>
          <w:lang w:val="de-DE"/>
        </w:rPr>
        <w:t xml:space="preserve">Im Fokus stehen </w:t>
      </w:r>
      <w:r w:rsidR="006F3A1F" w:rsidRPr="00DE2FE3">
        <w:rPr>
          <w:rStyle w:val="pagetitle"/>
          <w:b/>
          <w:lang w:val="de-DE"/>
        </w:rPr>
        <w:t>schnell aushärtende</w:t>
      </w:r>
      <w:r w:rsidR="006F3A1F">
        <w:rPr>
          <w:rStyle w:val="pagetitle"/>
          <w:b/>
          <w:lang w:val="de-DE"/>
        </w:rPr>
        <w:t xml:space="preserve">, </w:t>
      </w:r>
      <w:r w:rsidR="006F3A1F" w:rsidRPr="00DE2FE3">
        <w:rPr>
          <w:rStyle w:val="pagetitle"/>
          <w:b/>
          <w:lang w:val="de-DE"/>
        </w:rPr>
        <w:t>FST-konforme 2-</w:t>
      </w:r>
      <w:r w:rsidR="006F3A1F">
        <w:rPr>
          <w:rStyle w:val="pagetitle"/>
          <w:b/>
          <w:lang w:val="de-DE"/>
        </w:rPr>
        <w:t>Komponenten-</w:t>
      </w:r>
      <w:r w:rsidR="006F3A1F" w:rsidRPr="00DE2FE3">
        <w:rPr>
          <w:rStyle w:val="pagetitle"/>
          <w:b/>
          <w:lang w:val="de-DE"/>
        </w:rPr>
        <w:t>St</w:t>
      </w:r>
      <w:r w:rsidR="006F3A1F">
        <w:rPr>
          <w:rStyle w:val="pagetitle"/>
          <w:b/>
          <w:lang w:val="de-DE"/>
        </w:rPr>
        <w:t>r</w:t>
      </w:r>
      <w:r w:rsidR="006F3A1F" w:rsidRPr="00DE2FE3">
        <w:rPr>
          <w:rStyle w:val="pagetitle"/>
          <w:b/>
          <w:lang w:val="de-DE"/>
        </w:rPr>
        <w:t>ukturklebstoff</w:t>
      </w:r>
      <w:r w:rsidR="006F3A1F">
        <w:rPr>
          <w:rStyle w:val="pagetitle"/>
          <w:b/>
          <w:lang w:val="de-DE"/>
        </w:rPr>
        <w:t xml:space="preserve">e, aber auch </w:t>
      </w:r>
      <w:r w:rsidR="000774C7">
        <w:rPr>
          <w:rStyle w:val="pagetitle"/>
          <w:b/>
          <w:lang w:val="de-DE"/>
        </w:rPr>
        <w:t>vielseitig einsetzbare Kern- und Randfüllmassen</w:t>
      </w:r>
      <w:r w:rsidR="006F3A1F">
        <w:rPr>
          <w:rStyle w:val="pagetitle"/>
          <w:b/>
          <w:lang w:val="de-DE"/>
        </w:rPr>
        <w:t xml:space="preserve"> sowie lagerstabile Spleißfilme. </w:t>
      </w:r>
      <w:r w:rsidRPr="00976E51">
        <w:rPr>
          <w:rStyle w:val="pagetitle"/>
          <w:b/>
          <w:lang w:val="de-DE"/>
        </w:rPr>
        <w:t xml:space="preserve">Neu am Stand </w:t>
      </w:r>
      <w:r>
        <w:rPr>
          <w:rStyle w:val="pagetitle"/>
          <w:b/>
          <w:lang w:val="de-DE"/>
        </w:rPr>
        <w:t>des Multitechnologiekonzerns ist in diesem Jahr eine</w:t>
      </w:r>
      <w:r w:rsidRPr="00976E51">
        <w:rPr>
          <w:rStyle w:val="pagetitle"/>
          <w:b/>
          <w:lang w:val="de-DE"/>
        </w:rPr>
        <w:t xml:space="preserve"> Ideenecke</w:t>
      </w:r>
      <w:r>
        <w:rPr>
          <w:rStyle w:val="pagetitle"/>
          <w:b/>
          <w:lang w:val="de-DE"/>
        </w:rPr>
        <w:t>. Hier</w:t>
      </w:r>
      <w:r w:rsidRPr="00976E51">
        <w:rPr>
          <w:rStyle w:val="pagetitle"/>
          <w:b/>
          <w:lang w:val="de-DE"/>
        </w:rPr>
        <w:t xml:space="preserve"> können sich Besucher zu </w:t>
      </w:r>
      <w:r>
        <w:rPr>
          <w:rStyle w:val="pagetitle"/>
          <w:b/>
          <w:lang w:val="de-DE"/>
        </w:rPr>
        <w:t xml:space="preserve">ihren individuellen Problemfeldern </w:t>
      </w:r>
      <w:r w:rsidRPr="00976E51">
        <w:rPr>
          <w:rStyle w:val="pagetitle"/>
          <w:b/>
          <w:lang w:val="de-DE"/>
        </w:rPr>
        <w:t xml:space="preserve">beraten lassen – im persönlichen Gespräch mit </w:t>
      </w:r>
      <w:r>
        <w:rPr>
          <w:rStyle w:val="pagetitle"/>
          <w:b/>
          <w:lang w:val="de-DE"/>
        </w:rPr>
        <w:t>3M</w:t>
      </w:r>
      <w:r w:rsidRPr="00976E51">
        <w:rPr>
          <w:rStyle w:val="pagetitle"/>
          <w:b/>
          <w:lang w:val="de-DE"/>
        </w:rPr>
        <w:t xml:space="preserve"> Luftfahrtexperten.</w:t>
      </w:r>
      <w:r>
        <w:rPr>
          <w:rStyle w:val="pagetitle"/>
          <w:b/>
          <w:lang w:val="de-DE"/>
        </w:rPr>
        <w:t xml:space="preserve"> Die AIX findet vom 31. März bis zum 2. April 2020 in Hamburg statt.</w:t>
      </w:r>
      <w:r>
        <w:rPr>
          <w:b/>
          <w:lang w:val="de-DE"/>
        </w:rPr>
        <w:t xml:space="preserve"> </w:t>
      </w:r>
    </w:p>
    <w:p w14:paraId="5C5D4EB5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65268628" w14:textId="2A0B788D" w:rsidR="00E759F7" w:rsidRDefault="0014613A" w:rsidP="0014613A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Verkleidungen, Böden und Gepäckfächer: Der Innenausbau eines Flugzeuges stellt große Herausforderungen an</w:t>
      </w:r>
      <w:r w:rsidR="00FF11D8">
        <w:rPr>
          <w:rStyle w:val="pagetitle"/>
          <w:lang w:val="de-DE"/>
        </w:rPr>
        <w:t xml:space="preserve"> die</w:t>
      </w:r>
      <w:r>
        <w:rPr>
          <w:rStyle w:val="pagetitle"/>
          <w:lang w:val="de-DE"/>
        </w:rPr>
        <w:t xml:space="preserve"> Hersteller. Vor allem</w:t>
      </w:r>
      <w:r>
        <w:rPr>
          <w:iCs/>
          <w:lang w:val="de-DE"/>
        </w:rPr>
        <w:t xml:space="preserve"> </w:t>
      </w:r>
      <w:r>
        <w:rPr>
          <w:rStyle w:val="pagetitle"/>
          <w:lang w:val="de-DE"/>
        </w:rPr>
        <w:t xml:space="preserve">in Bezug auf Isolation, Sicherheit, Gewicht sowie den immer schärfer werdenden Brandschutzverordnungen. In der Ideenecke am Stand von 3M können Besucher der AIX in diesem Jahr </w:t>
      </w:r>
      <w:r w:rsidR="00FF11D8">
        <w:rPr>
          <w:rStyle w:val="pagetitle"/>
          <w:lang w:val="de-DE"/>
        </w:rPr>
        <w:t xml:space="preserve">erstmals </w:t>
      </w:r>
      <w:r>
        <w:rPr>
          <w:rStyle w:val="pagetitle"/>
          <w:lang w:val="de-DE"/>
        </w:rPr>
        <w:t xml:space="preserve">ihre ganz individuellen Problemfelder mit 3M Experten aus allen Luftfahrtbereichen besprechen und sich zu Lösungen </w:t>
      </w:r>
      <w:r w:rsidR="00686EF5">
        <w:rPr>
          <w:rStyle w:val="pagetitle"/>
          <w:lang w:val="de-DE"/>
        </w:rPr>
        <w:t>oder</w:t>
      </w:r>
      <w:r>
        <w:rPr>
          <w:rStyle w:val="pagetitle"/>
          <w:lang w:val="de-DE"/>
        </w:rPr>
        <w:t xml:space="preserve"> Prozessoptimierungen austauschen. </w:t>
      </w:r>
      <w:r w:rsidR="00E6731E" w:rsidRPr="00E6731E">
        <w:rPr>
          <w:lang w:val="de-DE"/>
        </w:rPr>
        <w:t>In diesem Jahr</w:t>
      </w:r>
      <w:r w:rsidR="00E6731E">
        <w:rPr>
          <w:lang w:val="de-DE"/>
        </w:rPr>
        <w:t xml:space="preserve"> ebenfalls wieder mit</w:t>
      </w:r>
      <w:r w:rsidR="00E6731E" w:rsidRPr="00E6731E">
        <w:rPr>
          <w:lang w:val="de-DE"/>
        </w:rPr>
        <w:t xml:space="preserve"> dabe</w:t>
      </w:r>
      <w:r w:rsidR="00E6731E">
        <w:rPr>
          <w:lang w:val="de-DE"/>
        </w:rPr>
        <w:t xml:space="preserve">i: </w:t>
      </w:r>
      <w:r w:rsidR="00E6731E" w:rsidRPr="00E6731E">
        <w:rPr>
          <w:lang w:val="de-DE"/>
        </w:rPr>
        <w:t>die 3M Tochter Aero Technologies LLC mit ihren innovativen und individuellen Akustiklösungen für leichte und leistungsstarke Flugzeuge aller Klassen</w:t>
      </w:r>
      <w:r w:rsidR="00E6731E">
        <w:rPr>
          <w:lang w:val="de-DE"/>
        </w:rPr>
        <w:t xml:space="preserve"> und </w:t>
      </w:r>
      <w:r w:rsidR="00E6731E" w:rsidRPr="00E6731E">
        <w:rPr>
          <w:lang w:val="de-DE"/>
        </w:rPr>
        <w:t>Größen.</w:t>
      </w:r>
    </w:p>
    <w:p w14:paraId="18246327" w14:textId="6B2B3D32" w:rsidR="00E759F7" w:rsidRDefault="00E759F7" w:rsidP="0014613A">
      <w:pPr>
        <w:spacing w:line="360" w:lineRule="auto"/>
        <w:rPr>
          <w:rStyle w:val="pagetitle"/>
          <w:lang w:val="de-DE"/>
        </w:rPr>
      </w:pPr>
    </w:p>
    <w:p w14:paraId="74D789EB" w14:textId="77777777" w:rsidR="00D32401" w:rsidRDefault="00D32401" w:rsidP="0014613A">
      <w:pPr>
        <w:spacing w:line="360" w:lineRule="auto"/>
        <w:rPr>
          <w:rStyle w:val="pagetitle"/>
          <w:lang w:val="de-DE"/>
        </w:rPr>
      </w:pPr>
    </w:p>
    <w:p w14:paraId="21C58E66" w14:textId="7D542DCD" w:rsidR="00E759F7" w:rsidRPr="003B65F0" w:rsidRDefault="00C93CA6" w:rsidP="0014613A">
      <w:pPr>
        <w:spacing w:line="360" w:lineRule="auto"/>
        <w:rPr>
          <w:rStyle w:val="pagetitle"/>
          <w:b/>
          <w:bCs/>
          <w:lang w:val="de-DE"/>
        </w:rPr>
      </w:pPr>
      <w:r>
        <w:rPr>
          <w:rStyle w:val="pagetitle"/>
          <w:b/>
          <w:bCs/>
          <w:lang w:val="de-DE"/>
        </w:rPr>
        <w:lastRenderedPageBreak/>
        <w:t>Neueste</w:t>
      </w:r>
      <w:r w:rsidR="000774C7">
        <w:rPr>
          <w:rStyle w:val="pagetitle"/>
          <w:b/>
          <w:bCs/>
          <w:lang w:val="de-DE"/>
        </w:rPr>
        <w:t xml:space="preserve"> Produkte </w:t>
      </w:r>
      <w:r>
        <w:rPr>
          <w:rStyle w:val="pagetitle"/>
          <w:b/>
          <w:bCs/>
          <w:lang w:val="de-DE"/>
        </w:rPr>
        <w:t>in der Anwendung erleben</w:t>
      </w:r>
    </w:p>
    <w:p w14:paraId="69816C64" w14:textId="45DCB0D3" w:rsidR="0014613A" w:rsidRPr="006F3A1F" w:rsidRDefault="00E6731E" w:rsidP="0014613A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Am Stand </w:t>
      </w:r>
      <w:r w:rsidR="00FF11D8">
        <w:rPr>
          <w:rStyle w:val="pagetitle"/>
          <w:lang w:val="de-DE"/>
        </w:rPr>
        <w:t xml:space="preserve">haben </w:t>
      </w:r>
      <w:r w:rsidR="006F3A1F">
        <w:rPr>
          <w:rStyle w:val="pagetitle"/>
          <w:lang w:val="de-DE"/>
        </w:rPr>
        <w:t>Besucher</w:t>
      </w:r>
      <w:r w:rsidR="00FF11D8">
        <w:rPr>
          <w:rStyle w:val="pagetitle"/>
          <w:lang w:val="de-DE"/>
        </w:rPr>
        <w:t xml:space="preserve"> die Möglichkeit</w:t>
      </w:r>
      <w:r w:rsidR="005C1ADC">
        <w:rPr>
          <w:rStyle w:val="pagetitle"/>
          <w:lang w:val="de-DE"/>
        </w:rPr>
        <w:t>,</w:t>
      </w:r>
      <w:r w:rsidR="0014613A">
        <w:rPr>
          <w:rStyle w:val="pagetitle"/>
          <w:lang w:val="de-DE"/>
        </w:rPr>
        <w:t xml:space="preserve"> sich über das gesamte 3M Portfolio </w:t>
      </w:r>
      <w:r w:rsidR="000373DD">
        <w:rPr>
          <w:rStyle w:val="pagetitle"/>
          <w:lang w:val="de-DE"/>
        </w:rPr>
        <w:t>für den Bereich Luftfahrt</w:t>
      </w:r>
      <w:r w:rsidR="00E759F7">
        <w:rPr>
          <w:rStyle w:val="pagetitle"/>
          <w:lang w:val="de-DE"/>
        </w:rPr>
        <w:t xml:space="preserve"> </w:t>
      </w:r>
      <w:r w:rsidR="00B734F5">
        <w:rPr>
          <w:rStyle w:val="pagetitle"/>
          <w:lang w:val="de-DE"/>
        </w:rPr>
        <w:t>zu</w:t>
      </w:r>
      <w:r w:rsidR="0014613A">
        <w:rPr>
          <w:rStyle w:val="pagetitle"/>
          <w:lang w:val="de-DE"/>
        </w:rPr>
        <w:t xml:space="preserve"> informieren und die Produkte in der Anwendung </w:t>
      </w:r>
      <w:r w:rsidR="00B734F5">
        <w:rPr>
          <w:rStyle w:val="pagetitle"/>
          <w:lang w:val="de-DE"/>
        </w:rPr>
        <w:t xml:space="preserve">zu </w:t>
      </w:r>
      <w:r w:rsidR="0014613A">
        <w:rPr>
          <w:rStyle w:val="pagetitle"/>
          <w:lang w:val="de-DE"/>
        </w:rPr>
        <w:t>erleben.</w:t>
      </w:r>
      <w:r w:rsidR="000373DD">
        <w:rPr>
          <w:rStyle w:val="pagetitle"/>
          <w:lang w:val="de-DE"/>
        </w:rPr>
        <w:t xml:space="preserve"> </w:t>
      </w:r>
      <w:r w:rsidR="000774C7">
        <w:rPr>
          <w:lang w:val="de-DE"/>
        </w:rPr>
        <w:t xml:space="preserve">So ergänzt 3M </w:t>
      </w:r>
      <w:r w:rsidR="006F3A1F">
        <w:rPr>
          <w:lang w:val="de-DE"/>
        </w:rPr>
        <w:t>laufend</w:t>
      </w:r>
      <w:r w:rsidR="006F3A1F" w:rsidRPr="00AE6E57">
        <w:rPr>
          <w:lang w:val="de-DE"/>
        </w:rPr>
        <w:t xml:space="preserve"> sein Portfolio</w:t>
      </w:r>
      <w:r w:rsidR="006F3A1F">
        <w:rPr>
          <w:lang w:val="de-DE"/>
        </w:rPr>
        <w:t xml:space="preserve"> an </w:t>
      </w:r>
      <w:r w:rsidR="006F3A1F" w:rsidRPr="00AE6E57">
        <w:rPr>
          <w:lang w:val="de-DE"/>
        </w:rPr>
        <w:t>FST Klebstoffe</w:t>
      </w:r>
      <w:r w:rsidR="006F3A1F">
        <w:rPr>
          <w:lang w:val="de-DE"/>
        </w:rPr>
        <w:t xml:space="preserve">n </w:t>
      </w:r>
      <w:r w:rsidR="000774C7" w:rsidRPr="00AE6E57">
        <w:rPr>
          <w:lang w:val="de-DE"/>
        </w:rPr>
        <w:t>–</w:t>
      </w:r>
      <w:r w:rsidR="006F3A1F" w:rsidRPr="00AE6E57">
        <w:rPr>
          <w:lang w:val="de-DE"/>
        </w:rPr>
        <w:t xml:space="preserve"> um </w:t>
      </w:r>
      <w:r w:rsidR="006F3A1F">
        <w:rPr>
          <w:lang w:val="de-DE"/>
        </w:rPr>
        <w:t xml:space="preserve">den </w:t>
      </w:r>
      <w:r w:rsidR="006F3A1F" w:rsidRPr="00AE6E57">
        <w:rPr>
          <w:lang w:val="de-DE"/>
        </w:rPr>
        <w:t>unterschiedlichen Verarbeitungszeiten gerecht zu werden</w:t>
      </w:r>
      <w:r w:rsidR="006F3A1F">
        <w:rPr>
          <w:lang w:val="de-DE"/>
        </w:rPr>
        <w:t xml:space="preserve">. </w:t>
      </w:r>
      <w:r>
        <w:rPr>
          <w:lang w:val="de-DE"/>
        </w:rPr>
        <w:t>Vor dem Hintergrund der</w:t>
      </w:r>
      <w:r w:rsidR="006F3A1F">
        <w:rPr>
          <w:lang w:val="de-DE"/>
        </w:rPr>
        <w:t xml:space="preserve"> zunehmende</w:t>
      </w:r>
      <w:r>
        <w:rPr>
          <w:lang w:val="de-DE"/>
        </w:rPr>
        <w:t>n</w:t>
      </w:r>
      <w:r w:rsidR="006F3A1F">
        <w:rPr>
          <w:lang w:val="de-DE"/>
        </w:rPr>
        <w:t xml:space="preserve"> Automatisierung präsentiert der Multitechnologiekonzern in Hamburg zudem sein </w:t>
      </w:r>
      <w:r w:rsidR="000774C7">
        <w:rPr>
          <w:lang w:val="de-DE"/>
        </w:rPr>
        <w:t xml:space="preserve">breites </w:t>
      </w:r>
      <w:r w:rsidR="006F3A1F" w:rsidRPr="003B65F0">
        <w:rPr>
          <w:lang w:val="de-DE"/>
        </w:rPr>
        <w:t xml:space="preserve">Portfolio </w:t>
      </w:r>
      <w:r w:rsidR="000774C7">
        <w:rPr>
          <w:lang w:val="de-DE"/>
        </w:rPr>
        <w:t>an</w:t>
      </w:r>
      <w:r w:rsidR="006F3A1F" w:rsidRPr="003B65F0">
        <w:rPr>
          <w:lang w:val="de-DE"/>
        </w:rPr>
        <w:t xml:space="preserve"> Kern- und Randfüllmassen</w:t>
      </w:r>
      <w:r w:rsidR="00C93CA6">
        <w:rPr>
          <w:lang w:val="de-DE"/>
        </w:rPr>
        <w:t>.</w:t>
      </w:r>
      <w:r w:rsidR="000774C7">
        <w:rPr>
          <w:lang w:val="de-DE"/>
        </w:rPr>
        <w:t xml:space="preserve"> </w:t>
      </w:r>
      <w:r w:rsidR="00C93CA6">
        <w:rPr>
          <w:lang w:val="de-DE"/>
        </w:rPr>
        <w:t>Denn a</w:t>
      </w:r>
      <w:r w:rsidR="000774C7">
        <w:rPr>
          <w:lang w:val="de-DE"/>
        </w:rPr>
        <w:t xml:space="preserve">lle 3M Füllmassen </w:t>
      </w:r>
      <w:r>
        <w:rPr>
          <w:lang w:val="de-DE"/>
        </w:rPr>
        <w:t>sind für</w:t>
      </w:r>
      <w:r w:rsidR="006F3A1F" w:rsidRPr="003B65F0">
        <w:rPr>
          <w:lang w:val="de-DE"/>
        </w:rPr>
        <w:t xml:space="preserve"> Pump- und Dosieranlagen </w:t>
      </w:r>
      <w:r>
        <w:rPr>
          <w:lang w:val="de-DE"/>
        </w:rPr>
        <w:t>geeignet und werden mit Blick auf robustere Fertigungsprozesse kontinuierlich weiterentwickelt</w:t>
      </w:r>
      <w:r w:rsidR="000774C7">
        <w:rPr>
          <w:lang w:val="de-DE"/>
        </w:rPr>
        <w:t xml:space="preserve">. </w:t>
      </w:r>
      <w:r>
        <w:rPr>
          <w:rStyle w:val="pagetitle"/>
          <w:lang w:val="de-DE"/>
        </w:rPr>
        <w:t>Darüber hinaus helfen</w:t>
      </w:r>
      <w:r w:rsidR="000774C7">
        <w:rPr>
          <w:rStyle w:val="pagetitle"/>
          <w:lang w:val="de-DE"/>
        </w:rPr>
        <w:t xml:space="preserve"> die lagerstabilen 3M Spleißfilme die Fertigung und Logistik effizienter und flexibler zu gestalten. Das neueste Produkt, der 3M</w:t>
      </w:r>
      <w:r w:rsidR="000774C7" w:rsidRPr="007A3A9B">
        <w:rPr>
          <w:rStyle w:val="pagetitle"/>
          <w:lang w:val="de-DE"/>
        </w:rPr>
        <w:t xml:space="preserve"> Scotch-Weld Spleißfilm AF 3074</w:t>
      </w:r>
      <w:r w:rsidR="000774C7">
        <w:rPr>
          <w:rStyle w:val="pagetitle"/>
          <w:lang w:val="de-DE"/>
        </w:rPr>
        <w:t>,</w:t>
      </w:r>
      <w:r w:rsidR="000774C7" w:rsidRPr="00E759F7">
        <w:rPr>
          <w:rStyle w:val="pagetitle"/>
          <w:lang w:val="de-DE"/>
        </w:rPr>
        <w:t xml:space="preserve"> verbindet die Vorteile </w:t>
      </w:r>
      <w:r w:rsidR="000774C7">
        <w:rPr>
          <w:rStyle w:val="pagetitle"/>
          <w:lang w:val="de-DE"/>
        </w:rPr>
        <w:t>seines Vorgängers</w:t>
      </w:r>
      <w:r w:rsidR="000774C7" w:rsidRPr="00E759F7">
        <w:rPr>
          <w:rStyle w:val="pagetitle"/>
          <w:lang w:val="de-DE"/>
        </w:rPr>
        <w:t xml:space="preserve"> mit FST Eigenschaften und einer verbesserten Standfestigkeit</w:t>
      </w:r>
      <w:r w:rsidR="00C93CA6">
        <w:rPr>
          <w:lang w:val="de-DE"/>
        </w:rPr>
        <w:t xml:space="preserve"> und ist so ideal</w:t>
      </w:r>
      <w:r w:rsidR="00C93CA6" w:rsidRPr="00766BD1">
        <w:rPr>
          <w:lang w:val="de-DE"/>
        </w:rPr>
        <w:t xml:space="preserve"> für </w:t>
      </w:r>
      <w:r w:rsidR="00C93CA6">
        <w:rPr>
          <w:lang w:val="de-DE"/>
        </w:rPr>
        <w:t xml:space="preserve">alle </w:t>
      </w:r>
      <w:r w:rsidR="00C93CA6" w:rsidRPr="00766BD1">
        <w:rPr>
          <w:lang w:val="de-DE"/>
        </w:rPr>
        <w:t xml:space="preserve">Interior Anwendungen </w:t>
      </w:r>
      <w:r w:rsidR="00C93CA6">
        <w:rPr>
          <w:lang w:val="de-DE"/>
        </w:rPr>
        <w:t xml:space="preserve">in der Luftfahrt </w:t>
      </w:r>
      <w:r w:rsidR="00C93CA6" w:rsidRPr="00766BD1">
        <w:rPr>
          <w:lang w:val="de-DE"/>
        </w:rPr>
        <w:t>geeignet</w:t>
      </w:r>
      <w:r w:rsidR="00C93CA6">
        <w:rPr>
          <w:lang w:val="de-DE"/>
        </w:rPr>
        <w:t>.</w:t>
      </w:r>
      <w:r w:rsidR="00E92FD1">
        <w:rPr>
          <w:lang w:val="de-DE"/>
        </w:rPr>
        <w:t xml:space="preserve"> </w:t>
      </w:r>
    </w:p>
    <w:p w14:paraId="0DF52CC5" w14:textId="1E975FDB" w:rsidR="0014613A" w:rsidRDefault="0014613A" w:rsidP="0014613A">
      <w:pPr>
        <w:spacing w:line="360" w:lineRule="auto"/>
        <w:rPr>
          <w:rStyle w:val="pagetitle"/>
          <w:lang w:val="de-DE"/>
        </w:rPr>
      </w:pPr>
    </w:p>
    <w:p w14:paraId="25281D09" w14:textId="77777777" w:rsidR="0014613A" w:rsidRPr="00137224" w:rsidRDefault="0014613A" w:rsidP="0014613A">
      <w:pPr>
        <w:spacing w:line="360" w:lineRule="auto"/>
        <w:rPr>
          <w:b/>
          <w:lang w:val="de-DE"/>
        </w:rPr>
      </w:pPr>
      <w:r w:rsidRPr="00953C87">
        <w:rPr>
          <w:rStyle w:val="pagetitle"/>
          <w:b/>
          <w:lang w:val="de-DE"/>
        </w:rPr>
        <w:t>Come together: 3M Hockeynight</w:t>
      </w:r>
    </w:p>
    <w:p w14:paraId="0EEE9A8B" w14:textId="6BD1886E" w:rsidR="0014613A" w:rsidRPr="00953C87" w:rsidRDefault="00F37FDD" w:rsidP="0014613A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Ebenfalls z</w:t>
      </w:r>
      <w:r w:rsidR="0014613A">
        <w:rPr>
          <w:rStyle w:val="pagetitle"/>
          <w:lang w:val="de-DE"/>
        </w:rPr>
        <w:t xml:space="preserve">um ersten Mal </w:t>
      </w:r>
      <w:r w:rsidR="00D329BD">
        <w:rPr>
          <w:rStyle w:val="pagetitle"/>
          <w:lang w:val="de-DE"/>
        </w:rPr>
        <w:t>lädt 3M auf der AIX zur</w:t>
      </w:r>
      <w:r w:rsidR="00FF11D8">
        <w:rPr>
          <w:rStyle w:val="pagetitle"/>
          <w:lang w:val="de-DE"/>
        </w:rPr>
        <w:t xml:space="preserve"> 3M Hockeynight</w:t>
      </w:r>
      <w:r w:rsidR="00D329BD">
        <w:rPr>
          <w:rStyle w:val="pagetitle"/>
          <w:lang w:val="de-DE"/>
        </w:rPr>
        <w:t xml:space="preserve"> ein</w:t>
      </w:r>
      <w:r w:rsidR="0014613A">
        <w:rPr>
          <w:rStyle w:val="pagetitle"/>
          <w:lang w:val="de-DE"/>
        </w:rPr>
        <w:t xml:space="preserve">. Mit </w:t>
      </w:r>
      <w:r w:rsidR="00FF11D8">
        <w:rPr>
          <w:rStyle w:val="pagetitle"/>
          <w:lang w:val="de-DE"/>
        </w:rPr>
        <w:t>dem exklusiven Event</w:t>
      </w:r>
      <w:r w:rsidR="0014613A">
        <w:rPr>
          <w:rStyle w:val="pagetitle"/>
          <w:lang w:val="de-DE"/>
        </w:rPr>
        <w:t xml:space="preserve"> bietet der Multitechnologiekonzern aus Minnesota</w:t>
      </w:r>
      <w:r>
        <w:rPr>
          <w:rStyle w:val="pagetitle"/>
          <w:lang w:val="de-DE"/>
        </w:rPr>
        <w:t xml:space="preserve"> </w:t>
      </w:r>
      <w:r w:rsidRPr="00F37FDD">
        <w:rPr>
          <w:rStyle w:val="pagetitle"/>
          <w:bCs/>
          <w:lang w:val="de-DE"/>
        </w:rPr>
        <w:t>–</w:t>
      </w:r>
      <w:r w:rsidR="0014613A">
        <w:rPr>
          <w:rStyle w:val="pagetitle"/>
          <w:lang w:val="de-DE"/>
        </w:rPr>
        <w:t xml:space="preserve"> dem „Home of </w:t>
      </w:r>
      <w:r w:rsidR="005C1ADC">
        <w:rPr>
          <w:rStyle w:val="pagetitle"/>
          <w:lang w:val="de-DE"/>
        </w:rPr>
        <w:t xml:space="preserve">Ice </w:t>
      </w:r>
      <w:r w:rsidR="0014613A">
        <w:rPr>
          <w:rStyle w:val="pagetitle"/>
          <w:lang w:val="de-DE"/>
        </w:rPr>
        <w:t>Hockey“</w:t>
      </w:r>
      <w:r>
        <w:rPr>
          <w:rStyle w:val="pagetitle"/>
          <w:lang w:val="de-DE"/>
        </w:rPr>
        <w:t xml:space="preserve"> </w:t>
      </w:r>
      <w:r w:rsidRPr="00F37FDD">
        <w:rPr>
          <w:rStyle w:val="pagetitle"/>
          <w:bCs/>
          <w:lang w:val="de-DE"/>
        </w:rPr>
        <w:t>–</w:t>
      </w:r>
      <w:r w:rsidR="0014613A">
        <w:rPr>
          <w:rStyle w:val="pagetitle"/>
          <w:lang w:val="de-DE"/>
        </w:rPr>
        <w:t xml:space="preserve"> am Mittwoch, den 1. April </w:t>
      </w:r>
      <w:r w:rsidR="00AB4131">
        <w:rPr>
          <w:rStyle w:val="pagetitle"/>
          <w:lang w:val="de-DE"/>
        </w:rPr>
        <w:t>ab 16</w:t>
      </w:r>
      <w:r w:rsidR="00FF11D8">
        <w:rPr>
          <w:rStyle w:val="pagetitle"/>
          <w:lang w:val="de-DE"/>
        </w:rPr>
        <w:t xml:space="preserve"> Uhr </w:t>
      </w:r>
      <w:r w:rsidR="00AB4131">
        <w:rPr>
          <w:rStyle w:val="pagetitle"/>
          <w:lang w:val="de-DE"/>
        </w:rPr>
        <w:t xml:space="preserve">am Messestand </w:t>
      </w:r>
      <w:r w:rsidR="00D329BD">
        <w:rPr>
          <w:rStyle w:val="pagetitle"/>
          <w:lang w:val="de-DE"/>
        </w:rPr>
        <w:t xml:space="preserve">Gelegenheit </w:t>
      </w:r>
      <w:r>
        <w:rPr>
          <w:rStyle w:val="pagetitle"/>
          <w:lang w:val="de-DE"/>
        </w:rPr>
        <w:t>zum</w:t>
      </w:r>
      <w:r w:rsidR="00D329BD">
        <w:rPr>
          <w:rStyle w:val="pagetitle"/>
          <w:lang w:val="de-DE"/>
        </w:rPr>
        <w:t xml:space="preserve"> </w:t>
      </w:r>
      <w:r w:rsidR="00FF11D8">
        <w:rPr>
          <w:rStyle w:val="pagetitle"/>
          <w:lang w:val="de-DE"/>
        </w:rPr>
        <w:t>lockere</w:t>
      </w:r>
      <w:r w:rsidR="00D329BD">
        <w:rPr>
          <w:rStyle w:val="pagetitle"/>
          <w:lang w:val="de-DE"/>
        </w:rPr>
        <w:t>n</w:t>
      </w:r>
      <w:r w:rsidR="00FF11D8">
        <w:rPr>
          <w:rStyle w:val="pagetitle"/>
          <w:lang w:val="de-DE"/>
        </w:rPr>
        <w:t xml:space="preserve"> Get-together. </w:t>
      </w:r>
      <w:r w:rsidR="0014613A">
        <w:rPr>
          <w:rStyle w:val="pagetitle"/>
          <w:lang w:val="de-DE"/>
        </w:rPr>
        <w:t xml:space="preserve">Besucher </w:t>
      </w:r>
      <w:r>
        <w:rPr>
          <w:rStyle w:val="pagetitle"/>
          <w:lang w:val="de-DE"/>
        </w:rPr>
        <w:t xml:space="preserve">können </w:t>
      </w:r>
      <w:r w:rsidR="0014613A">
        <w:rPr>
          <w:rStyle w:val="pagetitle"/>
          <w:lang w:val="de-DE"/>
        </w:rPr>
        <w:t>hier i</w:t>
      </w:r>
      <w:r>
        <w:rPr>
          <w:rStyle w:val="pagetitle"/>
          <w:lang w:val="de-DE"/>
        </w:rPr>
        <w:t>n</w:t>
      </w:r>
      <w:r w:rsidR="0014613A">
        <w:rPr>
          <w:rStyle w:val="pagetitle"/>
          <w:lang w:val="de-DE"/>
        </w:rPr>
        <w:t xml:space="preserve"> </w:t>
      </w:r>
      <w:r w:rsidR="00FF11D8">
        <w:rPr>
          <w:rStyle w:val="pagetitle"/>
          <w:lang w:val="de-DE"/>
        </w:rPr>
        <w:t>entspannte</w:t>
      </w:r>
      <w:r>
        <w:rPr>
          <w:rStyle w:val="pagetitle"/>
          <w:lang w:val="de-DE"/>
        </w:rPr>
        <w:t>m</w:t>
      </w:r>
      <w:r w:rsidR="0014613A">
        <w:rPr>
          <w:rStyle w:val="pagetitle"/>
          <w:lang w:val="de-DE"/>
        </w:rPr>
        <w:t xml:space="preserve"> Rahmen ihren Messetag ausklingen lassen </w:t>
      </w:r>
      <w:r>
        <w:rPr>
          <w:rStyle w:val="pagetitle"/>
          <w:lang w:val="de-DE"/>
        </w:rPr>
        <w:t xml:space="preserve">und sich auf die </w:t>
      </w:r>
      <w:r w:rsidR="005C1ADC">
        <w:rPr>
          <w:rStyle w:val="pagetitle"/>
          <w:lang w:val="de-DE"/>
        </w:rPr>
        <w:t>anstehenden Play</w:t>
      </w:r>
      <w:r w:rsidR="00133AA7">
        <w:rPr>
          <w:rStyle w:val="pagetitle"/>
          <w:lang w:val="de-DE"/>
        </w:rPr>
        <w:t>offs in DEL und NHL</w:t>
      </w:r>
      <w:r w:rsidR="005C1AD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einstimmen </w:t>
      </w:r>
      <w:r w:rsidR="0014613A">
        <w:rPr>
          <w:rStyle w:val="pagetitle"/>
          <w:lang w:val="de-DE"/>
        </w:rPr>
        <w:t xml:space="preserve">- am Eishockeytisch oder bei einem kühlen Getränk. </w:t>
      </w:r>
    </w:p>
    <w:p w14:paraId="72AB89C7" w14:textId="77777777" w:rsidR="0014613A" w:rsidRDefault="0014613A" w:rsidP="0014613A">
      <w:pPr>
        <w:spacing w:line="360" w:lineRule="auto"/>
        <w:rPr>
          <w:rStyle w:val="pagetitle"/>
          <w:lang w:val="de-DE"/>
        </w:rPr>
      </w:pPr>
    </w:p>
    <w:p w14:paraId="39D19BD8" w14:textId="2484C35F" w:rsidR="0014613A" w:rsidRPr="00A4251D" w:rsidRDefault="0014613A" w:rsidP="0014613A">
      <w:pPr>
        <w:autoSpaceDE w:val="0"/>
        <w:autoSpaceDN w:val="0"/>
        <w:adjustRightInd w:val="0"/>
        <w:spacing w:line="360" w:lineRule="auto"/>
        <w:rPr>
          <w:rStyle w:val="pagetitle"/>
          <w:bCs/>
          <w:color w:val="auto"/>
          <w:lang w:val="de-DE"/>
        </w:rPr>
      </w:pPr>
      <w:r w:rsidRPr="00FD718F">
        <w:rPr>
          <w:bCs/>
          <w:color w:val="auto"/>
          <w:lang w:val="de-DE"/>
        </w:rPr>
        <w:t xml:space="preserve">3M auf der AIX, Halle </w:t>
      </w:r>
      <w:r w:rsidR="00133AA7">
        <w:rPr>
          <w:bCs/>
          <w:color w:val="auto"/>
          <w:lang w:val="de-DE"/>
        </w:rPr>
        <w:t>6B</w:t>
      </w:r>
      <w:r w:rsidRPr="00FD718F">
        <w:rPr>
          <w:bCs/>
          <w:color w:val="auto"/>
          <w:lang w:val="de-DE"/>
        </w:rPr>
        <w:t xml:space="preserve">, </w:t>
      </w:r>
      <w:r w:rsidRPr="00AB4131">
        <w:rPr>
          <w:bCs/>
          <w:color w:val="auto"/>
          <w:lang w:val="de-DE"/>
        </w:rPr>
        <w:t xml:space="preserve">Stand </w:t>
      </w:r>
      <w:r w:rsidR="00133AA7" w:rsidRPr="003B65F0">
        <w:rPr>
          <w:bCs/>
          <w:color w:val="auto"/>
          <w:lang w:val="de-DE"/>
        </w:rPr>
        <w:t>115</w:t>
      </w:r>
      <w:r w:rsidRPr="00AB4131">
        <w:rPr>
          <w:bCs/>
          <w:color w:val="auto"/>
          <w:lang w:val="de-DE"/>
        </w:rPr>
        <w:t>.</w:t>
      </w:r>
    </w:p>
    <w:p w14:paraId="7B7B9081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4E63928F" w14:textId="49F7D926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r w:rsidR="00D32401" w:rsidRPr="00D32401">
        <w:rPr>
          <w:rStyle w:val="pagetitle"/>
          <w:lang w:val="de-DE"/>
        </w:rPr>
        <w:t>www.3M.com/aerospace</w:t>
      </w:r>
    </w:p>
    <w:p w14:paraId="5CFA4ECA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09AD893B" w14:textId="06A21910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D32401">
        <w:rPr>
          <w:lang w:val="de-DE"/>
        </w:rPr>
        <w:t>16</w:t>
      </w:r>
      <w:r w:rsidR="00D329BD">
        <w:rPr>
          <w:lang w:val="de-DE"/>
        </w:rPr>
        <w:t>. Januar 2020</w:t>
      </w:r>
    </w:p>
    <w:p w14:paraId="61765AD9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4881C70" w14:textId="72448275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D329BD">
        <w:t>1.892</w:t>
      </w:r>
    </w:p>
    <w:p w14:paraId="44B7B3DA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567B90C1" w14:textId="77777777" w:rsidR="00D203A7" w:rsidRPr="007301D1" w:rsidRDefault="00D203A7" w:rsidP="00E10163">
      <w:pPr>
        <w:rPr>
          <w:rStyle w:val="pagetitle"/>
          <w:lang w:val="de-DE"/>
        </w:rPr>
      </w:pPr>
    </w:p>
    <w:p w14:paraId="5D6D1ECB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3E43340D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3330BC8D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6FBE414A" w14:textId="3E48B052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D329BD">
        <w:rPr>
          <w:b w:val="0"/>
          <w:bCs w:val="0"/>
          <w:i/>
          <w:iCs/>
          <w:color w:val="000000"/>
          <w:lang w:val="de-DE"/>
        </w:rPr>
        <w:t>ist eine Marke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14:paraId="70DBAC71" w14:textId="77777777" w:rsidR="00E10163" w:rsidRPr="007301D1" w:rsidRDefault="00E10163" w:rsidP="00E10163">
      <w:pPr>
        <w:rPr>
          <w:lang w:val="de-DE"/>
        </w:rPr>
      </w:pPr>
    </w:p>
    <w:p w14:paraId="36734EEE" w14:textId="27B976BD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Bildunterschrift:</w:t>
      </w:r>
    </w:p>
    <w:p w14:paraId="00A7DF40" w14:textId="574BA4F7" w:rsidR="00E10163" w:rsidRPr="007301D1" w:rsidRDefault="00C93CA6" w:rsidP="00E10163">
      <w:pPr>
        <w:rPr>
          <w:lang w:val="de-DE"/>
        </w:rPr>
      </w:pPr>
      <w:r w:rsidRPr="00C93CA6">
        <w:rPr>
          <w:i/>
          <w:lang w:val="de-DE"/>
        </w:rPr>
        <w:t>3M Scotch-Weld Spleißfilm AF 3074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Pr="00C93CA6">
        <w:rPr>
          <w:lang w:val="de-DE"/>
        </w:rPr>
        <w:t>Der 3M Scotch-Weld Spleißfilm AF 3014 ist für alle Bereiche des Flugzeuginnenausbaus qualifiziert.</w:t>
      </w:r>
      <w:r w:rsidR="005C7917">
        <w:rPr>
          <w:lang w:val="de-DE"/>
        </w:rPr>
        <w:t xml:space="preserve"> Foto: 3M</w:t>
      </w:r>
      <w:bookmarkStart w:id="0" w:name="_GoBack"/>
      <w:bookmarkEnd w:id="0"/>
    </w:p>
    <w:p w14:paraId="432C451C" w14:textId="77777777" w:rsidR="00E50908" w:rsidRPr="007301D1" w:rsidRDefault="00E50908" w:rsidP="00E50908">
      <w:pPr>
        <w:rPr>
          <w:lang w:val="de-DE"/>
        </w:rPr>
      </w:pPr>
    </w:p>
    <w:p w14:paraId="1464191E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7057C38F" w14:textId="77777777" w:rsidR="00D329BD" w:rsidRPr="003B65F0" w:rsidRDefault="00E50908" w:rsidP="00D329B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3B65F0">
        <w:rPr>
          <w:b/>
          <w:sz w:val="20"/>
          <w:lang w:val="de-DE"/>
        </w:rPr>
        <w:t>Presse-Kontakt 3M</w:t>
      </w:r>
      <w:r w:rsidRPr="003B65F0">
        <w:rPr>
          <w:sz w:val="20"/>
          <w:lang w:val="de-DE"/>
        </w:rPr>
        <w:tab/>
      </w:r>
      <w:r w:rsidR="00D329BD" w:rsidRPr="003B65F0">
        <w:rPr>
          <w:sz w:val="20"/>
          <w:lang w:val="de-DE"/>
        </w:rPr>
        <w:t>Christiane Bauch, Tel.: 02131 14-2457</w:t>
      </w:r>
    </w:p>
    <w:p w14:paraId="71F6406E" w14:textId="77777777" w:rsidR="00D329BD" w:rsidRPr="003B65F0" w:rsidRDefault="00D329BD" w:rsidP="00D329B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3B65F0">
        <w:rPr>
          <w:sz w:val="20"/>
          <w:lang w:val="de-DE"/>
        </w:rPr>
        <w:tab/>
        <w:t xml:space="preserve">E-Mail: </w:t>
      </w:r>
      <w:hyperlink r:id="rId9" w:history="1">
        <w:r w:rsidRPr="003B65F0">
          <w:rPr>
            <w:rStyle w:val="Hyperlink"/>
            <w:sz w:val="20"/>
            <w:lang w:val="de-DE"/>
          </w:rPr>
          <w:t>cbauch@3M.com</w:t>
        </w:r>
      </w:hyperlink>
    </w:p>
    <w:p w14:paraId="3CDA2363" w14:textId="0F12A2FE" w:rsidR="00E50908" w:rsidRPr="003B65F0" w:rsidRDefault="00E50908" w:rsidP="00D329B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3B65F0">
        <w:rPr>
          <w:color w:val="auto"/>
          <w:sz w:val="20"/>
          <w:lang w:val="de-DE"/>
        </w:rPr>
        <w:tab/>
      </w:r>
    </w:p>
    <w:p w14:paraId="178C62FC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3B65F0">
        <w:rPr>
          <w:color w:val="auto"/>
          <w:sz w:val="20"/>
          <w:lang w:val="de-DE"/>
        </w:rPr>
        <w:tab/>
        <w:t>3M Deutschland GmbH</w:t>
      </w:r>
    </w:p>
    <w:p w14:paraId="7FBE251A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3B65F0">
        <w:rPr>
          <w:color w:val="auto"/>
          <w:sz w:val="20"/>
          <w:lang w:val="de-DE"/>
        </w:rPr>
        <w:tab/>
        <w:t>Carl-Schurz-Str. 1</w:t>
      </w:r>
    </w:p>
    <w:p w14:paraId="3CA24231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3B65F0">
        <w:rPr>
          <w:color w:val="auto"/>
          <w:sz w:val="20"/>
          <w:lang w:val="de-DE"/>
        </w:rPr>
        <w:tab/>
        <w:t>41453 Neuss</w:t>
      </w:r>
    </w:p>
    <w:p w14:paraId="37D2336F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3B65F0">
        <w:rPr>
          <w:color w:val="auto"/>
          <w:sz w:val="20"/>
          <w:lang w:val="de-DE"/>
        </w:rPr>
        <w:tab/>
        <w:t>+49 2131 14-0</w:t>
      </w:r>
    </w:p>
    <w:p w14:paraId="160BF6CE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6407E944" w14:textId="3595AFED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3B65F0">
        <w:rPr>
          <w:b/>
          <w:sz w:val="20"/>
          <w:lang w:val="de-DE"/>
        </w:rPr>
        <w:t>Kunden-Kontakt 3M</w:t>
      </w:r>
      <w:r w:rsidRPr="003B65F0">
        <w:rPr>
          <w:b/>
          <w:sz w:val="20"/>
          <w:lang w:val="de-DE"/>
        </w:rPr>
        <w:tab/>
      </w:r>
      <w:r w:rsidR="00E6731E" w:rsidRPr="00E6731E">
        <w:rPr>
          <w:sz w:val="20"/>
          <w:lang w:val="de-DE"/>
        </w:rPr>
        <w:t>Sanela Mujic</w:t>
      </w:r>
      <w:r w:rsidRPr="003B65F0">
        <w:rPr>
          <w:sz w:val="20"/>
          <w:lang w:val="de-DE"/>
        </w:rPr>
        <w:t>, Tel.: +49 2131 14-</w:t>
      </w:r>
      <w:r w:rsidR="00E6731E" w:rsidRPr="003B65F0">
        <w:rPr>
          <w:lang w:val="de-DE"/>
        </w:rPr>
        <w:t xml:space="preserve"> </w:t>
      </w:r>
      <w:r w:rsidR="00E6731E" w:rsidRPr="00E6731E">
        <w:rPr>
          <w:sz w:val="20"/>
          <w:lang w:val="de-DE"/>
        </w:rPr>
        <w:t>5584</w:t>
      </w:r>
    </w:p>
    <w:p w14:paraId="1E8CCAE5" w14:textId="4A8AE878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3B65F0">
        <w:rPr>
          <w:sz w:val="20"/>
          <w:lang w:val="de-DE"/>
        </w:rPr>
        <w:tab/>
        <w:t xml:space="preserve">E-Mail: </w:t>
      </w:r>
      <w:hyperlink r:id="rId10" w:history="1">
        <w:r w:rsidR="00E6731E" w:rsidRPr="003B65F0">
          <w:rPr>
            <w:rStyle w:val="Hyperlink"/>
            <w:sz w:val="20"/>
            <w:lang w:val="de-DE"/>
          </w:rPr>
          <w:t>smujic@3M.com</w:t>
        </w:r>
      </w:hyperlink>
    </w:p>
    <w:p w14:paraId="1A5069F7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9FDFA1B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de-DE"/>
        </w:rPr>
      </w:pPr>
      <w:r w:rsidRPr="003B65F0">
        <w:rPr>
          <w:b/>
          <w:color w:val="auto"/>
          <w:sz w:val="20"/>
          <w:lang w:val="de-DE"/>
        </w:rPr>
        <w:tab/>
        <w:t>Deutschland</w:t>
      </w:r>
    </w:p>
    <w:p w14:paraId="3F709B53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3B65F0">
        <w:rPr>
          <w:b/>
          <w:color w:val="0070C0"/>
          <w:sz w:val="20"/>
          <w:lang w:val="de-DE"/>
        </w:rPr>
        <w:tab/>
      </w:r>
      <w:hyperlink r:id="rId11" w:history="1">
        <w:r w:rsidRPr="003B65F0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E039DDC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3B65F0">
        <w:rPr>
          <w:color w:val="0070C0"/>
          <w:sz w:val="20"/>
          <w:lang w:val="de-DE"/>
        </w:rPr>
        <w:tab/>
      </w:r>
      <w:hyperlink r:id="rId12" w:history="1">
        <w:r w:rsidRPr="003B65F0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4BCBF18A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3B65F0">
        <w:rPr>
          <w:color w:val="0070C0"/>
          <w:sz w:val="20"/>
          <w:lang w:val="de-DE"/>
        </w:rPr>
        <w:tab/>
      </w:r>
      <w:hyperlink r:id="rId13" w:history="1">
        <w:r w:rsidRPr="003B65F0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69FE1532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3B65F0">
        <w:rPr>
          <w:color w:val="0070C0"/>
          <w:sz w:val="20"/>
          <w:lang w:val="de-DE"/>
        </w:rPr>
        <w:tab/>
      </w:r>
      <w:hyperlink r:id="rId14" w:history="1">
        <w:r w:rsidRPr="003B65F0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538005BD" w14:textId="77777777" w:rsidR="00E50908" w:rsidRPr="003B65F0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7169170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5F0">
        <w:rPr>
          <w:b/>
          <w:color w:val="auto"/>
          <w:sz w:val="20"/>
          <w:lang w:val="de-DE"/>
        </w:rPr>
        <w:tab/>
      </w:r>
      <w:r>
        <w:rPr>
          <w:b/>
          <w:color w:val="auto"/>
          <w:sz w:val="20"/>
          <w:lang w:val="fr-FR"/>
        </w:rPr>
        <w:t>Österreich</w:t>
      </w:r>
      <w:r>
        <w:rPr>
          <w:color w:val="0070C0"/>
          <w:sz w:val="20"/>
          <w:lang w:val="fr-FR"/>
        </w:rPr>
        <w:tab/>
      </w:r>
    </w:p>
    <w:p w14:paraId="67A61D1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6AB6232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686FE41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278F0EE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363C13C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9D095C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120F129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7490B2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83D27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D16393A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563D" w14:textId="77777777" w:rsidR="00155EC6" w:rsidRDefault="00155EC6">
      <w:r>
        <w:separator/>
      </w:r>
    </w:p>
  </w:endnote>
  <w:endnote w:type="continuationSeparator" w:id="0">
    <w:p w14:paraId="6E8DBEC7" w14:textId="77777777" w:rsidR="00155EC6" w:rsidRDefault="0015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50D7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C8FC67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A2BD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50BFDFB0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E9F9" w14:textId="77777777" w:rsidR="00B734F5" w:rsidRDefault="00B73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25A8" w14:textId="77777777" w:rsidR="00155EC6" w:rsidRDefault="00155EC6">
      <w:r>
        <w:separator/>
      </w:r>
    </w:p>
  </w:footnote>
  <w:footnote w:type="continuationSeparator" w:id="0">
    <w:p w14:paraId="680D194E" w14:textId="77777777" w:rsidR="00155EC6" w:rsidRDefault="0015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6F5C" w14:textId="77777777" w:rsidR="00B734F5" w:rsidRDefault="00B734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8F13" w14:textId="77777777" w:rsidR="00B734F5" w:rsidRDefault="00B734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663A" w14:textId="77777777" w:rsidR="00B734F5" w:rsidRDefault="00B734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3DD"/>
    <w:rsid w:val="00037675"/>
    <w:rsid w:val="00054BD8"/>
    <w:rsid w:val="00066141"/>
    <w:rsid w:val="000774C7"/>
    <w:rsid w:val="0008203F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10665"/>
    <w:rsid w:val="0012106B"/>
    <w:rsid w:val="001272BE"/>
    <w:rsid w:val="00133AA7"/>
    <w:rsid w:val="00137CAD"/>
    <w:rsid w:val="00142C57"/>
    <w:rsid w:val="0014613A"/>
    <w:rsid w:val="00153497"/>
    <w:rsid w:val="00155EC6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54130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5F0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32EE6"/>
    <w:rsid w:val="00447609"/>
    <w:rsid w:val="00463875"/>
    <w:rsid w:val="004668EF"/>
    <w:rsid w:val="00492EAE"/>
    <w:rsid w:val="00495265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C1ADC"/>
    <w:rsid w:val="005C7917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57C6E"/>
    <w:rsid w:val="0066120B"/>
    <w:rsid w:val="006648A9"/>
    <w:rsid w:val="00666411"/>
    <w:rsid w:val="00666C8E"/>
    <w:rsid w:val="00667F69"/>
    <w:rsid w:val="00674C1C"/>
    <w:rsid w:val="006752A5"/>
    <w:rsid w:val="00676EF0"/>
    <w:rsid w:val="006802CC"/>
    <w:rsid w:val="00686EF5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3A1F"/>
    <w:rsid w:val="006F78CF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53E55"/>
    <w:rsid w:val="00A746CB"/>
    <w:rsid w:val="00A76521"/>
    <w:rsid w:val="00A9125F"/>
    <w:rsid w:val="00AB4131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102A"/>
    <w:rsid w:val="00B734F5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93CA6"/>
    <w:rsid w:val="00CA225D"/>
    <w:rsid w:val="00CA25F1"/>
    <w:rsid w:val="00CD2617"/>
    <w:rsid w:val="00CF0207"/>
    <w:rsid w:val="00D131D4"/>
    <w:rsid w:val="00D203A7"/>
    <w:rsid w:val="00D277CE"/>
    <w:rsid w:val="00D32401"/>
    <w:rsid w:val="00D329BD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6731E"/>
    <w:rsid w:val="00E759F7"/>
    <w:rsid w:val="00E76732"/>
    <w:rsid w:val="00E92FD1"/>
    <w:rsid w:val="00E94119"/>
    <w:rsid w:val="00E96EF8"/>
    <w:rsid w:val="00E96FAD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37FDD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11D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633ED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4613A"/>
    <w:rPr>
      <w:color w:val="00000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1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11D8"/>
    <w:rPr>
      <w:b/>
      <w:bCs/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mujic@3M.com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uch@3M.com" TargetMode="External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FF53-20ED-405D-A999-8BC2D5E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5150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5</cp:revision>
  <cp:lastPrinted>2007-02-27T13:03:00Z</cp:lastPrinted>
  <dcterms:created xsi:type="dcterms:W3CDTF">2020-01-09T12:24:00Z</dcterms:created>
  <dcterms:modified xsi:type="dcterms:W3CDTF">2020-01-16T07:24:00Z</dcterms:modified>
</cp:coreProperties>
</file>