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43C36" w14:textId="77777777" w:rsidR="00B329B3" w:rsidRDefault="00B329B3" w:rsidP="00B329B3">
      <w:pPr>
        <w:jc w:val="center"/>
        <w:rPr>
          <w:b/>
          <w:bCs/>
          <w:sz w:val="28"/>
          <w:szCs w:val="28"/>
        </w:rPr>
      </w:pPr>
    </w:p>
    <w:p w14:paraId="475B0971" w14:textId="29B678A6" w:rsidR="00B329B3" w:rsidRDefault="00B329B3" w:rsidP="00B329B3">
      <w:pPr>
        <w:jc w:val="center"/>
        <w:rPr>
          <w:b/>
          <w:bCs/>
          <w:sz w:val="28"/>
          <w:szCs w:val="28"/>
        </w:rPr>
      </w:pPr>
      <w:r w:rsidRPr="00B329B3">
        <w:rPr>
          <w:b/>
          <w:bCs/>
          <w:sz w:val="28"/>
          <w:szCs w:val="28"/>
        </w:rPr>
        <w:t xml:space="preserve">Tunnel, Tiefgarage, Teilkasko: </w:t>
      </w:r>
      <w:r>
        <w:rPr>
          <w:b/>
          <w:bCs/>
          <w:sz w:val="28"/>
          <w:szCs w:val="28"/>
        </w:rPr>
        <w:t>Was gilt bei brennenden E-Autos?</w:t>
      </w:r>
    </w:p>
    <w:p w14:paraId="6C49D786" w14:textId="77777777" w:rsidR="00F53F95" w:rsidRPr="00B329B3" w:rsidRDefault="00F53F95" w:rsidP="00B329B3">
      <w:pPr>
        <w:jc w:val="center"/>
        <w:rPr>
          <w:b/>
          <w:bCs/>
          <w:sz w:val="28"/>
          <w:szCs w:val="28"/>
        </w:rPr>
      </w:pPr>
    </w:p>
    <w:p w14:paraId="7A0A648F" w14:textId="77777777" w:rsidR="001C7814" w:rsidRDefault="005E5049" w:rsidP="0074059A">
      <w:r>
        <w:rPr>
          <w:b/>
          <w:bCs/>
        </w:rPr>
        <w:t>Frankfurt a.M</w:t>
      </w:r>
      <w:r w:rsidRPr="00BB5260">
        <w:rPr>
          <w:b/>
          <w:bCs/>
        </w:rPr>
        <w:t xml:space="preserve">., </w:t>
      </w:r>
      <w:r w:rsidRPr="00262A9E">
        <w:rPr>
          <w:b/>
          <w:bCs/>
        </w:rPr>
        <w:t>13.07.2026</w:t>
      </w:r>
      <w:r>
        <w:t xml:space="preserve"> - Die</w:t>
      </w:r>
      <w:r w:rsidRPr="005C311B">
        <w:t xml:space="preserve"> Sicherheit von Elektroautos in </w:t>
      </w:r>
      <w:r>
        <w:t>Tiefgaragen und Tunneln treibt viele Menschen um</w:t>
      </w:r>
      <w:r w:rsidRPr="005C311B">
        <w:t>.</w:t>
      </w:r>
      <w:r>
        <w:t xml:space="preserve"> Laut e</w:t>
      </w:r>
      <w:r w:rsidRPr="005C311B">
        <w:t>ine</w:t>
      </w:r>
      <w:r>
        <w:t>r</w:t>
      </w:r>
      <w:r w:rsidRPr="005C311B">
        <w:t xml:space="preserve"> repräsentativen Befragung von Civey im Auftrag des Direktversicherers DA Direkt</w:t>
      </w:r>
      <w:r>
        <w:t xml:space="preserve"> hält</w:t>
      </w:r>
      <w:r w:rsidRPr="005C311B">
        <w:t xml:space="preserve"> </w:t>
      </w:r>
      <w:r>
        <w:t>m</w:t>
      </w:r>
      <w:r w:rsidRPr="005C311B">
        <w:t>ehr als jede</w:t>
      </w:r>
      <w:r>
        <w:t>r</w:t>
      </w:r>
      <w:r w:rsidRPr="005C311B">
        <w:t xml:space="preserve"> </w:t>
      </w:r>
      <w:r>
        <w:t>Z</w:t>
      </w:r>
      <w:r w:rsidRPr="005C311B">
        <w:t>weite E-Autos in Tunneln und Tiefgaragen für brandgefährlicher als Fahrzeuge mit Verbrennungsmotor.</w:t>
      </w:r>
    </w:p>
    <w:p w14:paraId="77DAA0D5" w14:textId="02630756" w:rsidR="0048450A" w:rsidRPr="0048450A" w:rsidRDefault="00873AA2" w:rsidP="0048450A">
      <w:r>
        <w:t>Wird die Fahrt in den Sommerurlaub mit zunehmender Verbreitung der Elektromobilität</w:t>
      </w:r>
      <w:r w:rsidR="003C74E1">
        <w:t xml:space="preserve"> </w:t>
      </w:r>
      <w:r w:rsidR="009C5139">
        <w:t>nun</w:t>
      </w:r>
      <w:r>
        <w:t xml:space="preserve"> zu einem größeren Risiko?</w:t>
      </w:r>
      <w:r w:rsidR="002953A8">
        <w:t xml:space="preserve"> </w:t>
      </w:r>
      <w:r w:rsidR="0048450A" w:rsidRPr="0048450A">
        <w:t>Tatsächlich sprechen Experten eine andere Sprache: Weder ist das Brandrisiko generell erhöht, noch gelten für E-Autos pauschal strengere Einschränkungen in Tunneln oder Parkhäusern.</w:t>
      </w:r>
    </w:p>
    <w:p w14:paraId="1E3B4D2C" w14:textId="77777777" w:rsidR="0065640D" w:rsidRPr="0065640D" w:rsidRDefault="0065640D" w:rsidP="0065640D">
      <w:pPr>
        <w:rPr>
          <w:b/>
          <w:bCs/>
        </w:rPr>
      </w:pPr>
      <w:r w:rsidRPr="0065640D">
        <w:rPr>
          <w:b/>
          <w:bCs/>
        </w:rPr>
        <w:t>Wie gefährlich sind E-Autos in Tunneln und Tiefgaragen wirklich?</w:t>
      </w:r>
    </w:p>
    <w:p w14:paraId="2E0A94D7" w14:textId="4043D1D0" w:rsidR="005220BA" w:rsidRDefault="004436ED" w:rsidP="005220BA">
      <w:r w:rsidRPr="004436ED">
        <w:t>56 Prozent der Befragten gehen davon aus, dass von Elektrofahrzeugen in Tunneln oder Tiefgaragen ein höheres Brandrisiko ausgeht</w:t>
      </w:r>
      <w:r>
        <w:t xml:space="preserve"> als von Verbrenner-Fahrzeugen. </w:t>
      </w:r>
      <w:r w:rsidR="00135C17" w:rsidRPr="00135C17">
        <w:t xml:space="preserve">Nach </w:t>
      </w:r>
      <w:r w:rsidR="004229C4">
        <w:t xml:space="preserve">Angaben des </w:t>
      </w:r>
      <w:r w:rsidR="004229C4" w:rsidRPr="00B07563">
        <w:t>Gesamtverbands</w:t>
      </w:r>
      <w:r w:rsidR="00B07563" w:rsidRPr="00B07563">
        <w:t xml:space="preserve"> der Deutschen Versicherer (GDV)</w:t>
      </w:r>
      <w:r w:rsidR="00135C17" w:rsidRPr="00135C17">
        <w:t xml:space="preserve"> brennen Elektroautos </w:t>
      </w:r>
      <w:r w:rsidR="0056098C">
        <w:t xml:space="preserve">jedoch </w:t>
      </w:r>
      <w:r w:rsidR="00135C17" w:rsidRPr="00135C17">
        <w:t>nicht häufiger als Fahrzeuge mit Verbrennungsmotor</w:t>
      </w:r>
      <w:r w:rsidR="006D248D">
        <w:rPr>
          <w:rStyle w:val="Funotenzeichen"/>
        </w:rPr>
        <w:footnoteReference w:id="2"/>
      </w:r>
      <w:r w:rsidR="00135C17" w:rsidRPr="00135C17">
        <w:t>.</w:t>
      </w:r>
      <w:r w:rsidR="005220BA">
        <w:t xml:space="preserve"> Zudem verfügen die </w:t>
      </w:r>
      <w:r w:rsidR="005220BA" w:rsidRPr="005220BA">
        <w:t xml:space="preserve">Feuerwehren </w:t>
      </w:r>
      <w:r w:rsidR="00705F14">
        <w:t xml:space="preserve">mittlerweile </w:t>
      </w:r>
      <w:r w:rsidR="005220BA" w:rsidRPr="005D257E">
        <w:t xml:space="preserve">über umfassende </w:t>
      </w:r>
      <w:r w:rsidR="00E44293">
        <w:t>Erfahrungen</w:t>
      </w:r>
      <w:r w:rsidR="005220BA" w:rsidRPr="005D257E">
        <w:t xml:space="preserve"> mit Elektrofahrzeugen</w:t>
      </w:r>
      <w:r w:rsidR="005220BA" w:rsidRPr="005220BA">
        <w:rPr>
          <w:b/>
          <w:bCs/>
        </w:rPr>
        <w:t xml:space="preserve"> </w:t>
      </w:r>
      <w:r w:rsidR="005220BA" w:rsidRPr="005220BA">
        <w:t xml:space="preserve">und </w:t>
      </w:r>
      <w:r w:rsidR="005220BA">
        <w:t xml:space="preserve">spezialisierte </w:t>
      </w:r>
      <w:r w:rsidR="005220BA" w:rsidRPr="005220BA">
        <w:t>Einsatz</w:t>
      </w:r>
      <w:r w:rsidR="00B034FA">
        <w:t>pläne</w:t>
      </w:r>
      <w:r w:rsidR="005220BA" w:rsidRPr="005220BA">
        <w:t>.</w:t>
      </w:r>
    </w:p>
    <w:p w14:paraId="482DCE9F" w14:textId="2E2CC580" w:rsidR="00031EE7" w:rsidRDefault="00B034FA" w:rsidP="00031EE7">
      <w:r>
        <w:t>Für den Fall eines Brandes</w:t>
      </w:r>
      <w:r w:rsidR="005D257E">
        <w:t xml:space="preserve"> </w:t>
      </w:r>
      <w:r w:rsidR="00BD21EF">
        <w:t>gelten für</w:t>
      </w:r>
      <w:r w:rsidR="005D257E">
        <w:t xml:space="preserve"> Tunnel und </w:t>
      </w:r>
      <w:r w:rsidR="00031EE7">
        <w:t>Tiefgaragen ausgefeilte Sicherheitskonzepte</w:t>
      </w:r>
      <w:r w:rsidR="00BD21EF">
        <w:t xml:space="preserve">. </w:t>
      </w:r>
      <w:r w:rsidR="00A812EF" w:rsidRPr="00A812EF">
        <w:t>Unabhängig vom Antrieb eines in Brand geratenen Fahrzeugs gelten einheitliche bauliche und sicherheitstechnische Standards wie Belüftungssysteme, Fluchtwege und Brandmeldetechnik.</w:t>
      </w:r>
      <w:r w:rsidR="00A812EF">
        <w:t xml:space="preserve"> </w:t>
      </w:r>
      <w:r w:rsidR="008D1FF6">
        <w:t xml:space="preserve">„Seltene Fälle, in denen Betreiber von Parkhäusern Verbote für Elektroautos aussprechen, </w:t>
      </w:r>
      <w:r w:rsidR="006474FE">
        <w:t xml:space="preserve">sind in aller Regel auf </w:t>
      </w:r>
      <w:r w:rsidR="006474FE" w:rsidRPr="006474FE">
        <w:t>unzureichende bauliche</w:t>
      </w:r>
      <w:r w:rsidR="009D0E60">
        <w:t xml:space="preserve"> </w:t>
      </w:r>
      <w:r w:rsidR="006474FE" w:rsidRPr="006474FE">
        <w:t>Gegebenheiten oder ungenügende Lüftungsanlagen</w:t>
      </w:r>
      <w:r w:rsidR="006474FE">
        <w:t xml:space="preserve"> zurückzuführen. </w:t>
      </w:r>
      <w:r w:rsidR="00313B70">
        <w:t>So</w:t>
      </w:r>
      <w:r w:rsidR="006474FE">
        <w:t xml:space="preserve"> können</w:t>
      </w:r>
      <w:r w:rsidR="006474FE" w:rsidRPr="006474FE">
        <w:t xml:space="preserve"> </w:t>
      </w:r>
      <w:r w:rsidR="00313B70">
        <w:t xml:space="preserve">etwa </w:t>
      </w:r>
      <w:r w:rsidR="006474FE" w:rsidRPr="006474FE">
        <w:t>beengte Platzverhältnisse</w:t>
      </w:r>
      <w:r w:rsidR="006474FE">
        <w:t xml:space="preserve"> </w:t>
      </w:r>
      <w:r w:rsidR="00255765">
        <w:t>wie</w:t>
      </w:r>
      <w:r w:rsidR="006474FE" w:rsidRPr="006474FE">
        <w:t xml:space="preserve"> geringe Deckenhöhen unter 2,10 Meter eine Bergung durch Feuerwehrfahrzeuge erschweren</w:t>
      </w:r>
      <w:r w:rsidR="006474FE">
        <w:t>“</w:t>
      </w:r>
      <w:r w:rsidR="00313B70">
        <w:t>,</w:t>
      </w:r>
      <w:r w:rsidR="006474FE">
        <w:t xml:space="preserve"> sagt</w:t>
      </w:r>
      <w:r w:rsidR="006474FE" w:rsidRPr="006474FE">
        <w:t xml:space="preserve"> </w:t>
      </w:r>
      <w:r w:rsidR="006474FE">
        <w:t>Silvia Künnemann, Leiterin Product &amp; Customer Experience bei DA Direkt.</w:t>
      </w:r>
    </w:p>
    <w:p w14:paraId="7D57E381" w14:textId="7933E3B7" w:rsidR="00944202" w:rsidRPr="006A411A" w:rsidRDefault="006A411A" w:rsidP="00031EE7">
      <w:pPr>
        <w:rPr>
          <w:b/>
        </w:rPr>
      </w:pPr>
      <w:r w:rsidRPr="006A411A">
        <w:rPr>
          <w:b/>
        </w:rPr>
        <w:t>Wie werden brennende E-Autos in Tunneln und Tiefgaragen gelöscht?</w:t>
      </w:r>
    </w:p>
    <w:p w14:paraId="1CD4C3A3" w14:textId="77777777" w:rsidR="003E6B59" w:rsidRDefault="00B8149E" w:rsidP="005220BA">
      <w:r>
        <w:t xml:space="preserve">Zwei Drittel der Befragten gehen davon aus, </w:t>
      </w:r>
      <w:r w:rsidRPr="00B8149E">
        <w:t>dass Batteriebrände nicht mit Wasser gelöscht werden dürfen. </w:t>
      </w:r>
      <w:r w:rsidR="00AB14C4">
        <w:t xml:space="preserve">Tatsächlich ist es genau andersherum. </w:t>
      </w:r>
      <w:r w:rsidR="00D8344F">
        <w:t xml:space="preserve">Brennende </w:t>
      </w:r>
      <w:r w:rsidR="00AB14C4">
        <w:t>Batterie</w:t>
      </w:r>
      <w:r w:rsidR="00D8344F">
        <w:t>n erzeugen</w:t>
      </w:r>
      <w:r w:rsidR="00CC3946">
        <w:t xml:space="preserve"> den Sauerstoff </w:t>
      </w:r>
      <w:r w:rsidR="000F3564">
        <w:t xml:space="preserve">für die Verbrennung direkt von innen mit. Deshalb kann ein </w:t>
      </w:r>
      <w:r w:rsidR="000F3564" w:rsidRPr="000F3564">
        <w:t>Akkubrand nicht mit klassischen Methoden wie Löschdecken, Sand oder Schaum erstick</w:t>
      </w:r>
      <w:r w:rsidR="000F3564">
        <w:t>t werden</w:t>
      </w:r>
      <w:r w:rsidR="000F3564" w:rsidRPr="000F3564">
        <w:t>.</w:t>
      </w:r>
      <w:r w:rsidR="000F3564">
        <w:t xml:space="preserve"> </w:t>
      </w:r>
    </w:p>
    <w:p w14:paraId="4143299C" w14:textId="77777777" w:rsidR="001C7814" w:rsidRDefault="005E5049" w:rsidP="0023042B">
      <w:r>
        <w:t>Brennende E-Autos werden daher mit Wasser gekühlt</w:t>
      </w:r>
      <w:r w:rsidR="00BC25C2" w:rsidRPr="00BC25C2">
        <w:t>,</w:t>
      </w:r>
      <w:r>
        <w:t xml:space="preserve"> bis der Brandherd erstirbt. Zur Vermeidung von Wiederentzündungen werden auch Löschcontainer eingesetzt und das Fahrzeug weiter gekühlt.</w:t>
      </w:r>
    </w:p>
    <w:p w14:paraId="400B4762" w14:textId="7B000FA6" w:rsidR="00AB14C4" w:rsidRPr="008D06CF" w:rsidRDefault="008D06CF" w:rsidP="005220BA">
      <w:pPr>
        <w:rPr>
          <w:b/>
        </w:rPr>
      </w:pPr>
      <w:r w:rsidRPr="008D06CF">
        <w:rPr>
          <w:b/>
        </w:rPr>
        <w:t>Wer haftet für die Schäden?</w:t>
      </w:r>
    </w:p>
    <w:p w14:paraId="3E52CE1B" w14:textId="77777777" w:rsidR="001C7814" w:rsidRDefault="005E5049" w:rsidP="001806FC">
      <w:r w:rsidRPr="008D06CF">
        <w:t>Große Unsicherheit besteht zudem bei der Frage, wer im Schadensfall haftet</w:t>
      </w:r>
      <w:r w:rsidR="006F2CFE" w:rsidRPr="006F2CFE">
        <w:t>,</w:t>
      </w:r>
      <w:r w:rsidRPr="008D06CF">
        <w:t xml:space="preserve"> besonders in Tiefgaragen oder gemeinschaftlich genutzten Anlagen.</w:t>
      </w:r>
      <w:r>
        <w:t xml:space="preserve"> Sieben von zehn Befragten wissen nicht, ob Brandschäden an E-Autos von der Teilkaskoversicherung übernommen werden. Komplizierter wird es zudem in Tiefgaragen oder gemeinschaftlich genutzten Anlagen.</w:t>
      </w:r>
    </w:p>
    <w:p w14:paraId="1495C508" w14:textId="783EDC48" w:rsidR="0099518C" w:rsidRDefault="0099518C" w:rsidP="008D06CF">
      <w:r>
        <w:t>Das sind die wichtigsten Punkte:</w:t>
      </w:r>
    </w:p>
    <w:p w14:paraId="7108D32A" w14:textId="1486A4AC" w:rsidR="0099518C" w:rsidRDefault="00FB58A8" w:rsidP="0099518C">
      <w:pPr>
        <w:pStyle w:val="Listenabsatz"/>
        <w:numPr>
          <w:ilvl w:val="0"/>
          <w:numId w:val="7"/>
        </w:numPr>
      </w:pPr>
      <w:r w:rsidRPr="00FB58A8">
        <w:lastRenderedPageBreak/>
        <w:t>Brandschäden</w:t>
      </w:r>
      <w:r>
        <w:t xml:space="preserve"> am eigenen Fahrzeug</w:t>
      </w:r>
      <w:r w:rsidRPr="00FB58A8">
        <w:t xml:space="preserve"> sind unabhängig von der Antriebsart sowohl über die Vollkasko</w:t>
      </w:r>
      <w:r w:rsidR="009E53BC">
        <w:t>-</w:t>
      </w:r>
      <w:r w:rsidRPr="00FB58A8">
        <w:t xml:space="preserve"> als auch über die Teilkaskoversicherung abgedeckt</w:t>
      </w:r>
      <w:r>
        <w:t>.</w:t>
      </w:r>
    </w:p>
    <w:p w14:paraId="56A19E49" w14:textId="5FA11185" w:rsidR="00FB58A8" w:rsidRDefault="00FB58A8" w:rsidP="0099518C">
      <w:pPr>
        <w:pStyle w:val="Listenabsatz"/>
        <w:numPr>
          <w:ilvl w:val="0"/>
          <w:numId w:val="7"/>
        </w:numPr>
      </w:pPr>
      <w:r>
        <w:t xml:space="preserve">Sofern ein Verschulden vorliegt, </w:t>
      </w:r>
      <w:r w:rsidRPr="00FB58A8">
        <w:t xml:space="preserve">werden Schäden an Gebäuden oder anderen Fahrzeugen über die Kfz-Haftpflichtversicherung </w:t>
      </w:r>
      <w:r w:rsidR="00E32A83">
        <w:t xml:space="preserve">des Verursachers </w:t>
      </w:r>
      <w:r w:rsidRPr="00FB58A8">
        <w:t>reguliert.</w:t>
      </w:r>
    </w:p>
    <w:p w14:paraId="6CAB8BBD" w14:textId="0FF12030" w:rsidR="00FB58A8" w:rsidRPr="008D06CF" w:rsidRDefault="007C617D" w:rsidP="0099518C">
      <w:pPr>
        <w:pStyle w:val="Listenabsatz"/>
        <w:numPr>
          <w:ilvl w:val="0"/>
          <w:numId w:val="7"/>
        </w:numPr>
      </w:pPr>
      <w:r w:rsidRPr="007C617D">
        <w:t>Für</w:t>
      </w:r>
      <w:r w:rsidR="00E32A83">
        <w:t xml:space="preserve"> die</w:t>
      </w:r>
      <w:r w:rsidRPr="007C617D">
        <w:t xml:space="preserve"> Betreiber von Parkhäusern und Tiefgaragen gelten die gleichen Haftungsmaßstäbe wie bei konventionellen Fahrzeugen.</w:t>
      </w:r>
    </w:p>
    <w:p w14:paraId="27402B48" w14:textId="23B3FE41" w:rsidR="0023601A" w:rsidRDefault="007C617D" w:rsidP="007C617D">
      <w:pPr>
        <w:spacing w:after="0" w:line="300" w:lineRule="atLeast"/>
        <w:rPr>
          <w:rFonts w:ascii="Segoe UI" w:eastAsia="Times New Roman" w:hAnsi="Segoe UI" w:cs="Segoe UI"/>
          <w:sz w:val="21"/>
          <w:szCs w:val="21"/>
          <w:lang w:eastAsia="de-DE"/>
        </w:rPr>
      </w:pPr>
      <w:r w:rsidRPr="007C617D">
        <w:rPr>
          <w:rFonts w:ascii="Segoe UI" w:eastAsia="Times New Roman" w:hAnsi="Segoe UI" w:cs="Segoe UI"/>
          <w:sz w:val="21"/>
          <w:szCs w:val="21"/>
          <w:lang w:eastAsia="de-DE"/>
        </w:rPr>
        <w:t>„</w:t>
      </w:r>
      <w:r>
        <w:rPr>
          <w:rFonts w:ascii="Segoe UI" w:eastAsia="Times New Roman" w:hAnsi="Segoe UI" w:cs="Segoe UI"/>
          <w:sz w:val="21"/>
          <w:szCs w:val="21"/>
          <w:lang w:eastAsia="de-DE"/>
        </w:rPr>
        <w:t>Unsere Befragungsergebnisse zeigen eine große Unsicherheit</w:t>
      </w:r>
      <w:r w:rsidRPr="007C617D">
        <w:rPr>
          <w:rFonts w:ascii="Segoe UI" w:eastAsia="Times New Roman" w:hAnsi="Segoe UI" w:cs="Segoe UI"/>
          <w:sz w:val="21"/>
          <w:szCs w:val="21"/>
          <w:lang w:eastAsia="de-DE"/>
        </w:rPr>
        <w:t xml:space="preserve"> beim Versicherungsschutz</w:t>
      </w:r>
      <w:r>
        <w:rPr>
          <w:rFonts w:ascii="Segoe UI" w:eastAsia="Times New Roman" w:hAnsi="Segoe UI" w:cs="Segoe UI"/>
          <w:sz w:val="21"/>
          <w:szCs w:val="21"/>
          <w:lang w:eastAsia="de-DE"/>
        </w:rPr>
        <w:t>.</w:t>
      </w:r>
      <w:r w:rsidRPr="007C617D">
        <w:rPr>
          <w:rFonts w:ascii="Segoe UI" w:eastAsia="Times New Roman" w:hAnsi="Segoe UI" w:cs="Segoe UI"/>
          <w:sz w:val="21"/>
          <w:szCs w:val="21"/>
          <w:lang w:eastAsia="de-DE"/>
        </w:rPr>
        <w:t xml:space="preserve"> </w:t>
      </w:r>
      <w:r>
        <w:rPr>
          <w:rFonts w:ascii="Segoe UI" w:eastAsia="Times New Roman" w:hAnsi="Segoe UI" w:cs="Segoe UI"/>
          <w:sz w:val="21"/>
          <w:szCs w:val="21"/>
          <w:lang w:eastAsia="de-DE"/>
        </w:rPr>
        <w:t>D</w:t>
      </w:r>
      <w:r w:rsidRPr="007C617D">
        <w:rPr>
          <w:rFonts w:ascii="Segoe UI" w:eastAsia="Times New Roman" w:hAnsi="Segoe UI" w:cs="Segoe UI"/>
          <w:sz w:val="21"/>
          <w:szCs w:val="21"/>
          <w:lang w:eastAsia="de-DE"/>
        </w:rPr>
        <w:t xml:space="preserve">abei ist die Rechtslage eindeutig. Elektroautos sind </w:t>
      </w:r>
      <w:r w:rsidR="007524BD">
        <w:rPr>
          <w:rFonts w:ascii="Segoe UI" w:eastAsia="Times New Roman" w:hAnsi="Segoe UI" w:cs="Segoe UI"/>
          <w:sz w:val="21"/>
          <w:szCs w:val="21"/>
          <w:lang w:eastAsia="de-DE"/>
        </w:rPr>
        <w:t>regulär</w:t>
      </w:r>
      <w:r w:rsidRPr="007C617D">
        <w:rPr>
          <w:rFonts w:ascii="Segoe UI" w:eastAsia="Times New Roman" w:hAnsi="Segoe UI" w:cs="Segoe UI"/>
          <w:sz w:val="21"/>
          <w:szCs w:val="21"/>
          <w:lang w:eastAsia="de-DE"/>
        </w:rPr>
        <w:t xml:space="preserve"> in bestehende Versicherungssysteme integriert“,</w:t>
      </w:r>
      <w:r>
        <w:rPr>
          <w:rFonts w:ascii="Segoe UI" w:eastAsia="Times New Roman" w:hAnsi="Segoe UI" w:cs="Segoe UI"/>
          <w:sz w:val="21"/>
          <w:szCs w:val="21"/>
          <w:lang w:eastAsia="de-DE"/>
        </w:rPr>
        <w:t xml:space="preserve"> sagt</w:t>
      </w:r>
      <w:r w:rsidRPr="007C617D">
        <w:t xml:space="preserve"> </w:t>
      </w:r>
      <w:r w:rsidR="007524BD">
        <w:t xml:space="preserve">Versicherungsexpertin </w:t>
      </w:r>
      <w:r>
        <w:t>Silvia Künnemann.</w:t>
      </w:r>
    </w:p>
    <w:p w14:paraId="4E0A3D8D" w14:textId="77777777" w:rsidR="007C617D" w:rsidRPr="007C617D" w:rsidRDefault="007C617D" w:rsidP="007C617D">
      <w:pPr>
        <w:spacing w:after="0" w:line="300" w:lineRule="atLeast"/>
        <w:rPr>
          <w:rFonts w:ascii="Segoe UI" w:eastAsia="Times New Roman" w:hAnsi="Segoe UI" w:cs="Segoe UI"/>
          <w:sz w:val="21"/>
          <w:szCs w:val="21"/>
          <w:lang w:eastAsia="de-DE"/>
        </w:rPr>
      </w:pPr>
    </w:p>
    <w:p w14:paraId="1EE91F2C" w14:textId="18CA62E2" w:rsidR="00E35BC9" w:rsidRPr="0066586D" w:rsidRDefault="00E35BC9" w:rsidP="00E35BC9">
      <w:pPr>
        <w:rPr>
          <w:b/>
          <w:bCs/>
          <w:sz w:val="20"/>
          <w:szCs w:val="20"/>
        </w:rPr>
      </w:pPr>
      <w:r>
        <w:rPr>
          <w:b/>
          <w:bCs/>
          <w:sz w:val="20"/>
          <w:szCs w:val="20"/>
        </w:rPr>
        <w:t>Befragungsmethodik</w:t>
      </w:r>
    </w:p>
    <w:p w14:paraId="099583DD" w14:textId="6E85A9A7" w:rsidR="0023601A" w:rsidRPr="0023601A" w:rsidRDefault="0023601A" w:rsidP="00E35BC9">
      <w:pPr>
        <w:rPr>
          <w:sz w:val="20"/>
          <w:szCs w:val="20"/>
        </w:rPr>
      </w:pPr>
      <w:r w:rsidRPr="0023601A">
        <w:rPr>
          <w:sz w:val="20"/>
          <w:szCs w:val="20"/>
        </w:rPr>
        <w:t xml:space="preserve">Civey hat für die DA Versicherung vom 3.6. bis 4.6.2026 online 2.500 Bundesbürgerinnen und Bundesbürger ab 18 Jahren befragt. Die Ergebnisse sind aufgrund von Quotierungen und Gewichtungen repräsentativ unter Berücksichtigung des statistischen Fehlers von 3,9 bis 5,7 Prozentpunkten beim jeweiligen Gesamtergebnis. Weitere Informationen zur Methodik finden Sie </w:t>
      </w:r>
      <w:hyperlink r:id="rId10" w:history="1">
        <w:r w:rsidRPr="0023601A">
          <w:rPr>
            <w:rStyle w:val="Hyperlink"/>
            <w:sz w:val="20"/>
            <w:szCs w:val="20"/>
          </w:rPr>
          <w:t>hier</w:t>
        </w:r>
      </w:hyperlink>
      <w:r w:rsidRPr="0023601A">
        <w:rPr>
          <w:sz w:val="20"/>
          <w:szCs w:val="20"/>
        </w:rPr>
        <w:t>.</w:t>
      </w:r>
    </w:p>
    <w:p w14:paraId="52C438CB" w14:textId="72AD9E0E" w:rsidR="00E35BC9" w:rsidRPr="001A7C9D" w:rsidRDefault="00E35BC9" w:rsidP="00E35BC9">
      <w:pPr>
        <w:rPr>
          <w:sz w:val="20"/>
          <w:szCs w:val="20"/>
        </w:rPr>
      </w:pPr>
      <w:r w:rsidRPr="001A7C9D">
        <w:rPr>
          <w:b/>
          <w:bCs/>
          <w:sz w:val="20"/>
          <w:szCs w:val="20"/>
        </w:rPr>
        <w:t>Die DA Direkt Versicherung</w:t>
      </w:r>
    </w:p>
    <w:p w14:paraId="4CC3A860" w14:textId="7D35CD57" w:rsidR="00E35BC9" w:rsidRDefault="00E35BC9" w:rsidP="00E35BC9">
      <w:pPr>
        <w:rPr>
          <w:sz w:val="20"/>
          <w:szCs w:val="20"/>
        </w:rPr>
      </w:pPr>
      <w:r w:rsidRPr="00FE7649">
        <w:rPr>
          <w:sz w:val="20"/>
          <w:szCs w:val="20"/>
        </w:rPr>
        <w:t>DA Direkt ist eine Tochtergesellschaft der Zurich Gruppe in Deutschland mit Beitragseinnahmen (202</w:t>
      </w:r>
      <w:r w:rsidR="00FE7649" w:rsidRPr="00FE7649">
        <w:rPr>
          <w:sz w:val="20"/>
          <w:szCs w:val="20"/>
        </w:rPr>
        <w:t>5</w:t>
      </w:r>
      <w:r w:rsidRPr="00FE7649">
        <w:rPr>
          <w:sz w:val="20"/>
          <w:szCs w:val="20"/>
        </w:rPr>
        <w:t xml:space="preserve">) von </w:t>
      </w:r>
      <w:r w:rsidR="00FE7649" w:rsidRPr="00FE7649">
        <w:rPr>
          <w:sz w:val="20"/>
          <w:szCs w:val="20"/>
        </w:rPr>
        <w:t>457</w:t>
      </w:r>
      <w:r w:rsidRPr="00FE7649">
        <w:rPr>
          <w:sz w:val="20"/>
          <w:szCs w:val="20"/>
        </w:rPr>
        <w:t xml:space="preserve"> Millionen Euro und rund 1,</w:t>
      </w:r>
      <w:r w:rsidR="00FE7649" w:rsidRPr="00FE7649">
        <w:rPr>
          <w:sz w:val="20"/>
          <w:szCs w:val="20"/>
        </w:rPr>
        <w:t>75</w:t>
      </w:r>
      <w:r w:rsidRPr="00FE7649">
        <w:rPr>
          <w:sz w:val="20"/>
          <w:szCs w:val="20"/>
        </w:rPr>
        <w:t xml:space="preserve"> Millionen Versicherungsverträgen. Seit über 40 Jahren immer für Sie da.</w:t>
      </w:r>
    </w:p>
    <w:p w14:paraId="091F428B" w14:textId="77777777" w:rsidR="00E35BC9" w:rsidRDefault="00E35BC9" w:rsidP="00E35BC9">
      <w:r w:rsidRPr="6BD16D0E">
        <w:rPr>
          <w:sz w:val="20"/>
          <w:szCs w:val="20"/>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Weitere Informationen: </w:t>
      </w:r>
      <w:hyperlink r:id="rId11">
        <w:r w:rsidRPr="6BD16D0E">
          <w:rPr>
            <w:rStyle w:val="Hyperlink"/>
            <w:sz w:val="20"/>
            <w:szCs w:val="20"/>
          </w:rPr>
          <w:t>www.da-direkt.de</w:t>
        </w:r>
      </w:hyperlink>
    </w:p>
    <w:p w14:paraId="71DBF8EA" w14:textId="77777777" w:rsidR="00E35BC9" w:rsidRDefault="00E35BC9">
      <w:pPr>
        <w:rPr>
          <w:kern w:val="2"/>
          <w:lang w:eastAsia="de-DE"/>
          <w14:ligatures w14:val="standardContextual"/>
        </w:rPr>
      </w:pPr>
    </w:p>
    <w:p w14:paraId="0BF1E1EF" w14:textId="27B7B375" w:rsidR="001C7814" w:rsidRDefault="001C7814" w:rsidP="00835BB5"/>
    <w:sectPr w:rsidR="001C7814">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643E5" w14:textId="77777777" w:rsidR="00EB4247" w:rsidRDefault="00EB4247" w:rsidP="000A7659">
      <w:pPr>
        <w:spacing w:after="0" w:line="240" w:lineRule="auto"/>
      </w:pPr>
      <w:r>
        <w:separator/>
      </w:r>
    </w:p>
  </w:endnote>
  <w:endnote w:type="continuationSeparator" w:id="0">
    <w:p w14:paraId="24A646CD" w14:textId="77777777" w:rsidR="00EB4247" w:rsidRDefault="00EB4247" w:rsidP="000A7659">
      <w:pPr>
        <w:spacing w:after="0" w:line="240" w:lineRule="auto"/>
      </w:pPr>
      <w:r>
        <w:continuationSeparator/>
      </w:r>
    </w:p>
  </w:endnote>
  <w:endnote w:type="continuationNotice" w:id="1">
    <w:p w14:paraId="305B96B3" w14:textId="77777777" w:rsidR="00EB4247" w:rsidRDefault="00EB4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7B5" w14:textId="7DF39A5B" w:rsidR="001A7C9D" w:rsidRDefault="001A7C9D">
    <w:pPr>
      <w:pStyle w:val="Fuzeile"/>
    </w:pPr>
    <w:r>
      <w:rPr>
        <w:noProof/>
      </w:rPr>
      <mc:AlternateContent>
        <mc:Choice Requires="wps">
          <w:drawing>
            <wp:anchor distT="0" distB="0" distL="114300" distR="114300" simplePos="0" relativeHeight="251658240" behindDoc="0" locked="0" layoutInCell="0" allowOverlap="1" wp14:anchorId="05759B30" wp14:editId="574CB4A5">
              <wp:simplePos x="0" y="0"/>
              <wp:positionH relativeFrom="page">
                <wp:posOffset>0</wp:posOffset>
              </wp:positionH>
              <wp:positionV relativeFrom="page">
                <wp:posOffset>10227945</wp:posOffset>
              </wp:positionV>
              <wp:extent cx="7560310" cy="273050"/>
              <wp:effectExtent l="0" t="0" r="0" b="12700"/>
              <wp:wrapNone/>
              <wp:docPr id="3" name="Textfeld 3"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05759B30" id="_x0000_t202" coordsize="21600,21600" o:spt="202" path="m,l,21600r21600,l21600,xe">
              <v:stroke joinstyle="miter"/>
              <v:path gradientshapeok="t" o:connecttype="rect"/>
            </v:shapetype>
            <v:shape id="Textfeld 3"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9B413FF" w14:textId="3F5C5FE6" w:rsidR="001A7C9D" w:rsidRPr="001A7C9D" w:rsidRDefault="001A7C9D" w:rsidP="001A7C9D">
                    <w:pPr>
                      <w:spacing w:after="0"/>
                      <w:rPr>
                        <w:rFonts w:ascii="Calibri" w:hAnsi="Calibri" w:cs="Calibri"/>
                        <w:color w:val="000000"/>
                        <w:sz w:val="20"/>
                      </w:rPr>
                    </w:pPr>
                    <w:r w:rsidRPr="001A7C9D">
                      <w:rPr>
                        <w:rFonts w:ascii="Calibri" w:hAnsi="Calibri" w:cs="Calibri"/>
                        <w:color w:val="000000"/>
                        <w:sz w:val="2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433E2" w14:textId="77777777" w:rsidR="00EB4247" w:rsidRDefault="00EB4247" w:rsidP="000A7659">
      <w:pPr>
        <w:spacing w:after="0" w:line="240" w:lineRule="auto"/>
      </w:pPr>
      <w:r>
        <w:separator/>
      </w:r>
    </w:p>
  </w:footnote>
  <w:footnote w:type="continuationSeparator" w:id="0">
    <w:p w14:paraId="54AAEF96" w14:textId="77777777" w:rsidR="00EB4247" w:rsidRDefault="00EB4247" w:rsidP="000A7659">
      <w:pPr>
        <w:spacing w:after="0" w:line="240" w:lineRule="auto"/>
      </w:pPr>
      <w:r>
        <w:continuationSeparator/>
      </w:r>
    </w:p>
  </w:footnote>
  <w:footnote w:type="continuationNotice" w:id="1">
    <w:p w14:paraId="373FE950" w14:textId="77777777" w:rsidR="00EB4247" w:rsidRDefault="00EB4247">
      <w:pPr>
        <w:spacing w:after="0" w:line="240" w:lineRule="auto"/>
      </w:pPr>
    </w:p>
  </w:footnote>
  <w:footnote w:id="2">
    <w:p w14:paraId="3F1C261F" w14:textId="7481E349" w:rsidR="006D248D" w:rsidRDefault="006D248D">
      <w:pPr>
        <w:pStyle w:val="Funotentext"/>
      </w:pPr>
      <w:r>
        <w:rPr>
          <w:rStyle w:val="Funotenzeichen"/>
        </w:rPr>
        <w:footnoteRef/>
      </w:r>
      <w:r>
        <w:t xml:space="preserve"> </w:t>
      </w:r>
      <w:hyperlink r:id="rId1" w:history="1">
        <w:r w:rsidRPr="006D248D">
          <w:rPr>
            <w:rStyle w:val="Hyperlink"/>
          </w:rPr>
          <w:t>Brennen E-Autos wirklich öfter? Zahlen und Fakten</w:t>
        </w:r>
      </w:hyperlink>
      <w:r>
        <w:t>, Gesamtverband der Versicherer, Zuletzt aufgerufen am 29.06.2026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FF0000"/>
      </w:rPr>
      <w:id w:val="-1364359062"/>
      <w:placeholder>
        <w:docPart w:val="DefaultPlaceholder_-1854013440"/>
      </w:placeholder>
    </w:sdtPr>
    <w:sdtEndPr/>
    <w:sdtContent>
      <w:p w14:paraId="57DA25AF" w14:textId="0D3D13DA" w:rsidR="000A7659" w:rsidRPr="003A0230" w:rsidRDefault="000A7659" w:rsidP="003A0230">
        <w:pPr>
          <w:pStyle w:val="Kopfzeile"/>
          <w:ind w:right="-800"/>
          <w:rPr>
            <w:b/>
            <w:bCs/>
            <w:color w:val="FF0000"/>
          </w:rPr>
        </w:pPr>
        <w:r w:rsidRPr="003A0230">
          <w:rPr>
            <w:b/>
            <w:bCs/>
            <w:noProof/>
            <w:color w:val="FF0000"/>
            <w:lang w:eastAsia="de-DE"/>
          </w:rPr>
          <w:drawing>
            <wp:anchor distT="0" distB="0" distL="114300" distR="114300" simplePos="0" relativeHeight="251658241" behindDoc="0" locked="0" layoutInCell="1" allowOverlap="1" wp14:anchorId="08A136ED" wp14:editId="109F34A3">
              <wp:simplePos x="0" y="0"/>
              <wp:positionH relativeFrom="margin">
                <wp:posOffset>4743450</wp:posOffset>
              </wp:positionH>
              <wp:positionV relativeFrom="paragraph">
                <wp:posOffset>-343535</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7934"/>
    <w:multiLevelType w:val="multilevel"/>
    <w:tmpl w:val="3D50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B5FBA"/>
    <w:multiLevelType w:val="multilevel"/>
    <w:tmpl w:val="43C2E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A22709"/>
    <w:multiLevelType w:val="hybridMultilevel"/>
    <w:tmpl w:val="6FA21E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4C5779"/>
    <w:multiLevelType w:val="multilevel"/>
    <w:tmpl w:val="ECA07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56697"/>
    <w:multiLevelType w:val="hybridMultilevel"/>
    <w:tmpl w:val="E4CC2A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4755274"/>
    <w:multiLevelType w:val="hybridMultilevel"/>
    <w:tmpl w:val="F3BC18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F712B4D"/>
    <w:multiLevelType w:val="hybridMultilevel"/>
    <w:tmpl w:val="CBEE1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2060567">
    <w:abstractNumId w:val="1"/>
  </w:num>
  <w:num w:numId="2" w16cid:durableId="1655453871">
    <w:abstractNumId w:val="4"/>
  </w:num>
  <w:num w:numId="3" w16cid:durableId="602961816">
    <w:abstractNumId w:val="5"/>
  </w:num>
  <w:num w:numId="4" w16cid:durableId="1596940752">
    <w:abstractNumId w:val="2"/>
  </w:num>
  <w:num w:numId="5" w16cid:durableId="179664519">
    <w:abstractNumId w:val="3"/>
  </w:num>
  <w:num w:numId="6" w16cid:durableId="715007629">
    <w:abstractNumId w:val="0"/>
  </w:num>
  <w:num w:numId="7" w16cid:durableId="1591812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97"/>
    <w:rsid w:val="000000D7"/>
    <w:rsid w:val="00003F54"/>
    <w:rsid w:val="00005CCA"/>
    <w:rsid w:val="00005F19"/>
    <w:rsid w:val="00007BD8"/>
    <w:rsid w:val="00013C88"/>
    <w:rsid w:val="00013D28"/>
    <w:rsid w:val="00013EB4"/>
    <w:rsid w:val="00016F4F"/>
    <w:rsid w:val="000200BE"/>
    <w:rsid w:val="0002195E"/>
    <w:rsid w:val="000232A3"/>
    <w:rsid w:val="000234EE"/>
    <w:rsid w:val="00024F84"/>
    <w:rsid w:val="000260CC"/>
    <w:rsid w:val="000269B8"/>
    <w:rsid w:val="00026D78"/>
    <w:rsid w:val="0002DFE5"/>
    <w:rsid w:val="00030746"/>
    <w:rsid w:val="00031EE7"/>
    <w:rsid w:val="000377DE"/>
    <w:rsid w:val="000416FC"/>
    <w:rsid w:val="00041F96"/>
    <w:rsid w:val="0004551B"/>
    <w:rsid w:val="0004666E"/>
    <w:rsid w:val="00046FCF"/>
    <w:rsid w:val="0005031A"/>
    <w:rsid w:val="00054ED7"/>
    <w:rsid w:val="00054F00"/>
    <w:rsid w:val="00057887"/>
    <w:rsid w:val="000604D2"/>
    <w:rsid w:val="00062BF7"/>
    <w:rsid w:val="000649E9"/>
    <w:rsid w:val="00064C9D"/>
    <w:rsid w:val="00065789"/>
    <w:rsid w:val="00067671"/>
    <w:rsid w:val="00070C88"/>
    <w:rsid w:val="00073C71"/>
    <w:rsid w:val="000742C7"/>
    <w:rsid w:val="00075EED"/>
    <w:rsid w:val="00076FC5"/>
    <w:rsid w:val="00081B5B"/>
    <w:rsid w:val="000833FD"/>
    <w:rsid w:val="00084967"/>
    <w:rsid w:val="00086D1A"/>
    <w:rsid w:val="00090BEF"/>
    <w:rsid w:val="00091B95"/>
    <w:rsid w:val="0009356D"/>
    <w:rsid w:val="0009707D"/>
    <w:rsid w:val="000A0566"/>
    <w:rsid w:val="000A131D"/>
    <w:rsid w:val="000A2C54"/>
    <w:rsid w:val="000A36C6"/>
    <w:rsid w:val="000A3E60"/>
    <w:rsid w:val="000A4C49"/>
    <w:rsid w:val="000A741D"/>
    <w:rsid w:val="000A7659"/>
    <w:rsid w:val="000B3645"/>
    <w:rsid w:val="000B4ECA"/>
    <w:rsid w:val="000B7605"/>
    <w:rsid w:val="000C6833"/>
    <w:rsid w:val="000D117A"/>
    <w:rsid w:val="000D182A"/>
    <w:rsid w:val="000D21F1"/>
    <w:rsid w:val="000D2745"/>
    <w:rsid w:val="000D388E"/>
    <w:rsid w:val="000D3C93"/>
    <w:rsid w:val="000D426F"/>
    <w:rsid w:val="000D621D"/>
    <w:rsid w:val="000D65E8"/>
    <w:rsid w:val="000E4569"/>
    <w:rsid w:val="000E5024"/>
    <w:rsid w:val="000F12DE"/>
    <w:rsid w:val="000F1941"/>
    <w:rsid w:val="000F3564"/>
    <w:rsid w:val="000F724C"/>
    <w:rsid w:val="000F74B2"/>
    <w:rsid w:val="000F7EF5"/>
    <w:rsid w:val="00102A94"/>
    <w:rsid w:val="00102C0C"/>
    <w:rsid w:val="00102CBF"/>
    <w:rsid w:val="00106BE5"/>
    <w:rsid w:val="0010795D"/>
    <w:rsid w:val="001105D6"/>
    <w:rsid w:val="0011070C"/>
    <w:rsid w:val="001111D0"/>
    <w:rsid w:val="001123AF"/>
    <w:rsid w:val="00114B9D"/>
    <w:rsid w:val="00114BA5"/>
    <w:rsid w:val="00115DB0"/>
    <w:rsid w:val="00117BA2"/>
    <w:rsid w:val="001308DD"/>
    <w:rsid w:val="00130FE5"/>
    <w:rsid w:val="00131353"/>
    <w:rsid w:val="001327DC"/>
    <w:rsid w:val="001331F5"/>
    <w:rsid w:val="00135C17"/>
    <w:rsid w:val="001418DF"/>
    <w:rsid w:val="00144490"/>
    <w:rsid w:val="00145F29"/>
    <w:rsid w:val="00147B7A"/>
    <w:rsid w:val="0015183D"/>
    <w:rsid w:val="00151B7E"/>
    <w:rsid w:val="00151F4E"/>
    <w:rsid w:val="00153E8A"/>
    <w:rsid w:val="001542E9"/>
    <w:rsid w:val="00155BAB"/>
    <w:rsid w:val="00157571"/>
    <w:rsid w:val="001600F6"/>
    <w:rsid w:val="0016033B"/>
    <w:rsid w:val="0016328B"/>
    <w:rsid w:val="0016392F"/>
    <w:rsid w:val="00165016"/>
    <w:rsid w:val="00170AAE"/>
    <w:rsid w:val="00171BA3"/>
    <w:rsid w:val="00172CDD"/>
    <w:rsid w:val="00175353"/>
    <w:rsid w:val="00176255"/>
    <w:rsid w:val="0017768C"/>
    <w:rsid w:val="0017781A"/>
    <w:rsid w:val="001819A9"/>
    <w:rsid w:val="00184E5A"/>
    <w:rsid w:val="00185366"/>
    <w:rsid w:val="001879C1"/>
    <w:rsid w:val="00190E36"/>
    <w:rsid w:val="0019381D"/>
    <w:rsid w:val="00194065"/>
    <w:rsid w:val="0019792A"/>
    <w:rsid w:val="001A1059"/>
    <w:rsid w:val="001A2E63"/>
    <w:rsid w:val="001A320E"/>
    <w:rsid w:val="001A332B"/>
    <w:rsid w:val="001A7244"/>
    <w:rsid w:val="001A7C9D"/>
    <w:rsid w:val="001B4446"/>
    <w:rsid w:val="001B4469"/>
    <w:rsid w:val="001B45FC"/>
    <w:rsid w:val="001B5E3B"/>
    <w:rsid w:val="001B7053"/>
    <w:rsid w:val="001B7660"/>
    <w:rsid w:val="001C049E"/>
    <w:rsid w:val="001C04E6"/>
    <w:rsid w:val="001C0D26"/>
    <w:rsid w:val="001C2623"/>
    <w:rsid w:val="001C3056"/>
    <w:rsid w:val="001C332C"/>
    <w:rsid w:val="001C6B62"/>
    <w:rsid w:val="001C7814"/>
    <w:rsid w:val="001C7873"/>
    <w:rsid w:val="001D3B93"/>
    <w:rsid w:val="001D3EAE"/>
    <w:rsid w:val="001D68EF"/>
    <w:rsid w:val="001D7DEF"/>
    <w:rsid w:val="001E0798"/>
    <w:rsid w:val="001E554F"/>
    <w:rsid w:val="001E5F3C"/>
    <w:rsid w:val="001E6E2C"/>
    <w:rsid w:val="001E70BA"/>
    <w:rsid w:val="001E7203"/>
    <w:rsid w:val="001E7955"/>
    <w:rsid w:val="001F17C2"/>
    <w:rsid w:val="001F5772"/>
    <w:rsid w:val="00201968"/>
    <w:rsid w:val="00201A71"/>
    <w:rsid w:val="002030D7"/>
    <w:rsid w:val="0020369C"/>
    <w:rsid w:val="00204E8D"/>
    <w:rsid w:val="0020596C"/>
    <w:rsid w:val="00205BBE"/>
    <w:rsid w:val="002060CA"/>
    <w:rsid w:val="00206554"/>
    <w:rsid w:val="00207CD2"/>
    <w:rsid w:val="00210DDD"/>
    <w:rsid w:val="00211BAE"/>
    <w:rsid w:val="00215E93"/>
    <w:rsid w:val="002172E3"/>
    <w:rsid w:val="00220C3A"/>
    <w:rsid w:val="00221D06"/>
    <w:rsid w:val="00223F3B"/>
    <w:rsid w:val="00225194"/>
    <w:rsid w:val="00225CF8"/>
    <w:rsid w:val="00225E79"/>
    <w:rsid w:val="00226097"/>
    <w:rsid w:val="00227ED7"/>
    <w:rsid w:val="0022DA29"/>
    <w:rsid w:val="002314A9"/>
    <w:rsid w:val="002339A3"/>
    <w:rsid w:val="00235465"/>
    <w:rsid w:val="00235BA4"/>
    <w:rsid w:val="0023601A"/>
    <w:rsid w:val="0023631A"/>
    <w:rsid w:val="00236ABB"/>
    <w:rsid w:val="00240ED0"/>
    <w:rsid w:val="00245066"/>
    <w:rsid w:val="002525E9"/>
    <w:rsid w:val="00252FF6"/>
    <w:rsid w:val="00255765"/>
    <w:rsid w:val="002568B4"/>
    <w:rsid w:val="002569FE"/>
    <w:rsid w:val="00262A9E"/>
    <w:rsid w:val="00263003"/>
    <w:rsid w:val="0026426E"/>
    <w:rsid w:val="0026499F"/>
    <w:rsid w:val="00266199"/>
    <w:rsid w:val="0027014F"/>
    <w:rsid w:val="002703CC"/>
    <w:rsid w:val="00270D7B"/>
    <w:rsid w:val="002711C9"/>
    <w:rsid w:val="00271C63"/>
    <w:rsid w:val="00271E41"/>
    <w:rsid w:val="00272BBC"/>
    <w:rsid w:val="00272FE1"/>
    <w:rsid w:val="00273E27"/>
    <w:rsid w:val="002756B3"/>
    <w:rsid w:val="00275B6D"/>
    <w:rsid w:val="00280C02"/>
    <w:rsid w:val="002816E7"/>
    <w:rsid w:val="00283057"/>
    <w:rsid w:val="0028673F"/>
    <w:rsid w:val="00286981"/>
    <w:rsid w:val="002953A8"/>
    <w:rsid w:val="00297139"/>
    <w:rsid w:val="002972CD"/>
    <w:rsid w:val="00297FCA"/>
    <w:rsid w:val="002A01B9"/>
    <w:rsid w:val="002A03FD"/>
    <w:rsid w:val="002A1077"/>
    <w:rsid w:val="002A2640"/>
    <w:rsid w:val="002A302D"/>
    <w:rsid w:val="002A340B"/>
    <w:rsid w:val="002A4073"/>
    <w:rsid w:val="002A652F"/>
    <w:rsid w:val="002A6832"/>
    <w:rsid w:val="002A76CC"/>
    <w:rsid w:val="002B1622"/>
    <w:rsid w:val="002B1D5D"/>
    <w:rsid w:val="002B3FB2"/>
    <w:rsid w:val="002B4929"/>
    <w:rsid w:val="002C03AB"/>
    <w:rsid w:val="002C096D"/>
    <w:rsid w:val="002C1E54"/>
    <w:rsid w:val="002C20FE"/>
    <w:rsid w:val="002C4482"/>
    <w:rsid w:val="002D18A8"/>
    <w:rsid w:val="002D214B"/>
    <w:rsid w:val="002D3900"/>
    <w:rsid w:val="002D4576"/>
    <w:rsid w:val="002E0C75"/>
    <w:rsid w:val="002E0C76"/>
    <w:rsid w:val="002E1127"/>
    <w:rsid w:val="002E1197"/>
    <w:rsid w:val="002E219D"/>
    <w:rsid w:val="002E34D2"/>
    <w:rsid w:val="002E4790"/>
    <w:rsid w:val="002E7FA4"/>
    <w:rsid w:val="002F28B7"/>
    <w:rsid w:val="002F2E8C"/>
    <w:rsid w:val="002F335D"/>
    <w:rsid w:val="002F4B34"/>
    <w:rsid w:val="002F500A"/>
    <w:rsid w:val="002F6DD4"/>
    <w:rsid w:val="002F75E6"/>
    <w:rsid w:val="00300021"/>
    <w:rsid w:val="0030261A"/>
    <w:rsid w:val="00303F4B"/>
    <w:rsid w:val="00304D9A"/>
    <w:rsid w:val="0031167F"/>
    <w:rsid w:val="00311E33"/>
    <w:rsid w:val="00312068"/>
    <w:rsid w:val="00312476"/>
    <w:rsid w:val="00313B70"/>
    <w:rsid w:val="00314880"/>
    <w:rsid w:val="00320410"/>
    <w:rsid w:val="00321FC9"/>
    <w:rsid w:val="00322DAB"/>
    <w:rsid w:val="003315CA"/>
    <w:rsid w:val="003326EC"/>
    <w:rsid w:val="00333D0B"/>
    <w:rsid w:val="003367D2"/>
    <w:rsid w:val="003378A7"/>
    <w:rsid w:val="00342D77"/>
    <w:rsid w:val="003467D9"/>
    <w:rsid w:val="00346C4B"/>
    <w:rsid w:val="00347F2E"/>
    <w:rsid w:val="00350275"/>
    <w:rsid w:val="0035263F"/>
    <w:rsid w:val="003529E5"/>
    <w:rsid w:val="00360178"/>
    <w:rsid w:val="00361F8B"/>
    <w:rsid w:val="00365625"/>
    <w:rsid w:val="00365B61"/>
    <w:rsid w:val="00367B9B"/>
    <w:rsid w:val="00367BC2"/>
    <w:rsid w:val="00370488"/>
    <w:rsid w:val="003723EC"/>
    <w:rsid w:val="0037459B"/>
    <w:rsid w:val="00375B21"/>
    <w:rsid w:val="00377F65"/>
    <w:rsid w:val="003812C2"/>
    <w:rsid w:val="00382CEF"/>
    <w:rsid w:val="00384E85"/>
    <w:rsid w:val="00387B28"/>
    <w:rsid w:val="003936F5"/>
    <w:rsid w:val="00394784"/>
    <w:rsid w:val="003A0230"/>
    <w:rsid w:val="003A18DB"/>
    <w:rsid w:val="003A2608"/>
    <w:rsid w:val="003A32CD"/>
    <w:rsid w:val="003A522E"/>
    <w:rsid w:val="003A78D8"/>
    <w:rsid w:val="003B25EB"/>
    <w:rsid w:val="003B401D"/>
    <w:rsid w:val="003B5D1B"/>
    <w:rsid w:val="003B5E8C"/>
    <w:rsid w:val="003B78A1"/>
    <w:rsid w:val="003C2187"/>
    <w:rsid w:val="003C74E1"/>
    <w:rsid w:val="003D0529"/>
    <w:rsid w:val="003D3755"/>
    <w:rsid w:val="003D5E67"/>
    <w:rsid w:val="003D74FA"/>
    <w:rsid w:val="003E6B59"/>
    <w:rsid w:val="003E71E4"/>
    <w:rsid w:val="003E74CA"/>
    <w:rsid w:val="003F0C3A"/>
    <w:rsid w:val="003F103A"/>
    <w:rsid w:val="003F20DA"/>
    <w:rsid w:val="003F3CE7"/>
    <w:rsid w:val="00401C68"/>
    <w:rsid w:val="0041094E"/>
    <w:rsid w:val="0041150F"/>
    <w:rsid w:val="00411950"/>
    <w:rsid w:val="00413930"/>
    <w:rsid w:val="004149B7"/>
    <w:rsid w:val="00415C01"/>
    <w:rsid w:val="00415F16"/>
    <w:rsid w:val="004178BC"/>
    <w:rsid w:val="0042047C"/>
    <w:rsid w:val="004204F9"/>
    <w:rsid w:val="00421FCD"/>
    <w:rsid w:val="004229C4"/>
    <w:rsid w:val="00423644"/>
    <w:rsid w:val="00424020"/>
    <w:rsid w:val="00424514"/>
    <w:rsid w:val="0042472B"/>
    <w:rsid w:val="00425EF1"/>
    <w:rsid w:val="004268E3"/>
    <w:rsid w:val="00426A4C"/>
    <w:rsid w:val="004271B2"/>
    <w:rsid w:val="00427563"/>
    <w:rsid w:val="0043090D"/>
    <w:rsid w:val="00430BB7"/>
    <w:rsid w:val="004316F0"/>
    <w:rsid w:val="004327F3"/>
    <w:rsid w:val="00433AB1"/>
    <w:rsid w:val="00434B49"/>
    <w:rsid w:val="004368CD"/>
    <w:rsid w:val="00440375"/>
    <w:rsid w:val="00440B11"/>
    <w:rsid w:val="004433C4"/>
    <w:rsid w:val="004436ED"/>
    <w:rsid w:val="00445BC4"/>
    <w:rsid w:val="00445E62"/>
    <w:rsid w:val="004477B8"/>
    <w:rsid w:val="00447A92"/>
    <w:rsid w:val="00447D2E"/>
    <w:rsid w:val="00455533"/>
    <w:rsid w:val="00455A99"/>
    <w:rsid w:val="004560D2"/>
    <w:rsid w:val="004633D2"/>
    <w:rsid w:val="004634F6"/>
    <w:rsid w:val="00463816"/>
    <w:rsid w:val="004664F1"/>
    <w:rsid w:val="00466BA7"/>
    <w:rsid w:val="00467B06"/>
    <w:rsid w:val="00467F21"/>
    <w:rsid w:val="00472C0D"/>
    <w:rsid w:val="00473028"/>
    <w:rsid w:val="0047726E"/>
    <w:rsid w:val="004779A6"/>
    <w:rsid w:val="004821C1"/>
    <w:rsid w:val="0048450A"/>
    <w:rsid w:val="004849B4"/>
    <w:rsid w:val="0048707C"/>
    <w:rsid w:val="004874D4"/>
    <w:rsid w:val="00487FE1"/>
    <w:rsid w:val="00497533"/>
    <w:rsid w:val="004A01A2"/>
    <w:rsid w:val="004A0790"/>
    <w:rsid w:val="004A43C4"/>
    <w:rsid w:val="004A4790"/>
    <w:rsid w:val="004A6323"/>
    <w:rsid w:val="004B1A94"/>
    <w:rsid w:val="004B2B8B"/>
    <w:rsid w:val="004B431E"/>
    <w:rsid w:val="004B6D22"/>
    <w:rsid w:val="004C11BB"/>
    <w:rsid w:val="004C4FA5"/>
    <w:rsid w:val="004C6380"/>
    <w:rsid w:val="004C6C42"/>
    <w:rsid w:val="004C71A0"/>
    <w:rsid w:val="004C77FF"/>
    <w:rsid w:val="004D61E7"/>
    <w:rsid w:val="004D636F"/>
    <w:rsid w:val="004E17A5"/>
    <w:rsid w:val="004E2174"/>
    <w:rsid w:val="004E2397"/>
    <w:rsid w:val="004E4DC2"/>
    <w:rsid w:val="004E4F12"/>
    <w:rsid w:val="004E6114"/>
    <w:rsid w:val="004E76C7"/>
    <w:rsid w:val="004F0E09"/>
    <w:rsid w:val="004F2B86"/>
    <w:rsid w:val="004F2CC0"/>
    <w:rsid w:val="004F3920"/>
    <w:rsid w:val="004F46E6"/>
    <w:rsid w:val="004F48C1"/>
    <w:rsid w:val="0050505F"/>
    <w:rsid w:val="00505290"/>
    <w:rsid w:val="00505986"/>
    <w:rsid w:val="00506DD5"/>
    <w:rsid w:val="0051008B"/>
    <w:rsid w:val="005112C2"/>
    <w:rsid w:val="00511981"/>
    <w:rsid w:val="00512F41"/>
    <w:rsid w:val="00513F33"/>
    <w:rsid w:val="00514FC9"/>
    <w:rsid w:val="00516013"/>
    <w:rsid w:val="00517863"/>
    <w:rsid w:val="00517FD0"/>
    <w:rsid w:val="005220BA"/>
    <w:rsid w:val="00523E07"/>
    <w:rsid w:val="00525CE4"/>
    <w:rsid w:val="00527653"/>
    <w:rsid w:val="00527882"/>
    <w:rsid w:val="00532659"/>
    <w:rsid w:val="00533E21"/>
    <w:rsid w:val="0053617A"/>
    <w:rsid w:val="00537696"/>
    <w:rsid w:val="005457B6"/>
    <w:rsid w:val="0054786E"/>
    <w:rsid w:val="00547DEC"/>
    <w:rsid w:val="005503D5"/>
    <w:rsid w:val="0055212A"/>
    <w:rsid w:val="005536DD"/>
    <w:rsid w:val="0055426E"/>
    <w:rsid w:val="00556E89"/>
    <w:rsid w:val="00557BB8"/>
    <w:rsid w:val="00560674"/>
    <w:rsid w:val="0056098C"/>
    <w:rsid w:val="00565DAF"/>
    <w:rsid w:val="005676CA"/>
    <w:rsid w:val="00570947"/>
    <w:rsid w:val="005765E3"/>
    <w:rsid w:val="00581665"/>
    <w:rsid w:val="0058219C"/>
    <w:rsid w:val="0058582F"/>
    <w:rsid w:val="00586123"/>
    <w:rsid w:val="00586899"/>
    <w:rsid w:val="005966BF"/>
    <w:rsid w:val="005A4EC2"/>
    <w:rsid w:val="005A5D9F"/>
    <w:rsid w:val="005B0B1E"/>
    <w:rsid w:val="005B1854"/>
    <w:rsid w:val="005B4CE3"/>
    <w:rsid w:val="005C1C23"/>
    <w:rsid w:val="005C1E80"/>
    <w:rsid w:val="005C246F"/>
    <w:rsid w:val="005C26F6"/>
    <w:rsid w:val="005C311B"/>
    <w:rsid w:val="005C5BE6"/>
    <w:rsid w:val="005C7850"/>
    <w:rsid w:val="005D2560"/>
    <w:rsid w:val="005D257E"/>
    <w:rsid w:val="005D488A"/>
    <w:rsid w:val="005D5E93"/>
    <w:rsid w:val="005D6256"/>
    <w:rsid w:val="005D6361"/>
    <w:rsid w:val="005E057F"/>
    <w:rsid w:val="005E2B21"/>
    <w:rsid w:val="005E5049"/>
    <w:rsid w:val="005F3D3A"/>
    <w:rsid w:val="005F40C8"/>
    <w:rsid w:val="005F5A05"/>
    <w:rsid w:val="006011C4"/>
    <w:rsid w:val="00602529"/>
    <w:rsid w:val="00604890"/>
    <w:rsid w:val="00607710"/>
    <w:rsid w:val="006116C0"/>
    <w:rsid w:val="006124DF"/>
    <w:rsid w:val="00612891"/>
    <w:rsid w:val="0061379D"/>
    <w:rsid w:val="0061610F"/>
    <w:rsid w:val="00620A57"/>
    <w:rsid w:val="00620D1F"/>
    <w:rsid w:val="00622E18"/>
    <w:rsid w:val="00623124"/>
    <w:rsid w:val="00623595"/>
    <w:rsid w:val="0062437C"/>
    <w:rsid w:val="00625B16"/>
    <w:rsid w:val="00630B75"/>
    <w:rsid w:val="0063241E"/>
    <w:rsid w:val="00636EE5"/>
    <w:rsid w:val="00637BF5"/>
    <w:rsid w:val="00640060"/>
    <w:rsid w:val="0064142C"/>
    <w:rsid w:val="00641B41"/>
    <w:rsid w:val="00642723"/>
    <w:rsid w:val="00643B36"/>
    <w:rsid w:val="00644A70"/>
    <w:rsid w:val="00644FA9"/>
    <w:rsid w:val="00645B47"/>
    <w:rsid w:val="006474FE"/>
    <w:rsid w:val="0065573F"/>
    <w:rsid w:val="0065640D"/>
    <w:rsid w:val="00656523"/>
    <w:rsid w:val="00657E0A"/>
    <w:rsid w:val="00660318"/>
    <w:rsid w:val="00664ACB"/>
    <w:rsid w:val="0066568D"/>
    <w:rsid w:val="0067146C"/>
    <w:rsid w:val="00674269"/>
    <w:rsid w:val="00681264"/>
    <w:rsid w:val="00687783"/>
    <w:rsid w:val="00691DC5"/>
    <w:rsid w:val="0069563B"/>
    <w:rsid w:val="0069660F"/>
    <w:rsid w:val="0069754A"/>
    <w:rsid w:val="006A09A8"/>
    <w:rsid w:val="006A23A6"/>
    <w:rsid w:val="006A411A"/>
    <w:rsid w:val="006A4C64"/>
    <w:rsid w:val="006A7485"/>
    <w:rsid w:val="006A761C"/>
    <w:rsid w:val="006A7D26"/>
    <w:rsid w:val="006B084D"/>
    <w:rsid w:val="006B1E38"/>
    <w:rsid w:val="006B2850"/>
    <w:rsid w:val="006B2EFC"/>
    <w:rsid w:val="006B344A"/>
    <w:rsid w:val="006C07B4"/>
    <w:rsid w:val="006C1CF0"/>
    <w:rsid w:val="006C37E8"/>
    <w:rsid w:val="006C6FB3"/>
    <w:rsid w:val="006C7033"/>
    <w:rsid w:val="006D0678"/>
    <w:rsid w:val="006D248D"/>
    <w:rsid w:val="006D303C"/>
    <w:rsid w:val="006D36F7"/>
    <w:rsid w:val="006D44D6"/>
    <w:rsid w:val="006D663A"/>
    <w:rsid w:val="006D6BE8"/>
    <w:rsid w:val="006D783C"/>
    <w:rsid w:val="006E02D2"/>
    <w:rsid w:val="006E1ED6"/>
    <w:rsid w:val="006E2E4B"/>
    <w:rsid w:val="006E62CF"/>
    <w:rsid w:val="006E67E0"/>
    <w:rsid w:val="006F2673"/>
    <w:rsid w:val="006F2CFE"/>
    <w:rsid w:val="006F2D9E"/>
    <w:rsid w:val="006F30A6"/>
    <w:rsid w:val="006F492B"/>
    <w:rsid w:val="006F4EFE"/>
    <w:rsid w:val="006F5E2F"/>
    <w:rsid w:val="0070025D"/>
    <w:rsid w:val="00701572"/>
    <w:rsid w:val="007045FB"/>
    <w:rsid w:val="0070585F"/>
    <w:rsid w:val="00705DD5"/>
    <w:rsid w:val="00705F14"/>
    <w:rsid w:val="00707DB0"/>
    <w:rsid w:val="00710919"/>
    <w:rsid w:val="00710D87"/>
    <w:rsid w:val="007111DB"/>
    <w:rsid w:val="0071124C"/>
    <w:rsid w:val="00712445"/>
    <w:rsid w:val="0071247C"/>
    <w:rsid w:val="007127B7"/>
    <w:rsid w:val="00713A4B"/>
    <w:rsid w:val="00720748"/>
    <w:rsid w:val="0072119B"/>
    <w:rsid w:val="00732F4C"/>
    <w:rsid w:val="00734564"/>
    <w:rsid w:val="00736508"/>
    <w:rsid w:val="007371FE"/>
    <w:rsid w:val="00741279"/>
    <w:rsid w:val="0074274E"/>
    <w:rsid w:val="00745413"/>
    <w:rsid w:val="007524BD"/>
    <w:rsid w:val="007530A1"/>
    <w:rsid w:val="00753892"/>
    <w:rsid w:val="00756F9D"/>
    <w:rsid w:val="007619CB"/>
    <w:rsid w:val="00761CBF"/>
    <w:rsid w:val="00763248"/>
    <w:rsid w:val="0076659C"/>
    <w:rsid w:val="007703CF"/>
    <w:rsid w:val="00770EF4"/>
    <w:rsid w:val="00771191"/>
    <w:rsid w:val="00771377"/>
    <w:rsid w:val="00771A3E"/>
    <w:rsid w:val="00773490"/>
    <w:rsid w:val="007805BB"/>
    <w:rsid w:val="007810C1"/>
    <w:rsid w:val="007914C1"/>
    <w:rsid w:val="0079225B"/>
    <w:rsid w:val="0079289E"/>
    <w:rsid w:val="00792950"/>
    <w:rsid w:val="007940BE"/>
    <w:rsid w:val="00794E1D"/>
    <w:rsid w:val="007961CC"/>
    <w:rsid w:val="00797AE0"/>
    <w:rsid w:val="007A01BE"/>
    <w:rsid w:val="007A123E"/>
    <w:rsid w:val="007A2929"/>
    <w:rsid w:val="007A3417"/>
    <w:rsid w:val="007A3706"/>
    <w:rsid w:val="007A3837"/>
    <w:rsid w:val="007A3CCF"/>
    <w:rsid w:val="007B0441"/>
    <w:rsid w:val="007B0817"/>
    <w:rsid w:val="007B2CAB"/>
    <w:rsid w:val="007B52D3"/>
    <w:rsid w:val="007C0C8E"/>
    <w:rsid w:val="007C0E76"/>
    <w:rsid w:val="007C1B27"/>
    <w:rsid w:val="007C3FAE"/>
    <w:rsid w:val="007C4ED1"/>
    <w:rsid w:val="007C617D"/>
    <w:rsid w:val="007C6E63"/>
    <w:rsid w:val="007D321E"/>
    <w:rsid w:val="007D5013"/>
    <w:rsid w:val="007E18A1"/>
    <w:rsid w:val="007E1FB6"/>
    <w:rsid w:val="007E224F"/>
    <w:rsid w:val="007E2443"/>
    <w:rsid w:val="007E41CF"/>
    <w:rsid w:val="007E4267"/>
    <w:rsid w:val="007E4830"/>
    <w:rsid w:val="007E5C5C"/>
    <w:rsid w:val="007E676F"/>
    <w:rsid w:val="007E79FF"/>
    <w:rsid w:val="007F0C07"/>
    <w:rsid w:val="007F0D95"/>
    <w:rsid w:val="007F11D3"/>
    <w:rsid w:val="007F7823"/>
    <w:rsid w:val="007F7DD9"/>
    <w:rsid w:val="0080317F"/>
    <w:rsid w:val="00803926"/>
    <w:rsid w:val="008041B9"/>
    <w:rsid w:val="00805195"/>
    <w:rsid w:val="0080626B"/>
    <w:rsid w:val="008063EC"/>
    <w:rsid w:val="00806D96"/>
    <w:rsid w:val="0081358C"/>
    <w:rsid w:val="00813682"/>
    <w:rsid w:val="0081392F"/>
    <w:rsid w:val="00814343"/>
    <w:rsid w:val="00815B10"/>
    <w:rsid w:val="00817560"/>
    <w:rsid w:val="00820A6B"/>
    <w:rsid w:val="0082156C"/>
    <w:rsid w:val="00823E4A"/>
    <w:rsid w:val="00824E37"/>
    <w:rsid w:val="00827865"/>
    <w:rsid w:val="008301E4"/>
    <w:rsid w:val="008311E1"/>
    <w:rsid w:val="00831593"/>
    <w:rsid w:val="008315DC"/>
    <w:rsid w:val="00831797"/>
    <w:rsid w:val="008326FA"/>
    <w:rsid w:val="00834279"/>
    <w:rsid w:val="00835B53"/>
    <w:rsid w:val="00835BB5"/>
    <w:rsid w:val="0083613C"/>
    <w:rsid w:val="00836A70"/>
    <w:rsid w:val="0083741D"/>
    <w:rsid w:val="008408DF"/>
    <w:rsid w:val="00843EC0"/>
    <w:rsid w:val="00844C67"/>
    <w:rsid w:val="00844C70"/>
    <w:rsid w:val="008471B7"/>
    <w:rsid w:val="00851E12"/>
    <w:rsid w:val="00853E75"/>
    <w:rsid w:val="00854210"/>
    <w:rsid w:val="0085544E"/>
    <w:rsid w:val="00857DCD"/>
    <w:rsid w:val="008669F5"/>
    <w:rsid w:val="00873AA2"/>
    <w:rsid w:val="00873E99"/>
    <w:rsid w:val="00874C6E"/>
    <w:rsid w:val="00876082"/>
    <w:rsid w:val="008760BE"/>
    <w:rsid w:val="008774BC"/>
    <w:rsid w:val="00881108"/>
    <w:rsid w:val="00882346"/>
    <w:rsid w:val="0088698E"/>
    <w:rsid w:val="008869DF"/>
    <w:rsid w:val="00887F9F"/>
    <w:rsid w:val="00891AA0"/>
    <w:rsid w:val="008920D3"/>
    <w:rsid w:val="00895F25"/>
    <w:rsid w:val="00896106"/>
    <w:rsid w:val="008A221C"/>
    <w:rsid w:val="008A565D"/>
    <w:rsid w:val="008A5C07"/>
    <w:rsid w:val="008A5F00"/>
    <w:rsid w:val="008A5F38"/>
    <w:rsid w:val="008A7D1F"/>
    <w:rsid w:val="008B26AB"/>
    <w:rsid w:val="008B319E"/>
    <w:rsid w:val="008B4124"/>
    <w:rsid w:val="008B4FFF"/>
    <w:rsid w:val="008B5087"/>
    <w:rsid w:val="008B57E4"/>
    <w:rsid w:val="008C1292"/>
    <w:rsid w:val="008C377A"/>
    <w:rsid w:val="008C3796"/>
    <w:rsid w:val="008C67C6"/>
    <w:rsid w:val="008C6BA7"/>
    <w:rsid w:val="008D06CF"/>
    <w:rsid w:val="008D1ADD"/>
    <w:rsid w:val="008D1FF6"/>
    <w:rsid w:val="008D48DB"/>
    <w:rsid w:val="008D4991"/>
    <w:rsid w:val="008D49E9"/>
    <w:rsid w:val="008D5F23"/>
    <w:rsid w:val="008D653A"/>
    <w:rsid w:val="008D7EA5"/>
    <w:rsid w:val="008E0550"/>
    <w:rsid w:val="008E28C4"/>
    <w:rsid w:val="008E3364"/>
    <w:rsid w:val="008E3B01"/>
    <w:rsid w:val="008E48E8"/>
    <w:rsid w:val="008E60BD"/>
    <w:rsid w:val="008F055E"/>
    <w:rsid w:val="008F1A51"/>
    <w:rsid w:val="008F40DA"/>
    <w:rsid w:val="009014AC"/>
    <w:rsid w:val="00904A3B"/>
    <w:rsid w:val="00912483"/>
    <w:rsid w:val="00912A44"/>
    <w:rsid w:val="00913197"/>
    <w:rsid w:val="00913BE1"/>
    <w:rsid w:val="00913D6B"/>
    <w:rsid w:val="00917F02"/>
    <w:rsid w:val="00920AD1"/>
    <w:rsid w:val="0092112E"/>
    <w:rsid w:val="00921C57"/>
    <w:rsid w:val="00922560"/>
    <w:rsid w:val="00922EE6"/>
    <w:rsid w:val="0092663C"/>
    <w:rsid w:val="009319F8"/>
    <w:rsid w:val="0093447D"/>
    <w:rsid w:val="009361B7"/>
    <w:rsid w:val="00936F17"/>
    <w:rsid w:val="00944202"/>
    <w:rsid w:val="00950981"/>
    <w:rsid w:val="0095231F"/>
    <w:rsid w:val="0095268D"/>
    <w:rsid w:val="00952DEA"/>
    <w:rsid w:val="00954DDD"/>
    <w:rsid w:val="00957023"/>
    <w:rsid w:val="009579F0"/>
    <w:rsid w:val="009604CB"/>
    <w:rsid w:val="009607EA"/>
    <w:rsid w:val="00960E55"/>
    <w:rsid w:val="00963944"/>
    <w:rsid w:val="00963D40"/>
    <w:rsid w:val="00967A6C"/>
    <w:rsid w:val="00970AB1"/>
    <w:rsid w:val="00972E4C"/>
    <w:rsid w:val="009740BB"/>
    <w:rsid w:val="009742C1"/>
    <w:rsid w:val="0098088A"/>
    <w:rsid w:val="00981109"/>
    <w:rsid w:val="009812A6"/>
    <w:rsid w:val="00981A17"/>
    <w:rsid w:val="00982955"/>
    <w:rsid w:val="00983020"/>
    <w:rsid w:val="0098365F"/>
    <w:rsid w:val="0098695E"/>
    <w:rsid w:val="00986E24"/>
    <w:rsid w:val="0099518C"/>
    <w:rsid w:val="00996CF7"/>
    <w:rsid w:val="00997599"/>
    <w:rsid w:val="009A0288"/>
    <w:rsid w:val="009A0735"/>
    <w:rsid w:val="009A0954"/>
    <w:rsid w:val="009A4208"/>
    <w:rsid w:val="009A4D28"/>
    <w:rsid w:val="009A5415"/>
    <w:rsid w:val="009B0FA3"/>
    <w:rsid w:val="009B5403"/>
    <w:rsid w:val="009C04B2"/>
    <w:rsid w:val="009C08DC"/>
    <w:rsid w:val="009C1ED2"/>
    <w:rsid w:val="009C5139"/>
    <w:rsid w:val="009C7A6A"/>
    <w:rsid w:val="009D0137"/>
    <w:rsid w:val="009D0E60"/>
    <w:rsid w:val="009D2B30"/>
    <w:rsid w:val="009D31A4"/>
    <w:rsid w:val="009D3AD3"/>
    <w:rsid w:val="009D3E7E"/>
    <w:rsid w:val="009D6901"/>
    <w:rsid w:val="009D6A44"/>
    <w:rsid w:val="009D73D3"/>
    <w:rsid w:val="009D769E"/>
    <w:rsid w:val="009D7917"/>
    <w:rsid w:val="009D7C7B"/>
    <w:rsid w:val="009E15CA"/>
    <w:rsid w:val="009E188C"/>
    <w:rsid w:val="009E2B98"/>
    <w:rsid w:val="009E327B"/>
    <w:rsid w:val="009E365A"/>
    <w:rsid w:val="009E453B"/>
    <w:rsid w:val="009E53BC"/>
    <w:rsid w:val="009E53D9"/>
    <w:rsid w:val="009F15A9"/>
    <w:rsid w:val="009F1B17"/>
    <w:rsid w:val="00A04C91"/>
    <w:rsid w:val="00A059A4"/>
    <w:rsid w:val="00A06158"/>
    <w:rsid w:val="00A06350"/>
    <w:rsid w:val="00A06A54"/>
    <w:rsid w:val="00A06CA0"/>
    <w:rsid w:val="00A07515"/>
    <w:rsid w:val="00A115A8"/>
    <w:rsid w:val="00A13ADB"/>
    <w:rsid w:val="00A169F3"/>
    <w:rsid w:val="00A26C27"/>
    <w:rsid w:val="00A26ED3"/>
    <w:rsid w:val="00A3090D"/>
    <w:rsid w:val="00A3111F"/>
    <w:rsid w:val="00A32895"/>
    <w:rsid w:val="00A36C58"/>
    <w:rsid w:val="00A3705C"/>
    <w:rsid w:val="00A37C2C"/>
    <w:rsid w:val="00A42093"/>
    <w:rsid w:val="00A4442C"/>
    <w:rsid w:val="00A513E7"/>
    <w:rsid w:val="00A51BBB"/>
    <w:rsid w:val="00A531BD"/>
    <w:rsid w:val="00A535DF"/>
    <w:rsid w:val="00A5405C"/>
    <w:rsid w:val="00A54589"/>
    <w:rsid w:val="00A609E3"/>
    <w:rsid w:val="00A61A27"/>
    <w:rsid w:val="00A62188"/>
    <w:rsid w:val="00A622DE"/>
    <w:rsid w:val="00A62F13"/>
    <w:rsid w:val="00A634B3"/>
    <w:rsid w:val="00A63D73"/>
    <w:rsid w:val="00A63EFF"/>
    <w:rsid w:val="00A667CF"/>
    <w:rsid w:val="00A72F2B"/>
    <w:rsid w:val="00A73161"/>
    <w:rsid w:val="00A74E00"/>
    <w:rsid w:val="00A812EF"/>
    <w:rsid w:val="00A820EC"/>
    <w:rsid w:val="00A8324B"/>
    <w:rsid w:val="00A868E3"/>
    <w:rsid w:val="00A91BE6"/>
    <w:rsid w:val="00A924A9"/>
    <w:rsid w:val="00A94979"/>
    <w:rsid w:val="00A949CB"/>
    <w:rsid w:val="00A94F27"/>
    <w:rsid w:val="00A959BE"/>
    <w:rsid w:val="00A95CD1"/>
    <w:rsid w:val="00A96324"/>
    <w:rsid w:val="00A97095"/>
    <w:rsid w:val="00A97B33"/>
    <w:rsid w:val="00AA13D4"/>
    <w:rsid w:val="00AA4716"/>
    <w:rsid w:val="00AA5805"/>
    <w:rsid w:val="00AA73C0"/>
    <w:rsid w:val="00AA7736"/>
    <w:rsid w:val="00AB01D6"/>
    <w:rsid w:val="00AB14C4"/>
    <w:rsid w:val="00AB1A0E"/>
    <w:rsid w:val="00AB1AB1"/>
    <w:rsid w:val="00AB2405"/>
    <w:rsid w:val="00AB399C"/>
    <w:rsid w:val="00AC0B0F"/>
    <w:rsid w:val="00AC1341"/>
    <w:rsid w:val="00AC42D3"/>
    <w:rsid w:val="00AC4ECC"/>
    <w:rsid w:val="00AC665A"/>
    <w:rsid w:val="00AC6CB8"/>
    <w:rsid w:val="00AC7F0E"/>
    <w:rsid w:val="00AE08CB"/>
    <w:rsid w:val="00AE0C6E"/>
    <w:rsid w:val="00AE332E"/>
    <w:rsid w:val="00AE335F"/>
    <w:rsid w:val="00AE4143"/>
    <w:rsid w:val="00AE447A"/>
    <w:rsid w:val="00AE6357"/>
    <w:rsid w:val="00AF1B86"/>
    <w:rsid w:val="00AF1C75"/>
    <w:rsid w:val="00AF30B6"/>
    <w:rsid w:val="00AF49F1"/>
    <w:rsid w:val="00AF61B3"/>
    <w:rsid w:val="00AF728A"/>
    <w:rsid w:val="00B01176"/>
    <w:rsid w:val="00B034FA"/>
    <w:rsid w:val="00B04CB2"/>
    <w:rsid w:val="00B06BA3"/>
    <w:rsid w:val="00B07563"/>
    <w:rsid w:val="00B07BB6"/>
    <w:rsid w:val="00B07E8E"/>
    <w:rsid w:val="00B1173D"/>
    <w:rsid w:val="00B1206C"/>
    <w:rsid w:val="00B1531F"/>
    <w:rsid w:val="00B156CD"/>
    <w:rsid w:val="00B15845"/>
    <w:rsid w:val="00B16581"/>
    <w:rsid w:val="00B20A49"/>
    <w:rsid w:val="00B234EC"/>
    <w:rsid w:val="00B240C0"/>
    <w:rsid w:val="00B24D15"/>
    <w:rsid w:val="00B25D91"/>
    <w:rsid w:val="00B2748F"/>
    <w:rsid w:val="00B30741"/>
    <w:rsid w:val="00B314E0"/>
    <w:rsid w:val="00B32448"/>
    <w:rsid w:val="00B329B3"/>
    <w:rsid w:val="00B3513F"/>
    <w:rsid w:val="00B35C86"/>
    <w:rsid w:val="00B40AC3"/>
    <w:rsid w:val="00B42D39"/>
    <w:rsid w:val="00B50B87"/>
    <w:rsid w:val="00B50CC9"/>
    <w:rsid w:val="00B5123F"/>
    <w:rsid w:val="00B54D21"/>
    <w:rsid w:val="00B55702"/>
    <w:rsid w:val="00B6150A"/>
    <w:rsid w:val="00B625B7"/>
    <w:rsid w:val="00B62AD1"/>
    <w:rsid w:val="00B6397B"/>
    <w:rsid w:val="00B714C3"/>
    <w:rsid w:val="00B71F31"/>
    <w:rsid w:val="00B7251F"/>
    <w:rsid w:val="00B72859"/>
    <w:rsid w:val="00B74185"/>
    <w:rsid w:val="00B7F667"/>
    <w:rsid w:val="00B8149E"/>
    <w:rsid w:val="00B81F70"/>
    <w:rsid w:val="00B82E3C"/>
    <w:rsid w:val="00B838FD"/>
    <w:rsid w:val="00B84B8A"/>
    <w:rsid w:val="00B870C2"/>
    <w:rsid w:val="00B878CE"/>
    <w:rsid w:val="00B90665"/>
    <w:rsid w:val="00B91A4C"/>
    <w:rsid w:val="00B93A81"/>
    <w:rsid w:val="00B962D0"/>
    <w:rsid w:val="00BA0C26"/>
    <w:rsid w:val="00BA3412"/>
    <w:rsid w:val="00BA59B3"/>
    <w:rsid w:val="00BB0D4E"/>
    <w:rsid w:val="00BB2351"/>
    <w:rsid w:val="00BB5260"/>
    <w:rsid w:val="00BB5A48"/>
    <w:rsid w:val="00BB5CB5"/>
    <w:rsid w:val="00BB642F"/>
    <w:rsid w:val="00BC08ED"/>
    <w:rsid w:val="00BC0C60"/>
    <w:rsid w:val="00BC197F"/>
    <w:rsid w:val="00BC1EB6"/>
    <w:rsid w:val="00BC25C2"/>
    <w:rsid w:val="00BC4FBC"/>
    <w:rsid w:val="00BC561D"/>
    <w:rsid w:val="00BC5657"/>
    <w:rsid w:val="00BC659B"/>
    <w:rsid w:val="00BC73F4"/>
    <w:rsid w:val="00BD0BB8"/>
    <w:rsid w:val="00BD15EE"/>
    <w:rsid w:val="00BD1633"/>
    <w:rsid w:val="00BD21EF"/>
    <w:rsid w:val="00BD46F5"/>
    <w:rsid w:val="00BD4C4A"/>
    <w:rsid w:val="00BD5230"/>
    <w:rsid w:val="00BD7A0C"/>
    <w:rsid w:val="00BE317C"/>
    <w:rsid w:val="00BE443B"/>
    <w:rsid w:val="00BE5F32"/>
    <w:rsid w:val="00BF0800"/>
    <w:rsid w:val="00BF15A6"/>
    <w:rsid w:val="00BF4161"/>
    <w:rsid w:val="00BF474D"/>
    <w:rsid w:val="00BF65BF"/>
    <w:rsid w:val="00BF74AB"/>
    <w:rsid w:val="00C00F83"/>
    <w:rsid w:val="00C02475"/>
    <w:rsid w:val="00C04976"/>
    <w:rsid w:val="00C04AAD"/>
    <w:rsid w:val="00C04B86"/>
    <w:rsid w:val="00C11747"/>
    <w:rsid w:val="00C1784C"/>
    <w:rsid w:val="00C215A8"/>
    <w:rsid w:val="00C21660"/>
    <w:rsid w:val="00C22605"/>
    <w:rsid w:val="00C23603"/>
    <w:rsid w:val="00C23659"/>
    <w:rsid w:val="00C24087"/>
    <w:rsid w:val="00C26824"/>
    <w:rsid w:val="00C30005"/>
    <w:rsid w:val="00C33D25"/>
    <w:rsid w:val="00C34EEF"/>
    <w:rsid w:val="00C3534D"/>
    <w:rsid w:val="00C36050"/>
    <w:rsid w:val="00C36621"/>
    <w:rsid w:val="00C400E7"/>
    <w:rsid w:val="00C4045F"/>
    <w:rsid w:val="00C47AC6"/>
    <w:rsid w:val="00C526B7"/>
    <w:rsid w:val="00C5277D"/>
    <w:rsid w:val="00C5330E"/>
    <w:rsid w:val="00C55A33"/>
    <w:rsid w:val="00C62031"/>
    <w:rsid w:val="00C623D4"/>
    <w:rsid w:val="00C66B42"/>
    <w:rsid w:val="00C7091A"/>
    <w:rsid w:val="00C73211"/>
    <w:rsid w:val="00C744B8"/>
    <w:rsid w:val="00C75D67"/>
    <w:rsid w:val="00C75EB8"/>
    <w:rsid w:val="00C7662E"/>
    <w:rsid w:val="00C8092B"/>
    <w:rsid w:val="00C810D9"/>
    <w:rsid w:val="00C811DE"/>
    <w:rsid w:val="00C81972"/>
    <w:rsid w:val="00C82C84"/>
    <w:rsid w:val="00C839FE"/>
    <w:rsid w:val="00C84AE0"/>
    <w:rsid w:val="00C85AA2"/>
    <w:rsid w:val="00C861D2"/>
    <w:rsid w:val="00C86265"/>
    <w:rsid w:val="00C86535"/>
    <w:rsid w:val="00C86DBE"/>
    <w:rsid w:val="00C8758B"/>
    <w:rsid w:val="00C91F31"/>
    <w:rsid w:val="00C9404C"/>
    <w:rsid w:val="00C94A13"/>
    <w:rsid w:val="00C94C18"/>
    <w:rsid w:val="00C9529C"/>
    <w:rsid w:val="00C95594"/>
    <w:rsid w:val="00C95D6A"/>
    <w:rsid w:val="00C96C3D"/>
    <w:rsid w:val="00CA037C"/>
    <w:rsid w:val="00CA05B4"/>
    <w:rsid w:val="00CA2F85"/>
    <w:rsid w:val="00CB0B82"/>
    <w:rsid w:val="00CB204B"/>
    <w:rsid w:val="00CC052C"/>
    <w:rsid w:val="00CC0637"/>
    <w:rsid w:val="00CC0E94"/>
    <w:rsid w:val="00CC2FA1"/>
    <w:rsid w:val="00CC3946"/>
    <w:rsid w:val="00CC3E01"/>
    <w:rsid w:val="00CC6F20"/>
    <w:rsid w:val="00CD0120"/>
    <w:rsid w:val="00CD0630"/>
    <w:rsid w:val="00CD14BA"/>
    <w:rsid w:val="00CD5648"/>
    <w:rsid w:val="00CD681F"/>
    <w:rsid w:val="00CE1EE7"/>
    <w:rsid w:val="00CE4893"/>
    <w:rsid w:val="00CE5933"/>
    <w:rsid w:val="00CF17AE"/>
    <w:rsid w:val="00CF1FDF"/>
    <w:rsid w:val="00CF2793"/>
    <w:rsid w:val="00CF2BC0"/>
    <w:rsid w:val="00CF3483"/>
    <w:rsid w:val="00CF3911"/>
    <w:rsid w:val="00CF5B34"/>
    <w:rsid w:val="00CF7144"/>
    <w:rsid w:val="00D03DBE"/>
    <w:rsid w:val="00D0416D"/>
    <w:rsid w:val="00D04A65"/>
    <w:rsid w:val="00D064AA"/>
    <w:rsid w:val="00D06CE7"/>
    <w:rsid w:val="00D10E15"/>
    <w:rsid w:val="00D114B5"/>
    <w:rsid w:val="00D15680"/>
    <w:rsid w:val="00D15E68"/>
    <w:rsid w:val="00D16319"/>
    <w:rsid w:val="00D16C89"/>
    <w:rsid w:val="00D16EF7"/>
    <w:rsid w:val="00D22DD4"/>
    <w:rsid w:val="00D24191"/>
    <w:rsid w:val="00D2545B"/>
    <w:rsid w:val="00D2551A"/>
    <w:rsid w:val="00D30A77"/>
    <w:rsid w:val="00D30B1B"/>
    <w:rsid w:val="00D32E98"/>
    <w:rsid w:val="00D33CA7"/>
    <w:rsid w:val="00D365B5"/>
    <w:rsid w:val="00D4070A"/>
    <w:rsid w:val="00D412F9"/>
    <w:rsid w:val="00D41A68"/>
    <w:rsid w:val="00D41D34"/>
    <w:rsid w:val="00D465D2"/>
    <w:rsid w:val="00D47EBB"/>
    <w:rsid w:val="00D509A3"/>
    <w:rsid w:val="00D51456"/>
    <w:rsid w:val="00D52583"/>
    <w:rsid w:val="00D53025"/>
    <w:rsid w:val="00D558A0"/>
    <w:rsid w:val="00D559E3"/>
    <w:rsid w:val="00D55C71"/>
    <w:rsid w:val="00D55F51"/>
    <w:rsid w:val="00D56592"/>
    <w:rsid w:val="00D56A7E"/>
    <w:rsid w:val="00D56CF9"/>
    <w:rsid w:val="00D60DEC"/>
    <w:rsid w:val="00D60ECB"/>
    <w:rsid w:val="00D60F6A"/>
    <w:rsid w:val="00D6119D"/>
    <w:rsid w:val="00D657C4"/>
    <w:rsid w:val="00D65D9E"/>
    <w:rsid w:val="00D66ADA"/>
    <w:rsid w:val="00D7146E"/>
    <w:rsid w:val="00D71E0E"/>
    <w:rsid w:val="00D73DBC"/>
    <w:rsid w:val="00D76776"/>
    <w:rsid w:val="00D76887"/>
    <w:rsid w:val="00D810FA"/>
    <w:rsid w:val="00D8344F"/>
    <w:rsid w:val="00D8348A"/>
    <w:rsid w:val="00D83565"/>
    <w:rsid w:val="00D86B1E"/>
    <w:rsid w:val="00D87892"/>
    <w:rsid w:val="00D92491"/>
    <w:rsid w:val="00D93055"/>
    <w:rsid w:val="00D9662C"/>
    <w:rsid w:val="00D975BE"/>
    <w:rsid w:val="00D975F9"/>
    <w:rsid w:val="00D97AB1"/>
    <w:rsid w:val="00D97D0E"/>
    <w:rsid w:val="00DA0BB3"/>
    <w:rsid w:val="00DA0D68"/>
    <w:rsid w:val="00DA103D"/>
    <w:rsid w:val="00DA10DA"/>
    <w:rsid w:val="00DA2B7A"/>
    <w:rsid w:val="00DA6494"/>
    <w:rsid w:val="00DB28AF"/>
    <w:rsid w:val="00DB3447"/>
    <w:rsid w:val="00DB57B0"/>
    <w:rsid w:val="00DB5C35"/>
    <w:rsid w:val="00DB6A9B"/>
    <w:rsid w:val="00DB6E6F"/>
    <w:rsid w:val="00DC0EC6"/>
    <w:rsid w:val="00DC45FF"/>
    <w:rsid w:val="00DC4BDC"/>
    <w:rsid w:val="00DC6EA2"/>
    <w:rsid w:val="00DC7522"/>
    <w:rsid w:val="00DD1496"/>
    <w:rsid w:val="00DD1F82"/>
    <w:rsid w:val="00DD2E6E"/>
    <w:rsid w:val="00DD39BA"/>
    <w:rsid w:val="00DD6085"/>
    <w:rsid w:val="00DD715F"/>
    <w:rsid w:val="00DE2F08"/>
    <w:rsid w:val="00DE40D3"/>
    <w:rsid w:val="00DF0357"/>
    <w:rsid w:val="00DF3AD1"/>
    <w:rsid w:val="00DF3C14"/>
    <w:rsid w:val="00DF3E70"/>
    <w:rsid w:val="00DF4CDB"/>
    <w:rsid w:val="00DF5668"/>
    <w:rsid w:val="00DF5A69"/>
    <w:rsid w:val="00DF693D"/>
    <w:rsid w:val="00DF7233"/>
    <w:rsid w:val="00E00879"/>
    <w:rsid w:val="00E009F0"/>
    <w:rsid w:val="00E03C0E"/>
    <w:rsid w:val="00E03E5B"/>
    <w:rsid w:val="00E06817"/>
    <w:rsid w:val="00E102CE"/>
    <w:rsid w:val="00E1254C"/>
    <w:rsid w:val="00E12591"/>
    <w:rsid w:val="00E147BB"/>
    <w:rsid w:val="00E174D7"/>
    <w:rsid w:val="00E1753E"/>
    <w:rsid w:val="00E207B3"/>
    <w:rsid w:val="00E218B6"/>
    <w:rsid w:val="00E239C1"/>
    <w:rsid w:val="00E247F9"/>
    <w:rsid w:val="00E26096"/>
    <w:rsid w:val="00E26B9F"/>
    <w:rsid w:val="00E2719F"/>
    <w:rsid w:val="00E27448"/>
    <w:rsid w:val="00E326CC"/>
    <w:rsid w:val="00E32A83"/>
    <w:rsid w:val="00E34442"/>
    <w:rsid w:val="00E348D2"/>
    <w:rsid w:val="00E35BC9"/>
    <w:rsid w:val="00E36340"/>
    <w:rsid w:val="00E364BD"/>
    <w:rsid w:val="00E36E9C"/>
    <w:rsid w:val="00E4008E"/>
    <w:rsid w:val="00E43794"/>
    <w:rsid w:val="00E44293"/>
    <w:rsid w:val="00E4465F"/>
    <w:rsid w:val="00E4648D"/>
    <w:rsid w:val="00E46E27"/>
    <w:rsid w:val="00E510EC"/>
    <w:rsid w:val="00E54D99"/>
    <w:rsid w:val="00E55B18"/>
    <w:rsid w:val="00E57CBA"/>
    <w:rsid w:val="00E602E3"/>
    <w:rsid w:val="00E60614"/>
    <w:rsid w:val="00E611AE"/>
    <w:rsid w:val="00E61732"/>
    <w:rsid w:val="00E641DA"/>
    <w:rsid w:val="00E66C27"/>
    <w:rsid w:val="00E67C71"/>
    <w:rsid w:val="00E7119C"/>
    <w:rsid w:val="00E713CE"/>
    <w:rsid w:val="00E734F7"/>
    <w:rsid w:val="00E741AB"/>
    <w:rsid w:val="00E754C3"/>
    <w:rsid w:val="00E80870"/>
    <w:rsid w:val="00E810E8"/>
    <w:rsid w:val="00E84CBA"/>
    <w:rsid w:val="00E86E07"/>
    <w:rsid w:val="00E92BB5"/>
    <w:rsid w:val="00E933F1"/>
    <w:rsid w:val="00E942F2"/>
    <w:rsid w:val="00E94B39"/>
    <w:rsid w:val="00E961BC"/>
    <w:rsid w:val="00EA1CAF"/>
    <w:rsid w:val="00EA2107"/>
    <w:rsid w:val="00EA37EE"/>
    <w:rsid w:val="00EA699B"/>
    <w:rsid w:val="00EA7169"/>
    <w:rsid w:val="00EA74CF"/>
    <w:rsid w:val="00EA7D95"/>
    <w:rsid w:val="00EB4247"/>
    <w:rsid w:val="00EB488D"/>
    <w:rsid w:val="00EB5713"/>
    <w:rsid w:val="00EB77AB"/>
    <w:rsid w:val="00EC0717"/>
    <w:rsid w:val="00EC2529"/>
    <w:rsid w:val="00EC6FCF"/>
    <w:rsid w:val="00ED033C"/>
    <w:rsid w:val="00ED1D20"/>
    <w:rsid w:val="00ED3871"/>
    <w:rsid w:val="00ED4B6A"/>
    <w:rsid w:val="00ED510A"/>
    <w:rsid w:val="00ED5829"/>
    <w:rsid w:val="00ED67DD"/>
    <w:rsid w:val="00ED7864"/>
    <w:rsid w:val="00EE2283"/>
    <w:rsid w:val="00EE3B45"/>
    <w:rsid w:val="00EE4CE4"/>
    <w:rsid w:val="00EE6392"/>
    <w:rsid w:val="00EE6E9D"/>
    <w:rsid w:val="00EF0B88"/>
    <w:rsid w:val="00EF0B9F"/>
    <w:rsid w:val="00EF26B4"/>
    <w:rsid w:val="00EF3FDD"/>
    <w:rsid w:val="00EF5678"/>
    <w:rsid w:val="00EF6FFA"/>
    <w:rsid w:val="00EF744C"/>
    <w:rsid w:val="00F00E8F"/>
    <w:rsid w:val="00F100FA"/>
    <w:rsid w:val="00F13475"/>
    <w:rsid w:val="00F14ED8"/>
    <w:rsid w:val="00F16F03"/>
    <w:rsid w:val="00F25270"/>
    <w:rsid w:val="00F25EE2"/>
    <w:rsid w:val="00F26F73"/>
    <w:rsid w:val="00F273BB"/>
    <w:rsid w:val="00F27B16"/>
    <w:rsid w:val="00F27D81"/>
    <w:rsid w:val="00F35DF7"/>
    <w:rsid w:val="00F4049D"/>
    <w:rsid w:val="00F43A93"/>
    <w:rsid w:val="00F46483"/>
    <w:rsid w:val="00F46832"/>
    <w:rsid w:val="00F51B4B"/>
    <w:rsid w:val="00F52C87"/>
    <w:rsid w:val="00F53F95"/>
    <w:rsid w:val="00F54303"/>
    <w:rsid w:val="00F55C5F"/>
    <w:rsid w:val="00F5630F"/>
    <w:rsid w:val="00F574AD"/>
    <w:rsid w:val="00F5782D"/>
    <w:rsid w:val="00F62060"/>
    <w:rsid w:val="00F63D80"/>
    <w:rsid w:val="00F63FD8"/>
    <w:rsid w:val="00F64C58"/>
    <w:rsid w:val="00F653CB"/>
    <w:rsid w:val="00F655C1"/>
    <w:rsid w:val="00F65DDE"/>
    <w:rsid w:val="00F664CF"/>
    <w:rsid w:val="00F6669C"/>
    <w:rsid w:val="00F671A7"/>
    <w:rsid w:val="00F70656"/>
    <w:rsid w:val="00F727AD"/>
    <w:rsid w:val="00F72AF2"/>
    <w:rsid w:val="00F730CA"/>
    <w:rsid w:val="00F812D0"/>
    <w:rsid w:val="00F82657"/>
    <w:rsid w:val="00F82A80"/>
    <w:rsid w:val="00F82D6D"/>
    <w:rsid w:val="00F8384E"/>
    <w:rsid w:val="00F84436"/>
    <w:rsid w:val="00F87392"/>
    <w:rsid w:val="00F932C4"/>
    <w:rsid w:val="00F93E89"/>
    <w:rsid w:val="00F94CC2"/>
    <w:rsid w:val="00FA1496"/>
    <w:rsid w:val="00FA184D"/>
    <w:rsid w:val="00FA25AF"/>
    <w:rsid w:val="00FA30B2"/>
    <w:rsid w:val="00FA6B1A"/>
    <w:rsid w:val="00FA7050"/>
    <w:rsid w:val="00FA7530"/>
    <w:rsid w:val="00FB38AD"/>
    <w:rsid w:val="00FB52A1"/>
    <w:rsid w:val="00FB58A8"/>
    <w:rsid w:val="00FB6BC6"/>
    <w:rsid w:val="00FB6E3E"/>
    <w:rsid w:val="00FC0FD4"/>
    <w:rsid w:val="00FC5292"/>
    <w:rsid w:val="00FC7F9F"/>
    <w:rsid w:val="00FD1752"/>
    <w:rsid w:val="00FD1955"/>
    <w:rsid w:val="00FD64F3"/>
    <w:rsid w:val="00FD6C9C"/>
    <w:rsid w:val="00FE0B4A"/>
    <w:rsid w:val="00FE1AD3"/>
    <w:rsid w:val="00FE4BC9"/>
    <w:rsid w:val="00FE6601"/>
    <w:rsid w:val="00FE7649"/>
    <w:rsid w:val="00FE7DA7"/>
    <w:rsid w:val="00FF07DC"/>
    <w:rsid w:val="00FF68A6"/>
    <w:rsid w:val="00FF7101"/>
    <w:rsid w:val="01B9EDD6"/>
    <w:rsid w:val="0307E684"/>
    <w:rsid w:val="030E61F2"/>
    <w:rsid w:val="0360D7BB"/>
    <w:rsid w:val="04585B97"/>
    <w:rsid w:val="04A0447D"/>
    <w:rsid w:val="04A20B79"/>
    <w:rsid w:val="04A2C400"/>
    <w:rsid w:val="05E5679A"/>
    <w:rsid w:val="06A2311D"/>
    <w:rsid w:val="06B7EA9D"/>
    <w:rsid w:val="06BC4303"/>
    <w:rsid w:val="07015707"/>
    <w:rsid w:val="071EBB40"/>
    <w:rsid w:val="072CC608"/>
    <w:rsid w:val="079D4181"/>
    <w:rsid w:val="09DBC7AE"/>
    <w:rsid w:val="09E7E0C1"/>
    <w:rsid w:val="0C136E8E"/>
    <w:rsid w:val="0C497FAB"/>
    <w:rsid w:val="0D65AF10"/>
    <w:rsid w:val="0DA9072B"/>
    <w:rsid w:val="0DCE4DEE"/>
    <w:rsid w:val="0E1E8FC7"/>
    <w:rsid w:val="0E82732D"/>
    <w:rsid w:val="0F2DE04F"/>
    <w:rsid w:val="0FA13E10"/>
    <w:rsid w:val="1016510B"/>
    <w:rsid w:val="106C6FD2"/>
    <w:rsid w:val="106F1294"/>
    <w:rsid w:val="10969744"/>
    <w:rsid w:val="11BC274F"/>
    <w:rsid w:val="11BFD49C"/>
    <w:rsid w:val="124AA2E3"/>
    <w:rsid w:val="128AF2E0"/>
    <w:rsid w:val="129FBC4D"/>
    <w:rsid w:val="1327E249"/>
    <w:rsid w:val="13698197"/>
    <w:rsid w:val="1403F50B"/>
    <w:rsid w:val="1421BFAA"/>
    <w:rsid w:val="1473CE0A"/>
    <w:rsid w:val="149911A5"/>
    <w:rsid w:val="14D36639"/>
    <w:rsid w:val="14DC7F49"/>
    <w:rsid w:val="152DD43B"/>
    <w:rsid w:val="159A3E1B"/>
    <w:rsid w:val="15EB9C24"/>
    <w:rsid w:val="1601D7BF"/>
    <w:rsid w:val="161C6BA6"/>
    <w:rsid w:val="161D27D2"/>
    <w:rsid w:val="166095DF"/>
    <w:rsid w:val="17DF2562"/>
    <w:rsid w:val="182904E5"/>
    <w:rsid w:val="1873341A"/>
    <w:rsid w:val="19393AD5"/>
    <w:rsid w:val="197EEF3E"/>
    <w:rsid w:val="199F4AA9"/>
    <w:rsid w:val="1A4D95C0"/>
    <w:rsid w:val="1B31C62C"/>
    <w:rsid w:val="1B5BE89B"/>
    <w:rsid w:val="1BD3176A"/>
    <w:rsid w:val="1C9F0602"/>
    <w:rsid w:val="1CF12B45"/>
    <w:rsid w:val="1DB5D1F5"/>
    <w:rsid w:val="1E7B9F92"/>
    <w:rsid w:val="1F456123"/>
    <w:rsid w:val="20338085"/>
    <w:rsid w:val="20955ADF"/>
    <w:rsid w:val="20F31EAE"/>
    <w:rsid w:val="215A1D5D"/>
    <w:rsid w:val="2252AC15"/>
    <w:rsid w:val="22700D5A"/>
    <w:rsid w:val="22F6B147"/>
    <w:rsid w:val="2329DE8C"/>
    <w:rsid w:val="2344B8DD"/>
    <w:rsid w:val="23F9E08C"/>
    <w:rsid w:val="24662163"/>
    <w:rsid w:val="2481D2B4"/>
    <w:rsid w:val="24938A50"/>
    <w:rsid w:val="24E303BA"/>
    <w:rsid w:val="25A9941F"/>
    <w:rsid w:val="25E27311"/>
    <w:rsid w:val="260F38B5"/>
    <w:rsid w:val="26936A08"/>
    <w:rsid w:val="26EB4D76"/>
    <w:rsid w:val="27022844"/>
    <w:rsid w:val="27B86EC5"/>
    <w:rsid w:val="2866A96C"/>
    <w:rsid w:val="28C30849"/>
    <w:rsid w:val="28F54366"/>
    <w:rsid w:val="2941F79B"/>
    <w:rsid w:val="29A08B28"/>
    <w:rsid w:val="29C576F9"/>
    <w:rsid w:val="29F0439F"/>
    <w:rsid w:val="2A64E672"/>
    <w:rsid w:val="2A8DD063"/>
    <w:rsid w:val="2AA5D12E"/>
    <w:rsid w:val="2AC8F6E8"/>
    <w:rsid w:val="2B784893"/>
    <w:rsid w:val="2B98C346"/>
    <w:rsid w:val="2BB9D166"/>
    <w:rsid w:val="2C73FC8C"/>
    <w:rsid w:val="2C7F8807"/>
    <w:rsid w:val="2CBBB380"/>
    <w:rsid w:val="2D299351"/>
    <w:rsid w:val="2DB5FB93"/>
    <w:rsid w:val="2E9B95B1"/>
    <w:rsid w:val="2ED6B081"/>
    <w:rsid w:val="2ED7BCD3"/>
    <w:rsid w:val="2F22E23B"/>
    <w:rsid w:val="2FBE70A6"/>
    <w:rsid w:val="304FB383"/>
    <w:rsid w:val="30899035"/>
    <w:rsid w:val="3124C729"/>
    <w:rsid w:val="312BF14B"/>
    <w:rsid w:val="313669E5"/>
    <w:rsid w:val="31B4D36F"/>
    <w:rsid w:val="3246E0BD"/>
    <w:rsid w:val="3283D3C2"/>
    <w:rsid w:val="3290FCFD"/>
    <w:rsid w:val="32D6A11C"/>
    <w:rsid w:val="336901E4"/>
    <w:rsid w:val="33C13ACE"/>
    <w:rsid w:val="347D35AC"/>
    <w:rsid w:val="34E719E6"/>
    <w:rsid w:val="3788CBEB"/>
    <w:rsid w:val="3792C9AC"/>
    <w:rsid w:val="37F26C6A"/>
    <w:rsid w:val="388C09B4"/>
    <w:rsid w:val="39BF8F17"/>
    <w:rsid w:val="3BDFF58A"/>
    <w:rsid w:val="3CB55E8C"/>
    <w:rsid w:val="3D2DAC17"/>
    <w:rsid w:val="3D56472B"/>
    <w:rsid w:val="3D9BC04E"/>
    <w:rsid w:val="3E073B45"/>
    <w:rsid w:val="3EEC7CCB"/>
    <w:rsid w:val="3F2DF2F9"/>
    <w:rsid w:val="40794461"/>
    <w:rsid w:val="4119A6D0"/>
    <w:rsid w:val="4173B7E9"/>
    <w:rsid w:val="41D71594"/>
    <w:rsid w:val="41F38A53"/>
    <w:rsid w:val="42A86966"/>
    <w:rsid w:val="42C3F4D3"/>
    <w:rsid w:val="430A3BE5"/>
    <w:rsid w:val="433E829D"/>
    <w:rsid w:val="435C4A5E"/>
    <w:rsid w:val="43612A1C"/>
    <w:rsid w:val="436C23EB"/>
    <w:rsid w:val="4432647C"/>
    <w:rsid w:val="447EAE63"/>
    <w:rsid w:val="4553DC2B"/>
    <w:rsid w:val="45A3E6C2"/>
    <w:rsid w:val="45BB3231"/>
    <w:rsid w:val="4711CD9A"/>
    <w:rsid w:val="47574221"/>
    <w:rsid w:val="478281C6"/>
    <w:rsid w:val="47CFDF63"/>
    <w:rsid w:val="48245998"/>
    <w:rsid w:val="485BB48E"/>
    <w:rsid w:val="48945A29"/>
    <w:rsid w:val="489F4B26"/>
    <w:rsid w:val="48EE483A"/>
    <w:rsid w:val="49469479"/>
    <w:rsid w:val="49F6BA95"/>
    <w:rsid w:val="4A06DE2D"/>
    <w:rsid w:val="4A59FA3C"/>
    <w:rsid w:val="4A856515"/>
    <w:rsid w:val="4C63B370"/>
    <w:rsid w:val="4D1DDAC0"/>
    <w:rsid w:val="4D7999B5"/>
    <w:rsid w:val="4DABB540"/>
    <w:rsid w:val="4DB53077"/>
    <w:rsid w:val="4DF9329A"/>
    <w:rsid w:val="4EA23867"/>
    <w:rsid w:val="4F49B48D"/>
    <w:rsid w:val="4FC7D4B2"/>
    <w:rsid w:val="4FF793B9"/>
    <w:rsid w:val="504EC87F"/>
    <w:rsid w:val="51365459"/>
    <w:rsid w:val="5188D618"/>
    <w:rsid w:val="535A5563"/>
    <w:rsid w:val="5370EB34"/>
    <w:rsid w:val="538DC089"/>
    <w:rsid w:val="54663DA1"/>
    <w:rsid w:val="547976E1"/>
    <w:rsid w:val="54CA2ACA"/>
    <w:rsid w:val="558ADCB6"/>
    <w:rsid w:val="5598F6C4"/>
    <w:rsid w:val="55F2A849"/>
    <w:rsid w:val="55F4CC1E"/>
    <w:rsid w:val="56B961DC"/>
    <w:rsid w:val="58346F3D"/>
    <w:rsid w:val="5869A9C4"/>
    <w:rsid w:val="59116EE3"/>
    <w:rsid w:val="59387372"/>
    <w:rsid w:val="5967D6FA"/>
    <w:rsid w:val="59A7BF80"/>
    <w:rsid w:val="59C71B06"/>
    <w:rsid w:val="5A0CDF6B"/>
    <w:rsid w:val="5AECF609"/>
    <w:rsid w:val="5B13BA92"/>
    <w:rsid w:val="5BA5A0AA"/>
    <w:rsid w:val="5BDE45B9"/>
    <w:rsid w:val="5C28F21F"/>
    <w:rsid w:val="5C750686"/>
    <w:rsid w:val="5C976C70"/>
    <w:rsid w:val="5CE7F1DA"/>
    <w:rsid w:val="5D5A050F"/>
    <w:rsid w:val="5E24B8CA"/>
    <w:rsid w:val="6086EB6A"/>
    <w:rsid w:val="608B7FA2"/>
    <w:rsid w:val="60D6776F"/>
    <w:rsid w:val="614650F7"/>
    <w:rsid w:val="61760B56"/>
    <w:rsid w:val="61A905CC"/>
    <w:rsid w:val="6205C914"/>
    <w:rsid w:val="6220A824"/>
    <w:rsid w:val="624B4645"/>
    <w:rsid w:val="631B8B17"/>
    <w:rsid w:val="63F549A4"/>
    <w:rsid w:val="6444CF25"/>
    <w:rsid w:val="651946E8"/>
    <w:rsid w:val="68529596"/>
    <w:rsid w:val="688ABF14"/>
    <w:rsid w:val="691DB16A"/>
    <w:rsid w:val="6A5F4633"/>
    <w:rsid w:val="6A9A8A71"/>
    <w:rsid w:val="6B14C377"/>
    <w:rsid w:val="6B553C55"/>
    <w:rsid w:val="6B8B4A25"/>
    <w:rsid w:val="6BD16D0E"/>
    <w:rsid w:val="6BEA7950"/>
    <w:rsid w:val="6C9EC8BF"/>
    <w:rsid w:val="6CAF3034"/>
    <w:rsid w:val="6CF1F3FC"/>
    <w:rsid w:val="6D0BF07D"/>
    <w:rsid w:val="6D43A512"/>
    <w:rsid w:val="6DCC69BB"/>
    <w:rsid w:val="6E02B9BB"/>
    <w:rsid w:val="6E55F4B9"/>
    <w:rsid w:val="6E76F259"/>
    <w:rsid w:val="6EE5D854"/>
    <w:rsid w:val="6F4269AF"/>
    <w:rsid w:val="6FB2AC73"/>
    <w:rsid w:val="6FDE5C51"/>
    <w:rsid w:val="70351254"/>
    <w:rsid w:val="706618DB"/>
    <w:rsid w:val="70CECB4B"/>
    <w:rsid w:val="71AA1E48"/>
    <w:rsid w:val="73116684"/>
    <w:rsid w:val="7359CA25"/>
    <w:rsid w:val="737050C6"/>
    <w:rsid w:val="7391C5D6"/>
    <w:rsid w:val="75A4295C"/>
    <w:rsid w:val="7625F342"/>
    <w:rsid w:val="7668196F"/>
    <w:rsid w:val="76BDEDEE"/>
    <w:rsid w:val="76BF2D3F"/>
    <w:rsid w:val="76FF414E"/>
    <w:rsid w:val="770A7B71"/>
    <w:rsid w:val="7716F23F"/>
    <w:rsid w:val="77A2A63A"/>
    <w:rsid w:val="7863BDB6"/>
    <w:rsid w:val="78F4236B"/>
    <w:rsid w:val="78F79BBC"/>
    <w:rsid w:val="7B4DD45F"/>
    <w:rsid w:val="7C94A1EE"/>
    <w:rsid w:val="7D1F6B92"/>
    <w:rsid w:val="7D24A074"/>
    <w:rsid w:val="7D76A236"/>
    <w:rsid w:val="7E41AFC0"/>
    <w:rsid w:val="7F29164F"/>
    <w:rsid w:val="7F31F3E8"/>
    <w:rsid w:val="7F5BBFC0"/>
    <w:rsid w:val="7F7F5E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7DCCD"/>
  <w15:chartTrackingRefBased/>
  <w15:docId w15:val="{68B74C92-A320-4EA8-876B-EC9C4D9B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1950"/>
    <w:rPr>
      <w:color w:val="0563C1" w:themeColor="hyperlink"/>
      <w:u w:val="single"/>
    </w:rPr>
  </w:style>
  <w:style w:type="character" w:styleId="NichtaufgelsteErwhnung">
    <w:name w:val="Unresolved Mention"/>
    <w:basedOn w:val="Absatz-Standardschriftart"/>
    <w:uiPriority w:val="99"/>
    <w:semiHidden/>
    <w:unhideWhenUsed/>
    <w:rsid w:val="00411950"/>
    <w:rPr>
      <w:color w:val="605E5C"/>
      <w:shd w:val="clear" w:color="auto" w:fill="E1DFDD"/>
    </w:rPr>
  </w:style>
  <w:style w:type="paragraph" w:styleId="Kopfzeile">
    <w:name w:val="header"/>
    <w:basedOn w:val="Standard"/>
    <w:link w:val="KopfzeileZchn"/>
    <w:uiPriority w:val="99"/>
    <w:unhideWhenUsed/>
    <w:rsid w:val="000A76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7659"/>
  </w:style>
  <w:style w:type="paragraph" w:styleId="Fuzeile">
    <w:name w:val="footer"/>
    <w:basedOn w:val="Standard"/>
    <w:link w:val="FuzeileZchn"/>
    <w:uiPriority w:val="99"/>
    <w:unhideWhenUsed/>
    <w:rsid w:val="000A76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7659"/>
  </w:style>
  <w:style w:type="character" w:styleId="Platzhaltertext">
    <w:name w:val="Placeholder Text"/>
    <w:basedOn w:val="Absatz-Standardschriftart"/>
    <w:uiPriority w:val="99"/>
    <w:semiHidden/>
    <w:rsid w:val="000A7659"/>
    <w:rPr>
      <w:color w:val="808080"/>
    </w:rPr>
  </w:style>
  <w:style w:type="paragraph" w:styleId="Listenabsatz">
    <w:name w:val="List Paragraph"/>
    <w:basedOn w:val="Standard"/>
    <w:uiPriority w:val="34"/>
    <w:qFormat/>
    <w:rsid w:val="00FD1955"/>
    <w:pPr>
      <w:ind w:left="720"/>
      <w:contextualSpacing/>
    </w:pPr>
  </w:style>
  <w:style w:type="paragraph" w:styleId="berarbeitung">
    <w:name w:val="Revision"/>
    <w:hidden/>
    <w:uiPriority w:val="99"/>
    <w:semiHidden/>
    <w:rsid w:val="00BB5CB5"/>
    <w:pPr>
      <w:spacing w:after="0" w:line="240" w:lineRule="auto"/>
    </w:pPr>
  </w:style>
  <w:style w:type="character" w:styleId="Kommentarzeichen">
    <w:name w:val="annotation reference"/>
    <w:basedOn w:val="Absatz-Standardschriftart"/>
    <w:uiPriority w:val="99"/>
    <w:semiHidden/>
    <w:unhideWhenUsed/>
    <w:rsid w:val="00F653CB"/>
    <w:rPr>
      <w:sz w:val="16"/>
      <w:szCs w:val="16"/>
    </w:rPr>
  </w:style>
  <w:style w:type="paragraph" w:styleId="Kommentartext">
    <w:name w:val="annotation text"/>
    <w:basedOn w:val="Standard"/>
    <w:link w:val="KommentartextZchn"/>
    <w:uiPriority w:val="99"/>
    <w:unhideWhenUsed/>
    <w:rsid w:val="00F653CB"/>
    <w:pPr>
      <w:spacing w:line="240" w:lineRule="auto"/>
    </w:pPr>
    <w:rPr>
      <w:sz w:val="20"/>
      <w:szCs w:val="20"/>
    </w:rPr>
  </w:style>
  <w:style w:type="character" w:customStyle="1" w:styleId="KommentartextZchn">
    <w:name w:val="Kommentartext Zchn"/>
    <w:basedOn w:val="Absatz-Standardschriftart"/>
    <w:link w:val="Kommentartext"/>
    <w:uiPriority w:val="99"/>
    <w:rsid w:val="00F653CB"/>
    <w:rPr>
      <w:sz w:val="20"/>
      <w:szCs w:val="20"/>
    </w:rPr>
  </w:style>
  <w:style w:type="paragraph" w:styleId="Kommentarthema">
    <w:name w:val="annotation subject"/>
    <w:basedOn w:val="Kommentartext"/>
    <w:next w:val="Kommentartext"/>
    <w:link w:val="KommentarthemaZchn"/>
    <w:uiPriority w:val="99"/>
    <w:semiHidden/>
    <w:unhideWhenUsed/>
    <w:rsid w:val="00F653CB"/>
    <w:rPr>
      <w:b/>
      <w:bCs/>
    </w:rPr>
  </w:style>
  <w:style w:type="character" w:customStyle="1" w:styleId="KommentarthemaZchn">
    <w:name w:val="Kommentarthema Zchn"/>
    <w:basedOn w:val="KommentartextZchn"/>
    <w:link w:val="Kommentarthema"/>
    <w:uiPriority w:val="99"/>
    <w:semiHidden/>
    <w:rsid w:val="00F653CB"/>
    <w:rPr>
      <w:b/>
      <w:bCs/>
      <w:sz w:val="20"/>
      <w:szCs w:val="20"/>
    </w:rPr>
  </w:style>
  <w:style w:type="paragraph" w:customStyle="1" w:styleId="TextA">
    <w:name w:val="Text A"/>
    <w:rsid w:val="0020596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de-DE"/>
    </w:rPr>
  </w:style>
  <w:style w:type="paragraph" w:customStyle="1" w:styleId="paragraph">
    <w:name w:val="paragraph"/>
    <w:rsid w:val="00115DB0"/>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de-DE"/>
    </w:rPr>
  </w:style>
  <w:style w:type="character" w:styleId="Fett">
    <w:name w:val="Strong"/>
    <w:basedOn w:val="Absatz-Standardschriftart"/>
    <w:uiPriority w:val="22"/>
    <w:qFormat/>
    <w:rsid w:val="007E676F"/>
    <w:rPr>
      <w:b/>
      <w:bCs/>
    </w:rPr>
  </w:style>
  <w:style w:type="paragraph" w:styleId="Funotentext">
    <w:name w:val="footnote text"/>
    <w:basedOn w:val="Standard"/>
    <w:link w:val="FunotentextZchn"/>
    <w:uiPriority w:val="99"/>
    <w:semiHidden/>
    <w:unhideWhenUsed/>
    <w:rsid w:val="006D248D"/>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D248D"/>
    <w:rPr>
      <w:sz w:val="20"/>
      <w:szCs w:val="20"/>
    </w:rPr>
  </w:style>
  <w:style w:type="character" w:styleId="Funotenzeichen">
    <w:name w:val="footnote reference"/>
    <w:basedOn w:val="Absatz-Standardschriftart"/>
    <w:uiPriority w:val="99"/>
    <w:semiHidden/>
    <w:unhideWhenUsed/>
    <w:rsid w:val="006D24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50991">
      <w:bodyDiv w:val="1"/>
      <w:marLeft w:val="0"/>
      <w:marRight w:val="0"/>
      <w:marTop w:val="0"/>
      <w:marBottom w:val="0"/>
      <w:divBdr>
        <w:top w:val="none" w:sz="0" w:space="0" w:color="auto"/>
        <w:left w:val="none" w:sz="0" w:space="0" w:color="auto"/>
        <w:bottom w:val="none" w:sz="0" w:space="0" w:color="auto"/>
        <w:right w:val="none" w:sz="0" w:space="0" w:color="auto"/>
      </w:divBdr>
    </w:div>
    <w:div w:id="101875242">
      <w:bodyDiv w:val="1"/>
      <w:marLeft w:val="0"/>
      <w:marRight w:val="0"/>
      <w:marTop w:val="0"/>
      <w:marBottom w:val="0"/>
      <w:divBdr>
        <w:top w:val="none" w:sz="0" w:space="0" w:color="auto"/>
        <w:left w:val="none" w:sz="0" w:space="0" w:color="auto"/>
        <w:bottom w:val="none" w:sz="0" w:space="0" w:color="auto"/>
        <w:right w:val="none" w:sz="0" w:space="0" w:color="auto"/>
      </w:divBdr>
    </w:div>
    <w:div w:id="134419057">
      <w:bodyDiv w:val="1"/>
      <w:marLeft w:val="0"/>
      <w:marRight w:val="0"/>
      <w:marTop w:val="0"/>
      <w:marBottom w:val="0"/>
      <w:divBdr>
        <w:top w:val="none" w:sz="0" w:space="0" w:color="auto"/>
        <w:left w:val="none" w:sz="0" w:space="0" w:color="auto"/>
        <w:bottom w:val="none" w:sz="0" w:space="0" w:color="auto"/>
        <w:right w:val="none" w:sz="0" w:space="0" w:color="auto"/>
      </w:divBdr>
    </w:div>
    <w:div w:id="213465030">
      <w:bodyDiv w:val="1"/>
      <w:marLeft w:val="0"/>
      <w:marRight w:val="0"/>
      <w:marTop w:val="0"/>
      <w:marBottom w:val="0"/>
      <w:divBdr>
        <w:top w:val="none" w:sz="0" w:space="0" w:color="auto"/>
        <w:left w:val="none" w:sz="0" w:space="0" w:color="auto"/>
        <w:bottom w:val="none" w:sz="0" w:space="0" w:color="auto"/>
        <w:right w:val="none" w:sz="0" w:space="0" w:color="auto"/>
      </w:divBdr>
    </w:div>
    <w:div w:id="331494040">
      <w:bodyDiv w:val="1"/>
      <w:marLeft w:val="0"/>
      <w:marRight w:val="0"/>
      <w:marTop w:val="0"/>
      <w:marBottom w:val="0"/>
      <w:divBdr>
        <w:top w:val="none" w:sz="0" w:space="0" w:color="auto"/>
        <w:left w:val="none" w:sz="0" w:space="0" w:color="auto"/>
        <w:bottom w:val="none" w:sz="0" w:space="0" w:color="auto"/>
        <w:right w:val="none" w:sz="0" w:space="0" w:color="auto"/>
      </w:divBdr>
    </w:div>
    <w:div w:id="368919193">
      <w:bodyDiv w:val="1"/>
      <w:marLeft w:val="0"/>
      <w:marRight w:val="0"/>
      <w:marTop w:val="0"/>
      <w:marBottom w:val="0"/>
      <w:divBdr>
        <w:top w:val="none" w:sz="0" w:space="0" w:color="auto"/>
        <w:left w:val="none" w:sz="0" w:space="0" w:color="auto"/>
        <w:bottom w:val="none" w:sz="0" w:space="0" w:color="auto"/>
        <w:right w:val="none" w:sz="0" w:space="0" w:color="auto"/>
      </w:divBdr>
    </w:div>
    <w:div w:id="388118837">
      <w:bodyDiv w:val="1"/>
      <w:marLeft w:val="0"/>
      <w:marRight w:val="0"/>
      <w:marTop w:val="0"/>
      <w:marBottom w:val="0"/>
      <w:divBdr>
        <w:top w:val="none" w:sz="0" w:space="0" w:color="auto"/>
        <w:left w:val="none" w:sz="0" w:space="0" w:color="auto"/>
        <w:bottom w:val="none" w:sz="0" w:space="0" w:color="auto"/>
        <w:right w:val="none" w:sz="0" w:space="0" w:color="auto"/>
      </w:divBdr>
    </w:div>
    <w:div w:id="454176335">
      <w:bodyDiv w:val="1"/>
      <w:marLeft w:val="0"/>
      <w:marRight w:val="0"/>
      <w:marTop w:val="0"/>
      <w:marBottom w:val="0"/>
      <w:divBdr>
        <w:top w:val="none" w:sz="0" w:space="0" w:color="auto"/>
        <w:left w:val="none" w:sz="0" w:space="0" w:color="auto"/>
        <w:bottom w:val="none" w:sz="0" w:space="0" w:color="auto"/>
        <w:right w:val="none" w:sz="0" w:space="0" w:color="auto"/>
      </w:divBdr>
    </w:div>
    <w:div w:id="503860530">
      <w:bodyDiv w:val="1"/>
      <w:marLeft w:val="0"/>
      <w:marRight w:val="0"/>
      <w:marTop w:val="0"/>
      <w:marBottom w:val="0"/>
      <w:divBdr>
        <w:top w:val="none" w:sz="0" w:space="0" w:color="auto"/>
        <w:left w:val="none" w:sz="0" w:space="0" w:color="auto"/>
        <w:bottom w:val="none" w:sz="0" w:space="0" w:color="auto"/>
        <w:right w:val="none" w:sz="0" w:space="0" w:color="auto"/>
      </w:divBdr>
    </w:div>
    <w:div w:id="611910149">
      <w:bodyDiv w:val="1"/>
      <w:marLeft w:val="0"/>
      <w:marRight w:val="0"/>
      <w:marTop w:val="0"/>
      <w:marBottom w:val="0"/>
      <w:divBdr>
        <w:top w:val="none" w:sz="0" w:space="0" w:color="auto"/>
        <w:left w:val="none" w:sz="0" w:space="0" w:color="auto"/>
        <w:bottom w:val="none" w:sz="0" w:space="0" w:color="auto"/>
        <w:right w:val="none" w:sz="0" w:space="0" w:color="auto"/>
      </w:divBdr>
    </w:div>
    <w:div w:id="834802868">
      <w:bodyDiv w:val="1"/>
      <w:marLeft w:val="0"/>
      <w:marRight w:val="0"/>
      <w:marTop w:val="0"/>
      <w:marBottom w:val="0"/>
      <w:divBdr>
        <w:top w:val="none" w:sz="0" w:space="0" w:color="auto"/>
        <w:left w:val="none" w:sz="0" w:space="0" w:color="auto"/>
        <w:bottom w:val="none" w:sz="0" w:space="0" w:color="auto"/>
        <w:right w:val="none" w:sz="0" w:space="0" w:color="auto"/>
      </w:divBdr>
    </w:div>
    <w:div w:id="845360845">
      <w:bodyDiv w:val="1"/>
      <w:marLeft w:val="0"/>
      <w:marRight w:val="0"/>
      <w:marTop w:val="0"/>
      <w:marBottom w:val="0"/>
      <w:divBdr>
        <w:top w:val="none" w:sz="0" w:space="0" w:color="auto"/>
        <w:left w:val="none" w:sz="0" w:space="0" w:color="auto"/>
        <w:bottom w:val="none" w:sz="0" w:space="0" w:color="auto"/>
        <w:right w:val="none" w:sz="0" w:space="0" w:color="auto"/>
      </w:divBdr>
    </w:div>
    <w:div w:id="850411911">
      <w:bodyDiv w:val="1"/>
      <w:marLeft w:val="0"/>
      <w:marRight w:val="0"/>
      <w:marTop w:val="0"/>
      <w:marBottom w:val="0"/>
      <w:divBdr>
        <w:top w:val="none" w:sz="0" w:space="0" w:color="auto"/>
        <w:left w:val="none" w:sz="0" w:space="0" w:color="auto"/>
        <w:bottom w:val="none" w:sz="0" w:space="0" w:color="auto"/>
        <w:right w:val="none" w:sz="0" w:space="0" w:color="auto"/>
      </w:divBdr>
    </w:div>
    <w:div w:id="1043871602">
      <w:bodyDiv w:val="1"/>
      <w:marLeft w:val="0"/>
      <w:marRight w:val="0"/>
      <w:marTop w:val="0"/>
      <w:marBottom w:val="0"/>
      <w:divBdr>
        <w:top w:val="none" w:sz="0" w:space="0" w:color="auto"/>
        <w:left w:val="none" w:sz="0" w:space="0" w:color="auto"/>
        <w:bottom w:val="none" w:sz="0" w:space="0" w:color="auto"/>
        <w:right w:val="none" w:sz="0" w:space="0" w:color="auto"/>
      </w:divBdr>
    </w:div>
    <w:div w:id="1306200530">
      <w:bodyDiv w:val="1"/>
      <w:marLeft w:val="0"/>
      <w:marRight w:val="0"/>
      <w:marTop w:val="0"/>
      <w:marBottom w:val="0"/>
      <w:divBdr>
        <w:top w:val="none" w:sz="0" w:space="0" w:color="auto"/>
        <w:left w:val="none" w:sz="0" w:space="0" w:color="auto"/>
        <w:bottom w:val="none" w:sz="0" w:space="0" w:color="auto"/>
        <w:right w:val="none" w:sz="0" w:space="0" w:color="auto"/>
      </w:divBdr>
    </w:div>
    <w:div w:id="1370380616">
      <w:bodyDiv w:val="1"/>
      <w:marLeft w:val="0"/>
      <w:marRight w:val="0"/>
      <w:marTop w:val="0"/>
      <w:marBottom w:val="0"/>
      <w:divBdr>
        <w:top w:val="none" w:sz="0" w:space="0" w:color="auto"/>
        <w:left w:val="none" w:sz="0" w:space="0" w:color="auto"/>
        <w:bottom w:val="none" w:sz="0" w:space="0" w:color="auto"/>
        <w:right w:val="none" w:sz="0" w:space="0" w:color="auto"/>
      </w:divBdr>
    </w:div>
    <w:div w:id="1380133140">
      <w:bodyDiv w:val="1"/>
      <w:marLeft w:val="0"/>
      <w:marRight w:val="0"/>
      <w:marTop w:val="0"/>
      <w:marBottom w:val="0"/>
      <w:divBdr>
        <w:top w:val="none" w:sz="0" w:space="0" w:color="auto"/>
        <w:left w:val="none" w:sz="0" w:space="0" w:color="auto"/>
        <w:bottom w:val="none" w:sz="0" w:space="0" w:color="auto"/>
        <w:right w:val="none" w:sz="0" w:space="0" w:color="auto"/>
      </w:divBdr>
    </w:div>
    <w:div w:id="1394081973">
      <w:bodyDiv w:val="1"/>
      <w:marLeft w:val="0"/>
      <w:marRight w:val="0"/>
      <w:marTop w:val="0"/>
      <w:marBottom w:val="0"/>
      <w:divBdr>
        <w:top w:val="none" w:sz="0" w:space="0" w:color="auto"/>
        <w:left w:val="none" w:sz="0" w:space="0" w:color="auto"/>
        <w:bottom w:val="none" w:sz="0" w:space="0" w:color="auto"/>
        <w:right w:val="none" w:sz="0" w:space="0" w:color="auto"/>
      </w:divBdr>
    </w:div>
    <w:div w:id="1402488540">
      <w:bodyDiv w:val="1"/>
      <w:marLeft w:val="0"/>
      <w:marRight w:val="0"/>
      <w:marTop w:val="0"/>
      <w:marBottom w:val="0"/>
      <w:divBdr>
        <w:top w:val="none" w:sz="0" w:space="0" w:color="auto"/>
        <w:left w:val="none" w:sz="0" w:space="0" w:color="auto"/>
        <w:bottom w:val="none" w:sz="0" w:space="0" w:color="auto"/>
        <w:right w:val="none" w:sz="0" w:space="0" w:color="auto"/>
      </w:divBdr>
    </w:div>
    <w:div w:id="1476220763">
      <w:bodyDiv w:val="1"/>
      <w:marLeft w:val="0"/>
      <w:marRight w:val="0"/>
      <w:marTop w:val="0"/>
      <w:marBottom w:val="0"/>
      <w:divBdr>
        <w:top w:val="none" w:sz="0" w:space="0" w:color="auto"/>
        <w:left w:val="none" w:sz="0" w:space="0" w:color="auto"/>
        <w:bottom w:val="none" w:sz="0" w:space="0" w:color="auto"/>
        <w:right w:val="none" w:sz="0" w:space="0" w:color="auto"/>
      </w:divBdr>
    </w:div>
    <w:div w:id="1624186565">
      <w:bodyDiv w:val="1"/>
      <w:marLeft w:val="0"/>
      <w:marRight w:val="0"/>
      <w:marTop w:val="0"/>
      <w:marBottom w:val="0"/>
      <w:divBdr>
        <w:top w:val="none" w:sz="0" w:space="0" w:color="auto"/>
        <w:left w:val="none" w:sz="0" w:space="0" w:color="auto"/>
        <w:bottom w:val="none" w:sz="0" w:space="0" w:color="auto"/>
        <w:right w:val="none" w:sz="0" w:space="0" w:color="auto"/>
      </w:divBdr>
    </w:div>
    <w:div w:id="1714765593">
      <w:bodyDiv w:val="1"/>
      <w:marLeft w:val="0"/>
      <w:marRight w:val="0"/>
      <w:marTop w:val="0"/>
      <w:marBottom w:val="0"/>
      <w:divBdr>
        <w:top w:val="none" w:sz="0" w:space="0" w:color="auto"/>
        <w:left w:val="none" w:sz="0" w:space="0" w:color="auto"/>
        <w:bottom w:val="none" w:sz="0" w:space="0" w:color="auto"/>
        <w:right w:val="none" w:sz="0" w:space="0" w:color="auto"/>
      </w:divBdr>
    </w:div>
    <w:div w:id="1830945050">
      <w:bodyDiv w:val="1"/>
      <w:marLeft w:val="0"/>
      <w:marRight w:val="0"/>
      <w:marTop w:val="0"/>
      <w:marBottom w:val="0"/>
      <w:divBdr>
        <w:top w:val="none" w:sz="0" w:space="0" w:color="auto"/>
        <w:left w:val="none" w:sz="0" w:space="0" w:color="auto"/>
        <w:bottom w:val="none" w:sz="0" w:space="0" w:color="auto"/>
        <w:right w:val="none" w:sz="0" w:space="0" w:color="auto"/>
      </w:divBdr>
    </w:div>
    <w:div w:id="1853766216">
      <w:bodyDiv w:val="1"/>
      <w:marLeft w:val="0"/>
      <w:marRight w:val="0"/>
      <w:marTop w:val="0"/>
      <w:marBottom w:val="0"/>
      <w:divBdr>
        <w:top w:val="none" w:sz="0" w:space="0" w:color="auto"/>
        <w:left w:val="none" w:sz="0" w:space="0" w:color="auto"/>
        <w:bottom w:val="none" w:sz="0" w:space="0" w:color="auto"/>
        <w:right w:val="none" w:sz="0" w:space="0" w:color="auto"/>
      </w:divBdr>
    </w:div>
    <w:div w:id="1973779315">
      <w:bodyDiv w:val="1"/>
      <w:marLeft w:val="0"/>
      <w:marRight w:val="0"/>
      <w:marTop w:val="0"/>
      <w:marBottom w:val="0"/>
      <w:divBdr>
        <w:top w:val="none" w:sz="0" w:space="0" w:color="auto"/>
        <w:left w:val="none" w:sz="0" w:space="0" w:color="auto"/>
        <w:bottom w:val="none" w:sz="0" w:space="0" w:color="auto"/>
        <w:right w:val="none" w:sz="0" w:space="0" w:color="auto"/>
      </w:divBdr>
    </w:div>
    <w:div w:id="203923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a-direkt.d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civey.com/ueber-civey/unsere-metho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dv.de/gdv/themen/mobilitaet/dossier-elektromobilitaet/e-autos-elektroauto-braende-statistik-1827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EEF405A6-0844-4483-9DBF-BA4DAADA79FD}"/>
      </w:docPartPr>
      <w:docPartBody>
        <w:p w:rsidR="00EB3800" w:rsidRDefault="00805195">
          <w:r w:rsidRPr="009C6628">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195"/>
    <w:rsid w:val="00012484"/>
    <w:rsid w:val="00015692"/>
    <w:rsid w:val="000163F7"/>
    <w:rsid w:val="00023963"/>
    <w:rsid w:val="00026D78"/>
    <w:rsid w:val="00040B06"/>
    <w:rsid w:val="0009356D"/>
    <w:rsid w:val="00094D5F"/>
    <w:rsid w:val="000A741D"/>
    <w:rsid w:val="000B5452"/>
    <w:rsid w:val="000B5FE6"/>
    <w:rsid w:val="000B78B0"/>
    <w:rsid w:val="000C435F"/>
    <w:rsid w:val="000E5024"/>
    <w:rsid w:val="000F723B"/>
    <w:rsid w:val="000F7EF5"/>
    <w:rsid w:val="00102C0C"/>
    <w:rsid w:val="00144B27"/>
    <w:rsid w:val="00152D72"/>
    <w:rsid w:val="00187050"/>
    <w:rsid w:val="001A1440"/>
    <w:rsid w:val="001B62F8"/>
    <w:rsid w:val="001C04E6"/>
    <w:rsid w:val="001C1BE5"/>
    <w:rsid w:val="001D3B93"/>
    <w:rsid w:val="001F0093"/>
    <w:rsid w:val="00215E93"/>
    <w:rsid w:val="00220C3A"/>
    <w:rsid w:val="00236ABB"/>
    <w:rsid w:val="00240940"/>
    <w:rsid w:val="002568B4"/>
    <w:rsid w:val="00276E80"/>
    <w:rsid w:val="00280C02"/>
    <w:rsid w:val="002816E7"/>
    <w:rsid w:val="00294448"/>
    <w:rsid w:val="002B3FB2"/>
    <w:rsid w:val="002B64BA"/>
    <w:rsid w:val="002E34D2"/>
    <w:rsid w:val="002F2211"/>
    <w:rsid w:val="002F2E8C"/>
    <w:rsid w:val="002F70A9"/>
    <w:rsid w:val="00310A75"/>
    <w:rsid w:val="00350275"/>
    <w:rsid w:val="0037459B"/>
    <w:rsid w:val="00377A8B"/>
    <w:rsid w:val="003D61A5"/>
    <w:rsid w:val="004015C6"/>
    <w:rsid w:val="00407EFB"/>
    <w:rsid w:val="00415C01"/>
    <w:rsid w:val="004316F0"/>
    <w:rsid w:val="00441BB5"/>
    <w:rsid w:val="00480585"/>
    <w:rsid w:val="00487FE1"/>
    <w:rsid w:val="004949E8"/>
    <w:rsid w:val="004C11BB"/>
    <w:rsid w:val="004E3EBF"/>
    <w:rsid w:val="004E4DC2"/>
    <w:rsid w:val="004F06B6"/>
    <w:rsid w:val="0051696E"/>
    <w:rsid w:val="00553709"/>
    <w:rsid w:val="005C3C9B"/>
    <w:rsid w:val="005D03DB"/>
    <w:rsid w:val="006124DF"/>
    <w:rsid w:val="0066568D"/>
    <w:rsid w:val="00687B40"/>
    <w:rsid w:val="00693935"/>
    <w:rsid w:val="0069754A"/>
    <w:rsid w:val="006C0CB9"/>
    <w:rsid w:val="006F6A32"/>
    <w:rsid w:val="007371FE"/>
    <w:rsid w:val="00750243"/>
    <w:rsid w:val="00757166"/>
    <w:rsid w:val="007A2929"/>
    <w:rsid w:val="007A3806"/>
    <w:rsid w:val="007C5029"/>
    <w:rsid w:val="007E31D3"/>
    <w:rsid w:val="007F11D3"/>
    <w:rsid w:val="00805195"/>
    <w:rsid w:val="00835325"/>
    <w:rsid w:val="00844C70"/>
    <w:rsid w:val="00856D5E"/>
    <w:rsid w:val="0088438B"/>
    <w:rsid w:val="008860C0"/>
    <w:rsid w:val="008A5F38"/>
    <w:rsid w:val="008B4124"/>
    <w:rsid w:val="008C1292"/>
    <w:rsid w:val="008E28C4"/>
    <w:rsid w:val="00913D6B"/>
    <w:rsid w:val="00963051"/>
    <w:rsid w:val="00997154"/>
    <w:rsid w:val="00997599"/>
    <w:rsid w:val="009A0954"/>
    <w:rsid w:val="009C47E0"/>
    <w:rsid w:val="009C48D7"/>
    <w:rsid w:val="009C6DCE"/>
    <w:rsid w:val="009E53D9"/>
    <w:rsid w:val="00A13ADB"/>
    <w:rsid w:val="00A24149"/>
    <w:rsid w:val="00A3448C"/>
    <w:rsid w:val="00A533DF"/>
    <w:rsid w:val="00A634B3"/>
    <w:rsid w:val="00A667CF"/>
    <w:rsid w:val="00A820EC"/>
    <w:rsid w:val="00A949CB"/>
    <w:rsid w:val="00AE2B45"/>
    <w:rsid w:val="00B234EC"/>
    <w:rsid w:val="00B44520"/>
    <w:rsid w:val="00B56717"/>
    <w:rsid w:val="00B716AE"/>
    <w:rsid w:val="00B7529A"/>
    <w:rsid w:val="00B937F3"/>
    <w:rsid w:val="00BB0B71"/>
    <w:rsid w:val="00BB0D4E"/>
    <w:rsid w:val="00BD030C"/>
    <w:rsid w:val="00BD15EE"/>
    <w:rsid w:val="00BF15BC"/>
    <w:rsid w:val="00C34EEF"/>
    <w:rsid w:val="00C55A33"/>
    <w:rsid w:val="00D30B1B"/>
    <w:rsid w:val="00D67690"/>
    <w:rsid w:val="00D73DBC"/>
    <w:rsid w:val="00D92D7F"/>
    <w:rsid w:val="00D96E87"/>
    <w:rsid w:val="00DF3AD1"/>
    <w:rsid w:val="00E4465F"/>
    <w:rsid w:val="00E56B92"/>
    <w:rsid w:val="00E60614"/>
    <w:rsid w:val="00E74F89"/>
    <w:rsid w:val="00EA1CAF"/>
    <w:rsid w:val="00EA3D8F"/>
    <w:rsid w:val="00EB3800"/>
    <w:rsid w:val="00EB524E"/>
    <w:rsid w:val="00ED1D20"/>
    <w:rsid w:val="00ED7825"/>
    <w:rsid w:val="00F10E22"/>
    <w:rsid w:val="00F140D5"/>
    <w:rsid w:val="00F16F03"/>
    <w:rsid w:val="00F34ABB"/>
    <w:rsid w:val="00F5630F"/>
    <w:rsid w:val="00F61205"/>
    <w:rsid w:val="00F730CA"/>
    <w:rsid w:val="00F77A52"/>
    <w:rsid w:val="00F81685"/>
    <w:rsid w:val="00F83FBD"/>
    <w:rsid w:val="00FC144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051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Linn Weber</DisplayName>
        <AccountId>726</AccountId>
        <AccountType/>
      </UserInfo>
      <UserInfo>
        <DisplayName>Peter Stockhorst</DisplayName>
        <AccountId>520</AccountId>
        <AccountType/>
      </UserInfo>
      <UserInfo>
        <DisplayName>Christian Brodhun</DisplayName>
        <AccountId>1077</AccountId>
        <AccountType/>
      </UserInfo>
      <UserInfo>
        <DisplayName>Selma Bach</DisplayName>
        <AccountId>803</AccountId>
        <AccountType/>
      </UserInfo>
      <UserInfo>
        <DisplayName>Edith Repp</DisplayName>
        <AccountId>1098</AccountId>
        <AccountType/>
      </UserInfo>
      <UserInfo>
        <DisplayName>Lutz Spangenberg</DisplayName>
        <AccountId>1099</AccountId>
        <AccountType/>
      </UserInfo>
      <UserInfo>
        <DisplayName>Johannes Lippert</DisplayName>
        <AccountId>1100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20" ma:contentTypeDescription="Ein neues Dokument erstellen." ma:contentTypeScope="" ma:versionID="6517244e82cf11bbd00865312c610110">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f98c6f0ec4db34d0aac46c303600cc2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1CB47-805E-40CC-96D8-5803B328EAEB}">
  <ds:schemaRefs>
    <ds:schemaRef ds:uri="http://schemas.microsoft.com/sharepoint/v3/contenttype/forms"/>
  </ds:schemaRefs>
</ds:datastoreItem>
</file>

<file path=customXml/itemProps2.xml><?xml version="1.0" encoding="utf-8"?>
<ds:datastoreItem xmlns:ds="http://schemas.openxmlformats.org/officeDocument/2006/customXml" ds:itemID="{F6038DD0-95E9-409A-A110-5F916C270C45}">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3.xml><?xml version="1.0" encoding="utf-8"?>
<ds:datastoreItem xmlns:ds="http://schemas.openxmlformats.org/officeDocument/2006/customXml" ds:itemID="{C1A180F9-90C1-466F-928F-407FA51D9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73672ba-cd07-4371-a2ae-788b4c61840e}" enabled="0" method="" siteId="{473672ba-cd07-4371-a2ae-788b4c61840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3990</Characters>
  <Application>Microsoft Office Word</Application>
  <DocSecurity>0</DocSecurity>
  <Lines>33</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Gönner</dc:creator>
  <cp:keywords/>
  <dc:description/>
  <cp:lastModifiedBy>Samuel Gönner</cp:lastModifiedBy>
  <cp:revision>515</cp:revision>
  <dcterms:created xsi:type="dcterms:W3CDTF">2025-10-28T09:55:00Z</dcterms:created>
  <dcterms:modified xsi:type="dcterms:W3CDTF">2026-07-10T07:50:00Z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08d454-5c13-4905-93be-12ec8059c842_Enabled">
    <vt:lpwstr>true</vt:lpwstr>
  </property>
  <property fmtid="{D5CDD505-2E9C-101B-9397-08002B2CF9AE}" pid="3" name="MSIP_Label_9108d454-5c13-4905-93be-12ec8059c842_SetDate">
    <vt:lpwstr>2023-07-04T11:58:50Z</vt:lpwstr>
  </property>
  <property fmtid="{D5CDD505-2E9C-101B-9397-08002B2CF9AE}" pid="4" name="MSIP_Label_9108d454-5c13-4905-93be-12ec8059c842_Method">
    <vt:lpwstr>Privileged</vt:lpwstr>
  </property>
  <property fmtid="{D5CDD505-2E9C-101B-9397-08002B2CF9AE}" pid="5" name="MSIP_Label_9108d454-5c13-4905-93be-12ec8059c842_Name">
    <vt:lpwstr>9108d454-5c13-4905-93be-12ec8059c842</vt:lpwstr>
  </property>
  <property fmtid="{D5CDD505-2E9C-101B-9397-08002B2CF9AE}" pid="6" name="MSIP_Label_9108d454-5c13-4905-93be-12ec8059c842_SiteId">
    <vt:lpwstr>473672ba-cd07-4371-a2ae-788b4c61840e</vt:lpwstr>
  </property>
  <property fmtid="{D5CDD505-2E9C-101B-9397-08002B2CF9AE}" pid="7" name="MSIP_Label_9108d454-5c13-4905-93be-12ec8059c842_ActionId">
    <vt:lpwstr>713cf0ab-e29c-4d2a-afbe-3f2481ae671a</vt:lpwstr>
  </property>
  <property fmtid="{D5CDD505-2E9C-101B-9397-08002B2CF9AE}" pid="8" name="MSIP_Label_9108d454-5c13-4905-93be-12ec8059c842_ContentBits">
    <vt:lpwstr>2</vt:lpwstr>
  </property>
  <property fmtid="{D5CDD505-2E9C-101B-9397-08002B2CF9AE}" pid="9" name="ContentTypeId">
    <vt:lpwstr>0x01010012688946366D4C42BE2CAB6C4E1FD864</vt:lpwstr>
  </property>
  <property fmtid="{D5CDD505-2E9C-101B-9397-08002B2CF9AE}" pid="10" name="MediaServiceImageTags">
    <vt:lpwstr/>
  </property>
  <property fmtid="{D5CDD505-2E9C-101B-9397-08002B2CF9AE}" pid="11" name="docLang">
    <vt:lpwstr>de</vt:lpwstr>
  </property>
</Properties>
</file>