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E1CCC1" w14:textId="77777777" w:rsidR="000D7E6B" w:rsidRDefault="000D7E6B" w:rsidP="000D7E6B">
      <w:pPr>
        <w:jc w:val="center"/>
        <w:rPr>
          <w:rFonts w:ascii="Verdana" w:hAnsi="Verdana"/>
          <w:b/>
          <w:bCs/>
        </w:rPr>
      </w:pPr>
      <w:r>
        <w:rPr>
          <w:rFonts w:ascii="Verdana" w:hAnsi="Verdana"/>
          <w:b/>
          <w:bCs/>
        </w:rPr>
        <w:t>2G-Plus für Zuschauer</w:t>
      </w:r>
    </w:p>
    <w:p w14:paraId="3FBA9EA3" w14:textId="77777777" w:rsidR="000D7E6B" w:rsidRDefault="000D7E6B" w:rsidP="000D7E6B">
      <w:pPr>
        <w:rPr>
          <w:rFonts w:ascii="Verdana" w:hAnsi="Verdana"/>
        </w:rPr>
      </w:pPr>
      <w:r>
        <w:rPr>
          <w:rFonts w:ascii="Verdana" w:hAnsi="Verdana"/>
          <w:color w:val="1C232C"/>
        </w:rPr>
        <w:t>(CF</w:t>
      </w:r>
      <w:r w:rsidR="00D3797C" w:rsidRPr="000B02AD">
        <w:rPr>
          <w:rFonts w:ascii="Verdana" w:hAnsi="Verdana"/>
          <w:color w:val="1C232C"/>
        </w:rPr>
        <w:t xml:space="preserve"> / Wiesbaden / </w:t>
      </w:r>
      <w:r>
        <w:rPr>
          <w:rFonts w:ascii="Verdana" w:hAnsi="Verdana"/>
          <w:color w:val="1C232C"/>
        </w:rPr>
        <w:t>23.11.2021</w:t>
      </w:r>
      <w:r w:rsidR="00D3797C" w:rsidRPr="000B02AD">
        <w:rPr>
          <w:rFonts w:ascii="Verdana" w:hAnsi="Verdana"/>
          <w:color w:val="1C232C"/>
        </w:rPr>
        <w:t>)</w:t>
      </w:r>
      <w:r w:rsidR="00D3797C" w:rsidRPr="0013787B">
        <w:rPr>
          <w:rFonts w:ascii="Verdana" w:hAnsi="Verdana"/>
          <w:color w:val="1C232C"/>
        </w:rPr>
        <w:t xml:space="preserve"> </w:t>
      </w:r>
      <w:r>
        <w:rPr>
          <w:rFonts w:ascii="Verdana" w:hAnsi="Verdana"/>
        </w:rPr>
        <w:t xml:space="preserve">Der VC Wiesbaden wird für seine Heimspiele in der 1. Volleyball Bundesliga künftig die </w:t>
      </w:r>
      <w:r>
        <w:rPr>
          <w:rFonts w:ascii="Verdana" w:hAnsi="Verdana"/>
          <w:b/>
          <w:bCs/>
        </w:rPr>
        <w:t>2G-Plus-Regel</w:t>
      </w:r>
      <w:r>
        <w:rPr>
          <w:rFonts w:ascii="Verdana" w:hAnsi="Verdana"/>
        </w:rPr>
        <w:t xml:space="preserve"> anwenden und damit nur </w:t>
      </w:r>
      <w:r>
        <w:rPr>
          <w:rFonts w:ascii="Verdana" w:hAnsi="Verdana"/>
          <w:b/>
          <w:bCs/>
        </w:rPr>
        <w:t>getestete Geimpfte</w:t>
      </w:r>
      <w:r>
        <w:rPr>
          <w:rFonts w:ascii="Verdana" w:hAnsi="Verdana"/>
        </w:rPr>
        <w:t xml:space="preserve"> oder </w:t>
      </w:r>
      <w:r>
        <w:rPr>
          <w:rFonts w:ascii="Verdana" w:hAnsi="Verdana"/>
          <w:b/>
          <w:bCs/>
        </w:rPr>
        <w:t>getestete Genesene als Zuschauer</w:t>
      </w:r>
      <w:r>
        <w:rPr>
          <w:rFonts w:ascii="Verdana" w:hAnsi="Verdana"/>
        </w:rPr>
        <w:t xml:space="preserve"> zulassen. Damit reagiert der Verein auf die in der letzten Woche von der Bundes- und der Landesregierung beschlossenen verschärften Maßnahmen zur Eingrenzung der vierten Welle des Corona-Virus.</w:t>
      </w:r>
    </w:p>
    <w:p w14:paraId="75649F90" w14:textId="25A4D9DF" w:rsidR="000D7E6B" w:rsidRDefault="000D7E6B" w:rsidP="000D7E6B">
      <w:pPr>
        <w:rPr>
          <w:rFonts w:ascii="Verdana" w:hAnsi="Verdana"/>
        </w:rPr>
      </w:pPr>
      <w:r>
        <w:rPr>
          <w:rFonts w:ascii="Verdana" w:hAnsi="Verdana"/>
        </w:rPr>
        <w:t xml:space="preserve">VCW-Geschäftsführer Christopher Fetting: „Wir haben uns für diese Option entschieden, weil die zusätzliche notwendige Testung der geimpften und genesenen Besucher uns die Möglichkeit bietet, unsere Heimspiele ohne großen Abstand auf den Tribünen und ohne Maske erlebbar zu machen. Diese Regelung vermittelt </w:t>
      </w:r>
      <w:r>
        <w:rPr>
          <w:rFonts w:ascii="Verdana" w:hAnsi="Verdana"/>
        </w:rPr>
        <w:t xml:space="preserve">zusätzlich </w:t>
      </w:r>
      <w:r>
        <w:rPr>
          <w:rFonts w:ascii="Verdana" w:hAnsi="Verdana"/>
        </w:rPr>
        <w:t>allen in der Halle ein größeres Sicherheitsgefühl.“</w:t>
      </w:r>
    </w:p>
    <w:p w14:paraId="304A5B0A" w14:textId="5B903770" w:rsidR="000D7E6B" w:rsidRDefault="000D7E6B" w:rsidP="000D7E6B">
      <w:pPr>
        <w:rPr>
          <w:rFonts w:ascii="Verdana" w:hAnsi="Verdana"/>
        </w:rPr>
      </w:pPr>
      <w:r>
        <w:rPr>
          <w:rFonts w:ascii="Verdana" w:hAnsi="Verdana"/>
        </w:rPr>
        <w:t xml:space="preserve">Geimpfte oder Genesene können also die VCW-Heimspiele mit ihrem </w:t>
      </w:r>
      <w:r>
        <w:rPr>
          <w:rFonts w:ascii="Verdana" w:hAnsi="Verdana"/>
          <w:b/>
          <w:bCs/>
        </w:rPr>
        <w:t xml:space="preserve">negativen tagesaktuellen Antigen-Schnelltest in Zusammenhang mit ihrem amtlichen Lichtbildausweis </w:t>
      </w:r>
      <w:r>
        <w:rPr>
          <w:rFonts w:ascii="Verdana" w:hAnsi="Verdana"/>
        </w:rPr>
        <w:t xml:space="preserve">erleben. Von dieser Regelung ausgenommen bleiben Kinder bis einschließlich sieben Jahre sowie minderjährige Schülerinnen und Schüler, die regelmäßig in der Schule getestet werden. Die schulischen Testbescheinigungen mit einem Ausweisdokument sind am Eingang vorzuzeigen. Ebenfalls ausgenommen sind </w:t>
      </w:r>
      <w:r>
        <w:rPr>
          <w:rFonts w:ascii="Verdana" w:hAnsi="Verdana" w:cs="Arial"/>
          <w:color w:val="121212"/>
          <w:shd w:val="clear" w:color="auto" w:fill="FFFFFF"/>
        </w:rPr>
        <w:t>Personen, die sich aus medizinischen Gründen nicht impfen lassen können – aber auch sie müssen einen tagesaktuellen negativen Test</w:t>
      </w:r>
      <w:r w:rsidR="006464D4">
        <w:rPr>
          <w:rFonts w:ascii="Verdana" w:hAnsi="Verdana" w:cs="Arial"/>
          <w:color w:val="121212"/>
          <w:shd w:val="clear" w:color="auto" w:fill="FFFFFF"/>
        </w:rPr>
        <w:t>, sowie das entsprechende ärztliche Attest</w:t>
      </w:r>
      <w:r>
        <w:rPr>
          <w:rFonts w:ascii="Verdana" w:hAnsi="Verdana" w:cs="Arial"/>
          <w:color w:val="121212"/>
          <w:shd w:val="clear" w:color="auto" w:fill="FFFFFF"/>
        </w:rPr>
        <w:t xml:space="preserve"> am Halleneingang vorlegen.</w:t>
      </w:r>
    </w:p>
    <w:p w14:paraId="2F934EB3" w14:textId="77777777" w:rsidR="000D7E6B" w:rsidRDefault="000D7E6B" w:rsidP="000D7E6B">
      <w:pPr>
        <w:rPr>
          <w:rFonts w:ascii="Verdana" w:hAnsi="Verdana"/>
          <w:b/>
          <w:bCs/>
        </w:rPr>
      </w:pPr>
      <w:r>
        <w:rPr>
          <w:rFonts w:ascii="Verdana" w:hAnsi="Verdana"/>
          <w:b/>
          <w:bCs/>
        </w:rPr>
        <w:t>Test vor der Halle möglich</w:t>
      </w:r>
    </w:p>
    <w:p w14:paraId="413EE81E" w14:textId="4AB88205" w:rsidR="000D7E6B" w:rsidRDefault="000D7E6B" w:rsidP="000D7E6B">
      <w:pPr>
        <w:rPr>
          <w:rFonts w:ascii="Verdana" w:hAnsi="Verdana"/>
        </w:rPr>
      </w:pPr>
      <w:r>
        <w:rPr>
          <w:rFonts w:ascii="Verdana" w:hAnsi="Verdana"/>
        </w:rPr>
        <w:t xml:space="preserve">Der VCW stellt gemeinsam mit seinem Kooperationspartner Johanniter </w:t>
      </w:r>
      <w:r>
        <w:rPr>
          <w:rFonts w:ascii="Verdana" w:hAnsi="Verdana"/>
        </w:rPr>
        <w:t xml:space="preserve">Unfallhilfe </w:t>
      </w:r>
      <w:r>
        <w:rPr>
          <w:rFonts w:ascii="Verdana" w:hAnsi="Verdana"/>
        </w:rPr>
        <w:t xml:space="preserve">120 Minuten vor Spielbeginn </w:t>
      </w:r>
      <w:r w:rsidR="006464D4">
        <w:rPr>
          <w:rFonts w:ascii="Verdana" w:hAnsi="Verdana"/>
        </w:rPr>
        <w:t xml:space="preserve">begrenzte </w:t>
      </w:r>
      <w:r>
        <w:rPr>
          <w:rFonts w:ascii="Verdana" w:hAnsi="Verdana"/>
        </w:rPr>
        <w:t xml:space="preserve">Testmöglichkeiten an der Abendkasse bereit. „Besser ist es allerdings, die vorhandenen Testmöglichkeiten, beispielsweise in Apotheken, tagsüber zu nutzen, um Wartezeiten zu vermeiden“, rät Christopher Fetting. </w:t>
      </w:r>
    </w:p>
    <w:p w14:paraId="255B9E7E" w14:textId="77777777" w:rsidR="000D7E6B" w:rsidRDefault="000D7E6B" w:rsidP="000D7E6B">
      <w:pPr>
        <w:rPr>
          <w:rFonts w:ascii="Verdana" w:hAnsi="Verdana"/>
          <w:b/>
          <w:bCs/>
        </w:rPr>
      </w:pPr>
      <w:r>
        <w:rPr>
          <w:rFonts w:ascii="Verdana" w:hAnsi="Verdana"/>
          <w:b/>
          <w:bCs/>
        </w:rPr>
        <w:t>2G in Innenräumen</w:t>
      </w:r>
    </w:p>
    <w:p w14:paraId="46DC0836" w14:textId="77777777" w:rsidR="000D7E6B" w:rsidRDefault="000D7E6B" w:rsidP="000D7E6B">
      <w:pPr>
        <w:rPr>
          <w:rFonts w:ascii="Verdana" w:hAnsi="Verdana"/>
        </w:rPr>
      </w:pPr>
      <w:r>
        <w:rPr>
          <w:rFonts w:ascii="Verdana" w:hAnsi="Verdana"/>
        </w:rPr>
        <w:t xml:space="preserve">Aufgrund steigender Inzidenzzahlen in Verbindung mit entsprechend erhöhten </w:t>
      </w:r>
      <w:r>
        <w:rPr>
          <w:rFonts w:ascii="Verdana" w:hAnsi="Verdana" w:cs="Arial"/>
          <w:color w:val="121212"/>
          <w:shd w:val="clear" w:color="auto" w:fill="FFFFFF"/>
        </w:rPr>
        <w:t xml:space="preserve">Hospitalisierungsinzidenz-Tageswerten für Hessen </w:t>
      </w:r>
      <w:r>
        <w:rPr>
          <w:rFonts w:ascii="Verdana" w:hAnsi="Verdana"/>
        </w:rPr>
        <w:t xml:space="preserve">sieht die hessische Landesregierung die Umsetzung der 2G-Regel in Innenräumen vor. </w:t>
      </w:r>
    </w:p>
    <w:p w14:paraId="1B60A136" w14:textId="77777777" w:rsidR="000D7E6B" w:rsidRDefault="000D7E6B" w:rsidP="000D7E6B">
      <w:pPr>
        <w:rPr>
          <w:rFonts w:ascii="Verdana" w:hAnsi="Verdana"/>
          <w:b/>
          <w:bCs/>
        </w:rPr>
      </w:pPr>
      <w:r>
        <w:rPr>
          <w:rFonts w:ascii="Verdana" w:hAnsi="Verdana"/>
          <w:b/>
          <w:bCs/>
        </w:rPr>
        <w:t>Pokalspiel gegen Münster</w:t>
      </w:r>
    </w:p>
    <w:p w14:paraId="651556EE" w14:textId="77777777" w:rsidR="000D7E6B" w:rsidRDefault="000D7E6B" w:rsidP="000D7E6B">
      <w:pPr>
        <w:rPr>
          <w:rFonts w:ascii="Verdana" w:hAnsi="Verdana"/>
        </w:rPr>
      </w:pPr>
      <w:r>
        <w:rPr>
          <w:rFonts w:ascii="Verdana" w:hAnsi="Verdana"/>
        </w:rPr>
        <w:t>Das Erstliga-Team des VC Wiesbaden spielt am Samstag (27. November) um 19:00 Uhr im Viertelfinale des DVV-Pokals in der heimischen Sporthalle am Platz der Deutschen Einheit gegen das Team des USC Münster.</w:t>
      </w:r>
    </w:p>
    <w:p w14:paraId="2C9B8C99" w14:textId="2360DA8D" w:rsidR="006D284B" w:rsidRDefault="006464D4" w:rsidP="00482610">
      <w:pPr>
        <w:rPr>
          <w:rFonts w:ascii="Verdana" w:hAnsi="Verdana" w:cs="Arial"/>
          <w:noProof/>
        </w:rPr>
      </w:pPr>
      <w:r>
        <w:rPr>
          <w:rFonts w:ascii="Verdana" w:hAnsi="Verdana"/>
          <w:noProof/>
        </w:rPr>
        <w:lastRenderedPageBreak/>
        <w:drawing>
          <wp:inline distT="0" distB="0" distL="0" distR="0" wp14:anchorId="0CED2EA3" wp14:editId="0222E29C">
            <wp:extent cx="5753100" cy="383857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p>
    <w:p w14:paraId="44478999" w14:textId="5D61E945" w:rsidR="00482610" w:rsidRPr="00574E3C" w:rsidRDefault="00596BBF" w:rsidP="00482610">
      <w:pPr>
        <w:rPr>
          <w:rFonts w:ascii="Verdana" w:hAnsi="Verdana"/>
          <w:color w:val="1C232C"/>
        </w:rPr>
      </w:pPr>
      <w:r>
        <w:rPr>
          <w:rFonts w:ascii="Verdana" w:hAnsi="Verdana"/>
          <w:i/>
          <w:iCs/>
          <w:color w:val="1C232C"/>
        </w:rPr>
        <w:t>Für ein sichereres Heimspielerlebnis stellt der VC Wiesbaden auf 2G-Plus um</w:t>
      </w:r>
      <w:r w:rsidR="0067009F" w:rsidRPr="00574E3C">
        <w:rPr>
          <w:rFonts w:ascii="Verdana" w:hAnsi="Verdana"/>
          <w:color w:val="1C232C"/>
        </w:rPr>
        <w:br/>
      </w:r>
      <w:r w:rsidR="00482610" w:rsidRPr="00574E3C">
        <w:rPr>
          <w:rFonts w:ascii="Verdana" w:hAnsi="Verdana"/>
          <w:sz w:val="18"/>
          <w:szCs w:val="18"/>
        </w:rPr>
        <w:t>Foto: Detlef Gottwald | www.detlef-gottwald.de</w:t>
      </w:r>
    </w:p>
    <w:p w14:paraId="0B1D6CED" w14:textId="7858993D" w:rsidR="00695FA8" w:rsidRDefault="00695FA8" w:rsidP="00695FA8">
      <w:pPr>
        <w:jc w:val="both"/>
        <w:rPr>
          <w:rFonts w:ascii="Verdana" w:hAnsi="Verdana"/>
          <w:color w:val="000000" w:themeColor="text1"/>
        </w:rPr>
      </w:pPr>
      <w:r>
        <w:rPr>
          <w:rFonts w:ascii="Verdana" w:hAnsi="Verdana"/>
          <w:b/>
          <w:sz w:val="20"/>
          <w:szCs w:val="20"/>
        </w:rPr>
        <w:t>Über den VC Wiesbaden</w:t>
      </w:r>
    </w:p>
    <w:p w14:paraId="294DAF98" w14:textId="125EC448" w:rsidR="00695FA8" w:rsidRDefault="00695FA8" w:rsidP="00695FA8">
      <w:pPr>
        <w:pStyle w:val="StandardWeb"/>
        <w:jc w:val="both"/>
        <w:rPr>
          <w:rFonts w:ascii="Verdana" w:hAnsi="Verdana" w:cs="Arial"/>
          <w:sz w:val="18"/>
          <w:szCs w:val="18"/>
        </w:rPr>
      </w:pPr>
      <w:r>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Pr>
          <w:rFonts w:ascii="Verdana" w:hAnsi="Verdana" w:cs="Arial"/>
          <w:sz w:val="18"/>
          <w:szCs w:val="18"/>
        </w:rPr>
        <w:br/>
        <w:t>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Olympischen Sportbundes (DOSB). </w:t>
      </w:r>
      <w:r>
        <w:rPr>
          <w:rFonts w:ascii="Verdana" w:hAnsi="Verdana" w:cs="Arial"/>
          <w:sz w:val="18"/>
          <w:szCs w:val="18"/>
        </w:rPr>
        <w:br/>
        <w:t>Der VC Wiesbaden ist Lizenzgeber der unabhängigen VC Wiesbaden Spielbetriebs GmbH, die die Erstliga-Mannschaft stellt. Der Verein ist zudem Mitglied der Volleyball Bundesliga (</w:t>
      </w:r>
      <w:hyperlink r:id="rId9" w:history="1">
        <w:r>
          <w:rPr>
            <w:rStyle w:val="Hyperlink"/>
            <w:rFonts w:ascii="Verdana" w:hAnsi="Verdana" w:cs="Arial"/>
            <w:sz w:val="18"/>
            <w:szCs w:val="18"/>
          </w:rPr>
          <w:t>www.volleyball-bundesliga.de</w:t>
        </w:r>
      </w:hyperlink>
      <w:r>
        <w:rPr>
          <w:rFonts w:ascii="Verdana" w:hAnsi="Verdana" w:cs="Arial"/>
          <w:sz w:val="18"/>
          <w:szCs w:val="18"/>
        </w:rPr>
        <w:t>) sowie des Hessischen Volleyballverbands (</w:t>
      </w:r>
      <w:hyperlink r:id="rId10" w:history="1">
        <w:r>
          <w:rPr>
            <w:rStyle w:val="Hyperlink"/>
            <w:rFonts w:ascii="Verdana" w:hAnsi="Verdana" w:cs="Arial"/>
            <w:sz w:val="18"/>
            <w:szCs w:val="18"/>
          </w:rPr>
          <w:t>www.hessen-volley.de</w:t>
        </w:r>
      </w:hyperlink>
      <w:r>
        <w:rPr>
          <w:rFonts w:ascii="Verdana" w:hAnsi="Verdana" w:cs="Arial"/>
          <w:sz w:val="18"/>
          <w:szCs w:val="18"/>
        </w:rPr>
        <w:t>). Das Erstliga-Team wird präsentiert vo</w:t>
      </w:r>
      <w:r w:rsidR="00BA0725">
        <w:rPr>
          <w:rFonts w:ascii="Verdana" w:hAnsi="Verdana" w:cs="Arial"/>
          <w:sz w:val="18"/>
          <w:szCs w:val="18"/>
        </w:rPr>
        <w:t xml:space="preserve">n den </w:t>
      </w:r>
      <w:r>
        <w:rPr>
          <w:rFonts w:ascii="Verdana" w:hAnsi="Verdana" w:cs="Arial"/>
          <w:sz w:val="18"/>
          <w:szCs w:val="18"/>
        </w:rPr>
        <w:t>Platin-Lilienpartner</w:t>
      </w:r>
      <w:r w:rsidR="00BA0725">
        <w:rPr>
          <w:rFonts w:ascii="Verdana" w:hAnsi="Verdana" w:cs="Arial"/>
          <w:sz w:val="18"/>
          <w:szCs w:val="18"/>
        </w:rPr>
        <w:t>n</w:t>
      </w:r>
      <w:r>
        <w:rPr>
          <w:rFonts w:ascii="Verdana" w:hAnsi="Verdana" w:cs="Arial"/>
          <w:sz w:val="18"/>
          <w:szCs w:val="18"/>
        </w:rPr>
        <w:t xml:space="preserve"> ESWE Versorgung (</w:t>
      </w:r>
      <w:hyperlink r:id="rId11" w:history="1">
        <w:r>
          <w:rPr>
            <w:rStyle w:val="Hyperlink"/>
            <w:rFonts w:ascii="Verdana" w:hAnsi="Verdana" w:cs="Arial"/>
            <w:sz w:val="18"/>
            <w:szCs w:val="18"/>
          </w:rPr>
          <w:t>www.eswe.com</w:t>
        </w:r>
      </w:hyperlink>
      <w:r>
        <w:rPr>
          <w:rFonts w:ascii="Verdana" w:hAnsi="Verdana" w:cs="Arial"/>
          <w:sz w:val="18"/>
          <w:szCs w:val="18"/>
        </w:rPr>
        <w:t>)</w:t>
      </w:r>
      <w:r w:rsidR="00BA0725">
        <w:rPr>
          <w:rFonts w:ascii="Verdana" w:hAnsi="Verdana" w:cs="Arial"/>
          <w:sz w:val="18"/>
          <w:szCs w:val="18"/>
        </w:rPr>
        <w:t xml:space="preserve"> und OFB Projektentwicklung (</w:t>
      </w:r>
      <w:hyperlink r:id="rId12" w:history="1">
        <w:r w:rsidR="00BA0725" w:rsidRPr="00D06CA3">
          <w:rPr>
            <w:rStyle w:val="Hyperlink"/>
            <w:rFonts w:ascii="Verdana" w:hAnsi="Verdana" w:cs="Arial"/>
            <w:sz w:val="18"/>
            <w:szCs w:val="18"/>
          </w:rPr>
          <w:t>www.ofb.de</w:t>
        </w:r>
      </w:hyperlink>
      <w:r w:rsidR="00BA0725">
        <w:rPr>
          <w:rFonts w:ascii="Verdana" w:hAnsi="Verdana" w:cs="Arial"/>
          <w:sz w:val="18"/>
          <w:szCs w:val="18"/>
        </w:rPr>
        <w:t>)</w:t>
      </w:r>
      <w:r>
        <w:rPr>
          <w:rFonts w:ascii="Verdana" w:hAnsi="Verdana" w:cs="Arial"/>
          <w:sz w:val="18"/>
          <w:szCs w:val="18"/>
        </w:rPr>
        <w:t>.</w:t>
      </w:r>
    </w:p>
    <w:p w14:paraId="22A67C82" w14:textId="6A54032D" w:rsidR="00CE0C86" w:rsidRPr="00C801FB" w:rsidRDefault="00695FA8" w:rsidP="00C801FB">
      <w:pPr>
        <w:pStyle w:val="StandardWeb"/>
        <w:jc w:val="both"/>
        <w:rPr>
          <w:rFonts w:ascii="Verdana" w:hAnsi="Verdana" w:cs="Arial"/>
          <w:sz w:val="18"/>
          <w:szCs w:val="18"/>
        </w:rPr>
      </w:pPr>
      <w:r>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801FB" w:rsidSect="00C801FB">
      <w:headerReference w:type="default" r:id="rId13"/>
      <w:footerReference w:type="default" r:id="rId14"/>
      <w:pgSz w:w="11906" w:h="16838"/>
      <w:pgMar w:top="3119" w:right="1418" w:bottom="18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A6BD6" w14:textId="77777777" w:rsidR="005E3AED" w:rsidRDefault="005E3AED" w:rsidP="00CE0C86">
      <w:pPr>
        <w:spacing w:after="0" w:line="240" w:lineRule="auto"/>
      </w:pPr>
      <w:r>
        <w:separator/>
      </w:r>
    </w:p>
  </w:endnote>
  <w:endnote w:type="continuationSeparator" w:id="0">
    <w:p w14:paraId="502CF4A9" w14:textId="77777777" w:rsidR="005E3AED" w:rsidRDefault="005E3AED"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Verdana Bold">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3A43" w14:textId="5822DDFE"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3ACBAED3" w14:textId="5DFC4B82" w:rsidR="005A59D6" w:rsidRDefault="005A59D6" w:rsidP="00CE0C86">
    <w:pPr>
      <w:pStyle w:val="Fuzeile"/>
      <w:jc w:val="center"/>
      <w:rPr>
        <w:rFonts w:ascii="Verdana" w:hAnsi="Verdana"/>
        <w:sz w:val="14"/>
        <w:szCs w:val="14"/>
      </w:rPr>
    </w:pPr>
    <w:r w:rsidRPr="00CE0C86">
      <w:rPr>
        <w:rFonts w:ascii="Verdana" w:hAnsi="Verdana"/>
        <w:sz w:val="14"/>
        <w:szCs w:val="14"/>
      </w:rPr>
      <w:t>Pressekontakt des VC Wiesbaden: E-Mail: presse@vc-wiesbaden.de</w:t>
    </w:r>
  </w:p>
  <w:p w14:paraId="32FE964A" w14:textId="6EBD6B8A" w:rsidR="005A59D6" w:rsidRDefault="003B306A"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2DE53F5B">
          <wp:simplePos x="0" y="0"/>
          <wp:positionH relativeFrom="margin">
            <wp:posOffset>2660650</wp:posOffset>
          </wp:positionH>
          <wp:positionV relativeFrom="paragraph">
            <wp:posOffset>90805</wp:posOffset>
          </wp:positionV>
          <wp:extent cx="428625" cy="428625"/>
          <wp:effectExtent l="0" t="0" r="9525" b="9525"/>
          <wp:wrapNone/>
          <wp:docPr id="11" name="Grafik 11"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87337" w14:textId="68D5D79C" w:rsidR="005A59D6" w:rsidRDefault="003B306A" w:rsidP="00CE0C86">
    <w:pPr>
      <w:pStyle w:val="Fuzeile"/>
      <w:jc w:val="center"/>
      <w:rPr>
        <w:rFonts w:ascii="Verdana" w:hAnsi="Verdana"/>
        <w:sz w:val="14"/>
        <w:szCs w:val="14"/>
      </w:rPr>
    </w:pPr>
    <w:r>
      <w:rPr>
        <w:noProof/>
      </w:rPr>
      <w:drawing>
        <wp:anchor distT="0" distB="0" distL="114300" distR="114300" simplePos="0" relativeHeight="251674624" behindDoc="0" locked="0" layoutInCell="1" allowOverlap="1" wp14:anchorId="31409365" wp14:editId="298D0530">
          <wp:simplePos x="0" y="0"/>
          <wp:positionH relativeFrom="margin">
            <wp:posOffset>3700145</wp:posOffset>
          </wp:positionH>
          <wp:positionV relativeFrom="paragraph">
            <wp:posOffset>48895</wp:posOffset>
          </wp:positionV>
          <wp:extent cx="676910" cy="300468"/>
          <wp:effectExtent l="0" t="0" r="889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tretch>
                    <a:fillRect/>
                  </a:stretch>
                </pic:blipFill>
                <pic:spPr>
                  <a:xfrm>
                    <a:off x="0" y="0"/>
                    <a:ext cx="676910" cy="3004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73600" behindDoc="1" locked="0" layoutInCell="1" allowOverlap="1" wp14:anchorId="50C2FA19" wp14:editId="4EBC5170">
          <wp:simplePos x="0" y="0"/>
          <wp:positionH relativeFrom="page">
            <wp:posOffset>2288540</wp:posOffset>
          </wp:positionH>
          <wp:positionV relativeFrom="page">
            <wp:posOffset>10081895</wp:posOffset>
          </wp:positionV>
          <wp:extent cx="667385" cy="277495"/>
          <wp:effectExtent l="0" t="0" r="0" b="8255"/>
          <wp:wrapNone/>
          <wp:docPr id="12"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3"/>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11E3803"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54F01" w14:textId="77777777" w:rsidR="005E3AED" w:rsidRDefault="005E3AED" w:rsidP="00CE0C86">
      <w:pPr>
        <w:spacing w:after="0" w:line="240" w:lineRule="auto"/>
      </w:pPr>
      <w:r>
        <w:separator/>
      </w:r>
    </w:p>
  </w:footnote>
  <w:footnote w:type="continuationSeparator" w:id="0">
    <w:p w14:paraId="04D19938" w14:textId="77777777" w:rsidR="005E3AED" w:rsidRDefault="005E3AED"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1CF449C0"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48A94FA7"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">
              <v:rect id="Shape 1073741832" o:spid="_x0000_s102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&#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&#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">
              <v:rect id="Shape 1073741835" o:spid="_x0000_s103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&#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&#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">
              <v:rect id="Shape 1073741838" o:spid="_x0000_s103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&#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&#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">
              <v:rect id="Shape 1073741841" o:spid="_x0000_s1036"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&#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&#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">
              <v:rect id="Shape 1073741844" o:spid="_x0000_s1039"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&#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&#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">
              <v:rect id="Shape 1073741847" o:spid="_x0000_s1042"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&#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&#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905"/>
    <w:rsid w:val="000017DD"/>
    <w:rsid w:val="0000302C"/>
    <w:rsid w:val="0000345E"/>
    <w:rsid w:val="00003D9E"/>
    <w:rsid w:val="000145C2"/>
    <w:rsid w:val="000228D9"/>
    <w:rsid w:val="00022E04"/>
    <w:rsid w:val="00024F26"/>
    <w:rsid w:val="00026D48"/>
    <w:rsid w:val="00031425"/>
    <w:rsid w:val="00033030"/>
    <w:rsid w:val="00035BEF"/>
    <w:rsid w:val="00036124"/>
    <w:rsid w:val="00043BDA"/>
    <w:rsid w:val="000444C7"/>
    <w:rsid w:val="00044E64"/>
    <w:rsid w:val="00045601"/>
    <w:rsid w:val="00046187"/>
    <w:rsid w:val="000535E1"/>
    <w:rsid w:val="00054A0E"/>
    <w:rsid w:val="00055B56"/>
    <w:rsid w:val="00055FBB"/>
    <w:rsid w:val="00057A0D"/>
    <w:rsid w:val="00062803"/>
    <w:rsid w:val="0006295A"/>
    <w:rsid w:val="0006555A"/>
    <w:rsid w:val="000656F6"/>
    <w:rsid w:val="000658ED"/>
    <w:rsid w:val="0007332C"/>
    <w:rsid w:val="000743EE"/>
    <w:rsid w:val="000744B3"/>
    <w:rsid w:val="00074623"/>
    <w:rsid w:val="00075D6A"/>
    <w:rsid w:val="00080B1A"/>
    <w:rsid w:val="000819D0"/>
    <w:rsid w:val="00081DA1"/>
    <w:rsid w:val="0008230C"/>
    <w:rsid w:val="000860B0"/>
    <w:rsid w:val="000860CD"/>
    <w:rsid w:val="00086A64"/>
    <w:rsid w:val="0008744A"/>
    <w:rsid w:val="00093F0B"/>
    <w:rsid w:val="00095ECA"/>
    <w:rsid w:val="000A03A9"/>
    <w:rsid w:val="000A10E9"/>
    <w:rsid w:val="000A1677"/>
    <w:rsid w:val="000A1A8F"/>
    <w:rsid w:val="000A337F"/>
    <w:rsid w:val="000A4866"/>
    <w:rsid w:val="000A4941"/>
    <w:rsid w:val="000A5602"/>
    <w:rsid w:val="000A6080"/>
    <w:rsid w:val="000B02AD"/>
    <w:rsid w:val="000B05E6"/>
    <w:rsid w:val="000B2ED8"/>
    <w:rsid w:val="000B4F90"/>
    <w:rsid w:val="000B5476"/>
    <w:rsid w:val="000B5499"/>
    <w:rsid w:val="000C0162"/>
    <w:rsid w:val="000C2C81"/>
    <w:rsid w:val="000C3F4A"/>
    <w:rsid w:val="000D1D7A"/>
    <w:rsid w:val="000D7E6B"/>
    <w:rsid w:val="000E0583"/>
    <w:rsid w:val="000E0B2A"/>
    <w:rsid w:val="000E4ABC"/>
    <w:rsid w:val="000E640B"/>
    <w:rsid w:val="000E754B"/>
    <w:rsid w:val="000E790C"/>
    <w:rsid w:val="000F1602"/>
    <w:rsid w:val="000F1A43"/>
    <w:rsid w:val="000F246D"/>
    <w:rsid w:val="000F24FC"/>
    <w:rsid w:val="000F2BBA"/>
    <w:rsid w:val="000F60E9"/>
    <w:rsid w:val="000F68B8"/>
    <w:rsid w:val="00105F5E"/>
    <w:rsid w:val="0010783E"/>
    <w:rsid w:val="00107904"/>
    <w:rsid w:val="00107FCF"/>
    <w:rsid w:val="00111A4E"/>
    <w:rsid w:val="00113000"/>
    <w:rsid w:val="001138B1"/>
    <w:rsid w:val="00121479"/>
    <w:rsid w:val="00124E79"/>
    <w:rsid w:val="001277DC"/>
    <w:rsid w:val="001313EF"/>
    <w:rsid w:val="00131EDE"/>
    <w:rsid w:val="0013787B"/>
    <w:rsid w:val="00140A40"/>
    <w:rsid w:val="00142100"/>
    <w:rsid w:val="00142982"/>
    <w:rsid w:val="00144CEA"/>
    <w:rsid w:val="00153C94"/>
    <w:rsid w:val="00154979"/>
    <w:rsid w:val="00157B88"/>
    <w:rsid w:val="00160D8A"/>
    <w:rsid w:val="00163914"/>
    <w:rsid w:val="00164569"/>
    <w:rsid w:val="00165873"/>
    <w:rsid w:val="00165ED8"/>
    <w:rsid w:val="00167D08"/>
    <w:rsid w:val="00167D84"/>
    <w:rsid w:val="001707FE"/>
    <w:rsid w:val="00170A5C"/>
    <w:rsid w:val="00173775"/>
    <w:rsid w:val="00174D8B"/>
    <w:rsid w:val="001773AA"/>
    <w:rsid w:val="00177E04"/>
    <w:rsid w:val="001804AA"/>
    <w:rsid w:val="0018079B"/>
    <w:rsid w:val="0018156F"/>
    <w:rsid w:val="0018380F"/>
    <w:rsid w:val="001860ED"/>
    <w:rsid w:val="0018644F"/>
    <w:rsid w:val="00190723"/>
    <w:rsid w:val="00193DE6"/>
    <w:rsid w:val="001972A9"/>
    <w:rsid w:val="00197816"/>
    <w:rsid w:val="001A15E6"/>
    <w:rsid w:val="001A15E9"/>
    <w:rsid w:val="001A759B"/>
    <w:rsid w:val="001A790D"/>
    <w:rsid w:val="001B1E25"/>
    <w:rsid w:val="001B205D"/>
    <w:rsid w:val="001B4615"/>
    <w:rsid w:val="001B62CF"/>
    <w:rsid w:val="001C0224"/>
    <w:rsid w:val="001C2460"/>
    <w:rsid w:val="001C33BE"/>
    <w:rsid w:val="001C5A76"/>
    <w:rsid w:val="001D4A59"/>
    <w:rsid w:val="001E22E5"/>
    <w:rsid w:val="001E34DF"/>
    <w:rsid w:val="001E37CD"/>
    <w:rsid w:val="001E3BFF"/>
    <w:rsid w:val="001E6F7A"/>
    <w:rsid w:val="001F046C"/>
    <w:rsid w:val="001F0E3F"/>
    <w:rsid w:val="001F1BDA"/>
    <w:rsid w:val="001F43AC"/>
    <w:rsid w:val="001F6DB2"/>
    <w:rsid w:val="00200CA0"/>
    <w:rsid w:val="00204AA4"/>
    <w:rsid w:val="00205D2E"/>
    <w:rsid w:val="00206CBE"/>
    <w:rsid w:val="00210AB7"/>
    <w:rsid w:val="00211F6E"/>
    <w:rsid w:val="00212061"/>
    <w:rsid w:val="00212BCE"/>
    <w:rsid w:val="00214EDD"/>
    <w:rsid w:val="002151FF"/>
    <w:rsid w:val="00215822"/>
    <w:rsid w:val="00216F14"/>
    <w:rsid w:val="00217259"/>
    <w:rsid w:val="00222D5A"/>
    <w:rsid w:val="00222E0D"/>
    <w:rsid w:val="0022466C"/>
    <w:rsid w:val="00225649"/>
    <w:rsid w:val="00226FDB"/>
    <w:rsid w:val="00227566"/>
    <w:rsid w:val="00230882"/>
    <w:rsid w:val="002314D0"/>
    <w:rsid w:val="00232AF9"/>
    <w:rsid w:val="002336BE"/>
    <w:rsid w:val="00235EBD"/>
    <w:rsid w:val="0023633E"/>
    <w:rsid w:val="00236DBC"/>
    <w:rsid w:val="00246329"/>
    <w:rsid w:val="0025215D"/>
    <w:rsid w:val="002546DC"/>
    <w:rsid w:val="002549E2"/>
    <w:rsid w:val="00256EFD"/>
    <w:rsid w:val="00262F11"/>
    <w:rsid w:val="00263FC3"/>
    <w:rsid w:val="0027192E"/>
    <w:rsid w:val="00275856"/>
    <w:rsid w:val="002775FA"/>
    <w:rsid w:val="00277635"/>
    <w:rsid w:val="00282187"/>
    <w:rsid w:val="00286C03"/>
    <w:rsid w:val="00286E01"/>
    <w:rsid w:val="00287F5A"/>
    <w:rsid w:val="00290E9D"/>
    <w:rsid w:val="00291E8B"/>
    <w:rsid w:val="00292900"/>
    <w:rsid w:val="00293836"/>
    <w:rsid w:val="0029464C"/>
    <w:rsid w:val="00295E25"/>
    <w:rsid w:val="0029675C"/>
    <w:rsid w:val="002A07DE"/>
    <w:rsid w:val="002A228B"/>
    <w:rsid w:val="002A4E53"/>
    <w:rsid w:val="002A51E2"/>
    <w:rsid w:val="002A7162"/>
    <w:rsid w:val="002B1677"/>
    <w:rsid w:val="002B1ACB"/>
    <w:rsid w:val="002B57AA"/>
    <w:rsid w:val="002C0DD1"/>
    <w:rsid w:val="002C1573"/>
    <w:rsid w:val="002C5247"/>
    <w:rsid w:val="002C5302"/>
    <w:rsid w:val="002D1C6B"/>
    <w:rsid w:val="002D284F"/>
    <w:rsid w:val="002D6A5A"/>
    <w:rsid w:val="002E0448"/>
    <w:rsid w:val="002E1DC2"/>
    <w:rsid w:val="002E3439"/>
    <w:rsid w:val="002E66F5"/>
    <w:rsid w:val="002F348F"/>
    <w:rsid w:val="002F3E02"/>
    <w:rsid w:val="002F5750"/>
    <w:rsid w:val="002F7B62"/>
    <w:rsid w:val="00310602"/>
    <w:rsid w:val="00316978"/>
    <w:rsid w:val="003200A2"/>
    <w:rsid w:val="00320923"/>
    <w:rsid w:val="00322F35"/>
    <w:rsid w:val="003269AB"/>
    <w:rsid w:val="00331B68"/>
    <w:rsid w:val="00340171"/>
    <w:rsid w:val="00340376"/>
    <w:rsid w:val="003407A0"/>
    <w:rsid w:val="003409CB"/>
    <w:rsid w:val="00340B8F"/>
    <w:rsid w:val="003410A8"/>
    <w:rsid w:val="003507B3"/>
    <w:rsid w:val="00350CF0"/>
    <w:rsid w:val="00351BFE"/>
    <w:rsid w:val="00352642"/>
    <w:rsid w:val="00352B0C"/>
    <w:rsid w:val="00354EDC"/>
    <w:rsid w:val="003551F4"/>
    <w:rsid w:val="0035794F"/>
    <w:rsid w:val="00361AC2"/>
    <w:rsid w:val="0036208F"/>
    <w:rsid w:val="00366167"/>
    <w:rsid w:val="003709A3"/>
    <w:rsid w:val="00371263"/>
    <w:rsid w:val="00376404"/>
    <w:rsid w:val="00382555"/>
    <w:rsid w:val="0038499C"/>
    <w:rsid w:val="003866FE"/>
    <w:rsid w:val="00387B4D"/>
    <w:rsid w:val="00392498"/>
    <w:rsid w:val="00393078"/>
    <w:rsid w:val="00393B97"/>
    <w:rsid w:val="003A3502"/>
    <w:rsid w:val="003A5B91"/>
    <w:rsid w:val="003A6B90"/>
    <w:rsid w:val="003A7556"/>
    <w:rsid w:val="003A7AEB"/>
    <w:rsid w:val="003B1A32"/>
    <w:rsid w:val="003B2362"/>
    <w:rsid w:val="003B2446"/>
    <w:rsid w:val="003B306A"/>
    <w:rsid w:val="003C21EA"/>
    <w:rsid w:val="003C2C9D"/>
    <w:rsid w:val="003C366D"/>
    <w:rsid w:val="003C68DB"/>
    <w:rsid w:val="003D23AD"/>
    <w:rsid w:val="003E0BD0"/>
    <w:rsid w:val="003E5DF9"/>
    <w:rsid w:val="003E7866"/>
    <w:rsid w:val="003F0C9A"/>
    <w:rsid w:val="003F6292"/>
    <w:rsid w:val="003F62C3"/>
    <w:rsid w:val="00401641"/>
    <w:rsid w:val="0040274C"/>
    <w:rsid w:val="00404369"/>
    <w:rsid w:val="00407D9E"/>
    <w:rsid w:val="00411137"/>
    <w:rsid w:val="004137DD"/>
    <w:rsid w:val="004168B9"/>
    <w:rsid w:val="0042000F"/>
    <w:rsid w:val="004224C1"/>
    <w:rsid w:val="004242D0"/>
    <w:rsid w:val="00426878"/>
    <w:rsid w:val="00426F27"/>
    <w:rsid w:val="00431D73"/>
    <w:rsid w:val="00433433"/>
    <w:rsid w:val="00442442"/>
    <w:rsid w:val="004447C0"/>
    <w:rsid w:val="00444CF7"/>
    <w:rsid w:val="00445FAC"/>
    <w:rsid w:val="004527D5"/>
    <w:rsid w:val="00452B22"/>
    <w:rsid w:val="00452FD6"/>
    <w:rsid w:val="004546D3"/>
    <w:rsid w:val="00456C7F"/>
    <w:rsid w:val="00462DDB"/>
    <w:rsid w:val="004654C0"/>
    <w:rsid w:val="00471130"/>
    <w:rsid w:val="00473586"/>
    <w:rsid w:val="004737A0"/>
    <w:rsid w:val="00474AE3"/>
    <w:rsid w:val="00476BC7"/>
    <w:rsid w:val="00481FE2"/>
    <w:rsid w:val="00482610"/>
    <w:rsid w:val="00483C7C"/>
    <w:rsid w:val="0048439B"/>
    <w:rsid w:val="00485459"/>
    <w:rsid w:val="00487F84"/>
    <w:rsid w:val="00496C4F"/>
    <w:rsid w:val="004B04D7"/>
    <w:rsid w:val="004B09BB"/>
    <w:rsid w:val="004B1B5E"/>
    <w:rsid w:val="004B2D7C"/>
    <w:rsid w:val="004B7643"/>
    <w:rsid w:val="004C05FB"/>
    <w:rsid w:val="004C1A89"/>
    <w:rsid w:val="004C2B20"/>
    <w:rsid w:val="004C6766"/>
    <w:rsid w:val="004C688C"/>
    <w:rsid w:val="004C6EDB"/>
    <w:rsid w:val="004C7EE5"/>
    <w:rsid w:val="004D0E4E"/>
    <w:rsid w:val="004D31BF"/>
    <w:rsid w:val="004D3D7C"/>
    <w:rsid w:val="004D3F0F"/>
    <w:rsid w:val="004D4BA8"/>
    <w:rsid w:val="004D55AE"/>
    <w:rsid w:val="004E0525"/>
    <w:rsid w:val="004E1190"/>
    <w:rsid w:val="004E4033"/>
    <w:rsid w:val="004E51FF"/>
    <w:rsid w:val="004E5989"/>
    <w:rsid w:val="004E6C6F"/>
    <w:rsid w:val="004E7694"/>
    <w:rsid w:val="004F12DA"/>
    <w:rsid w:val="004F30B0"/>
    <w:rsid w:val="004F4F8B"/>
    <w:rsid w:val="004F58A0"/>
    <w:rsid w:val="00502110"/>
    <w:rsid w:val="00502CD9"/>
    <w:rsid w:val="005044AF"/>
    <w:rsid w:val="00505FAB"/>
    <w:rsid w:val="0050741F"/>
    <w:rsid w:val="005147AC"/>
    <w:rsid w:val="005148E8"/>
    <w:rsid w:val="005164BE"/>
    <w:rsid w:val="0052060B"/>
    <w:rsid w:val="00520692"/>
    <w:rsid w:val="0052096C"/>
    <w:rsid w:val="005223D3"/>
    <w:rsid w:val="00524471"/>
    <w:rsid w:val="00525E8F"/>
    <w:rsid w:val="00526198"/>
    <w:rsid w:val="005273E2"/>
    <w:rsid w:val="005317F3"/>
    <w:rsid w:val="00531CA1"/>
    <w:rsid w:val="005329CE"/>
    <w:rsid w:val="005374A0"/>
    <w:rsid w:val="00540E5C"/>
    <w:rsid w:val="00540EC0"/>
    <w:rsid w:val="00547137"/>
    <w:rsid w:val="00554173"/>
    <w:rsid w:val="00556E32"/>
    <w:rsid w:val="00557A67"/>
    <w:rsid w:val="005631AB"/>
    <w:rsid w:val="00566F46"/>
    <w:rsid w:val="00567046"/>
    <w:rsid w:val="0057172D"/>
    <w:rsid w:val="00574E3C"/>
    <w:rsid w:val="00583DC8"/>
    <w:rsid w:val="00587022"/>
    <w:rsid w:val="00590801"/>
    <w:rsid w:val="00592B2A"/>
    <w:rsid w:val="0059464C"/>
    <w:rsid w:val="00594DBD"/>
    <w:rsid w:val="00596BBF"/>
    <w:rsid w:val="005A1D84"/>
    <w:rsid w:val="005A3435"/>
    <w:rsid w:val="005A5523"/>
    <w:rsid w:val="005A55CF"/>
    <w:rsid w:val="005A59D6"/>
    <w:rsid w:val="005A77B2"/>
    <w:rsid w:val="005A7C1A"/>
    <w:rsid w:val="005B46AD"/>
    <w:rsid w:val="005B5738"/>
    <w:rsid w:val="005C0544"/>
    <w:rsid w:val="005C0EA8"/>
    <w:rsid w:val="005C2A52"/>
    <w:rsid w:val="005D04CA"/>
    <w:rsid w:val="005D27D1"/>
    <w:rsid w:val="005E262A"/>
    <w:rsid w:val="005E3AED"/>
    <w:rsid w:val="005E4D55"/>
    <w:rsid w:val="005F0247"/>
    <w:rsid w:val="005F13A3"/>
    <w:rsid w:val="005F1AB6"/>
    <w:rsid w:val="00602498"/>
    <w:rsid w:val="00603DED"/>
    <w:rsid w:val="00605826"/>
    <w:rsid w:val="00612A62"/>
    <w:rsid w:val="00614DE1"/>
    <w:rsid w:val="006153A9"/>
    <w:rsid w:val="00616719"/>
    <w:rsid w:val="00622202"/>
    <w:rsid w:val="00624368"/>
    <w:rsid w:val="00632FD6"/>
    <w:rsid w:val="0064172A"/>
    <w:rsid w:val="0064222D"/>
    <w:rsid w:val="006464D4"/>
    <w:rsid w:val="00650228"/>
    <w:rsid w:val="00652E74"/>
    <w:rsid w:val="006569CB"/>
    <w:rsid w:val="0066131D"/>
    <w:rsid w:val="00662C90"/>
    <w:rsid w:val="006633AB"/>
    <w:rsid w:val="00665A4F"/>
    <w:rsid w:val="00667E8E"/>
    <w:rsid w:val="0067009F"/>
    <w:rsid w:val="006705F7"/>
    <w:rsid w:val="006739BA"/>
    <w:rsid w:val="006739E2"/>
    <w:rsid w:val="006754D3"/>
    <w:rsid w:val="00682AC8"/>
    <w:rsid w:val="006830F9"/>
    <w:rsid w:val="006831DB"/>
    <w:rsid w:val="00694DA4"/>
    <w:rsid w:val="00695FA8"/>
    <w:rsid w:val="006A18D8"/>
    <w:rsid w:val="006A2C34"/>
    <w:rsid w:val="006A2EB8"/>
    <w:rsid w:val="006A7F64"/>
    <w:rsid w:val="006B118B"/>
    <w:rsid w:val="006B3F76"/>
    <w:rsid w:val="006B436F"/>
    <w:rsid w:val="006B4D54"/>
    <w:rsid w:val="006B707C"/>
    <w:rsid w:val="006C2FAB"/>
    <w:rsid w:val="006D083E"/>
    <w:rsid w:val="006D09E8"/>
    <w:rsid w:val="006D284B"/>
    <w:rsid w:val="006D3B1A"/>
    <w:rsid w:val="006E015B"/>
    <w:rsid w:val="006E7623"/>
    <w:rsid w:val="006F1314"/>
    <w:rsid w:val="006F13D5"/>
    <w:rsid w:val="006F29FD"/>
    <w:rsid w:val="006F30A9"/>
    <w:rsid w:val="006F7AEB"/>
    <w:rsid w:val="006F7FD7"/>
    <w:rsid w:val="00701A96"/>
    <w:rsid w:val="00704E0D"/>
    <w:rsid w:val="00710865"/>
    <w:rsid w:val="00715E3A"/>
    <w:rsid w:val="00715E4E"/>
    <w:rsid w:val="007166D3"/>
    <w:rsid w:val="00716F42"/>
    <w:rsid w:val="00722F72"/>
    <w:rsid w:val="00723E59"/>
    <w:rsid w:val="00724235"/>
    <w:rsid w:val="00733361"/>
    <w:rsid w:val="0073560B"/>
    <w:rsid w:val="0073610C"/>
    <w:rsid w:val="00741925"/>
    <w:rsid w:val="00744CD4"/>
    <w:rsid w:val="007460CF"/>
    <w:rsid w:val="00747FBF"/>
    <w:rsid w:val="007502B4"/>
    <w:rsid w:val="00753611"/>
    <w:rsid w:val="00753A0C"/>
    <w:rsid w:val="007605EF"/>
    <w:rsid w:val="007632A7"/>
    <w:rsid w:val="00766D54"/>
    <w:rsid w:val="0076792A"/>
    <w:rsid w:val="00767B96"/>
    <w:rsid w:val="00771FAA"/>
    <w:rsid w:val="007723D4"/>
    <w:rsid w:val="00773E38"/>
    <w:rsid w:val="00774B9E"/>
    <w:rsid w:val="00776371"/>
    <w:rsid w:val="0077795C"/>
    <w:rsid w:val="00782D58"/>
    <w:rsid w:val="007879DA"/>
    <w:rsid w:val="00795F50"/>
    <w:rsid w:val="00797C34"/>
    <w:rsid w:val="007A5B0B"/>
    <w:rsid w:val="007B37F4"/>
    <w:rsid w:val="007B5079"/>
    <w:rsid w:val="007C1204"/>
    <w:rsid w:val="007C2E21"/>
    <w:rsid w:val="007C6493"/>
    <w:rsid w:val="007D15A5"/>
    <w:rsid w:val="007D2036"/>
    <w:rsid w:val="007D3739"/>
    <w:rsid w:val="007D56F6"/>
    <w:rsid w:val="007D7EF8"/>
    <w:rsid w:val="007E2874"/>
    <w:rsid w:val="007E30FE"/>
    <w:rsid w:val="007E6D8F"/>
    <w:rsid w:val="007F1A0F"/>
    <w:rsid w:val="007F2CB3"/>
    <w:rsid w:val="007F2E8A"/>
    <w:rsid w:val="007F59AA"/>
    <w:rsid w:val="007F6E43"/>
    <w:rsid w:val="007F72E8"/>
    <w:rsid w:val="007F7350"/>
    <w:rsid w:val="00803DF8"/>
    <w:rsid w:val="0080430C"/>
    <w:rsid w:val="00805BCC"/>
    <w:rsid w:val="008114A0"/>
    <w:rsid w:val="008114B8"/>
    <w:rsid w:val="00813B21"/>
    <w:rsid w:val="008165F6"/>
    <w:rsid w:val="008210E3"/>
    <w:rsid w:val="00821A36"/>
    <w:rsid w:val="008226E8"/>
    <w:rsid w:val="008249F0"/>
    <w:rsid w:val="00824DBC"/>
    <w:rsid w:val="00826F15"/>
    <w:rsid w:val="00827A81"/>
    <w:rsid w:val="008305C0"/>
    <w:rsid w:val="00832FEC"/>
    <w:rsid w:val="008334E5"/>
    <w:rsid w:val="00836026"/>
    <w:rsid w:val="00837165"/>
    <w:rsid w:val="008375BF"/>
    <w:rsid w:val="0083795C"/>
    <w:rsid w:val="008401F1"/>
    <w:rsid w:val="00841D56"/>
    <w:rsid w:val="00842848"/>
    <w:rsid w:val="00844566"/>
    <w:rsid w:val="00845626"/>
    <w:rsid w:val="00846F47"/>
    <w:rsid w:val="0085125E"/>
    <w:rsid w:val="0085593C"/>
    <w:rsid w:val="00856A3B"/>
    <w:rsid w:val="0086446F"/>
    <w:rsid w:val="00867297"/>
    <w:rsid w:val="008739BB"/>
    <w:rsid w:val="00875C66"/>
    <w:rsid w:val="00875E47"/>
    <w:rsid w:val="00875FF5"/>
    <w:rsid w:val="008806DF"/>
    <w:rsid w:val="00883B59"/>
    <w:rsid w:val="00883C7A"/>
    <w:rsid w:val="00884C57"/>
    <w:rsid w:val="00886300"/>
    <w:rsid w:val="008903FF"/>
    <w:rsid w:val="00895CC5"/>
    <w:rsid w:val="0089611C"/>
    <w:rsid w:val="008A41FA"/>
    <w:rsid w:val="008A4B04"/>
    <w:rsid w:val="008A562E"/>
    <w:rsid w:val="008A607D"/>
    <w:rsid w:val="008B0FD1"/>
    <w:rsid w:val="008B1CCD"/>
    <w:rsid w:val="008B29DC"/>
    <w:rsid w:val="008C0492"/>
    <w:rsid w:val="008C12D5"/>
    <w:rsid w:val="008C19E6"/>
    <w:rsid w:val="008C2A78"/>
    <w:rsid w:val="008C3BD7"/>
    <w:rsid w:val="008C635E"/>
    <w:rsid w:val="008C69CD"/>
    <w:rsid w:val="008D0012"/>
    <w:rsid w:val="008D3911"/>
    <w:rsid w:val="008D44BC"/>
    <w:rsid w:val="008D461A"/>
    <w:rsid w:val="008D70AE"/>
    <w:rsid w:val="008D772E"/>
    <w:rsid w:val="008F1A1E"/>
    <w:rsid w:val="008F1A57"/>
    <w:rsid w:val="008F2173"/>
    <w:rsid w:val="008F2A06"/>
    <w:rsid w:val="00901C19"/>
    <w:rsid w:val="0090651B"/>
    <w:rsid w:val="009069B4"/>
    <w:rsid w:val="00907350"/>
    <w:rsid w:val="00910951"/>
    <w:rsid w:val="00915945"/>
    <w:rsid w:val="00915A18"/>
    <w:rsid w:val="009166AA"/>
    <w:rsid w:val="0092054B"/>
    <w:rsid w:val="0092104A"/>
    <w:rsid w:val="009220A2"/>
    <w:rsid w:val="00922627"/>
    <w:rsid w:val="0092469E"/>
    <w:rsid w:val="009270A6"/>
    <w:rsid w:val="00927CC2"/>
    <w:rsid w:val="00932170"/>
    <w:rsid w:val="00932FEA"/>
    <w:rsid w:val="00933488"/>
    <w:rsid w:val="00934D41"/>
    <w:rsid w:val="009403D3"/>
    <w:rsid w:val="00941FF3"/>
    <w:rsid w:val="00942BC5"/>
    <w:rsid w:val="00945E69"/>
    <w:rsid w:val="0094620F"/>
    <w:rsid w:val="00947572"/>
    <w:rsid w:val="0095127F"/>
    <w:rsid w:val="00952CB1"/>
    <w:rsid w:val="00952F24"/>
    <w:rsid w:val="00953272"/>
    <w:rsid w:val="009542A7"/>
    <w:rsid w:val="0096355C"/>
    <w:rsid w:val="0096512C"/>
    <w:rsid w:val="009743DB"/>
    <w:rsid w:val="00976283"/>
    <w:rsid w:val="00976F51"/>
    <w:rsid w:val="00980437"/>
    <w:rsid w:val="0098290F"/>
    <w:rsid w:val="00983438"/>
    <w:rsid w:val="0098414A"/>
    <w:rsid w:val="00991715"/>
    <w:rsid w:val="009920E4"/>
    <w:rsid w:val="00993402"/>
    <w:rsid w:val="009A0359"/>
    <w:rsid w:val="009A2D35"/>
    <w:rsid w:val="009A32AE"/>
    <w:rsid w:val="009B3294"/>
    <w:rsid w:val="009C1220"/>
    <w:rsid w:val="009C2C2C"/>
    <w:rsid w:val="009C55C9"/>
    <w:rsid w:val="009C5A03"/>
    <w:rsid w:val="009C6CB1"/>
    <w:rsid w:val="009D01B8"/>
    <w:rsid w:val="009D0D5E"/>
    <w:rsid w:val="009E16C1"/>
    <w:rsid w:val="009E1F42"/>
    <w:rsid w:val="009E218E"/>
    <w:rsid w:val="009E2402"/>
    <w:rsid w:val="009E5A5E"/>
    <w:rsid w:val="009F0223"/>
    <w:rsid w:val="009F10A8"/>
    <w:rsid w:val="009F3281"/>
    <w:rsid w:val="009F35DA"/>
    <w:rsid w:val="009F3794"/>
    <w:rsid w:val="009F3841"/>
    <w:rsid w:val="009F3CE7"/>
    <w:rsid w:val="009F531C"/>
    <w:rsid w:val="009F7077"/>
    <w:rsid w:val="009F7C0E"/>
    <w:rsid w:val="00A04C19"/>
    <w:rsid w:val="00A118DF"/>
    <w:rsid w:val="00A11A78"/>
    <w:rsid w:val="00A13AF1"/>
    <w:rsid w:val="00A14383"/>
    <w:rsid w:val="00A16212"/>
    <w:rsid w:val="00A1627C"/>
    <w:rsid w:val="00A169D1"/>
    <w:rsid w:val="00A17EF7"/>
    <w:rsid w:val="00A214EB"/>
    <w:rsid w:val="00A23B02"/>
    <w:rsid w:val="00A2431C"/>
    <w:rsid w:val="00A25A72"/>
    <w:rsid w:val="00A31603"/>
    <w:rsid w:val="00A3160D"/>
    <w:rsid w:val="00A32494"/>
    <w:rsid w:val="00A336BE"/>
    <w:rsid w:val="00A36CB7"/>
    <w:rsid w:val="00A3743F"/>
    <w:rsid w:val="00A40771"/>
    <w:rsid w:val="00A45DAF"/>
    <w:rsid w:val="00A46EA4"/>
    <w:rsid w:val="00A56204"/>
    <w:rsid w:val="00A60469"/>
    <w:rsid w:val="00A60E52"/>
    <w:rsid w:val="00A61489"/>
    <w:rsid w:val="00A616F4"/>
    <w:rsid w:val="00A62813"/>
    <w:rsid w:val="00A67CE3"/>
    <w:rsid w:val="00A7153E"/>
    <w:rsid w:val="00A7250F"/>
    <w:rsid w:val="00A7470C"/>
    <w:rsid w:val="00A8067F"/>
    <w:rsid w:val="00A869CC"/>
    <w:rsid w:val="00A90751"/>
    <w:rsid w:val="00AA0F59"/>
    <w:rsid w:val="00AA3556"/>
    <w:rsid w:val="00AA46FA"/>
    <w:rsid w:val="00AA4FF0"/>
    <w:rsid w:val="00AA549C"/>
    <w:rsid w:val="00AB031D"/>
    <w:rsid w:val="00AB6D55"/>
    <w:rsid w:val="00AB764B"/>
    <w:rsid w:val="00AC08A1"/>
    <w:rsid w:val="00AC1FF4"/>
    <w:rsid w:val="00AC5554"/>
    <w:rsid w:val="00AD0B63"/>
    <w:rsid w:val="00AD11C1"/>
    <w:rsid w:val="00AD45CD"/>
    <w:rsid w:val="00AD4D2A"/>
    <w:rsid w:val="00AD5726"/>
    <w:rsid w:val="00AD65F5"/>
    <w:rsid w:val="00AD67B4"/>
    <w:rsid w:val="00AD77D9"/>
    <w:rsid w:val="00AD7B9A"/>
    <w:rsid w:val="00AD7EDB"/>
    <w:rsid w:val="00AE5E49"/>
    <w:rsid w:val="00AF0241"/>
    <w:rsid w:val="00AF393D"/>
    <w:rsid w:val="00AF3DED"/>
    <w:rsid w:val="00AF782B"/>
    <w:rsid w:val="00B04E8D"/>
    <w:rsid w:val="00B1361B"/>
    <w:rsid w:val="00B1395A"/>
    <w:rsid w:val="00B13B23"/>
    <w:rsid w:val="00B13CC4"/>
    <w:rsid w:val="00B13FD9"/>
    <w:rsid w:val="00B14E3D"/>
    <w:rsid w:val="00B21E39"/>
    <w:rsid w:val="00B21EF2"/>
    <w:rsid w:val="00B23037"/>
    <w:rsid w:val="00B24E73"/>
    <w:rsid w:val="00B337F6"/>
    <w:rsid w:val="00B33994"/>
    <w:rsid w:val="00B349AB"/>
    <w:rsid w:val="00B35CAD"/>
    <w:rsid w:val="00B366F5"/>
    <w:rsid w:val="00B40592"/>
    <w:rsid w:val="00B42587"/>
    <w:rsid w:val="00B50CC5"/>
    <w:rsid w:val="00B512F6"/>
    <w:rsid w:val="00B51E31"/>
    <w:rsid w:val="00B51FC1"/>
    <w:rsid w:val="00B53EC4"/>
    <w:rsid w:val="00B56794"/>
    <w:rsid w:val="00B56D1A"/>
    <w:rsid w:val="00B579F1"/>
    <w:rsid w:val="00B622DF"/>
    <w:rsid w:val="00B654B1"/>
    <w:rsid w:val="00B67472"/>
    <w:rsid w:val="00B723C2"/>
    <w:rsid w:val="00B75AB5"/>
    <w:rsid w:val="00B8085B"/>
    <w:rsid w:val="00B820A2"/>
    <w:rsid w:val="00B83763"/>
    <w:rsid w:val="00B83DA3"/>
    <w:rsid w:val="00B8640B"/>
    <w:rsid w:val="00B8713D"/>
    <w:rsid w:val="00B87A0B"/>
    <w:rsid w:val="00B90CFC"/>
    <w:rsid w:val="00B93381"/>
    <w:rsid w:val="00B93398"/>
    <w:rsid w:val="00B93DE4"/>
    <w:rsid w:val="00B94774"/>
    <w:rsid w:val="00BA0725"/>
    <w:rsid w:val="00BA08F4"/>
    <w:rsid w:val="00BA0AF0"/>
    <w:rsid w:val="00BA4B31"/>
    <w:rsid w:val="00BA7BE4"/>
    <w:rsid w:val="00BB0798"/>
    <w:rsid w:val="00BB2FBF"/>
    <w:rsid w:val="00BB3EFE"/>
    <w:rsid w:val="00BB4475"/>
    <w:rsid w:val="00BB5B0D"/>
    <w:rsid w:val="00BB63FE"/>
    <w:rsid w:val="00BC2CB6"/>
    <w:rsid w:val="00BC4003"/>
    <w:rsid w:val="00BC483D"/>
    <w:rsid w:val="00BC6198"/>
    <w:rsid w:val="00BC7705"/>
    <w:rsid w:val="00BD1134"/>
    <w:rsid w:val="00BD21C6"/>
    <w:rsid w:val="00BD388E"/>
    <w:rsid w:val="00BD62B0"/>
    <w:rsid w:val="00BE0D4C"/>
    <w:rsid w:val="00BE4C1C"/>
    <w:rsid w:val="00BF01D8"/>
    <w:rsid w:val="00BF3E77"/>
    <w:rsid w:val="00BF3F27"/>
    <w:rsid w:val="00BF4C61"/>
    <w:rsid w:val="00BF61E2"/>
    <w:rsid w:val="00BF7B00"/>
    <w:rsid w:val="00C0066E"/>
    <w:rsid w:val="00C01251"/>
    <w:rsid w:val="00C01B0A"/>
    <w:rsid w:val="00C0346C"/>
    <w:rsid w:val="00C04CCD"/>
    <w:rsid w:val="00C062BD"/>
    <w:rsid w:val="00C0791E"/>
    <w:rsid w:val="00C10549"/>
    <w:rsid w:val="00C114BC"/>
    <w:rsid w:val="00C1171E"/>
    <w:rsid w:val="00C13C1C"/>
    <w:rsid w:val="00C15D53"/>
    <w:rsid w:val="00C16978"/>
    <w:rsid w:val="00C17120"/>
    <w:rsid w:val="00C1781A"/>
    <w:rsid w:val="00C22960"/>
    <w:rsid w:val="00C2527E"/>
    <w:rsid w:val="00C25818"/>
    <w:rsid w:val="00C26C40"/>
    <w:rsid w:val="00C319BD"/>
    <w:rsid w:val="00C31C86"/>
    <w:rsid w:val="00C35368"/>
    <w:rsid w:val="00C4043C"/>
    <w:rsid w:val="00C4365A"/>
    <w:rsid w:val="00C43FD9"/>
    <w:rsid w:val="00C476D1"/>
    <w:rsid w:val="00C47FDB"/>
    <w:rsid w:val="00C50B7B"/>
    <w:rsid w:val="00C532F8"/>
    <w:rsid w:val="00C55AAE"/>
    <w:rsid w:val="00C56F9C"/>
    <w:rsid w:val="00C57B5A"/>
    <w:rsid w:val="00C60592"/>
    <w:rsid w:val="00C621A4"/>
    <w:rsid w:val="00C6238D"/>
    <w:rsid w:val="00C66711"/>
    <w:rsid w:val="00C66CEB"/>
    <w:rsid w:val="00C71750"/>
    <w:rsid w:val="00C72024"/>
    <w:rsid w:val="00C72CC7"/>
    <w:rsid w:val="00C73A29"/>
    <w:rsid w:val="00C75EAC"/>
    <w:rsid w:val="00C770B0"/>
    <w:rsid w:val="00C771A4"/>
    <w:rsid w:val="00C801FB"/>
    <w:rsid w:val="00C83BFC"/>
    <w:rsid w:val="00C87F21"/>
    <w:rsid w:val="00C87F81"/>
    <w:rsid w:val="00C90934"/>
    <w:rsid w:val="00C92AED"/>
    <w:rsid w:val="00C92DB5"/>
    <w:rsid w:val="00C94E91"/>
    <w:rsid w:val="00C9540E"/>
    <w:rsid w:val="00CA0386"/>
    <w:rsid w:val="00CA2D58"/>
    <w:rsid w:val="00CA3D83"/>
    <w:rsid w:val="00CA5702"/>
    <w:rsid w:val="00CA67AF"/>
    <w:rsid w:val="00CB2224"/>
    <w:rsid w:val="00CB2373"/>
    <w:rsid w:val="00CB27A5"/>
    <w:rsid w:val="00CB332C"/>
    <w:rsid w:val="00CB5B73"/>
    <w:rsid w:val="00CB6C3F"/>
    <w:rsid w:val="00CC0F8E"/>
    <w:rsid w:val="00CC2F65"/>
    <w:rsid w:val="00CC4402"/>
    <w:rsid w:val="00CC63EE"/>
    <w:rsid w:val="00CD18A7"/>
    <w:rsid w:val="00CD2856"/>
    <w:rsid w:val="00CD3320"/>
    <w:rsid w:val="00CD36B1"/>
    <w:rsid w:val="00CD44BD"/>
    <w:rsid w:val="00CD5AB1"/>
    <w:rsid w:val="00CD7A74"/>
    <w:rsid w:val="00CD7F4D"/>
    <w:rsid w:val="00CE017E"/>
    <w:rsid w:val="00CE0C86"/>
    <w:rsid w:val="00CE0E17"/>
    <w:rsid w:val="00CE1FEB"/>
    <w:rsid w:val="00CE4929"/>
    <w:rsid w:val="00CF28F5"/>
    <w:rsid w:val="00CF3EC2"/>
    <w:rsid w:val="00CF616A"/>
    <w:rsid w:val="00D05C67"/>
    <w:rsid w:val="00D1351A"/>
    <w:rsid w:val="00D170AC"/>
    <w:rsid w:val="00D22DAB"/>
    <w:rsid w:val="00D27338"/>
    <w:rsid w:val="00D30702"/>
    <w:rsid w:val="00D32FDC"/>
    <w:rsid w:val="00D3797C"/>
    <w:rsid w:val="00D37A9F"/>
    <w:rsid w:val="00D40C21"/>
    <w:rsid w:val="00D40D09"/>
    <w:rsid w:val="00D43C0C"/>
    <w:rsid w:val="00D43E49"/>
    <w:rsid w:val="00D44C67"/>
    <w:rsid w:val="00D458FA"/>
    <w:rsid w:val="00D4792B"/>
    <w:rsid w:val="00D500E9"/>
    <w:rsid w:val="00D50BE5"/>
    <w:rsid w:val="00D51F11"/>
    <w:rsid w:val="00D53281"/>
    <w:rsid w:val="00D54F0E"/>
    <w:rsid w:val="00D56054"/>
    <w:rsid w:val="00D630C6"/>
    <w:rsid w:val="00D666D7"/>
    <w:rsid w:val="00D66E2B"/>
    <w:rsid w:val="00D72D4D"/>
    <w:rsid w:val="00D732FE"/>
    <w:rsid w:val="00D76F3E"/>
    <w:rsid w:val="00D77FD1"/>
    <w:rsid w:val="00D8473D"/>
    <w:rsid w:val="00D853BE"/>
    <w:rsid w:val="00D95F63"/>
    <w:rsid w:val="00DA19CA"/>
    <w:rsid w:val="00DA2B13"/>
    <w:rsid w:val="00DA3A57"/>
    <w:rsid w:val="00DA7951"/>
    <w:rsid w:val="00DB041E"/>
    <w:rsid w:val="00DB51D3"/>
    <w:rsid w:val="00DB695B"/>
    <w:rsid w:val="00DB70C1"/>
    <w:rsid w:val="00DB7234"/>
    <w:rsid w:val="00DB7714"/>
    <w:rsid w:val="00DB7E46"/>
    <w:rsid w:val="00DC2713"/>
    <w:rsid w:val="00DC3858"/>
    <w:rsid w:val="00DC5B3B"/>
    <w:rsid w:val="00DC60E7"/>
    <w:rsid w:val="00DC7E8D"/>
    <w:rsid w:val="00DD267F"/>
    <w:rsid w:val="00DD7CD4"/>
    <w:rsid w:val="00DE3D1C"/>
    <w:rsid w:val="00DE5F08"/>
    <w:rsid w:val="00DE64C0"/>
    <w:rsid w:val="00DF000E"/>
    <w:rsid w:val="00DF5F14"/>
    <w:rsid w:val="00DF6008"/>
    <w:rsid w:val="00DF661C"/>
    <w:rsid w:val="00E00570"/>
    <w:rsid w:val="00E028A9"/>
    <w:rsid w:val="00E02E4A"/>
    <w:rsid w:val="00E0313F"/>
    <w:rsid w:val="00E039FE"/>
    <w:rsid w:val="00E065CC"/>
    <w:rsid w:val="00E077A2"/>
    <w:rsid w:val="00E07B01"/>
    <w:rsid w:val="00E140B0"/>
    <w:rsid w:val="00E17DEE"/>
    <w:rsid w:val="00E22FB2"/>
    <w:rsid w:val="00E25B9D"/>
    <w:rsid w:val="00E2734B"/>
    <w:rsid w:val="00E309CB"/>
    <w:rsid w:val="00E312FA"/>
    <w:rsid w:val="00E33B8E"/>
    <w:rsid w:val="00E33EB3"/>
    <w:rsid w:val="00E3643A"/>
    <w:rsid w:val="00E36EE8"/>
    <w:rsid w:val="00E40F02"/>
    <w:rsid w:val="00E43567"/>
    <w:rsid w:val="00E508B5"/>
    <w:rsid w:val="00E50C69"/>
    <w:rsid w:val="00E57577"/>
    <w:rsid w:val="00E57F78"/>
    <w:rsid w:val="00E60C94"/>
    <w:rsid w:val="00E6358C"/>
    <w:rsid w:val="00E65DE0"/>
    <w:rsid w:val="00E6690E"/>
    <w:rsid w:val="00E700D7"/>
    <w:rsid w:val="00E720AA"/>
    <w:rsid w:val="00E738BC"/>
    <w:rsid w:val="00E7494B"/>
    <w:rsid w:val="00E75C5E"/>
    <w:rsid w:val="00E7618E"/>
    <w:rsid w:val="00E82970"/>
    <w:rsid w:val="00E83E83"/>
    <w:rsid w:val="00E86579"/>
    <w:rsid w:val="00E917D4"/>
    <w:rsid w:val="00E91ADC"/>
    <w:rsid w:val="00E91FF1"/>
    <w:rsid w:val="00E96B62"/>
    <w:rsid w:val="00EA2270"/>
    <w:rsid w:val="00EA2BB9"/>
    <w:rsid w:val="00EA3280"/>
    <w:rsid w:val="00EA553D"/>
    <w:rsid w:val="00EA6859"/>
    <w:rsid w:val="00EA7BDF"/>
    <w:rsid w:val="00EB2264"/>
    <w:rsid w:val="00EB2AF6"/>
    <w:rsid w:val="00EC0997"/>
    <w:rsid w:val="00EC1882"/>
    <w:rsid w:val="00EC2307"/>
    <w:rsid w:val="00EC29E1"/>
    <w:rsid w:val="00EC445E"/>
    <w:rsid w:val="00EC69E8"/>
    <w:rsid w:val="00EC6A47"/>
    <w:rsid w:val="00ED4FF9"/>
    <w:rsid w:val="00EE7404"/>
    <w:rsid w:val="00EF124F"/>
    <w:rsid w:val="00EF2229"/>
    <w:rsid w:val="00EF4AF4"/>
    <w:rsid w:val="00EF5A30"/>
    <w:rsid w:val="00EF5F51"/>
    <w:rsid w:val="00EF670D"/>
    <w:rsid w:val="00F02B03"/>
    <w:rsid w:val="00F0313C"/>
    <w:rsid w:val="00F067F1"/>
    <w:rsid w:val="00F0796F"/>
    <w:rsid w:val="00F10F6C"/>
    <w:rsid w:val="00F13876"/>
    <w:rsid w:val="00F146B3"/>
    <w:rsid w:val="00F14A17"/>
    <w:rsid w:val="00F160DE"/>
    <w:rsid w:val="00F20B29"/>
    <w:rsid w:val="00F21EAA"/>
    <w:rsid w:val="00F22AE2"/>
    <w:rsid w:val="00F2599A"/>
    <w:rsid w:val="00F31142"/>
    <w:rsid w:val="00F31882"/>
    <w:rsid w:val="00F3239D"/>
    <w:rsid w:val="00F34387"/>
    <w:rsid w:val="00F37F83"/>
    <w:rsid w:val="00F45164"/>
    <w:rsid w:val="00F537EA"/>
    <w:rsid w:val="00F55F57"/>
    <w:rsid w:val="00F60054"/>
    <w:rsid w:val="00F61655"/>
    <w:rsid w:val="00F62675"/>
    <w:rsid w:val="00F65EFF"/>
    <w:rsid w:val="00F70370"/>
    <w:rsid w:val="00F70CF4"/>
    <w:rsid w:val="00F716A5"/>
    <w:rsid w:val="00F72AFA"/>
    <w:rsid w:val="00F73992"/>
    <w:rsid w:val="00F7498F"/>
    <w:rsid w:val="00F77886"/>
    <w:rsid w:val="00F80594"/>
    <w:rsid w:val="00F811E4"/>
    <w:rsid w:val="00F815E2"/>
    <w:rsid w:val="00F845D4"/>
    <w:rsid w:val="00F86F38"/>
    <w:rsid w:val="00F914BC"/>
    <w:rsid w:val="00F91A61"/>
    <w:rsid w:val="00F923F5"/>
    <w:rsid w:val="00F9606E"/>
    <w:rsid w:val="00F9622E"/>
    <w:rsid w:val="00F97927"/>
    <w:rsid w:val="00FA72AF"/>
    <w:rsid w:val="00FB017E"/>
    <w:rsid w:val="00FB0550"/>
    <w:rsid w:val="00FB3880"/>
    <w:rsid w:val="00FB4C16"/>
    <w:rsid w:val="00FB4D5A"/>
    <w:rsid w:val="00FB5E05"/>
    <w:rsid w:val="00FB6FDA"/>
    <w:rsid w:val="00FB76FC"/>
    <w:rsid w:val="00FC0109"/>
    <w:rsid w:val="00FC11AC"/>
    <w:rsid w:val="00FC3031"/>
    <w:rsid w:val="00FC4604"/>
    <w:rsid w:val="00FC5604"/>
    <w:rsid w:val="00FC783B"/>
    <w:rsid w:val="00FC7DBC"/>
    <w:rsid w:val="00FD035E"/>
    <w:rsid w:val="00FD1D14"/>
    <w:rsid w:val="00FD2796"/>
    <w:rsid w:val="00FD2985"/>
    <w:rsid w:val="00FE0516"/>
    <w:rsid w:val="00FE0952"/>
    <w:rsid w:val="00FE7397"/>
    <w:rsid w:val="00FF5272"/>
    <w:rsid w:val="00FF64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B8640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 w:type="character" w:customStyle="1" w:styleId="berschrift3Zchn">
    <w:name w:val="Überschrift 3 Zchn"/>
    <w:basedOn w:val="Absatz-Standardschriftart"/>
    <w:link w:val="berschrift3"/>
    <w:uiPriority w:val="9"/>
    <w:rsid w:val="00B8640B"/>
    <w:rPr>
      <w:rFonts w:ascii="Times New Roman" w:eastAsia="Times New Roman" w:hAnsi="Times New Roman" w:cs="Times New Roman"/>
      <w:b/>
      <w:bCs/>
      <w:sz w:val="27"/>
      <w:szCs w:val="27"/>
      <w:lang w:eastAsia="de-DE"/>
    </w:rPr>
  </w:style>
  <w:style w:type="paragraph" w:customStyle="1" w:styleId="p1">
    <w:name w:val="p1"/>
    <w:basedOn w:val="Standard"/>
    <w:rsid w:val="003E7866"/>
    <w:pPr>
      <w:spacing w:before="100" w:beforeAutospacing="1" w:after="100" w:afterAutospacing="1" w:line="240" w:lineRule="auto"/>
    </w:pPr>
    <w:rPr>
      <w:rFonts w:ascii="Calibri" w:hAnsi="Calibri" w:cs="Calibri"/>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40461851">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175847190">
      <w:bodyDiv w:val="1"/>
      <w:marLeft w:val="0"/>
      <w:marRight w:val="0"/>
      <w:marTop w:val="0"/>
      <w:marBottom w:val="0"/>
      <w:divBdr>
        <w:top w:val="none" w:sz="0" w:space="0" w:color="auto"/>
        <w:left w:val="none" w:sz="0" w:space="0" w:color="auto"/>
        <w:bottom w:val="none" w:sz="0" w:space="0" w:color="auto"/>
        <w:right w:val="none" w:sz="0" w:space="0" w:color="auto"/>
      </w:divBdr>
      <w:divsChild>
        <w:div w:id="937370353">
          <w:marLeft w:val="0"/>
          <w:marRight w:val="0"/>
          <w:marTop w:val="0"/>
          <w:marBottom w:val="0"/>
          <w:divBdr>
            <w:top w:val="none" w:sz="0" w:space="0" w:color="auto"/>
            <w:left w:val="none" w:sz="0" w:space="0" w:color="auto"/>
            <w:bottom w:val="none" w:sz="0" w:space="0" w:color="auto"/>
            <w:right w:val="none" w:sz="0" w:space="0" w:color="auto"/>
          </w:divBdr>
        </w:div>
      </w:divsChild>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286544283">
      <w:bodyDiv w:val="1"/>
      <w:marLeft w:val="0"/>
      <w:marRight w:val="0"/>
      <w:marTop w:val="0"/>
      <w:marBottom w:val="0"/>
      <w:divBdr>
        <w:top w:val="none" w:sz="0" w:space="0" w:color="auto"/>
        <w:left w:val="none" w:sz="0" w:space="0" w:color="auto"/>
        <w:bottom w:val="none" w:sz="0" w:space="0" w:color="auto"/>
        <w:right w:val="none" w:sz="0" w:space="0" w:color="auto"/>
      </w:divBdr>
      <w:divsChild>
        <w:div w:id="26416460">
          <w:marLeft w:val="0"/>
          <w:marRight w:val="0"/>
          <w:marTop w:val="0"/>
          <w:marBottom w:val="0"/>
          <w:divBdr>
            <w:top w:val="none" w:sz="0" w:space="0" w:color="auto"/>
            <w:left w:val="none" w:sz="0" w:space="0" w:color="auto"/>
            <w:bottom w:val="none" w:sz="0" w:space="0" w:color="auto"/>
            <w:right w:val="none" w:sz="0" w:space="0" w:color="auto"/>
          </w:divBdr>
        </w:div>
        <w:div w:id="328367021">
          <w:marLeft w:val="0"/>
          <w:marRight w:val="0"/>
          <w:marTop w:val="0"/>
          <w:marBottom w:val="0"/>
          <w:divBdr>
            <w:top w:val="none" w:sz="0" w:space="0" w:color="auto"/>
            <w:left w:val="none" w:sz="0" w:space="0" w:color="auto"/>
            <w:bottom w:val="none" w:sz="0" w:space="0" w:color="auto"/>
            <w:right w:val="none" w:sz="0" w:space="0" w:color="auto"/>
          </w:divBdr>
        </w:div>
        <w:div w:id="1166939212">
          <w:marLeft w:val="0"/>
          <w:marRight w:val="0"/>
          <w:marTop w:val="0"/>
          <w:marBottom w:val="0"/>
          <w:divBdr>
            <w:top w:val="none" w:sz="0" w:space="0" w:color="auto"/>
            <w:left w:val="none" w:sz="0" w:space="0" w:color="auto"/>
            <w:bottom w:val="none" w:sz="0" w:space="0" w:color="auto"/>
            <w:right w:val="none" w:sz="0" w:space="0" w:color="auto"/>
          </w:divBdr>
        </w:div>
        <w:div w:id="1051880005">
          <w:marLeft w:val="0"/>
          <w:marRight w:val="0"/>
          <w:marTop w:val="0"/>
          <w:marBottom w:val="0"/>
          <w:divBdr>
            <w:top w:val="none" w:sz="0" w:space="0" w:color="auto"/>
            <w:left w:val="none" w:sz="0" w:space="0" w:color="auto"/>
            <w:bottom w:val="none" w:sz="0" w:space="0" w:color="auto"/>
            <w:right w:val="none" w:sz="0" w:space="0" w:color="auto"/>
          </w:divBdr>
        </w:div>
        <w:div w:id="1844052750">
          <w:marLeft w:val="0"/>
          <w:marRight w:val="0"/>
          <w:marTop w:val="0"/>
          <w:marBottom w:val="0"/>
          <w:divBdr>
            <w:top w:val="none" w:sz="0" w:space="0" w:color="auto"/>
            <w:left w:val="none" w:sz="0" w:space="0" w:color="auto"/>
            <w:bottom w:val="none" w:sz="0" w:space="0" w:color="auto"/>
            <w:right w:val="none" w:sz="0" w:space="0" w:color="auto"/>
          </w:divBdr>
        </w:div>
        <w:div w:id="668018815">
          <w:marLeft w:val="0"/>
          <w:marRight w:val="0"/>
          <w:marTop w:val="0"/>
          <w:marBottom w:val="0"/>
          <w:divBdr>
            <w:top w:val="none" w:sz="0" w:space="0" w:color="auto"/>
            <w:left w:val="none" w:sz="0" w:space="0" w:color="auto"/>
            <w:bottom w:val="none" w:sz="0" w:space="0" w:color="auto"/>
            <w:right w:val="none" w:sz="0" w:space="0" w:color="auto"/>
          </w:divBdr>
        </w:div>
      </w:divsChild>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361521095">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578641466">
      <w:bodyDiv w:val="1"/>
      <w:marLeft w:val="0"/>
      <w:marRight w:val="0"/>
      <w:marTop w:val="0"/>
      <w:marBottom w:val="0"/>
      <w:divBdr>
        <w:top w:val="none" w:sz="0" w:space="0" w:color="auto"/>
        <w:left w:val="none" w:sz="0" w:space="0" w:color="auto"/>
        <w:bottom w:val="none" w:sz="0" w:space="0" w:color="auto"/>
        <w:right w:val="none" w:sz="0" w:space="0" w:color="auto"/>
      </w:divBdr>
      <w:divsChild>
        <w:div w:id="299187452">
          <w:marLeft w:val="0"/>
          <w:marRight w:val="0"/>
          <w:marTop w:val="0"/>
          <w:marBottom w:val="0"/>
          <w:divBdr>
            <w:top w:val="none" w:sz="0" w:space="0" w:color="auto"/>
            <w:left w:val="none" w:sz="0" w:space="0" w:color="auto"/>
            <w:bottom w:val="none" w:sz="0" w:space="0" w:color="auto"/>
            <w:right w:val="none" w:sz="0" w:space="0" w:color="auto"/>
          </w:divBdr>
        </w:div>
      </w:divsChild>
    </w:div>
    <w:div w:id="602617963">
      <w:bodyDiv w:val="1"/>
      <w:marLeft w:val="0"/>
      <w:marRight w:val="0"/>
      <w:marTop w:val="0"/>
      <w:marBottom w:val="0"/>
      <w:divBdr>
        <w:top w:val="none" w:sz="0" w:space="0" w:color="auto"/>
        <w:left w:val="none" w:sz="0" w:space="0" w:color="auto"/>
        <w:bottom w:val="none" w:sz="0" w:space="0" w:color="auto"/>
        <w:right w:val="none" w:sz="0" w:space="0" w:color="auto"/>
      </w:divBdr>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930628209">
      <w:bodyDiv w:val="1"/>
      <w:marLeft w:val="0"/>
      <w:marRight w:val="0"/>
      <w:marTop w:val="0"/>
      <w:marBottom w:val="0"/>
      <w:divBdr>
        <w:top w:val="none" w:sz="0" w:space="0" w:color="auto"/>
        <w:left w:val="none" w:sz="0" w:space="0" w:color="auto"/>
        <w:bottom w:val="none" w:sz="0" w:space="0" w:color="auto"/>
        <w:right w:val="none" w:sz="0" w:space="0" w:color="auto"/>
      </w:divBdr>
    </w:div>
    <w:div w:id="1063673093">
      <w:bodyDiv w:val="1"/>
      <w:marLeft w:val="0"/>
      <w:marRight w:val="0"/>
      <w:marTop w:val="0"/>
      <w:marBottom w:val="0"/>
      <w:divBdr>
        <w:top w:val="none" w:sz="0" w:space="0" w:color="auto"/>
        <w:left w:val="none" w:sz="0" w:space="0" w:color="auto"/>
        <w:bottom w:val="none" w:sz="0" w:space="0" w:color="auto"/>
        <w:right w:val="none" w:sz="0" w:space="0" w:color="auto"/>
      </w:divBdr>
    </w:div>
    <w:div w:id="1120030439">
      <w:bodyDiv w:val="1"/>
      <w:marLeft w:val="0"/>
      <w:marRight w:val="0"/>
      <w:marTop w:val="0"/>
      <w:marBottom w:val="0"/>
      <w:divBdr>
        <w:top w:val="none" w:sz="0" w:space="0" w:color="auto"/>
        <w:left w:val="none" w:sz="0" w:space="0" w:color="auto"/>
        <w:bottom w:val="none" w:sz="0" w:space="0" w:color="auto"/>
        <w:right w:val="none" w:sz="0" w:space="0" w:color="auto"/>
      </w:divBdr>
    </w:div>
    <w:div w:id="1126241407">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27592246">
      <w:bodyDiv w:val="1"/>
      <w:marLeft w:val="0"/>
      <w:marRight w:val="0"/>
      <w:marTop w:val="0"/>
      <w:marBottom w:val="0"/>
      <w:divBdr>
        <w:top w:val="none" w:sz="0" w:space="0" w:color="auto"/>
        <w:left w:val="none" w:sz="0" w:space="0" w:color="auto"/>
        <w:bottom w:val="none" w:sz="0" w:space="0" w:color="auto"/>
        <w:right w:val="none" w:sz="0" w:space="0" w:color="auto"/>
      </w:divBdr>
      <w:divsChild>
        <w:div w:id="196159084">
          <w:marLeft w:val="0"/>
          <w:marRight w:val="0"/>
          <w:marTop w:val="0"/>
          <w:marBottom w:val="0"/>
          <w:divBdr>
            <w:top w:val="none" w:sz="0" w:space="0" w:color="auto"/>
            <w:left w:val="none" w:sz="0" w:space="0" w:color="auto"/>
            <w:bottom w:val="none" w:sz="0" w:space="0" w:color="auto"/>
            <w:right w:val="none" w:sz="0" w:space="0" w:color="auto"/>
          </w:divBdr>
        </w:div>
        <w:div w:id="133835830">
          <w:marLeft w:val="0"/>
          <w:marRight w:val="0"/>
          <w:marTop w:val="0"/>
          <w:marBottom w:val="0"/>
          <w:divBdr>
            <w:top w:val="none" w:sz="0" w:space="0" w:color="auto"/>
            <w:left w:val="none" w:sz="0" w:space="0" w:color="auto"/>
            <w:bottom w:val="none" w:sz="0" w:space="0" w:color="auto"/>
            <w:right w:val="none" w:sz="0" w:space="0" w:color="auto"/>
          </w:divBdr>
        </w:div>
        <w:div w:id="672341880">
          <w:marLeft w:val="0"/>
          <w:marRight w:val="0"/>
          <w:marTop w:val="0"/>
          <w:marBottom w:val="0"/>
          <w:divBdr>
            <w:top w:val="none" w:sz="0" w:space="0" w:color="auto"/>
            <w:left w:val="none" w:sz="0" w:space="0" w:color="auto"/>
            <w:bottom w:val="none" w:sz="0" w:space="0" w:color="auto"/>
            <w:right w:val="none" w:sz="0" w:space="0" w:color="auto"/>
          </w:divBdr>
        </w:div>
        <w:div w:id="1581213666">
          <w:marLeft w:val="0"/>
          <w:marRight w:val="0"/>
          <w:marTop w:val="0"/>
          <w:marBottom w:val="0"/>
          <w:divBdr>
            <w:top w:val="none" w:sz="0" w:space="0" w:color="auto"/>
            <w:left w:val="none" w:sz="0" w:space="0" w:color="auto"/>
            <w:bottom w:val="none" w:sz="0" w:space="0" w:color="auto"/>
            <w:right w:val="none" w:sz="0" w:space="0" w:color="auto"/>
          </w:divBdr>
        </w:div>
        <w:div w:id="1897934467">
          <w:marLeft w:val="0"/>
          <w:marRight w:val="0"/>
          <w:marTop w:val="0"/>
          <w:marBottom w:val="0"/>
          <w:divBdr>
            <w:top w:val="none" w:sz="0" w:space="0" w:color="auto"/>
            <w:left w:val="none" w:sz="0" w:space="0" w:color="auto"/>
            <w:bottom w:val="none" w:sz="0" w:space="0" w:color="auto"/>
            <w:right w:val="none" w:sz="0" w:space="0" w:color="auto"/>
          </w:divBdr>
        </w:div>
        <w:div w:id="1962110734">
          <w:marLeft w:val="0"/>
          <w:marRight w:val="0"/>
          <w:marTop w:val="0"/>
          <w:marBottom w:val="0"/>
          <w:divBdr>
            <w:top w:val="none" w:sz="0" w:space="0" w:color="auto"/>
            <w:left w:val="none" w:sz="0" w:space="0" w:color="auto"/>
            <w:bottom w:val="none" w:sz="0" w:space="0" w:color="auto"/>
            <w:right w:val="none" w:sz="0" w:space="0" w:color="auto"/>
          </w:divBdr>
        </w:div>
        <w:div w:id="224340753">
          <w:marLeft w:val="0"/>
          <w:marRight w:val="0"/>
          <w:marTop w:val="0"/>
          <w:marBottom w:val="0"/>
          <w:divBdr>
            <w:top w:val="none" w:sz="0" w:space="0" w:color="auto"/>
            <w:left w:val="none" w:sz="0" w:space="0" w:color="auto"/>
            <w:bottom w:val="none" w:sz="0" w:space="0" w:color="auto"/>
            <w:right w:val="none" w:sz="0" w:space="0" w:color="auto"/>
          </w:divBdr>
        </w:div>
      </w:divsChild>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70140057">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754669780">
      <w:bodyDiv w:val="1"/>
      <w:marLeft w:val="0"/>
      <w:marRight w:val="0"/>
      <w:marTop w:val="0"/>
      <w:marBottom w:val="0"/>
      <w:divBdr>
        <w:top w:val="none" w:sz="0" w:space="0" w:color="auto"/>
        <w:left w:val="none" w:sz="0" w:space="0" w:color="auto"/>
        <w:bottom w:val="none" w:sz="0" w:space="0" w:color="auto"/>
        <w:right w:val="none" w:sz="0" w:space="0" w:color="auto"/>
      </w:divBdr>
    </w:div>
    <w:div w:id="1773091278">
      <w:bodyDiv w:val="1"/>
      <w:marLeft w:val="0"/>
      <w:marRight w:val="0"/>
      <w:marTop w:val="0"/>
      <w:marBottom w:val="0"/>
      <w:divBdr>
        <w:top w:val="none" w:sz="0" w:space="0" w:color="auto"/>
        <w:left w:val="none" w:sz="0" w:space="0" w:color="auto"/>
        <w:bottom w:val="none" w:sz="0" w:space="0" w:color="auto"/>
        <w:right w:val="none" w:sz="0" w:space="0" w:color="auto"/>
      </w:divBdr>
    </w:div>
    <w:div w:id="1818765074">
      <w:bodyDiv w:val="1"/>
      <w:marLeft w:val="0"/>
      <w:marRight w:val="0"/>
      <w:marTop w:val="0"/>
      <w:marBottom w:val="0"/>
      <w:divBdr>
        <w:top w:val="none" w:sz="0" w:space="0" w:color="auto"/>
        <w:left w:val="none" w:sz="0" w:space="0" w:color="auto"/>
        <w:bottom w:val="none" w:sz="0" w:space="0" w:color="auto"/>
        <w:right w:val="none" w:sz="0" w:space="0" w:color="auto"/>
      </w:divBdr>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2051110070">
      <w:bodyDiv w:val="1"/>
      <w:marLeft w:val="0"/>
      <w:marRight w:val="0"/>
      <w:marTop w:val="0"/>
      <w:marBottom w:val="0"/>
      <w:divBdr>
        <w:top w:val="none" w:sz="0" w:space="0" w:color="auto"/>
        <w:left w:val="none" w:sz="0" w:space="0" w:color="auto"/>
        <w:bottom w:val="none" w:sz="0" w:space="0" w:color="auto"/>
        <w:right w:val="none" w:sz="0" w:space="0" w:color="auto"/>
      </w:divBdr>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ofb.d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ug-ess-01\Share\Kunden\VCW\Projekte\Saison%202020-2021\PR-Arbeit\Aktualisierung%20Abbinder\www.eswe.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file:///\\fug-ess-01\Share\Kunden\VCW\Projekte\Saison%202020-2021\PR-Arbeit\Aktualisierung%20Abbinder\www.hessen-volley.de" TargetMode="External"/><Relationship Id="rId4" Type="http://schemas.openxmlformats.org/officeDocument/2006/relationships/settings" Target="settings.xml"/><Relationship Id="rId9" Type="http://schemas.openxmlformats.org/officeDocument/2006/relationships/hyperlink" Target="http://www.volleyball-bundesliga.de/"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589</Words>
  <Characters>3711</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Fetting | VC Wiesbaden</dc:creator>
  <cp:keywords/>
  <dc:description/>
  <cp:lastModifiedBy>Christopher Fetting</cp:lastModifiedBy>
  <cp:revision>3</cp:revision>
  <cp:lastPrinted>2021-10-06T01:01:00Z</cp:lastPrinted>
  <dcterms:created xsi:type="dcterms:W3CDTF">2021-11-23T10:08:00Z</dcterms:created>
  <dcterms:modified xsi:type="dcterms:W3CDTF">2021-11-23T10:18:00Z</dcterms:modified>
</cp:coreProperties>
</file>