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5FD6" w14:textId="58352B47" w:rsidR="001E3090" w:rsidRDefault="001E3090" w:rsidP="00716E12">
      <w:pPr>
        <w:rPr>
          <w:b/>
          <w:bCs/>
          <w:sz w:val="28"/>
          <w:szCs w:val="28"/>
        </w:rPr>
      </w:pPr>
    </w:p>
    <w:p w14:paraId="0ACA1C09" w14:textId="60CE1F39" w:rsidR="001E3090" w:rsidRPr="007B4D09" w:rsidRDefault="001E3090" w:rsidP="007B4D0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B4D09">
        <w:rPr>
          <w:rFonts w:ascii="Arial" w:hAnsi="Arial" w:cs="Arial"/>
          <w:sz w:val="20"/>
          <w:szCs w:val="20"/>
          <w:u w:val="single"/>
        </w:rPr>
        <w:t>Medienmitteilung vom 2</w:t>
      </w:r>
      <w:r w:rsidR="006C0153">
        <w:rPr>
          <w:rFonts w:ascii="Arial" w:hAnsi="Arial" w:cs="Arial"/>
          <w:sz w:val="20"/>
          <w:szCs w:val="20"/>
          <w:u w:val="single"/>
        </w:rPr>
        <w:t>4</w:t>
      </w:r>
      <w:r w:rsidRPr="007B4D09">
        <w:rPr>
          <w:rFonts w:ascii="Arial" w:hAnsi="Arial" w:cs="Arial"/>
          <w:sz w:val="20"/>
          <w:szCs w:val="20"/>
          <w:u w:val="single"/>
        </w:rPr>
        <w:t>. September 2020:</w:t>
      </w:r>
    </w:p>
    <w:p w14:paraId="75B5BD89" w14:textId="77777777" w:rsidR="001E3090" w:rsidRPr="007B4D09" w:rsidRDefault="001E3090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685B4C" w14:textId="3EF1ACBD" w:rsidR="00716E12" w:rsidRPr="007B4D09" w:rsidRDefault="005F119D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Neues Produkt</w:t>
      </w:r>
      <w:r w:rsidR="00761A13" w:rsidRPr="007B4D09">
        <w:rPr>
          <w:rFonts w:ascii="Arial" w:hAnsi="Arial" w:cs="Arial"/>
          <w:b/>
          <w:bCs/>
          <w:sz w:val="20"/>
          <w:szCs w:val="20"/>
        </w:rPr>
        <w:t>system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für </w:t>
      </w:r>
      <w:r w:rsidR="00D05E5B" w:rsidRPr="007B4D09">
        <w:rPr>
          <w:rFonts w:ascii="Arial" w:hAnsi="Arial" w:cs="Arial"/>
          <w:b/>
          <w:bCs/>
          <w:sz w:val="20"/>
          <w:szCs w:val="20"/>
        </w:rPr>
        <w:t>energieeffiziente, langlebige</w:t>
      </w:r>
      <w:r w:rsidR="00716E12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D05E5B" w:rsidRPr="007B4D09">
        <w:rPr>
          <w:rFonts w:ascii="Arial" w:hAnsi="Arial" w:cs="Arial"/>
          <w:b/>
          <w:bCs/>
          <w:sz w:val="20"/>
          <w:szCs w:val="20"/>
        </w:rPr>
        <w:t>Steildächer</w:t>
      </w:r>
    </w:p>
    <w:p w14:paraId="073DA29C" w14:textId="00B5F99D" w:rsidR="00965A5A" w:rsidRPr="007B4D09" w:rsidRDefault="006414A3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 xml:space="preserve">Die Ampack AG hat mit zwei weiteren Spezialisten 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 xml:space="preserve">das </w:t>
      </w:r>
      <w:proofErr w:type="spellStart"/>
      <w:r w:rsidR="002273E3" w:rsidRPr="007B4D09">
        <w:rPr>
          <w:rFonts w:ascii="Arial" w:hAnsi="Arial" w:cs="Arial"/>
          <w:b/>
          <w:bCs/>
          <w:sz w:val="20"/>
          <w:szCs w:val="20"/>
        </w:rPr>
        <w:t>Ampatherm</w:t>
      </w:r>
      <w:proofErr w:type="spellEnd"/>
      <w:r w:rsidR="002273E3" w:rsidRPr="007B4D09">
        <w:rPr>
          <w:rFonts w:ascii="Arial" w:hAnsi="Arial" w:cs="Arial"/>
          <w:b/>
          <w:bCs/>
          <w:sz w:val="20"/>
          <w:szCs w:val="20"/>
        </w:rPr>
        <w:t xml:space="preserve"> Steildach-System </w:t>
      </w:r>
      <w:r w:rsidRPr="007B4D09">
        <w:rPr>
          <w:rFonts w:ascii="Arial" w:hAnsi="Arial" w:cs="Arial"/>
          <w:b/>
          <w:bCs/>
          <w:sz w:val="20"/>
          <w:szCs w:val="20"/>
        </w:rPr>
        <w:t>entwickelt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>.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>Es eignet sich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dank des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21" w:rsidRPr="007B4D09">
        <w:rPr>
          <w:rFonts w:ascii="Arial" w:hAnsi="Arial" w:cs="Arial"/>
          <w:b/>
          <w:bCs/>
          <w:sz w:val="20"/>
          <w:szCs w:val="20"/>
        </w:rPr>
        <w:t>leichten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Gewichts,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guter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Dämmwerte und </w:t>
      </w:r>
      <w:r w:rsidR="00194321" w:rsidRPr="007B4D09">
        <w:rPr>
          <w:rFonts w:ascii="Arial" w:hAnsi="Arial" w:cs="Arial"/>
          <w:b/>
          <w:bCs/>
          <w:sz w:val="20"/>
          <w:szCs w:val="20"/>
        </w:rPr>
        <w:t xml:space="preserve">geringer Aufbauhöhe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sowohl für Neubauten als auch für Sanierungen.</w:t>
      </w:r>
      <w:r w:rsidR="002B1641" w:rsidRPr="007B4D09">
        <w:rPr>
          <w:rFonts w:ascii="Arial" w:hAnsi="Arial" w:cs="Arial"/>
          <w:b/>
          <w:bCs/>
          <w:sz w:val="20"/>
          <w:szCs w:val="20"/>
        </w:rPr>
        <w:t xml:space="preserve"> Obendrein überzeug</w:t>
      </w:r>
      <w:r w:rsidR="00495C8E" w:rsidRPr="007B4D09">
        <w:rPr>
          <w:rFonts w:ascii="Arial" w:hAnsi="Arial" w:cs="Arial"/>
          <w:b/>
          <w:bCs/>
          <w:sz w:val="20"/>
          <w:szCs w:val="20"/>
        </w:rPr>
        <w:t>t es</w:t>
      </w:r>
      <w:r w:rsidR="002B1641" w:rsidRPr="007B4D09">
        <w:rPr>
          <w:rFonts w:ascii="Arial" w:hAnsi="Arial" w:cs="Arial"/>
          <w:b/>
          <w:bCs/>
          <w:sz w:val="20"/>
          <w:szCs w:val="20"/>
        </w:rPr>
        <w:t xml:space="preserve"> durch Energieeffizienz und Langlebigkeit.</w:t>
      </w:r>
    </w:p>
    <w:p w14:paraId="50B9E63E" w14:textId="2DC40890" w:rsidR="00D05E5B" w:rsidRPr="007B4D09" w:rsidRDefault="004C53EF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sz w:val="20"/>
          <w:szCs w:val="20"/>
        </w:rPr>
        <w:t>Wer heute baut, kommt nicht ums Thema Energieeffizienz h</w:t>
      </w:r>
      <w:r w:rsidR="003E7146" w:rsidRPr="007B4D09">
        <w:rPr>
          <w:rFonts w:ascii="Arial" w:hAnsi="Arial" w:cs="Arial"/>
          <w:sz w:val="20"/>
          <w:szCs w:val="20"/>
        </w:rPr>
        <w:t xml:space="preserve">erum. Folglich auch nicht um die Dämmung. Denn: Ist das Haus optimal gedämmt, wird Energie gespart und die Umwelt geschont. </w:t>
      </w:r>
      <w:r w:rsidR="00943426" w:rsidRPr="007B4D09">
        <w:rPr>
          <w:rFonts w:ascii="Arial" w:hAnsi="Arial" w:cs="Arial"/>
          <w:sz w:val="20"/>
          <w:szCs w:val="20"/>
        </w:rPr>
        <w:t xml:space="preserve">Ampack </w:t>
      </w:r>
      <w:r w:rsidR="00D43B5F" w:rsidRPr="007B4D09">
        <w:rPr>
          <w:rFonts w:ascii="Arial" w:hAnsi="Arial" w:cs="Arial"/>
          <w:sz w:val="20"/>
          <w:szCs w:val="20"/>
        </w:rPr>
        <w:t xml:space="preserve">hat sich </w:t>
      </w:r>
      <w:r w:rsidR="00943426" w:rsidRPr="007B4D09">
        <w:rPr>
          <w:rFonts w:ascii="Arial" w:hAnsi="Arial" w:cs="Arial"/>
          <w:sz w:val="20"/>
          <w:szCs w:val="20"/>
        </w:rPr>
        <w:t xml:space="preserve">mit Spezialisten zusammengetan und </w:t>
      </w:r>
      <w:r w:rsidR="0085246C" w:rsidRPr="007B4D09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3D64F1" w:rsidRPr="007B4D09">
        <w:rPr>
          <w:rFonts w:ascii="Arial" w:hAnsi="Arial" w:cs="Arial"/>
          <w:sz w:val="20"/>
          <w:szCs w:val="20"/>
        </w:rPr>
        <w:t>Ampatherm</w:t>
      </w:r>
      <w:proofErr w:type="spellEnd"/>
      <w:r w:rsidR="003D64F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85246C" w:rsidRPr="007B4D09">
        <w:rPr>
          <w:rFonts w:ascii="Arial" w:hAnsi="Arial" w:cs="Arial"/>
          <w:sz w:val="20"/>
          <w:szCs w:val="20"/>
        </w:rPr>
        <w:t>Steildach-System</w:t>
      </w:r>
      <w:r w:rsidR="003D64F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3D64F1" w:rsidRPr="007B4D09">
        <w:rPr>
          <w:rFonts w:ascii="Arial" w:hAnsi="Arial" w:cs="Arial"/>
          <w:sz w:val="20"/>
          <w:szCs w:val="20"/>
        </w:rPr>
        <w:t xml:space="preserve">entwickelt. </w:t>
      </w:r>
      <w:r w:rsidR="0085246C" w:rsidRPr="007B4D0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621884">
        <w:rPr>
          <w:rFonts w:ascii="Arial" w:hAnsi="Arial" w:cs="Arial"/>
          <w:sz w:val="20"/>
          <w:szCs w:val="20"/>
        </w:rPr>
        <w:t>Ampatherm</w:t>
      </w:r>
      <w:proofErr w:type="spellEnd"/>
      <w:r w:rsidR="00621884">
        <w:rPr>
          <w:rFonts w:ascii="Arial" w:hAnsi="Arial" w:cs="Arial"/>
          <w:sz w:val="20"/>
          <w:szCs w:val="20"/>
        </w:rPr>
        <w:t xml:space="preserve"> Steildach-</w:t>
      </w:r>
      <w:r w:rsidR="0085246C" w:rsidRPr="007B4D09">
        <w:rPr>
          <w:rFonts w:ascii="Arial" w:hAnsi="Arial" w:cs="Arial"/>
          <w:sz w:val="20"/>
          <w:szCs w:val="20"/>
        </w:rPr>
        <w:t xml:space="preserve">Dämmplatten </w:t>
      </w:r>
      <w:r w:rsidR="00366776" w:rsidRPr="007B4D09">
        <w:rPr>
          <w:rFonts w:ascii="Arial" w:hAnsi="Arial" w:cs="Arial"/>
          <w:sz w:val="20"/>
          <w:szCs w:val="20"/>
        </w:rPr>
        <w:t>haben eine sehr niedrige Wärmeleitfähigkeit</w:t>
      </w:r>
      <w:r w:rsidR="00E80833" w:rsidRPr="007B4D09">
        <w:rPr>
          <w:rFonts w:ascii="Arial" w:hAnsi="Arial" w:cs="Arial"/>
          <w:sz w:val="20"/>
          <w:szCs w:val="20"/>
        </w:rPr>
        <w:t xml:space="preserve"> und schon geringe Dämmstoffdicken erfüllen die Anforderungen des modernen Wärmeschutzes. Dies ermöglicht energieeffiziente, schlanke und leichte Bauteile.</w:t>
      </w:r>
    </w:p>
    <w:p w14:paraId="4AB5791F" w14:textId="6EB04D54" w:rsidR="009D21FF" w:rsidRPr="00836714" w:rsidRDefault="00B03F38" w:rsidP="007B4D09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Geringe Wärmeleit</w:t>
      </w:r>
      <w:r w:rsidR="00BC3D1E" w:rsidRPr="007B4D09">
        <w:rPr>
          <w:rFonts w:ascii="Arial" w:hAnsi="Arial" w:cs="Arial"/>
          <w:b/>
          <w:bCs/>
          <w:sz w:val="20"/>
          <w:szCs w:val="20"/>
        </w:rPr>
        <w:t>fähigkeit</w:t>
      </w:r>
      <w:r w:rsidR="000A132C" w:rsidRPr="007B4D09">
        <w:rPr>
          <w:rFonts w:ascii="Arial" w:hAnsi="Arial" w:cs="Arial"/>
          <w:b/>
          <w:bCs/>
          <w:sz w:val="20"/>
          <w:szCs w:val="20"/>
        </w:rPr>
        <w:t>,</w:t>
      </w:r>
      <w:r w:rsidR="00BC3D1E" w:rsidRPr="007B4D09">
        <w:rPr>
          <w:rFonts w:ascii="Arial" w:hAnsi="Arial" w:cs="Arial"/>
          <w:b/>
          <w:bCs/>
          <w:sz w:val="20"/>
          <w:szCs w:val="20"/>
        </w:rPr>
        <w:t xml:space="preserve"> beste Dämmwerte</w:t>
      </w:r>
      <w:r w:rsidR="00621884">
        <w:rPr>
          <w:rFonts w:ascii="Arial" w:hAnsi="Arial" w:cs="Arial"/>
          <w:b/>
          <w:bCs/>
          <w:sz w:val="20"/>
          <w:szCs w:val="20"/>
        </w:rPr>
        <w:t>, Diffusionsfähigkeit</w:t>
      </w:r>
      <w:r w:rsidR="009D21FF" w:rsidRPr="007B4D09">
        <w:rPr>
          <w:rFonts w:ascii="Arial" w:hAnsi="Arial" w:cs="Arial"/>
          <w:sz w:val="20"/>
          <w:szCs w:val="20"/>
        </w:rPr>
        <w:br/>
      </w:r>
      <w:proofErr w:type="spellStart"/>
      <w:r w:rsidR="003005F3" w:rsidRPr="003005F3">
        <w:rPr>
          <w:rFonts w:ascii="Arial" w:hAnsi="Arial" w:cs="Arial"/>
          <w:sz w:val="20"/>
          <w:szCs w:val="20"/>
        </w:rPr>
        <w:t>Ampatherm</w:t>
      </w:r>
      <w:proofErr w:type="spellEnd"/>
      <w:r w:rsidR="003005F3" w:rsidRPr="003005F3">
        <w:rPr>
          <w:rFonts w:ascii="Arial" w:hAnsi="Arial" w:cs="Arial"/>
          <w:sz w:val="20"/>
          <w:szCs w:val="20"/>
        </w:rPr>
        <w:t xml:space="preserve"> Steildach-Dämmplatten sind besonders effizient und sorgen für behaglichen Wohnkomfort. Die schlanke, lückenlose Überdämmung der Sparren erhöht den architektonischen Spielraum und optimiert die Dämmhülle. </w:t>
      </w:r>
      <w:r w:rsidR="009D21FF" w:rsidRPr="007B4D09">
        <w:rPr>
          <w:rFonts w:ascii="Arial" w:hAnsi="Arial" w:cs="Arial"/>
          <w:sz w:val="20"/>
          <w:szCs w:val="20"/>
        </w:rPr>
        <w:t xml:space="preserve">Ob als hocheffiziente Aufsparrendämmung oder als </w:t>
      </w:r>
      <w:r w:rsidR="00A10253">
        <w:rPr>
          <w:rFonts w:ascii="Arial" w:hAnsi="Arial" w:cs="Arial"/>
          <w:sz w:val="20"/>
          <w:szCs w:val="20"/>
        </w:rPr>
        <w:t xml:space="preserve">ideale </w:t>
      </w:r>
      <w:r w:rsidR="009D21FF" w:rsidRPr="007B4D09">
        <w:rPr>
          <w:rFonts w:ascii="Arial" w:hAnsi="Arial" w:cs="Arial"/>
          <w:sz w:val="20"/>
          <w:szCs w:val="20"/>
        </w:rPr>
        <w:t xml:space="preserve">Kombination </w:t>
      </w:r>
      <w:r w:rsidR="002B7FA8" w:rsidRPr="007B4D09">
        <w:rPr>
          <w:rFonts w:ascii="Arial" w:hAnsi="Arial" w:cs="Arial"/>
          <w:sz w:val="20"/>
          <w:szCs w:val="20"/>
        </w:rPr>
        <w:t>aus</w:t>
      </w:r>
      <w:r w:rsidR="009D21FF" w:rsidRPr="007B4D09">
        <w:rPr>
          <w:rFonts w:ascii="Arial" w:hAnsi="Arial" w:cs="Arial"/>
          <w:sz w:val="20"/>
          <w:szCs w:val="20"/>
        </w:rPr>
        <w:t xml:space="preserve"> Zwischensparren- und Überdämmung: </w:t>
      </w:r>
      <w:r w:rsidR="00367356" w:rsidRPr="007B4D09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3005F3">
        <w:rPr>
          <w:rFonts w:ascii="Arial" w:hAnsi="Arial" w:cs="Arial"/>
          <w:sz w:val="20"/>
          <w:szCs w:val="20"/>
        </w:rPr>
        <w:t>Ampatherm</w:t>
      </w:r>
      <w:proofErr w:type="spellEnd"/>
      <w:r w:rsidR="00367356" w:rsidRPr="007B4D09">
        <w:rPr>
          <w:rFonts w:ascii="Arial" w:hAnsi="Arial" w:cs="Arial"/>
          <w:sz w:val="20"/>
          <w:szCs w:val="20"/>
        </w:rPr>
        <w:t xml:space="preserve">-Dämmplatten eignen sich für </w:t>
      </w:r>
      <w:r w:rsidR="00873423" w:rsidRPr="007B4D09">
        <w:rPr>
          <w:rFonts w:ascii="Arial" w:hAnsi="Arial" w:cs="Arial"/>
          <w:sz w:val="20"/>
          <w:szCs w:val="20"/>
        </w:rPr>
        <w:t xml:space="preserve">den Neubau, den </w:t>
      </w:r>
      <w:r w:rsidR="00E011F3" w:rsidRPr="007B4D09">
        <w:rPr>
          <w:rFonts w:ascii="Arial" w:hAnsi="Arial" w:cs="Arial"/>
          <w:sz w:val="20"/>
          <w:szCs w:val="20"/>
        </w:rPr>
        <w:t>Dachgeschoss-</w:t>
      </w:r>
      <w:r w:rsidR="00873423" w:rsidRPr="007B4D09">
        <w:rPr>
          <w:rFonts w:ascii="Arial" w:hAnsi="Arial" w:cs="Arial"/>
          <w:sz w:val="20"/>
          <w:szCs w:val="20"/>
        </w:rPr>
        <w:t xml:space="preserve">Ausbau oder für die Sanierung. </w:t>
      </w:r>
      <w:r w:rsidR="006E1AC8" w:rsidRPr="007B4D09">
        <w:rPr>
          <w:rFonts w:ascii="Arial" w:hAnsi="Arial" w:cs="Arial"/>
          <w:sz w:val="20"/>
          <w:szCs w:val="20"/>
        </w:rPr>
        <w:t>Die Dämmstoffe</w:t>
      </w:r>
      <w:r w:rsidR="00836714">
        <w:rPr>
          <w:rFonts w:ascii="Arial" w:hAnsi="Arial" w:cs="Arial"/>
          <w:sz w:val="20"/>
          <w:szCs w:val="20"/>
        </w:rPr>
        <w:t xml:space="preserve"> </w:t>
      </w:r>
      <w:r w:rsidR="00836714" w:rsidRPr="00A10253">
        <w:rPr>
          <w:rFonts w:ascii="Arial" w:hAnsi="Arial" w:cs="Arial"/>
          <w:sz w:val="20"/>
          <w:szCs w:val="20"/>
        </w:rPr>
        <w:t>auf PIR-Basis</w:t>
      </w:r>
      <w:r w:rsidR="00836714">
        <w:rPr>
          <w:rFonts w:ascii="Arial" w:hAnsi="Arial" w:cs="Arial"/>
          <w:sz w:val="20"/>
          <w:szCs w:val="20"/>
        </w:rPr>
        <w:t xml:space="preserve"> </w:t>
      </w:r>
      <w:r w:rsidR="006E1AC8" w:rsidRPr="007B4D09">
        <w:rPr>
          <w:rFonts w:ascii="Arial" w:hAnsi="Arial" w:cs="Arial"/>
          <w:sz w:val="20"/>
          <w:szCs w:val="20"/>
        </w:rPr>
        <w:t xml:space="preserve"> besitzen eine enorme Dämmleistung, </w:t>
      </w:r>
      <w:r w:rsidR="00EE7073" w:rsidRPr="007B4D09">
        <w:rPr>
          <w:rFonts w:ascii="Arial" w:hAnsi="Arial" w:cs="Arial"/>
          <w:sz w:val="20"/>
          <w:szCs w:val="20"/>
        </w:rPr>
        <w:t xml:space="preserve">sind </w:t>
      </w:r>
      <w:r w:rsidR="00B96D71" w:rsidRPr="007B4D09">
        <w:rPr>
          <w:rFonts w:ascii="Arial" w:hAnsi="Arial" w:cs="Arial"/>
          <w:sz w:val="20"/>
          <w:szCs w:val="20"/>
        </w:rPr>
        <w:t>diffusionsfähig</w:t>
      </w:r>
      <w:r w:rsidR="002D4AFA" w:rsidRPr="007B4D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E1AC8" w:rsidRPr="007B4D09">
        <w:rPr>
          <w:rFonts w:ascii="Arial" w:hAnsi="Arial" w:cs="Arial"/>
          <w:sz w:val="20"/>
          <w:szCs w:val="20"/>
        </w:rPr>
        <w:t>biozidfrei</w:t>
      </w:r>
      <w:proofErr w:type="spellEnd"/>
      <w:r w:rsidR="008A13B5" w:rsidRPr="007B4D09">
        <w:rPr>
          <w:rFonts w:ascii="Arial" w:hAnsi="Arial" w:cs="Arial"/>
          <w:sz w:val="20"/>
          <w:szCs w:val="20"/>
        </w:rPr>
        <w:t xml:space="preserve">, </w:t>
      </w:r>
      <w:r w:rsidR="006E1AC8" w:rsidRPr="007B4D09">
        <w:rPr>
          <w:rFonts w:ascii="Arial" w:hAnsi="Arial" w:cs="Arial"/>
          <w:sz w:val="20"/>
          <w:szCs w:val="20"/>
        </w:rPr>
        <w:t>schimmelresistent</w:t>
      </w:r>
      <w:r w:rsidR="008A13B5" w:rsidRPr="007B4D09">
        <w:rPr>
          <w:rFonts w:ascii="Arial" w:hAnsi="Arial" w:cs="Arial"/>
          <w:sz w:val="20"/>
          <w:szCs w:val="20"/>
        </w:rPr>
        <w:t xml:space="preserve"> und enthalten keinerlei allergieauslösende Substanzen</w:t>
      </w:r>
      <w:r w:rsidR="006E1AC8" w:rsidRPr="007B4D09">
        <w:rPr>
          <w:rFonts w:ascii="Arial" w:hAnsi="Arial" w:cs="Arial"/>
          <w:sz w:val="20"/>
          <w:szCs w:val="20"/>
        </w:rPr>
        <w:t xml:space="preserve">. </w:t>
      </w:r>
      <w:r w:rsidR="00892A9D" w:rsidRPr="007B4D09">
        <w:rPr>
          <w:rFonts w:ascii="Arial" w:hAnsi="Arial" w:cs="Arial"/>
          <w:sz w:val="20"/>
          <w:szCs w:val="20"/>
        </w:rPr>
        <w:t>Darüber hinaus können b</w:t>
      </w:r>
      <w:r w:rsidR="008049FA" w:rsidRPr="007B4D09">
        <w:rPr>
          <w:rFonts w:ascii="Arial" w:hAnsi="Arial" w:cs="Arial"/>
          <w:sz w:val="20"/>
          <w:szCs w:val="20"/>
        </w:rPr>
        <w:t>ei der vollflächigen Überdämmung Wärmebrücken verhindert werden.</w:t>
      </w:r>
      <w:r w:rsidR="00892A9D" w:rsidRPr="007B4D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04A" w:rsidRPr="007B4D09">
        <w:rPr>
          <w:rFonts w:ascii="Arial" w:hAnsi="Arial" w:cs="Arial"/>
          <w:sz w:val="20"/>
          <w:szCs w:val="20"/>
        </w:rPr>
        <w:t>Ampatherm</w:t>
      </w:r>
      <w:proofErr w:type="spellEnd"/>
      <w:r w:rsidR="0091004A" w:rsidRPr="007B4D09">
        <w:rPr>
          <w:rFonts w:ascii="Arial" w:hAnsi="Arial" w:cs="Arial"/>
          <w:sz w:val="20"/>
          <w:szCs w:val="20"/>
        </w:rPr>
        <w:t xml:space="preserve"> gibt es in </w:t>
      </w:r>
      <w:r w:rsidR="00F91116" w:rsidRPr="007B4D09">
        <w:rPr>
          <w:rFonts w:ascii="Arial" w:hAnsi="Arial" w:cs="Arial"/>
          <w:sz w:val="20"/>
          <w:szCs w:val="20"/>
        </w:rPr>
        <w:t>verschiedenen Ausführungen</w:t>
      </w:r>
      <w:r w:rsidR="0091004A" w:rsidRPr="007B4D09">
        <w:rPr>
          <w:rFonts w:ascii="Arial" w:hAnsi="Arial" w:cs="Arial"/>
          <w:sz w:val="20"/>
          <w:szCs w:val="20"/>
        </w:rPr>
        <w:t>, abgestimmt auf die jeweiligen baulichen Bedürfnisse.</w:t>
      </w:r>
      <w:r w:rsidR="00442086">
        <w:rPr>
          <w:rFonts w:ascii="Arial" w:hAnsi="Arial" w:cs="Arial"/>
          <w:sz w:val="20"/>
          <w:szCs w:val="20"/>
        </w:rPr>
        <w:t xml:space="preserve"> </w:t>
      </w:r>
      <w:r w:rsidR="00442086">
        <w:rPr>
          <w:rFonts w:ascii="Arial" w:hAnsi="Arial" w:cs="Arial"/>
          <w:sz w:val="20"/>
          <w:szCs w:val="20"/>
        </w:rPr>
        <w:t>Alle Produkte sind blank oder als plus-Version mit aufkaschierter, monolithischer Dachbahn erhältlich.</w:t>
      </w:r>
      <w:bookmarkStart w:id="0" w:name="_GoBack"/>
      <w:bookmarkEnd w:id="0"/>
    </w:p>
    <w:p w14:paraId="0379BE85" w14:textId="7135D7F9" w:rsidR="0066393A" w:rsidRPr="007B4D09" w:rsidRDefault="006378DD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 xml:space="preserve">Lange Lebensdauer, </w:t>
      </w:r>
      <w:r w:rsidR="003005F3">
        <w:rPr>
          <w:rFonts w:ascii="Arial" w:hAnsi="Arial" w:cs="Arial"/>
          <w:b/>
          <w:bCs/>
          <w:sz w:val="20"/>
          <w:szCs w:val="20"/>
        </w:rPr>
        <w:t>hohe Energieeffizienz</w:t>
      </w:r>
      <w:r w:rsidR="0066393A" w:rsidRPr="007B4D09">
        <w:rPr>
          <w:rFonts w:ascii="Arial" w:hAnsi="Arial" w:cs="Arial"/>
          <w:sz w:val="20"/>
          <w:szCs w:val="20"/>
        </w:rPr>
        <w:br/>
      </w:r>
      <w:r w:rsidR="00BC3D1E" w:rsidRPr="007B4D09">
        <w:rPr>
          <w:rFonts w:ascii="Arial" w:hAnsi="Arial" w:cs="Arial"/>
          <w:sz w:val="20"/>
          <w:szCs w:val="20"/>
        </w:rPr>
        <w:t xml:space="preserve">Mit der Kooperation von Ampack, </w:t>
      </w:r>
      <w:proofErr w:type="spellStart"/>
      <w:r w:rsidR="00BC3D1E" w:rsidRPr="007B4D09">
        <w:rPr>
          <w:rFonts w:ascii="Arial" w:hAnsi="Arial" w:cs="Arial"/>
          <w:sz w:val="20"/>
          <w:szCs w:val="20"/>
        </w:rPr>
        <w:t>Kingspan</w:t>
      </w:r>
      <w:proofErr w:type="spellEnd"/>
      <w:r w:rsidR="00BC3D1E" w:rsidRPr="007B4D0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BC3D1E" w:rsidRPr="007B4D09">
        <w:rPr>
          <w:rFonts w:ascii="Arial" w:hAnsi="Arial" w:cs="Arial"/>
          <w:sz w:val="20"/>
          <w:szCs w:val="20"/>
        </w:rPr>
        <w:t>Heco</w:t>
      </w:r>
      <w:proofErr w:type="spellEnd"/>
      <w:r w:rsidR="00BC3D1E" w:rsidRPr="007B4D09">
        <w:rPr>
          <w:rFonts w:ascii="Arial" w:hAnsi="Arial" w:cs="Arial"/>
          <w:sz w:val="20"/>
          <w:szCs w:val="20"/>
        </w:rPr>
        <w:t xml:space="preserve"> schlie</w:t>
      </w:r>
      <w:r w:rsidR="006C0153">
        <w:rPr>
          <w:rFonts w:ascii="Arial" w:hAnsi="Arial" w:cs="Arial"/>
          <w:sz w:val="20"/>
          <w:szCs w:val="20"/>
        </w:rPr>
        <w:t>ß</w:t>
      </w:r>
      <w:r w:rsidR="00BC3D1E" w:rsidRPr="007B4D09">
        <w:rPr>
          <w:rFonts w:ascii="Arial" w:hAnsi="Arial" w:cs="Arial"/>
          <w:sz w:val="20"/>
          <w:szCs w:val="20"/>
        </w:rPr>
        <w:t>en sich drei Qualitätsanbieter zusammen</w:t>
      </w:r>
      <w:r w:rsidR="00C964BC" w:rsidRPr="007B4D09">
        <w:rPr>
          <w:rFonts w:ascii="Arial" w:hAnsi="Arial" w:cs="Arial"/>
          <w:sz w:val="20"/>
          <w:szCs w:val="20"/>
        </w:rPr>
        <w:t xml:space="preserve">: </w:t>
      </w:r>
      <w:r w:rsidR="0079297E" w:rsidRPr="007B4D09">
        <w:rPr>
          <w:rFonts w:ascii="Arial" w:hAnsi="Arial" w:cs="Arial"/>
          <w:sz w:val="20"/>
          <w:szCs w:val="20"/>
        </w:rPr>
        <w:t xml:space="preserve">Ampack </w:t>
      </w:r>
      <w:r w:rsidR="00953EFC" w:rsidRPr="007B4D09">
        <w:rPr>
          <w:rFonts w:ascii="Arial" w:hAnsi="Arial" w:cs="Arial"/>
          <w:sz w:val="20"/>
          <w:szCs w:val="20"/>
        </w:rPr>
        <w:t>ist der</w:t>
      </w:r>
      <w:r w:rsidR="0079297E" w:rsidRPr="007B4D09">
        <w:rPr>
          <w:rFonts w:ascii="Arial" w:hAnsi="Arial" w:cs="Arial"/>
          <w:sz w:val="20"/>
          <w:szCs w:val="20"/>
        </w:rPr>
        <w:t xml:space="preserve"> Spezialist für Bauphysik und </w:t>
      </w:r>
      <w:r w:rsidR="00C7440E" w:rsidRPr="007B4D09">
        <w:rPr>
          <w:rFonts w:ascii="Arial" w:hAnsi="Arial" w:cs="Arial"/>
          <w:sz w:val="20"/>
          <w:szCs w:val="20"/>
        </w:rPr>
        <w:t xml:space="preserve">Steildachtechnik, </w:t>
      </w:r>
      <w:proofErr w:type="spellStart"/>
      <w:r w:rsidR="00C7440E" w:rsidRPr="007B4D09">
        <w:rPr>
          <w:rFonts w:ascii="Arial" w:hAnsi="Arial" w:cs="Arial"/>
          <w:sz w:val="20"/>
          <w:szCs w:val="20"/>
        </w:rPr>
        <w:t>Kingspan</w:t>
      </w:r>
      <w:proofErr w:type="spellEnd"/>
      <w:r w:rsidR="00C7440E" w:rsidRPr="007B4D09">
        <w:rPr>
          <w:rFonts w:ascii="Arial" w:hAnsi="Arial" w:cs="Arial"/>
          <w:sz w:val="20"/>
          <w:szCs w:val="20"/>
        </w:rPr>
        <w:t xml:space="preserve"> für</w:t>
      </w:r>
      <w:r w:rsidR="002B2E60" w:rsidRPr="007B4D09">
        <w:rPr>
          <w:rFonts w:ascii="Arial" w:hAnsi="Arial" w:cs="Arial"/>
          <w:sz w:val="20"/>
          <w:szCs w:val="20"/>
        </w:rPr>
        <w:t xml:space="preserve"> Hochleistungsdämmstoffe und </w:t>
      </w:r>
      <w:proofErr w:type="spellStart"/>
      <w:r w:rsidR="002B2E60" w:rsidRPr="007B4D09">
        <w:rPr>
          <w:rFonts w:ascii="Arial" w:hAnsi="Arial" w:cs="Arial"/>
          <w:sz w:val="20"/>
          <w:szCs w:val="20"/>
        </w:rPr>
        <w:t>Heco</w:t>
      </w:r>
      <w:proofErr w:type="spellEnd"/>
      <w:r w:rsidR="002B2E60" w:rsidRPr="007B4D09">
        <w:rPr>
          <w:rFonts w:ascii="Arial" w:hAnsi="Arial" w:cs="Arial"/>
          <w:sz w:val="20"/>
          <w:szCs w:val="20"/>
        </w:rPr>
        <w:t xml:space="preserve"> in der Befestigungstechnik</w:t>
      </w:r>
      <w:r w:rsidR="00953EFC" w:rsidRPr="007B4D09">
        <w:rPr>
          <w:rFonts w:ascii="Arial" w:hAnsi="Arial" w:cs="Arial"/>
          <w:sz w:val="20"/>
          <w:szCs w:val="20"/>
        </w:rPr>
        <w:t xml:space="preserve">. </w:t>
      </w:r>
      <w:r w:rsidR="00275C9B" w:rsidRPr="007B4D09">
        <w:rPr>
          <w:rFonts w:ascii="Arial" w:hAnsi="Arial" w:cs="Arial"/>
          <w:sz w:val="20"/>
          <w:szCs w:val="20"/>
        </w:rPr>
        <w:t>Daraus</w:t>
      </w:r>
      <w:r w:rsidR="002B2E60" w:rsidRPr="007B4D09">
        <w:rPr>
          <w:rFonts w:ascii="Arial" w:hAnsi="Arial" w:cs="Arial"/>
          <w:sz w:val="20"/>
          <w:szCs w:val="20"/>
        </w:rPr>
        <w:t xml:space="preserve"> </w:t>
      </w:r>
      <w:r w:rsidR="003005F3">
        <w:rPr>
          <w:rFonts w:ascii="Arial" w:hAnsi="Arial" w:cs="Arial"/>
          <w:sz w:val="20"/>
          <w:szCs w:val="20"/>
        </w:rPr>
        <w:t xml:space="preserve">ergibt sich ein hochwertiges Steildachsystem, das Bauherren </w:t>
      </w:r>
      <w:r w:rsidR="000E20DD" w:rsidRPr="007B4D09">
        <w:rPr>
          <w:rFonts w:ascii="Arial" w:hAnsi="Arial" w:cs="Arial"/>
          <w:sz w:val="20"/>
          <w:szCs w:val="20"/>
        </w:rPr>
        <w:t>Dächer</w:t>
      </w:r>
      <w:r w:rsidR="00FE43FF" w:rsidRPr="007B4D09">
        <w:rPr>
          <w:rFonts w:ascii="Arial" w:hAnsi="Arial" w:cs="Arial"/>
          <w:sz w:val="20"/>
          <w:szCs w:val="20"/>
        </w:rPr>
        <w:t xml:space="preserve"> mit langer Lebensdauer und guter </w:t>
      </w:r>
      <w:r w:rsidR="003005F3">
        <w:rPr>
          <w:rFonts w:ascii="Arial" w:hAnsi="Arial" w:cs="Arial"/>
          <w:sz w:val="20"/>
          <w:szCs w:val="20"/>
        </w:rPr>
        <w:t xml:space="preserve">Energieeffizienz </w:t>
      </w:r>
      <w:r w:rsidR="00FE43FF" w:rsidRPr="007B4D09">
        <w:rPr>
          <w:rFonts w:ascii="Arial" w:hAnsi="Arial" w:cs="Arial"/>
          <w:sz w:val="20"/>
          <w:szCs w:val="20"/>
        </w:rPr>
        <w:t xml:space="preserve"> </w:t>
      </w:r>
      <w:r w:rsidR="005131EB" w:rsidRPr="007B4D09">
        <w:rPr>
          <w:rFonts w:ascii="Arial" w:hAnsi="Arial" w:cs="Arial"/>
          <w:sz w:val="20"/>
          <w:szCs w:val="20"/>
        </w:rPr>
        <w:t>garantier</w:t>
      </w:r>
      <w:r w:rsidR="003005F3">
        <w:rPr>
          <w:rFonts w:ascii="Arial" w:hAnsi="Arial" w:cs="Arial"/>
          <w:sz w:val="20"/>
          <w:szCs w:val="20"/>
        </w:rPr>
        <w:t>t</w:t>
      </w:r>
      <w:r w:rsidR="00953EFC" w:rsidRPr="007B4D09">
        <w:rPr>
          <w:rFonts w:ascii="Arial" w:hAnsi="Arial" w:cs="Arial"/>
          <w:sz w:val="20"/>
          <w:szCs w:val="20"/>
        </w:rPr>
        <w:t>.</w:t>
      </w:r>
      <w:r w:rsidR="00544C3D" w:rsidRPr="007B4D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C3D" w:rsidRPr="007B4D09">
        <w:rPr>
          <w:rFonts w:ascii="Arial" w:hAnsi="Arial" w:cs="Arial"/>
          <w:sz w:val="20"/>
          <w:szCs w:val="20"/>
        </w:rPr>
        <w:t>A</w:t>
      </w:r>
      <w:r w:rsidR="004F3F6E" w:rsidRPr="007B4D09">
        <w:rPr>
          <w:rFonts w:ascii="Arial" w:hAnsi="Arial" w:cs="Arial"/>
          <w:sz w:val="20"/>
          <w:szCs w:val="20"/>
        </w:rPr>
        <w:t>mpatherm</w:t>
      </w:r>
      <w:proofErr w:type="spellEnd"/>
      <w:r w:rsidR="004F3F6E" w:rsidRPr="007B4D09">
        <w:rPr>
          <w:rFonts w:ascii="Arial" w:hAnsi="Arial" w:cs="Arial"/>
          <w:sz w:val="20"/>
          <w:szCs w:val="20"/>
        </w:rPr>
        <w:t xml:space="preserve"> kommt </w:t>
      </w:r>
      <w:r w:rsidR="00544C3D" w:rsidRPr="007B4D09">
        <w:rPr>
          <w:rFonts w:ascii="Arial" w:hAnsi="Arial" w:cs="Arial"/>
          <w:sz w:val="20"/>
          <w:szCs w:val="20"/>
        </w:rPr>
        <w:t>auch für Handwerker</w:t>
      </w:r>
      <w:r w:rsidR="004F3F6E" w:rsidRPr="007B4D09">
        <w:rPr>
          <w:rFonts w:ascii="Arial" w:hAnsi="Arial" w:cs="Arial"/>
          <w:sz w:val="20"/>
          <w:szCs w:val="20"/>
        </w:rPr>
        <w:t xml:space="preserve"> zur richtigen Zeit, denn in der Baubranche gibt es viel zu tun, das Personal und die Zeit sind aber knapp. </w:t>
      </w:r>
      <w:r w:rsidR="003E56E9" w:rsidRPr="007B4D09">
        <w:rPr>
          <w:rFonts w:ascii="Arial" w:hAnsi="Arial" w:cs="Arial"/>
          <w:sz w:val="20"/>
          <w:szCs w:val="20"/>
        </w:rPr>
        <w:t>Entsprechend</w:t>
      </w:r>
      <w:r w:rsidR="00F708ED" w:rsidRPr="007B4D09">
        <w:rPr>
          <w:rFonts w:ascii="Arial" w:hAnsi="Arial" w:cs="Arial"/>
          <w:sz w:val="20"/>
          <w:szCs w:val="20"/>
        </w:rPr>
        <w:t xml:space="preserve"> </w:t>
      </w:r>
      <w:r w:rsidR="003D1E9B" w:rsidRPr="007B4D09">
        <w:rPr>
          <w:rFonts w:ascii="Arial" w:hAnsi="Arial" w:cs="Arial"/>
          <w:sz w:val="20"/>
          <w:szCs w:val="20"/>
        </w:rPr>
        <w:t>sind</w:t>
      </w:r>
      <w:r w:rsidR="00F708ED" w:rsidRPr="007B4D09">
        <w:rPr>
          <w:rFonts w:ascii="Arial" w:hAnsi="Arial" w:cs="Arial"/>
          <w:sz w:val="20"/>
          <w:szCs w:val="20"/>
        </w:rPr>
        <w:t xml:space="preserve"> </w:t>
      </w:r>
      <w:r w:rsidR="006D073D" w:rsidRPr="007B4D09">
        <w:rPr>
          <w:rFonts w:ascii="Arial" w:hAnsi="Arial" w:cs="Arial"/>
          <w:sz w:val="20"/>
          <w:szCs w:val="20"/>
        </w:rPr>
        <w:t xml:space="preserve">Handwerker </w:t>
      </w:r>
      <w:r w:rsidR="003D1E9B" w:rsidRPr="007B4D09">
        <w:rPr>
          <w:rFonts w:ascii="Arial" w:hAnsi="Arial" w:cs="Arial"/>
          <w:sz w:val="20"/>
          <w:szCs w:val="20"/>
        </w:rPr>
        <w:t xml:space="preserve">auf </w:t>
      </w:r>
      <w:r w:rsidR="00CF08B1" w:rsidRPr="007B4D09">
        <w:rPr>
          <w:rFonts w:ascii="Arial" w:hAnsi="Arial" w:cs="Arial"/>
          <w:sz w:val="20"/>
          <w:szCs w:val="20"/>
        </w:rPr>
        <w:t>kompetente</w:t>
      </w:r>
      <w:r w:rsidR="006D073D" w:rsidRPr="007B4D09">
        <w:rPr>
          <w:rFonts w:ascii="Arial" w:hAnsi="Arial" w:cs="Arial"/>
          <w:sz w:val="20"/>
          <w:szCs w:val="20"/>
        </w:rPr>
        <w:t xml:space="preserve"> Partner</w:t>
      </w:r>
      <w:r w:rsidR="003D1E9B" w:rsidRPr="007B4D09">
        <w:rPr>
          <w:rFonts w:ascii="Arial" w:hAnsi="Arial" w:cs="Arial"/>
          <w:sz w:val="20"/>
          <w:szCs w:val="20"/>
        </w:rPr>
        <w:t xml:space="preserve"> angewiesen</w:t>
      </w:r>
      <w:r w:rsidR="006D073D" w:rsidRPr="007B4D09">
        <w:rPr>
          <w:rFonts w:ascii="Arial" w:hAnsi="Arial" w:cs="Arial"/>
          <w:sz w:val="20"/>
          <w:szCs w:val="20"/>
        </w:rPr>
        <w:t xml:space="preserve">, die ihnen </w:t>
      </w:r>
      <w:r w:rsidR="00CF08B1" w:rsidRPr="007B4D09">
        <w:rPr>
          <w:rFonts w:ascii="Arial" w:hAnsi="Arial" w:cs="Arial"/>
          <w:sz w:val="20"/>
          <w:szCs w:val="20"/>
        </w:rPr>
        <w:t>verlässliche</w:t>
      </w:r>
      <w:r w:rsidR="006D073D" w:rsidRPr="007B4D09">
        <w:rPr>
          <w:rFonts w:ascii="Arial" w:hAnsi="Arial" w:cs="Arial"/>
          <w:sz w:val="20"/>
          <w:szCs w:val="20"/>
        </w:rPr>
        <w:t>, effiziente Lösungen bieten.</w:t>
      </w:r>
    </w:p>
    <w:p w14:paraId="7822E5D4" w14:textId="77777777" w:rsidR="00D05E5B" w:rsidRPr="007B4D09" w:rsidRDefault="00D05E5B" w:rsidP="007B4D09">
      <w:pPr>
        <w:spacing w:line="276" w:lineRule="auto"/>
        <w:rPr>
          <w:rFonts w:ascii="Arial" w:hAnsi="Arial" w:cs="Arial"/>
          <w:sz w:val="20"/>
          <w:szCs w:val="20"/>
        </w:rPr>
      </w:pPr>
    </w:p>
    <w:p w14:paraId="589B9531" w14:textId="4E5E85A8" w:rsidR="00716E12" w:rsidRPr="007B4D09" w:rsidRDefault="00716E12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Weitere Informationen:</w:t>
      </w:r>
      <w:r w:rsidRPr="007B4D09">
        <w:rPr>
          <w:rFonts w:ascii="Arial" w:hAnsi="Arial" w:cs="Arial"/>
          <w:b/>
          <w:bCs/>
          <w:sz w:val="20"/>
          <w:szCs w:val="20"/>
        </w:rPr>
        <w:br/>
      </w:r>
      <w:r w:rsidR="00477F73" w:rsidRPr="007B4D09">
        <w:rPr>
          <w:rFonts w:ascii="Arial" w:hAnsi="Arial" w:cs="Arial"/>
          <w:sz w:val="20"/>
          <w:szCs w:val="20"/>
        </w:rPr>
        <w:br/>
      </w:r>
      <w:r w:rsidRPr="007B4D09">
        <w:rPr>
          <w:rFonts w:ascii="Arial" w:hAnsi="Arial" w:cs="Arial"/>
          <w:sz w:val="20"/>
          <w:szCs w:val="20"/>
        </w:rPr>
        <w:t>Ampack AG</w:t>
      </w:r>
      <w:r w:rsidRPr="007B4D09">
        <w:rPr>
          <w:rFonts w:ascii="Arial" w:hAnsi="Arial" w:cs="Arial"/>
          <w:sz w:val="20"/>
          <w:szCs w:val="20"/>
        </w:rPr>
        <w:br/>
        <w:t>Frau Shadia Savoldelli</w:t>
      </w:r>
      <w:r w:rsidRPr="007B4D09">
        <w:rPr>
          <w:rFonts w:ascii="Arial" w:hAnsi="Arial" w:cs="Arial"/>
          <w:sz w:val="20"/>
          <w:szCs w:val="20"/>
        </w:rPr>
        <w:br/>
      </w:r>
      <w:proofErr w:type="spellStart"/>
      <w:r w:rsidRPr="007B4D09">
        <w:rPr>
          <w:rFonts w:ascii="Arial" w:hAnsi="Arial" w:cs="Arial"/>
          <w:sz w:val="20"/>
          <w:szCs w:val="20"/>
        </w:rPr>
        <w:t>Seebleichestrasse</w:t>
      </w:r>
      <w:proofErr w:type="spellEnd"/>
      <w:r w:rsidRPr="007B4D09">
        <w:rPr>
          <w:rFonts w:ascii="Arial" w:hAnsi="Arial" w:cs="Arial"/>
          <w:sz w:val="20"/>
          <w:szCs w:val="20"/>
        </w:rPr>
        <w:t xml:space="preserve"> 50</w:t>
      </w:r>
      <w:r w:rsidRPr="007B4D09">
        <w:rPr>
          <w:rFonts w:ascii="Arial" w:hAnsi="Arial" w:cs="Arial"/>
          <w:sz w:val="20"/>
          <w:szCs w:val="20"/>
        </w:rPr>
        <w:br/>
        <w:t>9401 Rorschach</w:t>
      </w:r>
      <w:r w:rsidR="00EB34AC" w:rsidRPr="007B4D09">
        <w:rPr>
          <w:rFonts w:ascii="Arial" w:hAnsi="Arial" w:cs="Arial"/>
          <w:sz w:val="20"/>
          <w:szCs w:val="20"/>
        </w:rPr>
        <w:t xml:space="preserve"> / </w:t>
      </w:r>
      <w:r w:rsidRPr="007B4D09">
        <w:rPr>
          <w:rFonts w:ascii="Arial" w:hAnsi="Arial" w:cs="Arial"/>
          <w:sz w:val="20"/>
          <w:szCs w:val="20"/>
        </w:rPr>
        <w:t>SCHWEIZ</w:t>
      </w:r>
      <w:r w:rsidR="00CF0A58" w:rsidRPr="007B4D09">
        <w:rPr>
          <w:rFonts w:ascii="Arial" w:hAnsi="Arial" w:cs="Arial"/>
          <w:sz w:val="20"/>
          <w:szCs w:val="20"/>
        </w:rPr>
        <w:br/>
      </w:r>
      <w:hyperlink r:id="rId5" w:history="1">
        <w:r w:rsidR="00CF0A58" w:rsidRPr="007B4D0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de-CH"/>
          </w:rPr>
          <w:t>shadia@ampack.ch</w:t>
        </w:r>
      </w:hyperlink>
      <w:r w:rsidRPr="007B4D09">
        <w:rPr>
          <w:rFonts w:ascii="Arial" w:hAnsi="Arial" w:cs="Arial"/>
          <w:sz w:val="20"/>
          <w:szCs w:val="20"/>
        </w:rPr>
        <w:br/>
        <w:t>+41 71 858 38 00</w:t>
      </w:r>
    </w:p>
    <w:p w14:paraId="348FBA87" w14:textId="09B10E92" w:rsidR="00C80637" w:rsidRPr="007B4D09" w:rsidRDefault="003420F4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sz w:val="20"/>
          <w:szCs w:val="20"/>
        </w:rPr>
        <w:t>ampack.biz</w:t>
      </w:r>
    </w:p>
    <w:sectPr w:rsidR="00C80637" w:rsidRPr="007B4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12"/>
    <w:rsid w:val="000162B6"/>
    <w:rsid w:val="0007084F"/>
    <w:rsid w:val="000717DD"/>
    <w:rsid w:val="00074B02"/>
    <w:rsid w:val="000A132C"/>
    <w:rsid w:val="000E20DD"/>
    <w:rsid w:val="00144FC9"/>
    <w:rsid w:val="00194321"/>
    <w:rsid w:val="001A3551"/>
    <w:rsid w:val="001C2E69"/>
    <w:rsid w:val="001D02B7"/>
    <w:rsid w:val="001E3090"/>
    <w:rsid w:val="002273E3"/>
    <w:rsid w:val="00275C9B"/>
    <w:rsid w:val="002B1641"/>
    <w:rsid w:val="002B2E60"/>
    <w:rsid w:val="002B7FA8"/>
    <w:rsid w:val="002D4AFA"/>
    <w:rsid w:val="002F2B3B"/>
    <w:rsid w:val="003005F3"/>
    <w:rsid w:val="00314D87"/>
    <w:rsid w:val="003420F4"/>
    <w:rsid w:val="00366776"/>
    <w:rsid w:val="00367356"/>
    <w:rsid w:val="0036740D"/>
    <w:rsid w:val="00383B90"/>
    <w:rsid w:val="003D1E9B"/>
    <w:rsid w:val="003D64F1"/>
    <w:rsid w:val="003E56E9"/>
    <w:rsid w:val="003E7146"/>
    <w:rsid w:val="004125F2"/>
    <w:rsid w:val="00415AE7"/>
    <w:rsid w:val="00442086"/>
    <w:rsid w:val="00477F73"/>
    <w:rsid w:val="00495C8E"/>
    <w:rsid w:val="004B49B7"/>
    <w:rsid w:val="004C2C19"/>
    <w:rsid w:val="004C53EF"/>
    <w:rsid w:val="004F3F6E"/>
    <w:rsid w:val="005131EB"/>
    <w:rsid w:val="00544C3D"/>
    <w:rsid w:val="005F119D"/>
    <w:rsid w:val="00613243"/>
    <w:rsid w:val="0061334F"/>
    <w:rsid w:val="00621884"/>
    <w:rsid w:val="006378DD"/>
    <w:rsid w:val="006414A3"/>
    <w:rsid w:val="0066393A"/>
    <w:rsid w:val="00673131"/>
    <w:rsid w:val="006C0153"/>
    <w:rsid w:val="006D073D"/>
    <w:rsid w:val="006E1AC8"/>
    <w:rsid w:val="006E1EEB"/>
    <w:rsid w:val="00716E12"/>
    <w:rsid w:val="0075598D"/>
    <w:rsid w:val="00761A13"/>
    <w:rsid w:val="0079297E"/>
    <w:rsid w:val="007B478E"/>
    <w:rsid w:val="007B4D09"/>
    <w:rsid w:val="008049FA"/>
    <w:rsid w:val="00836714"/>
    <w:rsid w:val="0085246C"/>
    <w:rsid w:val="00863C85"/>
    <w:rsid w:val="00873423"/>
    <w:rsid w:val="008866E7"/>
    <w:rsid w:val="00892A9D"/>
    <w:rsid w:val="008A13B5"/>
    <w:rsid w:val="0091004A"/>
    <w:rsid w:val="00911D84"/>
    <w:rsid w:val="00943426"/>
    <w:rsid w:val="00953EFC"/>
    <w:rsid w:val="00965A5A"/>
    <w:rsid w:val="009A6F47"/>
    <w:rsid w:val="009D21FF"/>
    <w:rsid w:val="00A10253"/>
    <w:rsid w:val="00A11B6B"/>
    <w:rsid w:val="00A4410C"/>
    <w:rsid w:val="00AD4A04"/>
    <w:rsid w:val="00B03F38"/>
    <w:rsid w:val="00B14606"/>
    <w:rsid w:val="00B96D71"/>
    <w:rsid w:val="00BC3D1E"/>
    <w:rsid w:val="00C00DE0"/>
    <w:rsid w:val="00C64015"/>
    <w:rsid w:val="00C72F64"/>
    <w:rsid w:val="00C7440E"/>
    <w:rsid w:val="00C80637"/>
    <w:rsid w:val="00C964BC"/>
    <w:rsid w:val="00CA77AE"/>
    <w:rsid w:val="00CC0613"/>
    <w:rsid w:val="00CF08B1"/>
    <w:rsid w:val="00CF0A58"/>
    <w:rsid w:val="00CF6A05"/>
    <w:rsid w:val="00D05E5B"/>
    <w:rsid w:val="00D10D10"/>
    <w:rsid w:val="00D34CB5"/>
    <w:rsid w:val="00D43B5F"/>
    <w:rsid w:val="00D74C22"/>
    <w:rsid w:val="00DC43EC"/>
    <w:rsid w:val="00DF081C"/>
    <w:rsid w:val="00E011F3"/>
    <w:rsid w:val="00E54747"/>
    <w:rsid w:val="00E80833"/>
    <w:rsid w:val="00EB34AC"/>
    <w:rsid w:val="00EB7BC1"/>
    <w:rsid w:val="00EE4F2C"/>
    <w:rsid w:val="00EE7073"/>
    <w:rsid w:val="00F708ED"/>
    <w:rsid w:val="00F91116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E01BB"/>
  <w15:chartTrackingRefBased/>
  <w15:docId w15:val="{5A114A13-0089-4945-ACB0-70F3BE8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A58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C806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4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dia@ampac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DD77-563B-41F5-893B-EB44461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ABD Holding AG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 Marco</dc:creator>
  <cp:keywords/>
  <dc:description/>
  <cp:lastModifiedBy>Jäger Marco</cp:lastModifiedBy>
  <cp:revision>6</cp:revision>
  <cp:lastPrinted>2020-09-23T11:38:00Z</cp:lastPrinted>
  <dcterms:created xsi:type="dcterms:W3CDTF">2020-09-23T15:50:00Z</dcterms:created>
  <dcterms:modified xsi:type="dcterms:W3CDTF">2020-09-24T12:56:00Z</dcterms:modified>
</cp:coreProperties>
</file>