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12E495197B04D0FB88196586C0C9282"/>
          </w:placeholder>
        </w:sdtPr>
        <w:sdtEndPr/>
        <w:sdtContent>
          <w:tr w:rsidR="00465EE8" w:rsidRPr="00465EE8" w14:paraId="6F7008C9" w14:textId="77777777" w:rsidTr="00465EE8">
            <w:trPr>
              <w:trHeight w:val="1474"/>
            </w:trPr>
            <w:tc>
              <w:tcPr>
                <w:tcW w:w="7938" w:type="dxa"/>
              </w:tcPr>
              <w:p w14:paraId="66EEDD01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74A16A18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7E5C94BA" wp14:editId="40C2AEB6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12E495197B04D0FB88196586C0C9282"/>
          </w:placeholder>
        </w:sdtPr>
        <w:sdtEndPr/>
        <w:sdtContent>
          <w:tr w:rsidR="00BF33AE" w14:paraId="0C40B294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2D706F66D2B248F689B1FE6EAF86CA5F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80E00C7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12E495197B04D0FB88196586C0C9282"/>
          </w:placeholder>
        </w:sdtPr>
        <w:sdtEndPr/>
        <w:sdtContent>
          <w:tr w:rsidR="00973546" w:rsidRPr="00840C91" w14:paraId="56B6602A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560B08EF2DCA497F99A7930BA954B7A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0F9AE7" w14:textId="77777777" w:rsidR="00973546" w:rsidRPr="00840C91" w:rsidRDefault="009840C9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Bodersweierer Wald wird für Zukunft gerüstet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092E137A3BA44BE9891AE3589F1F688"/>
        </w:placeholder>
      </w:sdtPr>
      <w:sdtEndPr/>
      <w:sdtContent>
        <w:p w14:paraId="2D9419B4" w14:textId="77777777" w:rsidR="00F40039" w:rsidRPr="009840C9" w:rsidRDefault="009840C9" w:rsidP="009840C9">
          <w:pPr>
            <w:pStyle w:val="Subline"/>
            <w:spacing w:after="360"/>
            <w:rPr>
              <w:lang w:val="en-US"/>
            </w:rPr>
          </w:pPr>
          <w:r>
            <w:t>Edeka Südwest und Pegasus Schule pflanzen 600</w:t>
          </w:r>
          <w:r w:rsidR="00D76863">
            <w:t xml:space="preserve"> junge</w:t>
          </w:r>
          <w:r>
            <w:t xml:space="preserve"> Bäume</w:t>
          </w:r>
        </w:p>
      </w:sdtContent>
    </w:sdt>
    <w:p w14:paraId="25AADE31" w14:textId="2E852538" w:rsidR="004678D6" w:rsidRPr="00BD7929" w:rsidRDefault="00B72049" w:rsidP="009840C9">
      <w:pPr>
        <w:pStyle w:val="Intro-Text"/>
      </w:pPr>
      <w:sdt>
        <w:sdtPr>
          <w:id w:val="1521048624"/>
          <w:placeholder>
            <w:docPart w:val="93C0FC35B8124CB3A2369DD7D02DCC16"/>
          </w:placeholder>
        </w:sdtPr>
        <w:sdtEndPr/>
        <w:sdtContent>
          <w:r w:rsidR="009840C9">
            <w:t>Kehl-Bodersweier</w:t>
          </w:r>
        </w:sdtContent>
      </w:sdt>
      <w:r w:rsidR="00BD7929">
        <w:t>/</w:t>
      </w:r>
      <w:sdt>
        <w:sdtPr>
          <w:id w:val="765271979"/>
          <w:placeholder>
            <w:docPart w:val="0A825FF570CA4186AFA562D6EB34594A"/>
          </w:placeholder>
          <w:date w:fullDate="2023-12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15.12.2023</w:t>
          </w:r>
        </w:sdtContent>
      </w:sdt>
      <w:r w:rsidR="00BD7929">
        <w:t xml:space="preserve"> - </w:t>
      </w:r>
      <w:r w:rsidR="004511C8" w:rsidRPr="0081425A">
        <w:t>Klimarobuste</w:t>
      </w:r>
      <w:r w:rsidR="009840C9" w:rsidRPr="0081425A">
        <w:t xml:space="preserve"> </w:t>
      </w:r>
      <w:r w:rsidR="00917779" w:rsidRPr="0081425A">
        <w:t xml:space="preserve">heimische </w:t>
      </w:r>
      <w:r w:rsidR="009840C9" w:rsidRPr="0081425A">
        <w:t>Stieleiche</w:t>
      </w:r>
      <w:r w:rsidR="004511C8" w:rsidRPr="0081425A">
        <w:t xml:space="preserve">n und Hainbuchen sollen </w:t>
      </w:r>
      <w:r w:rsidR="00D76863" w:rsidRPr="0081425A">
        <w:t xml:space="preserve">künftig das Gerüst </w:t>
      </w:r>
      <w:r w:rsidR="00727794" w:rsidRPr="0081425A">
        <w:t xml:space="preserve">des </w:t>
      </w:r>
      <w:r w:rsidR="004511C8" w:rsidRPr="0081425A">
        <w:t>Bodersweier</w:t>
      </w:r>
      <w:r w:rsidR="00727794" w:rsidRPr="0081425A">
        <w:t>er</w:t>
      </w:r>
      <w:r w:rsidR="004511C8" w:rsidRPr="0081425A">
        <w:t xml:space="preserve"> Walds bilden</w:t>
      </w:r>
      <w:r w:rsidR="009840C9" w:rsidRPr="0081425A">
        <w:t xml:space="preserve">. Dazu kommen </w:t>
      </w:r>
      <w:r w:rsidR="00917779" w:rsidRPr="0081425A">
        <w:t xml:space="preserve">die wertvolle </w:t>
      </w:r>
      <w:r w:rsidR="009840C9" w:rsidRPr="0081425A">
        <w:t xml:space="preserve">Schwarznuss sowie </w:t>
      </w:r>
      <w:r w:rsidR="00917779" w:rsidRPr="0081425A">
        <w:t xml:space="preserve">die seltene </w:t>
      </w:r>
      <w:r w:rsidR="009840C9">
        <w:t>Flatterulme. „Das sind unsere Trümpfe für die Widerstandsfähigkeit der Wälder in Zeiten des Klimawandels“</w:t>
      </w:r>
      <w:r w:rsidR="004511C8">
        <w:t xml:space="preserve"> sagt</w:t>
      </w:r>
      <w:r>
        <w:t>e</w:t>
      </w:r>
      <w:r w:rsidR="004511C8">
        <w:t xml:space="preserve"> Stephan Bruder vom Waldpädagogenteam des Ortenaukreises</w:t>
      </w:r>
      <w:r w:rsidR="00D76863">
        <w:t xml:space="preserve"> im Rahmen der gemeinsamen Baumpflanzaktion von Edeka Südwest und der Pegasus </w:t>
      </w:r>
      <w:r w:rsidR="009C7816" w:rsidRPr="00D9740E">
        <w:t xml:space="preserve">Fachschulen </w:t>
      </w:r>
      <w:r w:rsidR="00460B25" w:rsidRPr="00D9740E">
        <w:t xml:space="preserve">für </w:t>
      </w:r>
      <w:r w:rsidR="00022978" w:rsidRPr="00D9740E">
        <w:t>S</w:t>
      </w:r>
      <w:r w:rsidR="00460B25" w:rsidRPr="00D9740E">
        <w:t>ozial</w:t>
      </w:r>
      <w:r w:rsidR="00FB40D5" w:rsidRPr="00D9740E">
        <w:t xml:space="preserve">- und Pflegeberufe </w:t>
      </w:r>
      <w:r w:rsidR="00D76863">
        <w:t>aus Schutterwald</w:t>
      </w:r>
      <w:r w:rsidR="009840C9">
        <w:t xml:space="preserve">. </w:t>
      </w:r>
    </w:p>
    <w:p w14:paraId="271AC270" w14:textId="44F19841" w:rsidR="00483974" w:rsidRDefault="00483974" w:rsidP="00483974">
      <w:pPr>
        <w:pStyle w:val="Flietext"/>
      </w:pPr>
      <w:r w:rsidRPr="00D9740E">
        <w:rPr>
          <w:color w:val="auto"/>
        </w:rPr>
        <w:t xml:space="preserve">Insgesamt </w:t>
      </w:r>
      <w:r w:rsidR="009840C9" w:rsidRPr="00D9740E">
        <w:rPr>
          <w:color w:val="auto"/>
        </w:rPr>
        <w:t>600</w:t>
      </w:r>
      <w:r w:rsidRPr="00D9740E">
        <w:rPr>
          <w:color w:val="auto"/>
        </w:rPr>
        <w:t xml:space="preserve"> neue Bäume spendet</w:t>
      </w:r>
      <w:r w:rsidR="00B72049">
        <w:rPr>
          <w:color w:val="auto"/>
        </w:rPr>
        <w:t>e</w:t>
      </w:r>
      <w:r w:rsidRPr="00D9740E">
        <w:rPr>
          <w:color w:val="auto"/>
        </w:rPr>
        <w:t xml:space="preserve"> Edeka Südwest in diesem Jahr für den </w:t>
      </w:r>
      <w:r w:rsidR="009840C9" w:rsidRPr="00D9740E">
        <w:rPr>
          <w:color w:val="auto"/>
        </w:rPr>
        <w:t>Wald in Kehl-Bodersweier</w:t>
      </w:r>
      <w:r w:rsidRPr="00D9740E">
        <w:rPr>
          <w:color w:val="auto"/>
        </w:rPr>
        <w:t xml:space="preserve">. Einen Teil davon pflanzten </w:t>
      </w:r>
      <w:r w:rsidR="009840C9" w:rsidRPr="00D9740E">
        <w:rPr>
          <w:color w:val="auto"/>
        </w:rPr>
        <w:t xml:space="preserve">Schülerinnen und Schüler der </w:t>
      </w:r>
      <w:r w:rsidR="00210A36" w:rsidRPr="00D9740E">
        <w:rPr>
          <w:color w:val="auto"/>
        </w:rPr>
        <w:t xml:space="preserve">Pegasus Fachschulen </w:t>
      </w:r>
      <w:r w:rsidR="00D9740E" w:rsidRPr="00D9740E">
        <w:rPr>
          <w:color w:val="auto"/>
        </w:rPr>
        <w:t>sowie</w:t>
      </w:r>
      <w:r w:rsidR="00210A36" w:rsidRPr="00D9740E">
        <w:rPr>
          <w:color w:val="auto"/>
        </w:rPr>
        <w:t xml:space="preserve"> der Pegasus</w:t>
      </w:r>
      <w:r w:rsidR="004511C8" w:rsidRPr="00D9740E">
        <w:rPr>
          <w:color w:val="auto"/>
        </w:rPr>
        <w:t xml:space="preserve"> </w:t>
      </w:r>
      <w:r w:rsidR="00022978" w:rsidRPr="00D9740E">
        <w:rPr>
          <w:color w:val="auto"/>
        </w:rPr>
        <w:t>Werkrealschule</w:t>
      </w:r>
      <w:r w:rsidR="004511C8" w:rsidRPr="00D9740E">
        <w:rPr>
          <w:color w:val="auto"/>
        </w:rPr>
        <w:t xml:space="preserve"> </w:t>
      </w:r>
      <w:r w:rsidR="00B72049">
        <w:rPr>
          <w:color w:val="auto"/>
        </w:rPr>
        <w:t>in der vergangenen Woche</w:t>
      </w:r>
      <w:r w:rsidRPr="00D9740E">
        <w:rPr>
          <w:color w:val="auto"/>
        </w:rPr>
        <w:t xml:space="preserve">. </w:t>
      </w:r>
      <w:r w:rsidR="00917779" w:rsidRPr="00D9740E">
        <w:rPr>
          <w:color w:val="auto"/>
        </w:rPr>
        <w:t>„Angehende Erzieher</w:t>
      </w:r>
      <w:r w:rsidR="0081425A" w:rsidRPr="00D9740E">
        <w:rPr>
          <w:color w:val="auto"/>
        </w:rPr>
        <w:t>innen und Erzieher</w:t>
      </w:r>
      <w:r w:rsidR="00917779" w:rsidRPr="00D9740E">
        <w:rPr>
          <w:color w:val="auto"/>
        </w:rPr>
        <w:t xml:space="preserve"> </w:t>
      </w:r>
      <w:r w:rsidR="0081425A" w:rsidRPr="00D9740E">
        <w:rPr>
          <w:color w:val="auto"/>
        </w:rPr>
        <w:t>sowie</w:t>
      </w:r>
      <w:r w:rsidR="00917779" w:rsidRPr="00D9740E">
        <w:rPr>
          <w:color w:val="auto"/>
        </w:rPr>
        <w:t xml:space="preserve"> </w:t>
      </w:r>
      <w:r w:rsidR="0081425A" w:rsidRPr="00D9740E">
        <w:rPr>
          <w:color w:val="auto"/>
        </w:rPr>
        <w:t xml:space="preserve">Schülerinnen und </w:t>
      </w:r>
      <w:r w:rsidR="00917779" w:rsidRPr="00D9740E">
        <w:rPr>
          <w:color w:val="auto"/>
        </w:rPr>
        <w:t xml:space="preserve">Schüler pflanzen </w:t>
      </w:r>
      <w:r w:rsidR="00226F54" w:rsidRPr="00D9740E">
        <w:rPr>
          <w:color w:val="auto"/>
        </w:rPr>
        <w:t xml:space="preserve">gemeinsam </w:t>
      </w:r>
      <w:r w:rsidR="00917779" w:rsidRPr="00D9740E">
        <w:rPr>
          <w:color w:val="auto"/>
        </w:rPr>
        <w:t>ein Bäumchen. Ein Bild mit Symbolkraft</w:t>
      </w:r>
      <w:r w:rsidR="0081425A" w:rsidRPr="00D9740E">
        <w:rPr>
          <w:color w:val="auto"/>
        </w:rPr>
        <w:t>“,</w:t>
      </w:r>
      <w:r w:rsidR="00917779" w:rsidRPr="00D9740E">
        <w:rPr>
          <w:color w:val="auto"/>
        </w:rPr>
        <w:t xml:space="preserve"> stellt</w:t>
      </w:r>
      <w:r w:rsidR="00B72049">
        <w:rPr>
          <w:color w:val="auto"/>
        </w:rPr>
        <w:t>e</w:t>
      </w:r>
      <w:r w:rsidR="00917779" w:rsidRPr="00D9740E">
        <w:rPr>
          <w:color w:val="auto"/>
        </w:rPr>
        <w:t xml:space="preserve"> Lehrer Tobias Schindler </w:t>
      </w:r>
      <w:r w:rsidR="00B72049">
        <w:rPr>
          <w:color w:val="auto"/>
        </w:rPr>
        <w:t xml:space="preserve">dabei </w:t>
      </w:r>
      <w:r w:rsidR="00917779" w:rsidRPr="00D9740E">
        <w:rPr>
          <w:color w:val="auto"/>
        </w:rPr>
        <w:t xml:space="preserve">fest. </w:t>
      </w:r>
      <w:r w:rsidR="00A75862" w:rsidRPr="00D9740E">
        <w:rPr>
          <w:color w:val="auto"/>
        </w:rPr>
        <w:t>Therese Palm vom Amt für Waldwirtschaft erklärt</w:t>
      </w:r>
      <w:r w:rsidR="00B72049">
        <w:rPr>
          <w:color w:val="auto"/>
        </w:rPr>
        <w:t>e</w:t>
      </w:r>
      <w:r w:rsidR="00A75862" w:rsidRPr="00D9740E">
        <w:rPr>
          <w:color w:val="auto"/>
        </w:rPr>
        <w:t xml:space="preserve">: „Diese Chance, dass wir hier neu anpflanzen müssen, wollen wir uns zur Stärkung unserer Wälder nicht entgehen lassen.“ </w:t>
      </w:r>
      <w:r w:rsidRPr="00D9740E">
        <w:rPr>
          <w:color w:val="auto"/>
        </w:rPr>
        <w:t xml:space="preserve">„Darum freuen wir uns </w:t>
      </w:r>
      <w:r>
        <w:t xml:space="preserve">umso mehr, dass Edeka Südwest unseren Wald für diese Baumpflanzaktion ausgewählt hat und mit zukunftsfähigen Baumarten </w:t>
      </w:r>
      <w:r w:rsidR="00A75862">
        <w:t>dazu beiträgt, dass der Wald sich künftig wieder selbst verjüngen kann</w:t>
      </w:r>
      <w:r>
        <w:t>“</w:t>
      </w:r>
      <w:r w:rsidR="00A75862">
        <w:t>, so der Kehler Förster Markus Gutmann.</w:t>
      </w:r>
    </w:p>
    <w:p w14:paraId="48A204D9" w14:textId="77777777" w:rsidR="00483974" w:rsidRDefault="00483974" w:rsidP="00483974">
      <w:pPr>
        <w:pStyle w:val="Flietext"/>
      </w:pPr>
    </w:p>
    <w:p w14:paraId="0AA0E196" w14:textId="77777777" w:rsidR="00483974" w:rsidRPr="00A75862" w:rsidRDefault="00A75862" w:rsidP="00483974">
      <w:pPr>
        <w:pStyle w:val="Flietext"/>
        <w:rPr>
          <w:b/>
          <w:bCs/>
        </w:rPr>
      </w:pPr>
      <w:r w:rsidRPr="00A75862">
        <w:rPr>
          <w:b/>
          <w:bCs/>
        </w:rPr>
        <w:t>Waldgebiete werden wiederaufgeforstet</w:t>
      </w:r>
    </w:p>
    <w:p w14:paraId="2CB3422A" w14:textId="77777777" w:rsidR="00483974" w:rsidRDefault="00A75862" w:rsidP="00483974">
      <w:pPr>
        <w:pStyle w:val="Flietext"/>
      </w:pPr>
      <w:r>
        <w:lastRenderedPageBreak/>
        <w:t>Edeka Südwest organisiert bereits seit einigen Jahren ein</w:t>
      </w:r>
      <w:r w:rsidR="00E57D50">
        <w:t xml:space="preserve">mal </w:t>
      </w:r>
      <w:r>
        <w:t>jährlich</w:t>
      </w:r>
      <w:r w:rsidR="00E57D50">
        <w:t xml:space="preserve"> eine</w:t>
      </w:r>
      <w:r w:rsidR="00483974">
        <w:t xml:space="preserve"> Baumpflanzaktion im Umfeld eines Logistikstandorts oder Produktionsbetriebs des Unternehmensverbunds. „</w:t>
      </w:r>
      <w:r w:rsidR="00E57D50">
        <w:t xml:space="preserve">Damit möchten wir dazu </w:t>
      </w:r>
      <w:r w:rsidR="00483974">
        <w:t>beitragen, Waldgebiete,</w:t>
      </w:r>
      <w:r w:rsidR="00727794">
        <w:t xml:space="preserve"> die beispielsweise durch Sturm, </w:t>
      </w:r>
      <w:r w:rsidR="00727794" w:rsidRPr="0081425A">
        <w:rPr>
          <w:color w:val="auto"/>
        </w:rPr>
        <w:t xml:space="preserve">die </w:t>
      </w:r>
      <w:r w:rsidR="00483974" w:rsidRPr="0081425A">
        <w:rPr>
          <w:color w:val="auto"/>
        </w:rPr>
        <w:t xml:space="preserve">Borkenkäfer </w:t>
      </w:r>
      <w:r w:rsidR="00727794" w:rsidRPr="0081425A">
        <w:rPr>
          <w:color w:val="auto"/>
        </w:rPr>
        <w:t xml:space="preserve">oder aus vielen anderen Gründen </w:t>
      </w:r>
      <w:r w:rsidR="00E57D50" w:rsidRPr="0081425A">
        <w:rPr>
          <w:color w:val="auto"/>
        </w:rPr>
        <w:t xml:space="preserve">größere </w:t>
      </w:r>
      <w:r w:rsidR="00E57D50">
        <w:t xml:space="preserve">Schäden erlitten haben, </w:t>
      </w:r>
      <w:r w:rsidR="00483974">
        <w:t xml:space="preserve">nachhaltig wieder aufzuforsten“, erklärte </w:t>
      </w:r>
      <w:r w:rsidR="00E57D50">
        <w:t>Michaela Meyer</w:t>
      </w:r>
      <w:r w:rsidR="00E45F16">
        <w:t>,</w:t>
      </w:r>
      <w:r w:rsidR="00E57D50">
        <w:t xml:space="preserve"> Geschäftsbereichsleiterin Nachhaltigkeit Edeka Südwest</w:t>
      </w:r>
      <w:r w:rsidR="00E45F16">
        <w:t>,</w:t>
      </w:r>
      <w:r w:rsidR="00483974">
        <w:t xml:space="preserve"> bei der Begrüßung und fügte hinzu: „</w:t>
      </w:r>
      <w:r w:rsidR="00E57D50">
        <w:t>Der Wald soll nicht nur als besonderer Naherholungsort für uns Menschen sowie als Lebensraum für die heimische Tier- und Pflanzenwelt erhalten werden, sondern er ist auch einer unserer wichtigsten Klimaschützer</w:t>
      </w:r>
      <w:r w:rsidR="00AA4D01">
        <w:t xml:space="preserve">. </w:t>
      </w:r>
      <w:r w:rsidR="00727794" w:rsidRPr="00197DB0">
        <w:rPr>
          <w:color w:val="auto"/>
        </w:rPr>
        <w:t xml:space="preserve">Denn nur in einem intakten </w:t>
      </w:r>
      <w:r w:rsidR="00727794">
        <w:t>Waldökosystem schaffen wir es, CO</w:t>
      </w:r>
      <w:r w:rsidR="00727794" w:rsidRPr="00E45F16">
        <w:rPr>
          <w:vertAlign w:val="subscript"/>
        </w:rPr>
        <w:t>2</w:t>
      </w:r>
      <w:r w:rsidR="00727794">
        <w:t xml:space="preserve"> langfristig und umweltfreundlich zu binden.“</w:t>
      </w:r>
    </w:p>
    <w:p w14:paraId="73FE114F" w14:textId="77777777" w:rsidR="00483974" w:rsidRDefault="00483974" w:rsidP="00483974">
      <w:pPr>
        <w:pStyle w:val="Flietext"/>
      </w:pPr>
    </w:p>
    <w:p w14:paraId="735B50C5" w14:textId="29B47B97" w:rsidR="00483974" w:rsidRPr="00D9740E" w:rsidRDefault="00483974" w:rsidP="00483974">
      <w:pPr>
        <w:pStyle w:val="Flietext"/>
        <w:rPr>
          <w:b/>
          <w:bCs/>
        </w:rPr>
      </w:pPr>
      <w:r w:rsidRPr="00E57D50">
        <w:rPr>
          <w:b/>
          <w:bCs/>
        </w:rPr>
        <w:t>500.000 Bäume bis zum Jahr 2025</w:t>
      </w:r>
    </w:p>
    <w:p w14:paraId="11367999" w14:textId="056F739A" w:rsidR="00483974" w:rsidRDefault="00E57D50" w:rsidP="00483974">
      <w:pPr>
        <w:pStyle w:val="Flietext"/>
      </w:pPr>
      <w:r>
        <w:t xml:space="preserve">Das Handelsunternehmen engagiert sich daher auch </w:t>
      </w:r>
      <w:r w:rsidR="00483974">
        <w:t xml:space="preserve">über die jährlich stattfindende Baumpflanzaktion hinaus </w:t>
      </w:r>
      <w:r>
        <w:t>für die</w:t>
      </w:r>
      <w:r w:rsidR="00483974">
        <w:t xml:space="preserve"> Wiederaufforstung</w:t>
      </w:r>
      <w:r>
        <w:t xml:space="preserve"> von Wäldern</w:t>
      </w:r>
      <w:r w:rsidR="00483974">
        <w:t xml:space="preserve">. </w:t>
      </w:r>
      <w:r>
        <w:t>Unter anderem gibt es s</w:t>
      </w:r>
      <w:r w:rsidR="00483974">
        <w:t>eit 2019 die sogenannte Baumpflanzkarte. Kundinnen und Kunden, die</w:t>
      </w:r>
      <w:r>
        <w:t xml:space="preserve"> in den teilnehmenden Märkten</w:t>
      </w:r>
      <w:r w:rsidR="00483974">
        <w:t xml:space="preserve"> nachhaltigere Verpackungen nutzen, </w:t>
      </w:r>
      <w:r>
        <w:t xml:space="preserve">erhalten </w:t>
      </w:r>
      <w:r w:rsidR="00483974">
        <w:t xml:space="preserve">einen Klebepunkt oder Stempel in ihre Baumpflanzkarte. </w:t>
      </w:r>
      <w:r>
        <w:t>D</w:t>
      </w:r>
      <w:r w:rsidR="00E45F16">
        <w:t xml:space="preserve">ies </w:t>
      </w:r>
      <w:r>
        <w:t>gilt beispielsweise für</w:t>
      </w:r>
      <w:r w:rsidR="00483974">
        <w:t xml:space="preserve"> die </w:t>
      </w:r>
      <w:r w:rsidR="00EE0512">
        <w:t>N</w:t>
      </w:r>
      <w:r w:rsidR="00483974">
        <w:t>utzung von Mehrwegnetzen für Obst und Gemüse</w:t>
      </w:r>
      <w:r w:rsidR="00EE0512">
        <w:t>, von</w:t>
      </w:r>
      <w:r w:rsidR="00483974">
        <w:t xml:space="preserve"> Mehrwegboxen für den Einkauf an den Bedientheken sowie </w:t>
      </w:r>
      <w:r w:rsidR="00EE0512">
        <w:t xml:space="preserve">von </w:t>
      </w:r>
      <w:r w:rsidR="00483974">
        <w:t>Brotbeutel oder Mehrwegbecher an den Backwarentheken. Für jede ausgefüllte Karte mit zehn Punkten pflanzt der Edeka-Verbund im Südwesten einen Baum</w:t>
      </w:r>
      <w:r w:rsidR="00EE0512">
        <w:t xml:space="preserve"> – entweder bei </w:t>
      </w:r>
      <w:r w:rsidR="00483974">
        <w:t xml:space="preserve">Baumpflanzaktionen im lokalen Umfeld </w:t>
      </w:r>
      <w:r w:rsidR="00EE0512">
        <w:t xml:space="preserve">des entsprechenden Marktes oder bei </w:t>
      </w:r>
      <w:r w:rsidR="00483974">
        <w:t>Baumpflanzprojekte</w:t>
      </w:r>
      <w:r w:rsidR="00EE0512">
        <w:t>n</w:t>
      </w:r>
      <w:r w:rsidR="00483974">
        <w:t xml:space="preserve"> der Umweltschutz-Organisation World Wide Fund For Nature (WWF). </w:t>
      </w:r>
      <w:r w:rsidR="00EE0512">
        <w:t xml:space="preserve">So will </w:t>
      </w:r>
      <w:r w:rsidR="00E45F16">
        <w:t>Edeka Südwest</w:t>
      </w:r>
      <w:r w:rsidR="00EE0512">
        <w:t xml:space="preserve"> </w:t>
      </w:r>
      <w:r w:rsidR="00E45F16">
        <w:t>ihr Ziel erreichen: Die Pflanzung von i</w:t>
      </w:r>
      <w:r w:rsidR="00EE0512">
        <w:t>nsgesamt eine</w:t>
      </w:r>
      <w:r w:rsidR="00E45F16">
        <w:t>r</w:t>
      </w:r>
      <w:r w:rsidR="00483974">
        <w:t xml:space="preserve"> halbe</w:t>
      </w:r>
      <w:r w:rsidR="00E45F16">
        <w:t>n</w:t>
      </w:r>
      <w:r w:rsidR="00483974">
        <w:t xml:space="preserve"> Million Bäume bis zum Jahr 2025.</w:t>
      </w:r>
    </w:p>
    <w:p w14:paraId="71E3A8F0" w14:textId="77777777" w:rsidR="00EF79AA" w:rsidRDefault="00EF79AA" w:rsidP="00EF79AA">
      <w:pPr>
        <w:pStyle w:val="Flietext"/>
      </w:pPr>
    </w:p>
    <w:p w14:paraId="45D4EE88" w14:textId="77777777" w:rsidR="00EF79AA" w:rsidRPr="00EF79AA" w:rsidRDefault="00B72049" w:rsidP="00EF79AA">
      <w:pPr>
        <w:pStyle w:val="Zusatzinformation-berschrift"/>
      </w:pPr>
      <w:sdt>
        <w:sdtPr>
          <w:id w:val="-1061561099"/>
          <w:placeholder>
            <w:docPart w:val="7B95DC3096B2405ABCC6AA8F77C28C17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4CFAE40" w14:textId="77777777" w:rsidR="0043781B" w:rsidRPr="006D08E3" w:rsidRDefault="00B72049" w:rsidP="006D08E3">
      <w:pPr>
        <w:pStyle w:val="Zusatzinformation-Text"/>
      </w:pPr>
      <w:sdt>
        <w:sdtPr>
          <w:id w:val="-746034625"/>
          <w:placeholder>
            <w:docPart w:val="3390A67534674141971C88DFBC00A777"/>
          </w:placeholder>
        </w:sdtPr>
        <w:sdtEndPr/>
        <w:sdtContent>
          <w:sdt>
            <w:sdtPr>
              <w:id w:val="-1993400597"/>
              <w:placeholder>
                <w:docPart w:val="A13803A1D89143D69FDCD7A7E3B5C9E3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</w:t>
              </w:r>
              <w:r w:rsidR="009D76BD" w:rsidRPr="00E30C1E">
                <w:lastRenderedPageBreak/>
                <w:t xml:space="preserve">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D9740E">
      <w:footerReference w:type="default" r:id="rId8"/>
      <w:pgSz w:w="11906" w:h="16838"/>
      <w:pgMar w:top="2835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FB05" w14:textId="77777777" w:rsidR="00CE5988" w:rsidRDefault="00CE5988" w:rsidP="000B64B7">
      <w:r>
        <w:separator/>
      </w:r>
    </w:p>
  </w:endnote>
  <w:endnote w:type="continuationSeparator" w:id="0">
    <w:p w14:paraId="1D771594" w14:textId="77777777" w:rsidR="00CE5988" w:rsidRDefault="00CE5988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12E495197B04D0FB88196586C0C9282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12E495197B04D0FB88196586C0C9282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62E86275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E223F6F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B72049">
                    <w:fldChar w:fldCharType="begin"/>
                  </w:r>
                  <w:r w:rsidR="00B72049">
                    <w:instrText xml:space="preserve"> NUMPAGES  \* Arabic  \* MERGEFORMAT </w:instrText>
                  </w:r>
                  <w:r w:rsidR="00B72049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B72049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12E495197B04D0FB88196586C0C9282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560B08EF2DCA497F99A7930BA954B7A9"/>
                </w:placeholder>
              </w:sdtPr>
              <w:sdtEndPr/>
              <w:sdtContent>
                <w:tr w:rsidR="00503BFF" w14:paraId="62156A35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8161A3E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2F97A0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47CBB058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C38EA3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5E7E66C5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2397A4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A9860B9" w14:textId="77777777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2439244" wp14:editId="254F31D7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A2A5A0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6A37D7C0" wp14:editId="7B5CC7F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A6A254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61CC" w14:textId="77777777" w:rsidR="00CE5988" w:rsidRDefault="00CE5988" w:rsidP="000B64B7">
      <w:r>
        <w:separator/>
      </w:r>
    </w:p>
  </w:footnote>
  <w:footnote w:type="continuationSeparator" w:id="0">
    <w:p w14:paraId="3DEB45F6" w14:textId="77777777" w:rsidR="00CE5988" w:rsidRDefault="00CE5988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13277403">
    <w:abstractNumId w:val="0"/>
  </w:num>
  <w:num w:numId="2" w16cid:durableId="96804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74"/>
    <w:rsid w:val="00007E0A"/>
    <w:rsid w:val="00011366"/>
    <w:rsid w:val="00022978"/>
    <w:rsid w:val="000314BC"/>
    <w:rsid w:val="0003575C"/>
    <w:rsid w:val="000401C5"/>
    <w:rsid w:val="00061F34"/>
    <w:rsid w:val="000731B9"/>
    <w:rsid w:val="0007721D"/>
    <w:rsid w:val="000B64B7"/>
    <w:rsid w:val="00121CAC"/>
    <w:rsid w:val="00154F99"/>
    <w:rsid w:val="001762B1"/>
    <w:rsid w:val="00197DB0"/>
    <w:rsid w:val="001A7E1B"/>
    <w:rsid w:val="001D4BAC"/>
    <w:rsid w:val="001D61AF"/>
    <w:rsid w:val="001E47DB"/>
    <w:rsid w:val="00203058"/>
    <w:rsid w:val="00203E84"/>
    <w:rsid w:val="00210A36"/>
    <w:rsid w:val="002127BF"/>
    <w:rsid w:val="00226F54"/>
    <w:rsid w:val="00233953"/>
    <w:rsid w:val="002601D7"/>
    <w:rsid w:val="002B1C64"/>
    <w:rsid w:val="00334D8C"/>
    <w:rsid w:val="00364984"/>
    <w:rsid w:val="00385187"/>
    <w:rsid w:val="003D421D"/>
    <w:rsid w:val="004010CB"/>
    <w:rsid w:val="0040604E"/>
    <w:rsid w:val="0043781B"/>
    <w:rsid w:val="004511C8"/>
    <w:rsid w:val="00456265"/>
    <w:rsid w:val="00460B25"/>
    <w:rsid w:val="00465EE8"/>
    <w:rsid w:val="004678D6"/>
    <w:rsid w:val="00474F05"/>
    <w:rsid w:val="00483974"/>
    <w:rsid w:val="00487C59"/>
    <w:rsid w:val="004A07FF"/>
    <w:rsid w:val="004A487F"/>
    <w:rsid w:val="004B28AC"/>
    <w:rsid w:val="00503BFF"/>
    <w:rsid w:val="0051636A"/>
    <w:rsid w:val="00532E6C"/>
    <w:rsid w:val="00541AB1"/>
    <w:rsid w:val="00546BC6"/>
    <w:rsid w:val="005526ED"/>
    <w:rsid w:val="005528EB"/>
    <w:rsid w:val="005C27B7"/>
    <w:rsid w:val="005C708D"/>
    <w:rsid w:val="005E4041"/>
    <w:rsid w:val="00606C95"/>
    <w:rsid w:val="00655B4E"/>
    <w:rsid w:val="00656F99"/>
    <w:rsid w:val="006845CE"/>
    <w:rsid w:val="006963C2"/>
    <w:rsid w:val="006D08E3"/>
    <w:rsid w:val="006F118C"/>
    <w:rsid w:val="006F2167"/>
    <w:rsid w:val="00707356"/>
    <w:rsid w:val="00710444"/>
    <w:rsid w:val="00727794"/>
    <w:rsid w:val="00752FB9"/>
    <w:rsid w:val="00765C93"/>
    <w:rsid w:val="00797DFD"/>
    <w:rsid w:val="007A5FAE"/>
    <w:rsid w:val="007E0322"/>
    <w:rsid w:val="0081425A"/>
    <w:rsid w:val="00840C91"/>
    <w:rsid w:val="00841822"/>
    <w:rsid w:val="0085383C"/>
    <w:rsid w:val="00865A58"/>
    <w:rsid w:val="00880966"/>
    <w:rsid w:val="008A612B"/>
    <w:rsid w:val="008C2F79"/>
    <w:rsid w:val="008E284B"/>
    <w:rsid w:val="00903E04"/>
    <w:rsid w:val="00911B5C"/>
    <w:rsid w:val="00917779"/>
    <w:rsid w:val="009479C9"/>
    <w:rsid w:val="009731F1"/>
    <w:rsid w:val="00973546"/>
    <w:rsid w:val="00980227"/>
    <w:rsid w:val="009840C9"/>
    <w:rsid w:val="009B3C9B"/>
    <w:rsid w:val="009B5072"/>
    <w:rsid w:val="009C7816"/>
    <w:rsid w:val="009D76BD"/>
    <w:rsid w:val="00A14E43"/>
    <w:rsid w:val="00A534E9"/>
    <w:rsid w:val="00A75862"/>
    <w:rsid w:val="00AA4D01"/>
    <w:rsid w:val="00AB42BD"/>
    <w:rsid w:val="00AE4D51"/>
    <w:rsid w:val="00B0619B"/>
    <w:rsid w:val="00B07C30"/>
    <w:rsid w:val="00B31928"/>
    <w:rsid w:val="00B44DE9"/>
    <w:rsid w:val="00B72049"/>
    <w:rsid w:val="00B8553A"/>
    <w:rsid w:val="00BD2F2F"/>
    <w:rsid w:val="00BD7929"/>
    <w:rsid w:val="00BE785A"/>
    <w:rsid w:val="00BF33AE"/>
    <w:rsid w:val="00C44B3E"/>
    <w:rsid w:val="00C569AA"/>
    <w:rsid w:val="00C600CE"/>
    <w:rsid w:val="00C66FD0"/>
    <w:rsid w:val="00C76D49"/>
    <w:rsid w:val="00CE5988"/>
    <w:rsid w:val="00D143CF"/>
    <w:rsid w:val="00D161B0"/>
    <w:rsid w:val="00D16B68"/>
    <w:rsid w:val="00D33653"/>
    <w:rsid w:val="00D60269"/>
    <w:rsid w:val="00D748A3"/>
    <w:rsid w:val="00D76863"/>
    <w:rsid w:val="00D85FA9"/>
    <w:rsid w:val="00D9740E"/>
    <w:rsid w:val="00DB0ADC"/>
    <w:rsid w:val="00DC3D83"/>
    <w:rsid w:val="00E01A77"/>
    <w:rsid w:val="00E100C9"/>
    <w:rsid w:val="00E30C1E"/>
    <w:rsid w:val="00E45F16"/>
    <w:rsid w:val="00E57D50"/>
    <w:rsid w:val="00E652FF"/>
    <w:rsid w:val="00E87EB6"/>
    <w:rsid w:val="00EB51D9"/>
    <w:rsid w:val="00ED7F5E"/>
    <w:rsid w:val="00EE0512"/>
    <w:rsid w:val="00EF5A4E"/>
    <w:rsid w:val="00EF79AA"/>
    <w:rsid w:val="00F40039"/>
    <w:rsid w:val="00F40112"/>
    <w:rsid w:val="00F46091"/>
    <w:rsid w:val="00F55805"/>
    <w:rsid w:val="00F83F9E"/>
    <w:rsid w:val="00F9649D"/>
    <w:rsid w:val="00FA5E38"/>
    <w:rsid w:val="00FB40D5"/>
    <w:rsid w:val="00FC6BF7"/>
    <w:rsid w:val="00FE5390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4992EF"/>
  <w15:chartTrackingRefBased/>
  <w15:docId w15:val="{2A5EDB38-6270-4C70-9A02-39FE6D0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656F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56F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6F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F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6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2E495197B04D0FB88196586C0C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11498-8839-4780-8715-0AEBD78E971E}"/>
      </w:docPartPr>
      <w:docPartBody>
        <w:p w:rsidR="008E47CF" w:rsidRDefault="008E47CF">
          <w:pPr>
            <w:pStyle w:val="912E495197B04D0FB88196586C0C9282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06F66D2B248F689B1FE6EAF86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862DE-84B8-4051-AF4A-4412B52CF4A7}"/>
      </w:docPartPr>
      <w:docPartBody>
        <w:p w:rsidR="008E47CF" w:rsidRDefault="008E47CF">
          <w:pPr>
            <w:pStyle w:val="2D706F66D2B248F689B1FE6EAF86CA5F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560B08EF2DCA497F99A7930BA954B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47518-983A-45AD-869A-1A26AA6EB951}"/>
      </w:docPartPr>
      <w:docPartBody>
        <w:p w:rsidR="008E47CF" w:rsidRDefault="008E47CF">
          <w:pPr>
            <w:pStyle w:val="560B08EF2DCA497F99A7930BA954B7A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092E137A3BA44BE9891AE3589F1F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48568-679C-4FDC-9F04-755F7DA239B3}"/>
      </w:docPartPr>
      <w:docPartBody>
        <w:p w:rsidR="008E47CF" w:rsidRDefault="008E47CF">
          <w:pPr>
            <w:pStyle w:val="7092E137A3BA44BE9891AE3589F1F688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93C0FC35B8124CB3A2369DD7D02D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F4F19-104F-451D-9BC7-60442618CF97}"/>
      </w:docPartPr>
      <w:docPartBody>
        <w:p w:rsidR="008E47CF" w:rsidRDefault="008E47CF">
          <w:pPr>
            <w:pStyle w:val="93C0FC35B8124CB3A2369DD7D02DCC16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A825FF570CA4186AFA562D6EB345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8A20B-9780-4D3A-A8A7-710D7722EC14}"/>
      </w:docPartPr>
      <w:docPartBody>
        <w:p w:rsidR="008E47CF" w:rsidRDefault="008E47CF">
          <w:pPr>
            <w:pStyle w:val="0A825FF570CA4186AFA562D6EB34594A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7B95DC3096B2405ABCC6AA8F77C28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A46E1-5762-4CD3-A1EB-DC361C143CF4}"/>
      </w:docPartPr>
      <w:docPartBody>
        <w:p w:rsidR="008E47CF" w:rsidRDefault="008E47CF">
          <w:pPr>
            <w:pStyle w:val="7B95DC3096B2405ABCC6AA8F77C28C17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3390A67534674141971C88DFBC00A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30DA3-0BC0-40A0-B2CA-C5894D8F6C26}"/>
      </w:docPartPr>
      <w:docPartBody>
        <w:p w:rsidR="008E47CF" w:rsidRDefault="008E47CF">
          <w:pPr>
            <w:pStyle w:val="3390A67534674141971C88DFBC00A777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A13803A1D89143D69FDCD7A7E3B5C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586AA-2D80-446B-891E-49D0A068A46A}"/>
      </w:docPartPr>
      <w:docPartBody>
        <w:p w:rsidR="008E47CF" w:rsidRDefault="008E47CF">
          <w:pPr>
            <w:pStyle w:val="A13803A1D89143D69FDCD7A7E3B5C9E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CF"/>
    <w:rsid w:val="008E47CF"/>
    <w:rsid w:val="00957CDA"/>
    <w:rsid w:val="00B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2E495197B04D0FB88196586C0C9282">
    <w:name w:val="912E495197B04D0FB88196586C0C9282"/>
  </w:style>
  <w:style w:type="paragraph" w:customStyle="1" w:styleId="2D706F66D2B248F689B1FE6EAF86CA5F">
    <w:name w:val="2D706F66D2B248F689B1FE6EAF86CA5F"/>
  </w:style>
  <w:style w:type="paragraph" w:customStyle="1" w:styleId="560B08EF2DCA497F99A7930BA954B7A9">
    <w:name w:val="560B08EF2DCA497F99A7930BA954B7A9"/>
  </w:style>
  <w:style w:type="paragraph" w:customStyle="1" w:styleId="7092E137A3BA44BE9891AE3589F1F688">
    <w:name w:val="7092E137A3BA44BE9891AE3589F1F688"/>
  </w:style>
  <w:style w:type="paragraph" w:customStyle="1" w:styleId="93C0FC35B8124CB3A2369DD7D02DCC16">
    <w:name w:val="93C0FC35B8124CB3A2369DD7D02DCC16"/>
  </w:style>
  <w:style w:type="paragraph" w:customStyle="1" w:styleId="0A825FF570CA4186AFA562D6EB34594A">
    <w:name w:val="0A825FF570CA4186AFA562D6EB34594A"/>
  </w:style>
  <w:style w:type="paragraph" w:customStyle="1" w:styleId="7B95DC3096B2405ABCC6AA8F77C28C17">
    <w:name w:val="7B95DC3096B2405ABCC6AA8F77C28C17"/>
  </w:style>
  <w:style w:type="paragraph" w:customStyle="1" w:styleId="3390A67534674141971C88DFBC00A777">
    <w:name w:val="3390A67534674141971C88DFBC00A777"/>
  </w:style>
  <w:style w:type="paragraph" w:customStyle="1" w:styleId="A13803A1D89143D69FDCD7A7E3B5C9E3">
    <w:name w:val="A13803A1D89143D69FDCD7A7E3B5C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cp:lastPrinted>2023-12-04T14:04:00Z</cp:lastPrinted>
  <dcterms:created xsi:type="dcterms:W3CDTF">2023-12-06T10:39:00Z</dcterms:created>
  <dcterms:modified xsi:type="dcterms:W3CDTF">2023-12-15T07:46:00Z</dcterms:modified>
</cp:coreProperties>
</file>