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CB" w:rsidRPr="00012F5C" w:rsidRDefault="00012F5C" w:rsidP="00A456CB">
      <w:pPr>
        <w:suppressAutoHyphens w:val="0"/>
        <w:spacing w:before="100" w:beforeAutospacing="1" w:after="100" w:afterAutospacing="1"/>
        <w:rPr>
          <w:rFonts w:ascii="Cera Pro" w:hAnsi="Cera Pro" w:cs="Arial"/>
          <w:b/>
          <w:lang w:eastAsia="de-DE"/>
        </w:rPr>
      </w:pPr>
      <w:r w:rsidRPr="00012F5C">
        <w:rPr>
          <w:rFonts w:ascii="Cera Pro" w:hAnsi="Cera Pro" w:cs="Arial"/>
          <w:noProof/>
          <w:sz w:val="22"/>
          <w:szCs w:val="22"/>
          <w:lang w:eastAsia="de-DE"/>
        </w:rPr>
        <mc:AlternateContent>
          <mc:Choice Requires="wps">
            <w:drawing>
              <wp:anchor distT="0" distB="0" distL="114300" distR="114300" simplePos="0" relativeHeight="251660288" behindDoc="0" locked="0" layoutInCell="1" allowOverlap="1" wp14:anchorId="4A0036B9" wp14:editId="054027D6">
                <wp:simplePos x="0" y="0"/>
                <wp:positionH relativeFrom="column">
                  <wp:posOffset>-523875</wp:posOffset>
                </wp:positionH>
                <wp:positionV relativeFrom="paragraph">
                  <wp:posOffset>-447040</wp:posOffset>
                </wp:positionV>
                <wp:extent cx="6019800" cy="32385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23850"/>
                        </a:xfrm>
                        <a:prstGeom prst="rect">
                          <a:avLst/>
                        </a:prstGeom>
                        <a:solidFill>
                          <a:srgbClr val="FFFFFF"/>
                        </a:solidFill>
                        <a:ln w="9525">
                          <a:solidFill>
                            <a:srgbClr val="000000"/>
                          </a:solidFill>
                          <a:miter lim="800000"/>
                          <a:headEnd/>
                          <a:tailEnd/>
                        </a:ln>
                      </wps:spPr>
                      <wps:txbx>
                        <w:txbxContent>
                          <w:p w:rsidR="00012F5C" w:rsidRPr="00012F5C" w:rsidRDefault="00012F5C" w:rsidP="00012F5C">
                            <w:pPr>
                              <w:shd w:val="clear" w:color="auto" w:fill="FF0000"/>
                              <w:rPr>
                                <w:rFonts w:ascii="Cera Pro" w:hAnsi="Cera Pro"/>
                                <w:b/>
                                <w:caps/>
                              </w:rPr>
                            </w:pPr>
                            <w:r w:rsidRPr="00012F5C">
                              <w:rPr>
                                <w:rFonts w:ascii="Cera Pro" w:hAnsi="Cera Pro"/>
                                <w:b/>
                                <w:caps/>
                                <w:highlight w:val="red"/>
                              </w:rPr>
                              <w:t xml:space="preserve">Sperrvermerk: </w:t>
                            </w:r>
                            <w:r w:rsidR="009A2718">
                              <w:rPr>
                                <w:rFonts w:ascii="Cera Pro" w:hAnsi="Cera Pro"/>
                                <w:b/>
                                <w:caps/>
                                <w:highlight w:val="red"/>
                              </w:rPr>
                              <w:t xml:space="preserve">nicht zu Veröffentlichen </w:t>
                            </w:r>
                            <w:r w:rsidRPr="00012F5C">
                              <w:rPr>
                                <w:rFonts w:ascii="Cera Pro" w:hAnsi="Cera Pro"/>
                                <w:b/>
                                <w:caps/>
                                <w:highlight w:val="red"/>
                              </w:rPr>
                              <w:t>vor dem 28. Februar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25pt;margin-top:-35.2pt;width:474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ezJQIAAEYEAAAOAAAAZHJzL2Uyb0RvYy54bWysU9tuGyEQfa/Uf0C817u+JfbK6yh16qpS&#10;epGSfgALrBcVmC1g77pfn4F1HCttX6rygBhmOJw5M7O66Y0mB+m8AlvS8SinRFoOQtldSb8/bt8t&#10;KPGBWcE0WFnSo/T0Zv32zaprCzmBBrSQjiCI9UXXlrQJoS2yzPNGGuZH0EqLzhqcYQFNt8uEYx2i&#10;G51N8vwq68CJ1gGX3uPt3eCk64Rf15KHr3XtZSC6pMgtpN2lvYp7tl6xYudY2yh+osH+gYVhyuKn&#10;Z6g7FhjZO/UblFHcgYc6jDiYDOpacZlywGzG+atsHhrWypQLiuPbs0z+/8HyL4dvjihR0ml+TYll&#10;Bov0KPtQSy3IJOrTtb7AsIcWA0P/Hnqsc8rVt/fAf3hiYdMwu5O3zkHXSCaQ3zi+zC6eDjg+glTd&#10;ZxD4DdsHSEB97UwUD+UgiI51Op5rg1QIx8urfLxc5Oji6JtOpot5Kl7GiufXrfPhowRD4qGkDmuf&#10;0Nnh3ofIhhXPIfEzD1qJrdI6GW5XbbQjB4Z9sk0rJfAqTFvSlXQ5n8wHAf4Kkaf1JwijAja8Vqak&#10;mA6uGMSKKNsHK9I5MKWHM1LW9qRjlG4QMfRVj4FR3ArEERV1MDQ2DiIeGnC/KOmwqUvqf+6Zk5To&#10;TxarshzPZnEKkjGbX0/QcJee6tLDLEeokgZKhuMmpMmJfC3cYvVqlYR9YXLiis2a9D4NVpyGSztF&#10;vYz/+gkAAP//AwBQSwMEFAAGAAgAAAAhAIm7OyfhAAAACwEAAA8AAABkcnMvZG93bnJldi54bWxM&#10;j0FPwzAMhe9I/IfISFzQlm50XVeaTggJBDcYCK5Z67UViVOSrCv/HnOCm/3e0/PncjtZI0b0oXek&#10;YDFPQCDVrumpVfD2ej/LQYSoqdHGESr4xgDb6vys1EXjTvSC4y62gksoFFpBF+NQSBnqDq0Oczcg&#10;sXdw3urIq29l4/WJy62RyyTJpNU98YVOD3jXYf25O1oFefo4foSn6+f3OjuYTbxajw9fXqnLi+n2&#10;BkTEKf6F4Ref0aFipr07UhOEUTDLlyuO8rBOUhCcyLMVK3tWFpsUZFXK/z9UPwAAAP//AwBQSwEC&#10;LQAUAAYACAAAACEAtoM4kv4AAADhAQAAEwAAAAAAAAAAAAAAAAAAAAAAW0NvbnRlbnRfVHlwZXNd&#10;LnhtbFBLAQItABQABgAIAAAAIQA4/SH/1gAAAJQBAAALAAAAAAAAAAAAAAAAAC8BAABfcmVscy8u&#10;cmVsc1BLAQItABQABgAIAAAAIQAsNdezJQIAAEYEAAAOAAAAAAAAAAAAAAAAAC4CAABkcnMvZTJv&#10;RG9jLnhtbFBLAQItABQABgAIAAAAIQCJuzsn4QAAAAsBAAAPAAAAAAAAAAAAAAAAAH8EAABkcnMv&#10;ZG93bnJldi54bWxQSwUGAAAAAAQABADzAAAAjQUAAAAA&#10;">
                <v:textbox>
                  <w:txbxContent>
                    <w:p w:rsidR="00012F5C" w:rsidRPr="00012F5C" w:rsidRDefault="00012F5C" w:rsidP="00012F5C">
                      <w:pPr>
                        <w:shd w:val="clear" w:color="auto" w:fill="FF0000"/>
                        <w:rPr>
                          <w:rFonts w:ascii="Cera Pro" w:hAnsi="Cera Pro"/>
                          <w:b/>
                          <w:caps/>
                        </w:rPr>
                      </w:pPr>
                      <w:r w:rsidRPr="00012F5C">
                        <w:rPr>
                          <w:rFonts w:ascii="Cera Pro" w:hAnsi="Cera Pro"/>
                          <w:b/>
                          <w:caps/>
                          <w:highlight w:val="red"/>
                        </w:rPr>
                        <w:t xml:space="preserve">Sperrvermerk: </w:t>
                      </w:r>
                      <w:r w:rsidR="009A2718">
                        <w:rPr>
                          <w:rFonts w:ascii="Cera Pro" w:hAnsi="Cera Pro"/>
                          <w:b/>
                          <w:caps/>
                          <w:highlight w:val="red"/>
                        </w:rPr>
                        <w:t xml:space="preserve">nicht zu Veröffentlichen </w:t>
                      </w:r>
                      <w:r w:rsidRPr="00012F5C">
                        <w:rPr>
                          <w:rFonts w:ascii="Cera Pro" w:hAnsi="Cera Pro"/>
                          <w:b/>
                          <w:caps/>
                          <w:highlight w:val="red"/>
                        </w:rPr>
                        <w:t>vor dem 28. Februar 2022</w:t>
                      </w:r>
                    </w:p>
                  </w:txbxContent>
                </v:textbox>
              </v:shape>
            </w:pict>
          </mc:Fallback>
        </mc:AlternateContent>
      </w:r>
      <w:r w:rsidR="00BA111F" w:rsidRPr="00012F5C">
        <w:rPr>
          <w:rFonts w:ascii="Cera Pro" w:hAnsi="Cera Pro" w:cs="Arial"/>
          <w:b/>
          <w:noProof/>
          <w:sz w:val="32"/>
          <w:szCs w:val="32"/>
          <w:lang w:eastAsia="de-DE"/>
        </w:rPr>
        <w:drawing>
          <wp:anchor distT="0" distB="0" distL="114300" distR="114300" simplePos="0" relativeHeight="251658240" behindDoc="1" locked="0" layoutInCell="1" allowOverlap="1" wp14:anchorId="0944F1F2" wp14:editId="3502830B">
            <wp:simplePos x="0" y="0"/>
            <wp:positionH relativeFrom="column">
              <wp:posOffset>979805</wp:posOffset>
            </wp:positionH>
            <wp:positionV relativeFrom="paragraph">
              <wp:posOffset>-1567815</wp:posOffset>
            </wp:positionV>
            <wp:extent cx="1943100" cy="1003935"/>
            <wp:effectExtent l="0" t="0" r="0" b="5715"/>
            <wp:wrapTight wrapText="bothSides">
              <wp:wrapPolygon edited="0">
                <wp:start x="0" y="0"/>
                <wp:lineTo x="0" y="21313"/>
                <wp:lineTo x="21388" y="21313"/>
                <wp:lineTo x="2138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F Kopf plus Claim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003935"/>
                    </a:xfrm>
                    <a:prstGeom prst="rect">
                      <a:avLst/>
                    </a:prstGeom>
                  </pic:spPr>
                </pic:pic>
              </a:graphicData>
            </a:graphic>
            <wp14:sizeRelH relativeFrom="page">
              <wp14:pctWidth>0</wp14:pctWidth>
            </wp14:sizeRelH>
            <wp14:sizeRelV relativeFrom="page">
              <wp14:pctHeight>0</wp14:pctHeight>
            </wp14:sizeRelV>
          </wp:anchor>
        </w:drawing>
      </w:r>
      <w:r w:rsidR="004507EE" w:rsidRPr="00012F5C">
        <w:rPr>
          <w:rFonts w:ascii="Cera Pro" w:hAnsi="Cera Pro" w:cs="Arial"/>
          <w:b/>
          <w:sz w:val="32"/>
          <w:szCs w:val="32"/>
          <w:lang w:eastAsia="de-DE"/>
        </w:rPr>
        <w:t xml:space="preserve">Mois oder </w:t>
      </w:r>
      <w:proofErr w:type="spellStart"/>
      <w:r w:rsidR="004507EE" w:rsidRPr="00012F5C">
        <w:rPr>
          <w:rFonts w:ascii="Cera Pro" w:hAnsi="Cera Pro" w:cs="Arial"/>
          <w:b/>
          <w:sz w:val="32"/>
          <w:szCs w:val="32"/>
          <w:lang w:eastAsia="de-DE"/>
        </w:rPr>
        <w:t>Swag</w:t>
      </w:r>
      <w:proofErr w:type="spellEnd"/>
      <w:r w:rsidR="004507EE" w:rsidRPr="00012F5C">
        <w:rPr>
          <w:rFonts w:ascii="Cera Pro" w:hAnsi="Cera Pro" w:cs="Arial"/>
          <w:b/>
          <w:sz w:val="32"/>
          <w:szCs w:val="32"/>
          <w:lang w:eastAsia="de-DE"/>
        </w:rPr>
        <w:t>? Beides!</w:t>
      </w:r>
      <w:r w:rsidR="00A456CB" w:rsidRPr="00012F5C">
        <w:rPr>
          <w:rFonts w:ascii="Cera Pro" w:hAnsi="Cera Pro" w:cs="Arial"/>
          <w:b/>
          <w:sz w:val="32"/>
          <w:szCs w:val="32"/>
          <w:lang w:eastAsia="de-DE"/>
        </w:rPr>
        <w:br/>
      </w:r>
      <w:r w:rsidR="004507EE" w:rsidRPr="00012F5C">
        <w:rPr>
          <w:rFonts w:ascii="Cera Pro" w:hAnsi="Cera Pro" w:cs="Arial"/>
          <w:b/>
          <w:lang w:eastAsia="de-DE"/>
        </w:rPr>
        <w:t>WTF! SHISHARILLO in zwei neuen Sorten</w:t>
      </w:r>
    </w:p>
    <w:p w:rsidR="005376DB" w:rsidRPr="00012F5C" w:rsidRDefault="005376DB" w:rsidP="00A456CB">
      <w:pPr>
        <w:suppressAutoHyphens w:val="0"/>
        <w:spacing w:before="100" w:beforeAutospacing="1" w:after="100" w:afterAutospacing="1"/>
        <w:rPr>
          <w:rFonts w:ascii="Cera Pro" w:hAnsi="Cera Pro" w:cs="Arial"/>
          <w:sz w:val="22"/>
          <w:szCs w:val="22"/>
          <w:lang w:eastAsia="de-DE"/>
        </w:rPr>
      </w:pPr>
      <w:r w:rsidRPr="00012F5C">
        <w:rPr>
          <w:rFonts w:ascii="Cera Pro" w:hAnsi="Cera Pro" w:cs="Arial"/>
          <w:sz w:val="22"/>
          <w:szCs w:val="22"/>
          <w:lang w:eastAsia="de-DE"/>
        </w:rPr>
        <w:t xml:space="preserve">Vor bald </w:t>
      </w:r>
      <w:r w:rsidR="00E01EF0" w:rsidRPr="00012F5C">
        <w:rPr>
          <w:rFonts w:ascii="Cera Pro" w:hAnsi="Cera Pro" w:cs="Arial"/>
          <w:sz w:val="22"/>
          <w:szCs w:val="22"/>
          <w:lang w:eastAsia="de-DE"/>
        </w:rPr>
        <w:t>zwei</w:t>
      </w:r>
      <w:r w:rsidRPr="00012F5C">
        <w:rPr>
          <w:rFonts w:ascii="Cera Pro" w:hAnsi="Cera Pro" w:cs="Arial"/>
          <w:sz w:val="22"/>
          <w:szCs w:val="22"/>
          <w:lang w:eastAsia="de-DE"/>
        </w:rPr>
        <w:t xml:space="preserve"> Jahr</w:t>
      </w:r>
      <w:r w:rsidR="00E01EF0" w:rsidRPr="00012F5C">
        <w:rPr>
          <w:rFonts w:ascii="Cera Pro" w:hAnsi="Cera Pro" w:cs="Arial"/>
          <w:sz w:val="22"/>
          <w:szCs w:val="22"/>
          <w:lang w:eastAsia="de-DE"/>
        </w:rPr>
        <w:t>en</w:t>
      </w:r>
      <w:r w:rsidRPr="00012F5C">
        <w:rPr>
          <w:rFonts w:ascii="Cera Pro" w:hAnsi="Cera Pro" w:cs="Arial"/>
          <w:sz w:val="22"/>
          <w:szCs w:val="22"/>
          <w:lang w:eastAsia="de-DE"/>
        </w:rPr>
        <w:t xml:space="preserve"> hielt WTF! SHISHARILLO Einzug in die Regale. Geschmack, Auss</w:t>
      </w:r>
      <w:r w:rsidR="00884792" w:rsidRPr="00012F5C">
        <w:rPr>
          <w:rFonts w:ascii="Cera Pro" w:hAnsi="Cera Pro" w:cs="Arial"/>
          <w:sz w:val="22"/>
          <w:szCs w:val="22"/>
          <w:lang w:eastAsia="de-DE"/>
        </w:rPr>
        <w:t>ehen, Sprache – alles war ander</w:t>
      </w:r>
      <w:r w:rsidRPr="00012F5C">
        <w:rPr>
          <w:rFonts w:ascii="Cera Pro" w:hAnsi="Cera Pro" w:cs="Arial"/>
          <w:sz w:val="22"/>
          <w:szCs w:val="22"/>
          <w:lang w:eastAsia="de-DE"/>
        </w:rPr>
        <w:t xml:space="preserve">s, alles neu, alles außergewöhnlich. </w:t>
      </w:r>
      <w:r w:rsidR="00E01EF0" w:rsidRPr="00012F5C">
        <w:rPr>
          <w:rFonts w:ascii="Cera Pro" w:hAnsi="Cera Pro" w:cs="Arial"/>
          <w:sz w:val="22"/>
          <w:szCs w:val="22"/>
          <w:lang w:eastAsia="de-DE"/>
        </w:rPr>
        <w:t>Trendige Shisha-Aromen bringen den Genuss auf den Punkt</w:t>
      </w:r>
      <w:r w:rsidR="008D36BB" w:rsidRPr="00012F5C">
        <w:rPr>
          <w:rFonts w:ascii="Cera Pro" w:hAnsi="Cera Pro" w:cs="Arial"/>
          <w:sz w:val="22"/>
          <w:szCs w:val="22"/>
          <w:lang w:eastAsia="de-DE"/>
        </w:rPr>
        <w:t xml:space="preserve">. </w:t>
      </w:r>
      <w:r w:rsidRPr="00012F5C">
        <w:rPr>
          <w:rFonts w:ascii="Cera Pro" w:hAnsi="Cera Pro" w:cs="Arial"/>
          <w:sz w:val="22"/>
          <w:szCs w:val="22"/>
          <w:lang w:eastAsia="de-DE"/>
        </w:rPr>
        <w:t xml:space="preserve">Das Konzept ist aufgegangen und bis heute einzigartig. Nun wird es Zeit, dass die vier bekannten </w:t>
      </w:r>
      <w:proofErr w:type="spellStart"/>
      <w:r w:rsidR="00DD2CC0" w:rsidRPr="00012F5C">
        <w:rPr>
          <w:rFonts w:ascii="Cera Pro" w:hAnsi="Cera Pro" w:cs="Arial"/>
          <w:sz w:val="22"/>
          <w:szCs w:val="22"/>
          <w:lang w:eastAsia="de-DE"/>
        </w:rPr>
        <w:t>Aromenbomben</w:t>
      </w:r>
      <w:proofErr w:type="spellEnd"/>
      <w:r w:rsidRPr="00012F5C">
        <w:rPr>
          <w:rFonts w:ascii="Cera Pro" w:hAnsi="Cera Pro" w:cs="Arial"/>
          <w:sz w:val="22"/>
          <w:szCs w:val="22"/>
          <w:lang w:eastAsia="de-DE"/>
        </w:rPr>
        <w:t xml:space="preserve"> Verstärkung bekommen.</w:t>
      </w:r>
    </w:p>
    <w:p w:rsidR="00A456CB" w:rsidRPr="00012F5C" w:rsidRDefault="005376DB" w:rsidP="00A456CB">
      <w:pPr>
        <w:suppressAutoHyphens w:val="0"/>
        <w:spacing w:before="100" w:beforeAutospacing="1" w:after="100" w:afterAutospacing="1"/>
        <w:rPr>
          <w:rFonts w:ascii="Cera Pro" w:hAnsi="Cera Pro" w:cs="Arial"/>
          <w:sz w:val="22"/>
          <w:szCs w:val="22"/>
          <w:lang w:eastAsia="de-DE"/>
        </w:rPr>
      </w:pPr>
      <w:r w:rsidRPr="00012F5C">
        <w:rPr>
          <w:rFonts w:ascii="Cera Pro" w:hAnsi="Cera Pro" w:cs="Arial"/>
          <w:sz w:val="22"/>
          <w:szCs w:val="22"/>
          <w:lang w:eastAsia="de-DE"/>
        </w:rPr>
        <w:t>Mois (</w:t>
      </w:r>
      <w:proofErr w:type="spellStart"/>
      <w:r w:rsidR="00DD2CC0" w:rsidRPr="00012F5C">
        <w:rPr>
          <w:rFonts w:ascii="Cera Pro" w:hAnsi="Cera Pro" w:cs="Arial"/>
          <w:sz w:val="22"/>
          <w:szCs w:val="22"/>
          <w:lang w:eastAsia="de-DE"/>
        </w:rPr>
        <w:t>fresh</w:t>
      </w:r>
      <w:proofErr w:type="spellEnd"/>
      <w:r w:rsidR="00DD2CC0" w:rsidRPr="00012F5C">
        <w:rPr>
          <w:rFonts w:ascii="Cera Pro" w:hAnsi="Cera Pro" w:cs="Arial"/>
          <w:sz w:val="22"/>
          <w:szCs w:val="22"/>
          <w:lang w:eastAsia="de-DE"/>
        </w:rPr>
        <w:t xml:space="preserve"> </w:t>
      </w:r>
      <w:proofErr w:type="spellStart"/>
      <w:r w:rsidR="00DD2CC0" w:rsidRPr="00012F5C">
        <w:rPr>
          <w:rFonts w:ascii="Cera Pro" w:hAnsi="Cera Pro" w:cs="Arial"/>
          <w:sz w:val="22"/>
          <w:szCs w:val="22"/>
          <w:lang w:eastAsia="de-DE"/>
        </w:rPr>
        <w:t>melon</w:t>
      </w:r>
      <w:proofErr w:type="spellEnd"/>
      <w:r w:rsidRPr="00012F5C">
        <w:rPr>
          <w:rFonts w:ascii="Cera Pro" w:hAnsi="Cera Pro" w:cs="Arial"/>
          <w:sz w:val="22"/>
          <w:szCs w:val="22"/>
          <w:lang w:eastAsia="de-DE"/>
        </w:rPr>
        <w:t xml:space="preserve">) und </w:t>
      </w:r>
      <w:proofErr w:type="spellStart"/>
      <w:r w:rsidRPr="00012F5C">
        <w:rPr>
          <w:rFonts w:ascii="Cera Pro" w:hAnsi="Cera Pro" w:cs="Arial"/>
          <w:sz w:val="22"/>
          <w:szCs w:val="22"/>
          <w:lang w:eastAsia="de-DE"/>
        </w:rPr>
        <w:t>Swag</w:t>
      </w:r>
      <w:proofErr w:type="spellEnd"/>
      <w:r w:rsidRPr="00012F5C">
        <w:rPr>
          <w:rFonts w:ascii="Cera Pro" w:hAnsi="Cera Pro" w:cs="Arial"/>
          <w:sz w:val="22"/>
          <w:szCs w:val="22"/>
          <w:lang w:eastAsia="de-DE"/>
        </w:rPr>
        <w:t xml:space="preserve"> (</w:t>
      </w:r>
      <w:proofErr w:type="spellStart"/>
      <w:r w:rsidR="0075774E" w:rsidRPr="00012F5C">
        <w:rPr>
          <w:rFonts w:ascii="Cera Pro" w:hAnsi="Cera Pro" w:cs="Arial"/>
          <w:sz w:val="22"/>
          <w:szCs w:val="22"/>
          <w:lang w:eastAsia="de-DE"/>
        </w:rPr>
        <w:t>cherry</w:t>
      </w:r>
      <w:proofErr w:type="spellEnd"/>
      <w:r w:rsidRPr="00012F5C">
        <w:rPr>
          <w:rFonts w:ascii="Cera Pro" w:hAnsi="Cera Pro" w:cs="Arial"/>
          <w:sz w:val="22"/>
          <w:szCs w:val="22"/>
          <w:lang w:eastAsia="de-DE"/>
        </w:rPr>
        <w:t xml:space="preserve">) erweitern das beliebte WTF! </w:t>
      </w:r>
      <w:proofErr w:type="spellStart"/>
      <w:r w:rsidRPr="00012F5C">
        <w:rPr>
          <w:rFonts w:ascii="Cera Pro" w:hAnsi="Cera Pro" w:cs="Arial"/>
          <w:sz w:val="22"/>
          <w:szCs w:val="22"/>
          <w:lang w:eastAsia="de-DE"/>
        </w:rPr>
        <w:t>Shisharillo</w:t>
      </w:r>
      <w:proofErr w:type="spellEnd"/>
      <w:r w:rsidR="00884792" w:rsidRPr="00012F5C">
        <w:rPr>
          <w:rFonts w:ascii="Cera Pro" w:hAnsi="Cera Pro" w:cs="Arial"/>
          <w:sz w:val="22"/>
          <w:szCs w:val="22"/>
          <w:lang w:eastAsia="de-DE"/>
        </w:rPr>
        <w:t>-</w:t>
      </w:r>
      <w:r w:rsidRPr="00012F5C">
        <w:rPr>
          <w:rFonts w:ascii="Cera Pro" w:hAnsi="Cera Pro" w:cs="Arial"/>
          <w:sz w:val="22"/>
          <w:szCs w:val="22"/>
          <w:lang w:eastAsia="de-DE"/>
        </w:rPr>
        <w:t xml:space="preserve"> Sortiment. Die Einlage von WTF! ist randvoll mit den beliebten Shisha-Tabak-Aromen gefüllt, der Filter zusätzlich aromatisiert und gesüßt. Eyecatcher bleiben die knallbunten Metalldosen und der unschlagbare Out-</w:t>
      </w:r>
      <w:proofErr w:type="spellStart"/>
      <w:r w:rsidRPr="00012F5C">
        <w:rPr>
          <w:rFonts w:ascii="Cera Pro" w:hAnsi="Cera Pro" w:cs="Arial"/>
          <w:sz w:val="22"/>
          <w:szCs w:val="22"/>
          <w:lang w:eastAsia="de-DE"/>
        </w:rPr>
        <w:t>of</w:t>
      </w:r>
      <w:proofErr w:type="spellEnd"/>
      <w:r w:rsidRPr="00012F5C">
        <w:rPr>
          <w:rFonts w:ascii="Cera Pro" w:hAnsi="Cera Pro" w:cs="Arial"/>
          <w:sz w:val="22"/>
          <w:szCs w:val="22"/>
          <w:lang w:eastAsia="de-DE"/>
        </w:rPr>
        <w:t>-Pocket Preis von nur 2 Euro.</w:t>
      </w:r>
      <w:r w:rsidR="008D36BB" w:rsidRPr="00012F5C">
        <w:rPr>
          <w:rFonts w:ascii="Cera Pro" w:hAnsi="Cera Pro" w:cs="Arial"/>
          <w:sz w:val="22"/>
          <w:szCs w:val="22"/>
          <w:lang w:eastAsia="de-DE"/>
        </w:rPr>
        <w:t xml:space="preserve"> Wer mehr will, bekommt mehr: Cray (</w:t>
      </w:r>
      <w:r w:rsidR="00DD2CC0" w:rsidRPr="00012F5C">
        <w:rPr>
          <w:rFonts w:ascii="Cera Pro" w:hAnsi="Cera Pro" w:cs="Arial"/>
          <w:sz w:val="22"/>
          <w:szCs w:val="22"/>
          <w:lang w:eastAsia="de-DE"/>
        </w:rPr>
        <w:t>Apfel</w:t>
      </w:r>
      <w:r w:rsidR="008D36BB" w:rsidRPr="00012F5C">
        <w:rPr>
          <w:rFonts w:ascii="Cera Pro" w:hAnsi="Cera Pro" w:cs="Arial"/>
          <w:sz w:val="22"/>
          <w:szCs w:val="22"/>
          <w:lang w:eastAsia="de-DE"/>
        </w:rPr>
        <w:t xml:space="preserve">), </w:t>
      </w:r>
      <w:proofErr w:type="spellStart"/>
      <w:r w:rsidR="008D36BB" w:rsidRPr="00012F5C">
        <w:rPr>
          <w:rFonts w:ascii="Cera Pro" w:hAnsi="Cera Pro" w:cs="Arial"/>
          <w:sz w:val="22"/>
          <w:szCs w:val="22"/>
          <w:lang w:eastAsia="de-DE"/>
        </w:rPr>
        <w:t>Lit</w:t>
      </w:r>
      <w:proofErr w:type="spellEnd"/>
      <w:r w:rsidR="008D36BB" w:rsidRPr="00012F5C">
        <w:rPr>
          <w:rFonts w:ascii="Cera Pro" w:hAnsi="Cera Pro" w:cs="Arial"/>
          <w:sz w:val="22"/>
          <w:szCs w:val="22"/>
          <w:lang w:eastAsia="de-DE"/>
        </w:rPr>
        <w:t xml:space="preserve"> (dunkle Beeren), </w:t>
      </w:r>
      <w:proofErr w:type="spellStart"/>
      <w:r w:rsidR="008D36BB" w:rsidRPr="00012F5C">
        <w:rPr>
          <w:rFonts w:ascii="Cera Pro" w:hAnsi="Cera Pro" w:cs="Arial"/>
          <w:sz w:val="22"/>
          <w:szCs w:val="22"/>
          <w:lang w:eastAsia="de-DE"/>
        </w:rPr>
        <w:t>Sheeesh</w:t>
      </w:r>
      <w:proofErr w:type="spellEnd"/>
      <w:r w:rsidR="008D36BB" w:rsidRPr="00012F5C">
        <w:rPr>
          <w:rFonts w:ascii="Cera Pro" w:hAnsi="Cera Pro" w:cs="Arial"/>
          <w:sz w:val="22"/>
          <w:szCs w:val="22"/>
          <w:lang w:eastAsia="de-DE"/>
        </w:rPr>
        <w:t xml:space="preserve"> (Vanille) und </w:t>
      </w:r>
      <w:proofErr w:type="spellStart"/>
      <w:r w:rsidR="008D36BB" w:rsidRPr="00012F5C">
        <w:rPr>
          <w:rFonts w:ascii="Cera Pro" w:hAnsi="Cera Pro" w:cs="Arial"/>
          <w:sz w:val="22"/>
          <w:szCs w:val="22"/>
          <w:lang w:eastAsia="de-DE"/>
        </w:rPr>
        <w:t>Squad</w:t>
      </w:r>
      <w:proofErr w:type="spellEnd"/>
      <w:r w:rsidR="008D36BB" w:rsidRPr="00012F5C">
        <w:rPr>
          <w:rFonts w:ascii="Cera Pro" w:hAnsi="Cera Pro" w:cs="Arial"/>
          <w:sz w:val="22"/>
          <w:szCs w:val="22"/>
          <w:lang w:eastAsia="de-DE"/>
        </w:rPr>
        <w:t xml:space="preserve"> (Zitrone) sorgen für reichlich Abwechs</w:t>
      </w:r>
      <w:bookmarkStart w:id="0" w:name="_GoBack"/>
      <w:bookmarkEnd w:id="0"/>
      <w:r w:rsidR="008D36BB" w:rsidRPr="00012F5C">
        <w:rPr>
          <w:rFonts w:ascii="Cera Pro" w:hAnsi="Cera Pro" w:cs="Arial"/>
          <w:sz w:val="22"/>
          <w:szCs w:val="22"/>
          <w:lang w:eastAsia="de-DE"/>
        </w:rPr>
        <w:t>lung auf dem Gaumen.</w:t>
      </w:r>
    </w:p>
    <w:p w:rsidR="00A456CB" w:rsidRPr="00012F5C" w:rsidRDefault="004507EE" w:rsidP="00A456CB">
      <w:pPr>
        <w:suppressAutoHyphens w:val="0"/>
        <w:spacing w:before="100" w:beforeAutospacing="1" w:after="100" w:afterAutospacing="1"/>
        <w:rPr>
          <w:rFonts w:ascii="Cera Pro" w:hAnsi="Cera Pro" w:cs="Arial"/>
          <w:sz w:val="22"/>
          <w:szCs w:val="22"/>
          <w:lang w:eastAsia="de-DE"/>
        </w:rPr>
      </w:pPr>
      <w:r w:rsidRPr="00012F5C">
        <w:rPr>
          <w:rFonts w:ascii="Cera Pro" w:hAnsi="Cera Pro" w:cs="Arial"/>
          <w:sz w:val="22"/>
          <w:szCs w:val="22"/>
          <w:lang w:eastAsia="de-DE"/>
        </w:rPr>
        <w:t xml:space="preserve">Die WTF! </w:t>
      </w:r>
      <w:proofErr w:type="spellStart"/>
      <w:r w:rsidRPr="00012F5C">
        <w:rPr>
          <w:rFonts w:ascii="Cera Pro" w:hAnsi="Cera Pro" w:cs="Arial"/>
          <w:sz w:val="22"/>
          <w:szCs w:val="22"/>
          <w:lang w:eastAsia="de-DE"/>
        </w:rPr>
        <w:t>Shisharillo</w:t>
      </w:r>
      <w:proofErr w:type="spellEnd"/>
      <w:r w:rsidR="00A456CB" w:rsidRPr="00012F5C">
        <w:rPr>
          <w:rFonts w:ascii="Cera Pro" w:hAnsi="Cera Pro" w:cs="Arial"/>
          <w:sz w:val="22"/>
          <w:szCs w:val="22"/>
          <w:lang w:eastAsia="de-DE"/>
        </w:rPr>
        <w:t xml:space="preserve"> </w:t>
      </w:r>
      <w:r w:rsidRPr="00012F5C">
        <w:rPr>
          <w:rFonts w:ascii="Cera Pro" w:hAnsi="Cera Pro" w:cs="Arial"/>
          <w:sz w:val="22"/>
          <w:szCs w:val="22"/>
          <w:lang w:eastAsia="de-DE"/>
        </w:rPr>
        <w:t xml:space="preserve">in </w:t>
      </w:r>
      <w:proofErr w:type="spellStart"/>
      <w:r w:rsidRPr="00012F5C">
        <w:rPr>
          <w:rFonts w:ascii="Cera Pro" w:hAnsi="Cera Pro" w:cs="Arial"/>
          <w:sz w:val="22"/>
          <w:szCs w:val="22"/>
          <w:lang w:eastAsia="de-DE"/>
        </w:rPr>
        <w:t>ingesamt</w:t>
      </w:r>
      <w:proofErr w:type="spellEnd"/>
      <w:r w:rsidRPr="00012F5C">
        <w:rPr>
          <w:rFonts w:ascii="Cera Pro" w:hAnsi="Cera Pro" w:cs="Arial"/>
          <w:sz w:val="22"/>
          <w:szCs w:val="22"/>
          <w:lang w:eastAsia="de-DE"/>
        </w:rPr>
        <w:t xml:space="preserve"> sechs Sorten </w:t>
      </w:r>
      <w:r w:rsidR="00A456CB" w:rsidRPr="00012F5C">
        <w:rPr>
          <w:rFonts w:ascii="Cera Pro" w:hAnsi="Cera Pro" w:cs="Arial"/>
          <w:sz w:val="22"/>
          <w:szCs w:val="22"/>
          <w:lang w:eastAsia="de-DE"/>
        </w:rPr>
        <w:t xml:space="preserve">sind zu je 5 </w:t>
      </w:r>
      <w:r w:rsidR="00DD2CC0" w:rsidRPr="00012F5C">
        <w:rPr>
          <w:rFonts w:ascii="Cera Pro" w:hAnsi="Cera Pro" w:cs="Arial"/>
          <w:sz w:val="22"/>
          <w:szCs w:val="22"/>
          <w:lang w:eastAsia="de-DE"/>
        </w:rPr>
        <w:t xml:space="preserve">Stück </w:t>
      </w:r>
      <w:r w:rsidR="00A456CB" w:rsidRPr="00012F5C">
        <w:rPr>
          <w:rFonts w:ascii="Cera Pro" w:hAnsi="Cera Pro" w:cs="Arial"/>
          <w:sz w:val="22"/>
          <w:szCs w:val="22"/>
          <w:lang w:eastAsia="de-DE"/>
        </w:rPr>
        <w:t xml:space="preserve">erhältlich. Für die Theke gibt es </w:t>
      </w:r>
      <w:r w:rsidR="00DD2CC0" w:rsidRPr="00012F5C">
        <w:rPr>
          <w:rFonts w:ascii="Cera Pro" w:hAnsi="Cera Pro" w:cs="Arial"/>
          <w:sz w:val="22"/>
          <w:szCs w:val="22"/>
          <w:lang w:eastAsia="de-DE"/>
        </w:rPr>
        <w:t>gleich zwei</w:t>
      </w:r>
      <w:r w:rsidRPr="00012F5C">
        <w:rPr>
          <w:rFonts w:ascii="Cera Pro" w:hAnsi="Cera Pro" w:cs="Arial"/>
          <w:sz w:val="22"/>
          <w:szCs w:val="22"/>
          <w:lang w:eastAsia="de-DE"/>
        </w:rPr>
        <w:t xml:space="preserve"> passende Display</w:t>
      </w:r>
      <w:r w:rsidR="00DD2CC0" w:rsidRPr="00012F5C">
        <w:rPr>
          <w:rFonts w:ascii="Cera Pro" w:hAnsi="Cera Pro" w:cs="Arial"/>
          <w:sz w:val="22"/>
          <w:szCs w:val="22"/>
          <w:lang w:eastAsia="de-DE"/>
        </w:rPr>
        <w:t>s – ein kompaktes Thekendisplay zur Forcierung des Impulskaufes und ei</w:t>
      </w:r>
      <w:r w:rsidR="00884792" w:rsidRPr="00012F5C">
        <w:rPr>
          <w:rFonts w:ascii="Cera Pro" w:hAnsi="Cera Pro" w:cs="Arial"/>
          <w:sz w:val="22"/>
          <w:szCs w:val="22"/>
          <w:lang w:eastAsia="de-DE"/>
        </w:rPr>
        <w:t>n Größeres für mehr Markensicht</w:t>
      </w:r>
      <w:r w:rsidR="00DD2CC0" w:rsidRPr="00012F5C">
        <w:rPr>
          <w:rFonts w:ascii="Cera Pro" w:hAnsi="Cera Pro" w:cs="Arial"/>
          <w:sz w:val="22"/>
          <w:szCs w:val="22"/>
          <w:lang w:eastAsia="de-DE"/>
        </w:rPr>
        <w:t>barkeit am POS</w:t>
      </w:r>
      <w:r w:rsidRPr="00012F5C">
        <w:rPr>
          <w:rFonts w:ascii="Cera Pro" w:hAnsi="Cera Pro" w:cs="Arial"/>
          <w:sz w:val="22"/>
          <w:szCs w:val="22"/>
          <w:lang w:eastAsia="de-DE"/>
        </w:rPr>
        <w:t xml:space="preserve">. </w:t>
      </w:r>
      <w:r w:rsidR="00A456CB" w:rsidRPr="00012F5C">
        <w:rPr>
          <w:rFonts w:ascii="Cera Pro" w:hAnsi="Cera Pro" w:cs="Arial"/>
          <w:sz w:val="22"/>
          <w:szCs w:val="22"/>
          <w:lang w:eastAsia="de-DE"/>
        </w:rPr>
        <w:t>Zu ordern bei Arnold André direkt unter 05223-163-111 oder beim zuständigen Außendienstmitarbeiter.</w:t>
      </w:r>
    </w:p>
    <w:p w:rsidR="005A581E" w:rsidRPr="00012F5C" w:rsidRDefault="005A581E" w:rsidP="005A581E">
      <w:pPr>
        <w:rPr>
          <w:rFonts w:ascii="Cera Pro" w:hAnsi="Cera Pro" w:cs="Arial"/>
          <w:sz w:val="22"/>
          <w:szCs w:val="22"/>
          <w:u w:val="single"/>
        </w:rPr>
      </w:pPr>
      <w:r w:rsidRPr="00012F5C">
        <w:rPr>
          <w:rFonts w:ascii="Cera Pro" w:hAnsi="Cera Pro" w:cs="Arial"/>
          <w:sz w:val="22"/>
          <w:szCs w:val="22"/>
          <w:u w:val="single"/>
        </w:rPr>
        <w:t xml:space="preserve">Internetpräsenz: </w:t>
      </w:r>
    </w:p>
    <w:p w:rsidR="005A581E" w:rsidRPr="00012F5C" w:rsidRDefault="005A581E" w:rsidP="005A581E">
      <w:pPr>
        <w:rPr>
          <w:rFonts w:ascii="Cera Pro" w:hAnsi="Cera Pro" w:cs="Arial"/>
          <w:sz w:val="22"/>
          <w:szCs w:val="22"/>
        </w:rPr>
      </w:pPr>
      <w:r w:rsidRPr="00012F5C">
        <w:rPr>
          <w:rFonts w:ascii="Cera Pro" w:hAnsi="Cera Pro" w:cs="Arial"/>
          <w:sz w:val="22"/>
          <w:szCs w:val="22"/>
        </w:rPr>
        <w:t>www</w:t>
      </w:r>
      <w:r w:rsidR="00B40958" w:rsidRPr="00012F5C">
        <w:rPr>
          <w:rFonts w:ascii="Cera Pro" w:hAnsi="Cera Pro" w:cs="Arial"/>
          <w:sz w:val="22"/>
          <w:szCs w:val="22"/>
        </w:rPr>
        <w:t>.shisharillo.de</w:t>
      </w:r>
    </w:p>
    <w:p w:rsidR="005A581E" w:rsidRPr="00012F5C" w:rsidRDefault="005A581E" w:rsidP="005A581E">
      <w:pPr>
        <w:rPr>
          <w:rFonts w:ascii="Cera Pro" w:hAnsi="Cera Pro" w:cs="Arial"/>
          <w:sz w:val="22"/>
          <w:szCs w:val="22"/>
        </w:rPr>
      </w:pPr>
      <w:r w:rsidRPr="00012F5C">
        <w:rPr>
          <w:rFonts w:ascii="Cera Pro" w:hAnsi="Cera Pro" w:cs="Arial"/>
          <w:sz w:val="22"/>
          <w:szCs w:val="22"/>
        </w:rPr>
        <w:t>www.alles-andre.de</w:t>
      </w:r>
    </w:p>
    <w:p w:rsidR="005A581E" w:rsidRPr="00012F5C" w:rsidRDefault="005A581E" w:rsidP="005A581E">
      <w:pPr>
        <w:pStyle w:val="StandardWeb"/>
        <w:rPr>
          <w:rFonts w:ascii="Cera Pro" w:hAnsi="Cera Pro" w:cs="Arial"/>
          <w:sz w:val="18"/>
          <w:szCs w:val="18"/>
        </w:rPr>
      </w:pPr>
      <w:r w:rsidRPr="00012F5C">
        <w:rPr>
          <w:rFonts w:ascii="Cera Pro" w:hAnsi="Cera Pro" w:cs="Arial"/>
          <w:sz w:val="18"/>
          <w:szCs w:val="18"/>
        </w:rPr>
        <w:t xml:space="preserve">Bünde, im </w:t>
      </w:r>
      <w:r w:rsidR="00A36C42" w:rsidRPr="00012F5C">
        <w:rPr>
          <w:rFonts w:ascii="Cera Pro" w:hAnsi="Cera Pro" w:cs="Arial"/>
          <w:sz w:val="18"/>
          <w:szCs w:val="18"/>
        </w:rPr>
        <w:t>Februar 2022</w:t>
      </w:r>
    </w:p>
    <w:p w:rsidR="005A581E" w:rsidRPr="00012F5C" w:rsidRDefault="005A581E" w:rsidP="005A581E">
      <w:pPr>
        <w:ind w:right="566"/>
        <w:rPr>
          <w:rFonts w:ascii="Cera Pro" w:hAnsi="Cera Pro" w:cs="Arial"/>
          <w:b/>
          <w:sz w:val="18"/>
          <w:szCs w:val="18"/>
        </w:rPr>
      </w:pPr>
      <w:r w:rsidRPr="00012F5C">
        <w:rPr>
          <w:rFonts w:ascii="Cera Pro" w:hAnsi="Cera Pro" w:cs="Arial"/>
          <w:b/>
          <w:sz w:val="18"/>
          <w:szCs w:val="18"/>
        </w:rPr>
        <w:t xml:space="preserve">Kontakt: </w:t>
      </w:r>
    </w:p>
    <w:p w:rsidR="005A581E" w:rsidRPr="00012F5C" w:rsidRDefault="005A581E" w:rsidP="005A581E">
      <w:pPr>
        <w:ind w:right="566"/>
        <w:rPr>
          <w:rFonts w:ascii="Cera Pro" w:hAnsi="Cera Pro" w:cs="Arial"/>
          <w:sz w:val="18"/>
          <w:szCs w:val="18"/>
          <w:lang w:val="en-US"/>
        </w:rPr>
      </w:pPr>
      <w:r w:rsidRPr="00012F5C">
        <w:rPr>
          <w:rFonts w:ascii="Cera Pro" w:hAnsi="Cera Pro" w:cs="Arial"/>
          <w:sz w:val="18"/>
          <w:szCs w:val="18"/>
        </w:rPr>
        <w:t>Beatriz Dirksen</w:t>
      </w:r>
      <w:r w:rsidRPr="00012F5C">
        <w:rPr>
          <w:rFonts w:ascii="Cera Pro" w:hAnsi="Cera Pro" w:cs="Arial"/>
          <w:sz w:val="18"/>
          <w:szCs w:val="18"/>
        </w:rPr>
        <w:br/>
      </w:r>
      <w:proofErr w:type="spellStart"/>
      <w:r w:rsidRPr="00012F5C">
        <w:rPr>
          <w:rFonts w:ascii="Cera Pro" w:hAnsi="Cera Pro" w:cs="Arial"/>
          <w:sz w:val="18"/>
          <w:szCs w:val="18"/>
        </w:rPr>
        <w:t>Headware</w:t>
      </w:r>
      <w:proofErr w:type="spellEnd"/>
      <w:r w:rsidRPr="00012F5C">
        <w:rPr>
          <w:rFonts w:ascii="Cera Pro" w:hAnsi="Cera Pro" w:cs="Arial"/>
          <w:sz w:val="18"/>
          <w:szCs w:val="18"/>
        </w:rPr>
        <w:t xml:space="preserve"> Agentur für Kommunikation GmbH</w:t>
      </w:r>
      <w:r w:rsidRPr="00012F5C">
        <w:rPr>
          <w:rFonts w:ascii="Cera Pro" w:hAnsi="Cera Pro" w:cs="Arial"/>
          <w:sz w:val="18"/>
          <w:szCs w:val="18"/>
        </w:rPr>
        <w:br/>
        <w:t xml:space="preserve">Tel.  </w:t>
      </w:r>
      <w:r w:rsidRPr="00012F5C">
        <w:rPr>
          <w:rFonts w:ascii="Cera Pro" w:hAnsi="Cera Pro" w:cs="Arial"/>
          <w:sz w:val="18"/>
          <w:szCs w:val="18"/>
          <w:lang w:val="en-US"/>
        </w:rPr>
        <w:t xml:space="preserve">02244-920866 </w:t>
      </w:r>
      <w:r w:rsidRPr="00012F5C">
        <w:rPr>
          <w:rFonts w:ascii="Cera Pro" w:hAnsi="Cera Pro" w:cs="Arial"/>
          <w:sz w:val="18"/>
          <w:szCs w:val="18"/>
          <w:lang w:val="en-US"/>
        </w:rPr>
        <w:br/>
        <w:t>Fax: 02244-920888</w:t>
      </w:r>
      <w:r w:rsidRPr="00012F5C">
        <w:rPr>
          <w:rFonts w:ascii="Cera Pro" w:hAnsi="Cera Pro" w:cs="Arial"/>
          <w:sz w:val="18"/>
          <w:szCs w:val="18"/>
          <w:lang w:val="en-US"/>
        </w:rPr>
        <w:br/>
        <w:t>Email: b.dirksen@headware.de</w:t>
      </w:r>
    </w:p>
    <w:p w:rsidR="008D36BB" w:rsidRPr="00012F5C" w:rsidRDefault="008D36BB" w:rsidP="00534A98">
      <w:pPr>
        <w:spacing w:before="100" w:beforeAutospacing="1" w:after="100" w:afterAutospacing="1"/>
        <w:rPr>
          <w:rFonts w:ascii="Cera Pro" w:hAnsi="Cera Pro" w:cs="Arial"/>
          <w:sz w:val="18"/>
          <w:szCs w:val="18"/>
          <w:u w:val="single"/>
          <w:lang w:val="en-US" w:eastAsia="de-DE"/>
        </w:rPr>
      </w:pPr>
    </w:p>
    <w:p w:rsidR="00640CF1" w:rsidRPr="00012F5C" w:rsidRDefault="00534A98" w:rsidP="00534A98">
      <w:pPr>
        <w:spacing w:before="100" w:beforeAutospacing="1" w:after="100" w:afterAutospacing="1"/>
        <w:rPr>
          <w:rFonts w:ascii="Cera Pro" w:hAnsi="Cera Pro" w:cs="Arial"/>
          <w:sz w:val="18"/>
          <w:szCs w:val="18"/>
          <w:lang w:eastAsia="de-DE"/>
        </w:rPr>
      </w:pPr>
      <w:r w:rsidRPr="00012F5C">
        <w:rPr>
          <w:rFonts w:ascii="Cera Pro" w:hAnsi="Cera Pro" w:cs="Arial"/>
          <w:sz w:val="18"/>
          <w:szCs w:val="18"/>
          <w:u w:val="single"/>
          <w:lang w:eastAsia="de-DE"/>
        </w:rPr>
        <w:t>Arnold André</w:t>
      </w:r>
      <w:r w:rsidRPr="00012F5C">
        <w:rPr>
          <w:rFonts w:ascii="Cera Pro" w:hAnsi="Cera Pro" w:cs="Arial"/>
          <w:sz w:val="18"/>
          <w:szCs w:val="18"/>
          <w:u w:val="single"/>
          <w:lang w:eastAsia="de-DE"/>
        </w:rPr>
        <w:br/>
      </w:r>
      <w:r w:rsidRPr="00012F5C">
        <w:rPr>
          <w:rFonts w:ascii="Cera Pro" w:hAnsi="Cera Pro" w:cs="Arial"/>
          <w:sz w:val="18"/>
          <w:szCs w:val="18"/>
          <w:lang w:eastAsia="de-DE"/>
        </w:rPr>
        <w:t xml:space="preserve">Das Familien-Unternehmen mit Sitz im ostwestfälischen Bünde ist Deutschlands größter Zigarrenhersteller. Zum Portfolio gehören weltbekannte Marken wie Handelsgold, Clubmaster und WTF! </w:t>
      </w:r>
      <w:proofErr w:type="spellStart"/>
      <w:r w:rsidRPr="00012F5C">
        <w:rPr>
          <w:rFonts w:ascii="Cera Pro" w:hAnsi="Cera Pro" w:cs="Arial"/>
          <w:sz w:val="18"/>
          <w:szCs w:val="18"/>
          <w:lang w:eastAsia="de-DE"/>
        </w:rPr>
        <w:t>Shisharillo</w:t>
      </w:r>
      <w:proofErr w:type="spellEnd"/>
      <w:r w:rsidRPr="00012F5C">
        <w:rPr>
          <w:rFonts w:ascii="Cera Pro" w:hAnsi="Cera Pro" w:cs="Arial"/>
          <w:sz w:val="18"/>
          <w:szCs w:val="18"/>
          <w:lang w:eastAsia="de-DE"/>
        </w:rPr>
        <w:t xml:space="preserve">, oder die hochwertigen, eigenen </w:t>
      </w:r>
      <w:proofErr w:type="spellStart"/>
      <w:r w:rsidRPr="00012F5C">
        <w:rPr>
          <w:rFonts w:ascii="Cera Pro" w:hAnsi="Cera Pro" w:cs="Arial"/>
          <w:sz w:val="18"/>
          <w:szCs w:val="18"/>
          <w:lang w:eastAsia="de-DE"/>
        </w:rPr>
        <w:t>Longfiller</w:t>
      </w:r>
      <w:proofErr w:type="spellEnd"/>
      <w:r w:rsidRPr="00012F5C">
        <w:rPr>
          <w:rFonts w:ascii="Cera Pro" w:hAnsi="Cera Pro" w:cs="Arial"/>
          <w:sz w:val="18"/>
          <w:szCs w:val="18"/>
          <w:lang w:eastAsia="de-DE"/>
        </w:rPr>
        <w:t xml:space="preserve">-Marken Carlos André, </w:t>
      </w:r>
      <w:proofErr w:type="spellStart"/>
      <w:r w:rsidRPr="00012F5C">
        <w:rPr>
          <w:rFonts w:ascii="Cera Pro" w:hAnsi="Cera Pro" w:cs="Arial"/>
          <w:sz w:val="18"/>
          <w:szCs w:val="18"/>
          <w:lang w:eastAsia="de-DE"/>
        </w:rPr>
        <w:t>Parcero</w:t>
      </w:r>
      <w:proofErr w:type="spellEnd"/>
      <w:r w:rsidRPr="00012F5C">
        <w:rPr>
          <w:rFonts w:ascii="Cera Pro" w:hAnsi="Cera Pro" w:cs="Arial"/>
          <w:sz w:val="18"/>
          <w:szCs w:val="18"/>
          <w:lang w:eastAsia="de-DE"/>
        </w:rPr>
        <w:t xml:space="preserve">, </w:t>
      </w:r>
      <w:proofErr w:type="spellStart"/>
      <w:r w:rsidRPr="00012F5C">
        <w:rPr>
          <w:rFonts w:ascii="Cera Pro" w:hAnsi="Cera Pro" w:cs="Arial"/>
          <w:sz w:val="18"/>
          <w:szCs w:val="18"/>
          <w:lang w:eastAsia="de-DE"/>
        </w:rPr>
        <w:t>Montosa</w:t>
      </w:r>
      <w:proofErr w:type="spellEnd"/>
      <w:r w:rsidRPr="00012F5C">
        <w:rPr>
          <w:rFonts w:ascii="Cera Pro" w:hAnsi="Cera Pro" w:cs="Arial"/>
          <w:sz w:val="18"/>
          <w:szCs w:val="18"/>
          <w:lang w:eastAsia="de-DE"/>
        </w:rPr>
        <w:t xml:space="preserve"> und </w:t>
      </w:r>
      <w:proofErr w:type="spellStart"/>
      <w:r w:rsidRPr="00012F5C">
        <w:rPr>
          <w:rFonts w:ascii="Cera Pro" w:hAnsi="Cera Pro" w:cs="Arial"/>
          <w:sz w:val="18"/>
          <w:szCs w:val="18"/>
          <w:lang w:eastAsia="de-DE"/>
        </w:rPr>
        <w:t>Buena</w:t>
      </w:r>
      <w:proofErr w:type="spellEnd"/>
      <w:r w:rsidRPr="00012F5C">
        <w:rPr>
          <w:rFonts w:ascii="Cera Pro" w:hAnsi="Cera Pro" w:cs="Arial"/>
          <w:sz w:val="18"/>
          <w:szCs w:val="18"/>
          <w:lang w:eastAsia="de-DE"/>
        </w:rPr>
        <w:t xml:space="preserve"> Vista. Neben dem weiteren deutschen Standort im niedersächsischen </w:t>
      </w:r>
      <w:proofErr w:type="spellStart"/>
      <w:r w:rsidRPr="00012F5C">
        <w:rPr>
          <w:rFonts w:ascii="Cera Pro" w:hAnsi="Cera Pro" w:cs="Arial"/>
          <w:sz w:val="18"/>
          <w:szCs w:val="18"/>
          <w:lang w:eastAsia="de-DE"/>
        </w:rPr>
        <w:t>Königslutter</w:t>
      </w:r>
      <w:proofErr w:type="spellEnd"/>
      <w:r w:rsidRPr="00012F5C">
        <w:rPr>
          <w:rFonts w:ascii="Cera Pro" w:hAnsi="Cera Pro" w:cs="Arial"/>
          <w:sz w:val="18"/>
          <w:szCs w:val="18"/>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640CF1" w:rsidRPr="00012F5C" w:rsidSect="002D6EB6">
      <w:pgSz w:w="11906" w:h="16838"/>
      <w:pgMar w:top="2835" w:right="1418" w:bottom="1134" w:left="2835"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ra Pro">
    <w:panose1 w:val="00000500000000000000"/>
    <w:charset w:val="00"/>
    <w:family w:val="auto"/>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s Schrader">
    <w15:presenceInfo w15:providerId="AD" w15:userId="S-1-5-21-4005470817-659610393-68409918-1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79"/>
    <w:rsid w:val="00012F5C"/>
    <w:rsid w:val="000D568B"/>
    <w:rsid w:val="00100B11"/>
    <w:rsid w:val="00102FC5"/>
    <w:rsid w:val="00133071"/>
    <w:rsid w:val="001374D8"/>
    <w:rsid w:val="00147577"/>
    <w:rsid w:val="001E5439"/>
    <w:rsid w:val="001F5EBB"/>
    <w:rsid w:val="002A12AA"/>
    <w:rsid w:val="002C2430"/>
    <w:rsid w:val="002D6EB6"/>
    <w:rsid w:val="00302078"/>
    <w:rsid w:val="003921E8"/>
    <w:rsid w:val="003A60F0"/>
    <w:rsid w:val="004507EE"/>
    <w:rsid w:val="004734B6"/>
    <w:rsid w:val="004B46D1"/>
    <w:rsid w:val="004C0CF7"/>
    <w:rsid w:val="004E22BC"/>
    <w:rsid w:val="00534A98"/>
    <w:rsid w:val="005376DB"/>
    <w:rsid w:val="0055044B"/>
    <w:rsid w:val="005A581E"/>
    <w:rsid w:val="00640CF1"/>
    <w:rsid w:val="00731067"/>
    <w:rsid w:val="00756D92"/>
    <w:rsid w:val="0075774E"/>
    <w:rsid w:val="00792079"/>
    <w:rsid w:val="007E4E87"/>
    <w:rsid w:val="007F13EE"/>
    <w:rsid w:val="00884792"/>
    <w:rsid w:val="008D36BB"/>
    <w:rsid w:val="00943100"/>
    <w:rsid w:val="009742A1"/>
    <w:rsid w:val="009A2718"/>
    <w:rsid w:val="009F1004"/>
    <w:rsid w:val="00A0179A"/>
    <w:rsid w:val="00A15B64"/>
    <w:rsid w:val="00A34888"/>
    <w:rsid w:val="00A36C42"/>
    <w:rsid w:val="00A456CB"/>
    <w:rsid w:val="00A62A34"/>
    <w:rsid w:val="00A74C18"/>
    <w:rsid w:val="00A957E2"/>
    <w:rsid w:val="00AD0537"/>
    <w:rsid w:val="00AE6D7E"/>
    <w:rsid w:val="00B101DF"/>
    <w:rsid w:val="00B20910"/>
    <w:rsid w:val="00B26D35"/>
    <w:rsid w:val="00B40958"/>
    <w:rsid w:val="00BA111F"/>
    <w:rsid w:val="00C53B2A"/>
    <w:rsid w:val="00D06963"/>
    <w:rsid w:val="00D2569B"/>
    <w:rsid w:val="00D40C20"/>
    <w:rsid w:val="00D874A1"/>
    <w:rsid w:val="00DD2CC0"/>
    <w:rsid w:val="00E01EF0"/>
    <w:rsid w:val="00E14D7D"/>
    <w:rsid w:val="00E62EBE"/>
    <w:rsid w:val="00F8413A"/>
    <w:rsid w:val="00FB1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2079"/>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792079"/>
    <w:pPr>
      <w:spacing w:before="280" w:after="280"/>
    </w:pPr>
  </w:style>
  <w:style w:type="character" w:styleId="Fett">
    <w:name w:val="Strong"/>
    <w:uiPriority w:val="22"/>
    <w:qFormat/>
    <w:rsid w:val="00C53B2A"/>
    <w:rPr>
      <w:b/>
      <w:bCs/>
    </w:rPr>
  </w:style>
  <w:style w:type="paragraph" w:styleId="Listenabsatz">
    <w:name w:val="List Paragraph"/>
    <w:basedOn w:val="Standard"/>
    <w:uiPriority w:val="34"/>
    <w:qFormat/>
    <w:rsid w:val="004E22BC"/>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BA1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11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2079"/>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792079"/>
    <w:pPr>
      <w:spacing w:before="280" w:after="280"/>
    </w:pPr>
  </w:style>
  <w:style w:type="character" w:styleId="Fett">
    <w:name w:val="Strong"/>
    <w:uiPriority w:val="22"/>
    <w:qFormat/>
    <w:rsid w:val="00C53B2A"/>
    <w:rPr>
      <w:b/>
      <w:bCs/>
    </w:rPr>
  </w:style>
  <w:style w:type="paragraph" w:styleId="Listenabsatz">
    <w:name w:val="List Paragraph"/>
    <w:basedOn w:val="Standard"/>
    <w:uiPriority w:val="34"/>
    <w:qFormat/>
    <w:rsid w:val="004E22BC"/>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BA1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11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8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0283F-D3DD-4A65-B150-54FE152D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Dierksen</dc:creator>
  <cp:lastModifiedBy>Dierksen</cp:lastModifiedBy>
  <cp:revision>12</cp:revision>
  <cp:lastPrinted>2022-02-01T09:59:00Z</cp:lastPrinted>
  <dcterms:created xsi:type="dcterms:W3CDTF">2022-01-13T10:33:00Z</dcterms:created>
  <dcterms:modified xsi:type="dcterms:W3CDTF">2022-02-01T09:59:00Z</dcterms:modified>
</cp:coreProperties>
</file>