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31C5" w14:textId="13329953" w:rsidR="00CD610E" w:rsidRDefault="00FB498F">
      <w:pPr>
        <w:pStyle w:val="NummerDatum"/>
        <w:rPr>
          <w:rFonts w:cs="Arial"/>
          <w:color w:val="000000" w:themeColor="text1"/>
        </w:rPr>
      </w:pPr>
      <w:r w:rsidRPr="00FB498F">
        <w:rPr>
          <w:rFonts w:cs="Arial"/>
          <w:color w:val="000000" w:themeColor="text1"/>
        </w:rPr>
        <w:t>1</w:t>
      </w:r>
      <w:r w:rsidR="002C51FC">
        <w:rPr>
          <w:rFonts w:cs="Arial"/>
          <w:color w:val="000000" w:themeColor="text1"/>
        </w:rPr>
        <w:t>18</w:t>
      </w:r>
      <w:r w:rsidR="00BA65E9" w:rsidRPr="00FB498F">
        <w:rPr>
          <w:rFonts w:cs="Arial"/>
          <w:color w:val="000000" w:themeColor="text1"/>
        </w:rPr>
        <w:t>/2026</w:t>
      </w:r>
      <w:r w:rsidR="00BA65E9" w:rsidRPr="00FB498F">
        <w:rPr>
          <w:rFonts w:cs="Arial"/>
          <w:color w:val="000000" w:themeColor="text1"/>
        </w:rPr>
        <w:tab/>
      </w:r>
      <w:r w:rsidR="002C51FC">
        <w:rPr>
          <w:rFonts w:cs="Arial"/>
          <w:color w:val="000000" w:themeColor="text1"/>
        </w:rPr>
        <w:t>08</w:t>
      </w:r>
      <w:r w:rsidR="00BA65E9" w:rsidRPr="00FB498F">
        <w:rPr>
          <w:rFonts w:cs="Arial"/>
          <w:color w:val="000000" w:themeColor="text1"/>
        </w:rPr>
        <w:t>.</w:t>
      </w:r>
      <w:r w:rsidRPr="00FB498F">
        <w:rPr>
          <w:rFonts w:cs="Arial"/>
          <w:color w:val="000000" w:themeColor="text1"/>
        </w:rPr>
        <w:t>0</w:t>
      </w:r>
      <w:r w:rsidR="00AC7F67">
        <w:rPr>
          <w:rFonts w:cs="Arial"/>
          <w:color w:val="000000" w:themeColor="text1"/>
        </w:rPr>
        <w:t>9</w:t>
      </w:r>
      <w:r w:rsidR="00BA65E9" w:rsidRPr="00FB498F">
        <w:rPr>
          <w:rFonts w:cs="Arial"/>
          <w:color w:val="000000" w:themeColor="text1"/>
        </w:rPr>
        <w:t>.2026</w:t>
      </w:r>
    </w:p>
    <w:p w14:paraId="65667D14" w14:textId="45F555F4" w:rsidR="00AC7F67" w:rsidRPr="00AC7F67" w:rsidRDefault="00AC7F67" w:rsidP="00AC7F67">
      <w:pPr>
        <w:spacing w:line="240" w:lineRule="auto"/>
        <w:rPr>
          <w:b/>
          <w:bCs/>
          <w:color w:val="000000" w:themeColor="text1"/>
          <w:sz w:val="32"/>
          <w:szCs w:val="32"/>
        </w:rPr>
      </w:pPr>
      <w:bookmarkStart w:id="0" w:name="_Hlk250322"/>
      <w:bookmarkStart w:id="1" w:name="_Ref249518438"/>
      <w:bookmarkEnd w:id="0"/>
      <w:bookmarkEnd w:id="1"/>
      <w:r w:rsidRPr="00AC7F67">
        <w:rPr>
          <w:b/>
          <w:bCs/>
          <w:color w:val="000000" w:themeColor="text1"/>
          <w:sz w:val="32"/>
          <w:szCs w:val="32"/>
        </w:rPr>
        <w:t>Mapping the Field: Kroatischer Rechtsextremismus und Ultranationalismus im (organisierten) Sport</w:t>
      </w:r>
    </w:p>
    <w:p w14:paraId="13ADB7CE" w14:textId="1AD944BF" w:rsidR="004D52A0" w:rsidRPr="004D52A0" w:rsidRDefault="004D52A0" w:rsidP="004D52A0">
      <w:pPr>
        <w:spacing w:line="240" w:lineRule="auto"/>
        <w:rPr>
          <w:b/>
        </w:rPr>
      </w:pPr>
      <w:r w:rsidRPr="004D52A0">
        <w:rPr>
          <w:b/>
        </w:rPr>
        <w:t xml:space="preserve">Neues Forschungsprojekt der Universität Osnabrück </w:t>
      </w:r>
    </w:p>
    <w:p w14:paraId="4CE4DCB9" w14:textId="06194488" w:rsidR="004D52A0" w:rsidRPr="004D52A0" w:rsidRDefault="004D52A0" w:rsidP="004D52A0">
      <w:pPr>
        <w:spacing w:line="360" w:lineRule="auto"/>
        <w:rPr>
          <w:rFonts w:cs="Arial"/>
        </w:rPr>
      </w:pPr>
      <w:r w:rsidRPr="004D52A0">
        <w:rPr>
          <w:rFonts w:cs="Arial"/>
        </w:rPr>
        <w:t xml:space="preserve">Welche Rolle spielen rechtsextreme und ultranationalistische Einstellungen und Strukturen im organisierten Sport? Und wie können Sportvereine und </w:t>
      </w:r>
      <w:r w:rsidR="009D0327" w:rsidRPr="009D0327">
        <w:rPr>
          <w:rFonts w:cs="Arial"/>
        </w:rPr>
        <w:t>-</w:t>
      </w:r>
      <w:r w:rsidRPr="004D52A0">
        <w:rPr>
          <w:rFonts w:cs="Arial"/>
        </w:rPr>
        <w:t>verbände mit entsprechenden Herausforderungen umgehen? Mit diesen Fragen beschäftigt sich das Forschungsprojekt „Mapping the Field: Kroatischer Rechtsextremismus und Ultranationalismus im (organisierten) Sport“, das am Institut für Sport- und Bewegungswissenschaften der Universität Osnabrück durchgeführt wird. Gefördert wird das Vorhaben durch die Deutsche Sportjugend (dsj) im Deutschen Olympischen Sportbund (DOSB) sowie das Bundesministerium für Familie, Senioren, Frauen und Jugend (BMFSFJ) im Rahmen des Bundesprogramms „Demokratie leben“.</w:t>
      </w:r>
    </w:p>
    <w:p w14:paraId="02F48199" w14:textId="7393C255" w:rsidR="004D52A0" w:rsidRPr="004D52A0" w:rsidRDefault="004D52A0" w:rsidP="004D52A0">
      <w:pPr>
        <w:spacing w:line="360" w:lineRule="auto"/>
        <w:rPr>
          <w:rFonts w:cs="Arial"/>
        </w:rPr>
      </w:pPr>
      <w:r w:rsidRPr="004D52A0">
        <w:rPr>
          <w:rFonts w:cs="Arial"/>
        </w:rPr>
        <w:t>Ziel des Projekts ist es, rechtsextreme und ultranationalistische Einstellungen, Akteur</w:t>
      </w:r>
      <w:r w:rsidR="00E23CCD">
        <w:rPr>
          <w:rFonts w:cs="Arial"/>
        </w:rPr>
        <w:t>e</w:t>
      </w:r>
      <w:r w:rsidRPr="004D52A0">
        <w:rPr>
          <w:rFonts w:cs="Arial"/>
        </w:rPr>
        <w:t xml:space="preserve"> und Strukturen im organisierten Sport sichtbar zu machen und ihre Bedeutung für das Sport- und Vereinsleben zu analysieren. Im Fokus steh</w:t>
      </w:r>
      <w:r w:rsidR="002C51FC">
        <w:rPr>
          <w:rFonts w:cs="Arial"/>
        </w:rPr>
        <w:t xml:space="preserve">en </w:t>
      </w:r>
      <w:r w:rsidRPr="004D52A0">
        <w:rPr>
          <w:rFonts w:cs="Arial"/>
        </w:rPr>
        <w:t xml:space="preserve">dabei </w:t>
      </w:r>
      <w:r w:rsidR="00E23CCD">
        <w:rPr>
          <w:rFonts w:cs="Arial"/>
        </w:rPr>
        <w:t xml:space="preserve">der </w:t>
      </w:r>
      <w:r w:rsidRPr="004D52A0">
        <w:rPr>
          <w:rFonts w:cs="Arial"/>
        </w:rPr>
        <w:t>kroatischer Rechtsextremismus und Ultranationalismus als eine bislang wenig erforschte spezifische Erscheinungsform</w:t>
      </w:r>
      <w:r w:rsidR="00E23CCD">
        <w:rPr>
          <w:rFonts w:cs="Arial"/>
        </w:rPr>
        <w:t xml:space="preserve"> eines</w:t>
      </w:r>
      <w:r w:rsidRPr="004D52A0">
        <w:rPr>
          <w:rFonts w:cs="Arial"/>
        </w:rPr>
        <w:t xml:space="preserve"> migrantisierten Extremismus im deutschen Sport. </w:t>
      </w:r>
    </w:p>
    <w:p w14:paraId="791C7CA2" w14:textId="77777777" w:rsidR="004D52A0" w:rsidRPr="004D52A0" w:rsidRDefault="004D52A0" w:rsidP="004D52A0">
      <w:pPr>
        <w:spacing w:line="360" w:lineRule="auto"/>
        <w:rPr>
          <w:rFonts w:cs="Arial"/>
        </w:rPr>
      </w:pPr>
      <w:r w:rsidRPr="004D52A0">
        <w:rPr>
          <w:rFonts w:cs="Arial"/>
        </w:rPr>
        <w:t xml:space="preserve">„Ich freue mich, mit dem Projekt an meine Forschung zur Extremismusprävention im organisierten Sport anzuknüpfen und diese um </w:t>
      </w:r>
      <w:r w:rsidRPr="004D52A0">
        <w:rPr>
          <w:rFonts w:cs="Arial"/>
        </w:rPr>
        <w:lastRenderedPageBreak/>
        <w:t xml:space="preserve">eine bislang wenig beleuchtete Erscheinungsform zu erweitern“, sagt PD Dr. habil. Enrico Michelini, Hauptprojektleiter an der Universität Osnabrück. „Durch die Verbindung mit der bereits durchgeführten Forschung zu türkischem Extremismus im Sport und perspektivisch weiteren Untersuchungen zu extremistischen Erscheinungsformen in migrantisierten Communities können Gemeinsamkeiten und Unterschiede sichtbar gemacht werden. Daraus erwarten wir wichtige Erkenntnisse und neue Impulse für die Präventionsarbeit im Sport.“ </w:t>
      </w:r>
    </w:p>
    <w:p w14:paraId="54E63994" w14:textId="7E578372" w:rsidR="004D52A0" w:rsidRPr="004D52A0" w:rsidRDefault="004D52A0" w:rsidP="004D52A0">
      <w:pPr>
        <w:spacing w:line="360" w:lineRule="auto"/>
        <w:rPr>
          <w:rFonts w:cs="Arial"/>
        </w:rPr>
      </w:pPr>
      <w:r w:rsidRPr="004D52A0">
        <w:rPr>
          <w:rFonts w:cs="Arial"/>
        </w:rPr>
        <w:t>Im Mittelpunkt des Projekts steht zunächst eine systematische Bestandsaufnahme des Forschungs- und Wissensstands zu kroatischem Rechtsextremismus und Ultranationalismus im Sport. Dabei werden relevante Akteur</w:t>
      </w:r>
      <w:r w:rsidR="00910A30">
        <w:rPr>
          <w:rFonts w:cs="Arial"/>
        </w:rPr>
        <w:t>e</w:t>
      </w:r>
      <w:r w:rsidRPr="004D52A0">
        <w:rPr>
          <w:rFonts w:cs="Arial"/>
        </w:rPr>
        <w:t>, Organisationsstrukturen, Netzwerke und Erscheinungsformen untersucht und in ihrem gesellschaftlichen und sportbezogenen Kontext eingeordnet. Die Ergebnisse sollen dazu beitragen, bestehende Wissenslücken zu schließen und Ansatzpunkte für die weitere wissenschaftliche und praktische Auseinandersetzung mit dem Thema zu identifizieren.</w:t>
      </w:r>
    </w:p>
    <w:p w14:paraId="1F3BD4BC" w14:textId="6B224A0B" w:rsidR="004D52A0" w:rsidRPr="004D52A0" w:rsidRDefault="004D52A0" w:rsidP="004D52A0">
      <w:pPr>
        <w:spacing w:line="360" w:lineRule="auto"/>
        <w:rPr>
          <w:rFonts w:cs="Arial"/>
        </w:rPr>
      </w:pPr>
      <w:r w:rsidRPr="004D52A0">
        <w:rPr>
          <w:rFonts w:cs="Arial"/>
        </w:rPr>
        <w:t>Neben der wissenschaftlichen Analyse verfolgt das Projekt ein praxisorientiertes Ziel: Die gewonnenen Erkenntnisse sollen dazu beitragen, Sensibilisierung, pädagogische Arbeit und Präventionsmaßnahmen im Sport weiterzuentwickeln. Damit soll die demokratische, inklusive und diskriminierungssensible Kinder- und Jugendarbeit in Sportvereinen und -verbänden gestärkt werden.</w:t>
      </w:r>
    </w:p>
    <w:p w14:paraId="79C9F4AC" w14:textId="6A7B3EBB" w:rsidR="004D52A0" w:rsidRDefault="004D52A0" w:rsidP="004D52A0">
      <w:pPr>
        <w:spacing w:after="0" w:line="240" w:lineRule="auto"/>
        <w:rPr>
          <w:color w:val="000000" w:themeColor="text1"/>
        </w:rPr>
      </w:pPr>
      <w:r w:rsidRPr="004D52A0">
        <w:rPr>
          <w:rFonts w:cs="Arial"/>
          <w:b/>
          <w:bCs/>
        </w:rPr>
        <w:t xml:space="preserve">Weitere Informationen für die Medien: </w:t>
      </w:r>
      <w:r w:rsidRPr="004D52A0">
        <w:rPr>
          <w:rFonts w:cs="Arial"/>
          <w:b/>
          <w:bCs/>
        </w:rPr>
        <w:br/>
      </w:r>
      <w:r>
        <w:rPr>
          <w:color w:val="000000" w:themeColor="text1"/>
        </w:rPr>
        <w:t>Dr. Enrico Michelini, Universität Osnabrück</w:t>
      </w:r>
      <w:r>
        <w:rPr>
          <w:color w:val="000000" w:themeColor="text1"/>
        </w:rPr>
        <w:br/>
        <w:t>Institut für Sport- und Bewegungswissenschaften</w:t>
      </w:r>
    </w:p>
    <w:p w14:paraId="6930425D" w14:textId="19224D57" w:rsidR="004D52A0" w:rsidRPr="004D52A0" w:rsidRDefault="004D52A0" w:rsidP="004D52A0">
      <w:pPr>
        <w:spacing w:after="0" w:line="240" w:lineRule="auto"/>
        <w:rPr>
          <w:rFonts w:cs="Arial"/>
        </w:rPr>
      </w:pPr>
      <w:r>
        <w:t>Enrico.michelini@uni-osnabrueck.de</w:t>
      </w:r>
    </w:p>
    <w:p w14:paraId="76080999" w14:textId="38F43BBD" w:rsidR="00CD610E" w:rsidRDefault="00CD610E" w:rsidP="004D52A0">
      <w:pPr>
        <w:spacing w:line="360" w:lineRule="auto"/>
        <w:rPr>
          <w:color w:val="000000" w:themeColor="text1"/>
        </w:rPr>
      </w:pPr>
    </w:p>
    <w:sectPr w:rsidR="00CD610E">
      <w:headerReference w:type="even" r:id="rId7"/>
      <w:headerReference w:type="default" r:id="rId8"/>
      <w:footerReference w:type="even" r:id="rId9"/>
      <w:footerReference w:type="default" r:id="rId10"/>
      <w:headerReference w:type="first" r:id="rId11"/>
      <w:footerReference w:type="first" r:id="rId12"/>
      <w:pgSz w:w="11906" w:h="16838"/>
      <w:pgMar w:top="1247" w:right="851" w:bottom="1871" w:left="2398" w:header="567" w:footer="709" w:gutter="0"/>
      <w:cols w:space="720"/>
      <w:formProt w:val="0"/>
      <w:titlePg/>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608E7" w14:textId="77777777" w:rsidR="00371B4B" w:rsidRDefault="00371B4B">
      <w:pPr>
        <w:spacing w:after="0" w:line="240" w:lineRule="auto"/>
      </w:pPr>
      <w:r>
        <w:separator/>
      </w:r>
    </w:p>
  </w:endnote>
  <w:endnote w:type="continuationSeparator" w:id="0">
    <w:p w14:paraId="6397DC48" w14:textId="77777777" w:rsidR="00371B4B" w:rsidRDefault="00371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Liberation Serif">
    <w:altName w:val="Times New Roman"/>
    <w:charset w:val="01"/>
    <w:family w:val="roman"/>
    <w:pitch w:val="default"/>
  </w:font>
  <w:font w:name="Source Han Sans CN">
    <w:panose1 w:val="00000000000000000000"/>
    <w:charset w:val="00"/>
    <w:family w:val="roman"/>
    <w:notTrueType/>
    <w:pitch w:val="default"/>
  </w:font>
  <w:font w:name="NotoSans NF">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1"/>
    <w:family w:val="swiss"/>
    <w:pitch w:val="variable"/>
  </w:font>
  <w:font w:name="Noto Sans CJK SC Regular">
    <w:panose1 w:val="00000000000000000000"/>
    <w:charset w:val="00"/>
    <w:family w:val="roman"/>
    <w:notTrueType/>
    <w:pitch w:val="default"/>
  </w:font>
  <w:font w:name="WenQuanYi Micro Hei">
    <w:charset w:val="00"/>
    <w:family w:val="auto"/>
    <w:pitch w:val="variable"/>
  </w:font>
  <w:font w:name="Lohit Devanagari">
    <w:altName w:val="Times New Roman"/>
    <w:charset w:val="00"/>
    <w:family w:val="auto"/>
    <w:pitch w:val="variable"/>
  </w:font>
  <w:font w:name="Neue Montreal">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B14C" w14:textId="77777777" w:rsidR="00CD610E" w:rsidRDefault="00CD61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7B09" w14:textId="77777777" w:rsidR="00CD610E" w:rsidRDefault="00CD6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226" w14:textId="77777777" w:rsidR="00CD610E" w:rsidRDefault="00BA65E9">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3561C" w14:textId="77777777" w:rsidR="00371B4B" w:rsidRDefault="00371B4B">
      <w:pPr>
        <w:spacing w:after="0" w:line="240" w:lineRule="auto"/>
      </w:pPr>
      <w:r>
        <w:separator/>
      </w:r>
    </w:p>
  </w:footnote>
  <w:footnote w:type="continuationSeparator" w:id="0">
    <w:p w14:paraId="465124B1" w14:textId="77777777" w:rsidR="00371B4B" w:rsidRDefault="00371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5B3F" w14:textId="77777777" w:rsidR="00CD610E" w:rsidRDefault="00CD61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34FE" w14:textId="77777777" w:rsidR="00CD610E" w:rsidRDefault="00BA65E9">
    <w:pPr>
      <w:pStyle w:val="Kopfzeile"/>
      <w:tabs>
        <w:tab w:val="left" w:pos="5387"/>
        <w:tab w:val="right" w:pos="8618"/>
      </w:tabs>
      <w:ind w:right="360"/>
    </w:pPr>
    <w:r>
      <w:t xml:space="preserve">Universität Osnabrück   Pressemitteilung   </w:t>
    </w:r>
    <w:r>
      <w:rPr>
        <w:noProof/>
      </w:rPr>
      <mc:AlternateContent>
        <mc:Choice Requires="wps">
          <w:drawing>
            <wp:anchor distT="0" distB="635" distL="0" distR="0" simplePos="0" relativeHeight="4" behindDoc="1" locked="0" layoutInCell="0" allowOverlap="1" wp14:anchorId="423BFD49" wp14:editId="1270B95B">
              <wp:simplePos x="0" y="0"/>
              <wp:positionH relativeFrom="margin">
                <wp:align>right</wp:align>
              </wp:positionH>
              <wp:positionV relativeFrom="paragraph">
                <wp:posOffset>635</wp:posOffset>
              </wp:positionV>
              <wp:extent cx="71120" cy="14478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71280" cy="144720"/>
                      </a:xfrm>
                      <a:prstGeom prst="rect">
                        <a:avLst/>
                      </a:prstGeom>
                      <a:noFill/>
                      <a:ln w="0">
                        <a:noFill/>
                      </a:ln>
                    </wps:spPr>
                    <wps:style>
                      <a:lnRef idx="0">
                        <a:scrgbClr r="0" g="0" b="0"/>
                      </a:lnRef>
                      <a:fillRef idx="0">
                        <a:scrgbClr r="0" g="0" b="0"/>
                      </a:fillRef>
                      <a:effectRef idx="0">
                        <a:scrgbClr r="0" g="0" b="0"/>
                      </a:effectRef>
                      <a:fontRef idx="minor"/>
                    </wps:style>
                    <wps:txbx>
                      <w:txbxContent>
                        <w:p w14:paraId="17E679C5" w14:textId="0CA15DF9" w:rsidR="00CD610E" w:rsidRDefault="00BA65E9">
                          <w:pPr>
                            <w:pStyle w:val="Kopfzeile"/>
                          </w:pPr>
                          <w:r>
                            <w:fldChar w:fldCharType="begin"/>
                          </w:r>
                          <w:r>
                            <w:fldChar w:fldCharType="begin"/>
                          </w:r>
                          <w:r>
                            <w:instrText xml:space="preserve"> STYLEREF "Nummer / Datum" </w:instrText>
                          </w:r>
                          <w:r>
                            <w:fldChar w:fldCharType="separate"/>
                          </w:r>
                          <w:r w:rsidR="002C51FC">
                            <w:rPr>
                              <w:noProof/>
                            </w:rPr>
                            <w:instrText>118/2026</w:instrText>
                          </w:r>
                          <w:r w:rsidR="002C51FC">
                            <w:rPr>
                              <w:noProof/>
                            </w:rPr>
                            <w:tab/>
                            <w:instrText>08.09.2026</w:instrText>
                          </w:r>
                          <w:r>
                            <w:rPr>
                              <w:noProof/>
                            </w:rPr>
                            <w:fldChar w:fldCharType="end"/>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423BFD49" id="Rahmen1" o:spid="_x0000_s1026" style="position:absolute;margin-left:-45.6pt;margin-top:.05pt;width:5.6pt;height:11.4pt;z-index:-503316476;visibility:visible;mso-wrap-style:square;mso-wrap-distance-left:0;mso-wrap-distance-top:0;mso-wrap-distance-right:0;mso-wrap-distance-bottom:.0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" o:allowincell="f" filled="f" stroked="f" strokeweight="0">
              <v:textbox style="mso-fit-shape-to-text:t" inset="0,0,0,0">
                <w:txbxContent>
                  <w:p w14:paraId="17E679C5" w14:textId="0CA15DF9" w:rsidR="00CD610E" w:rsidRDefault="00BA65E9">
                    <w:pPr>
                      <w:pStyle w:val="Kopfzeile"/>
                    </w:pPr>
                    <w:r>
                      <w:fldChar w:fldCharType="begin"/>
                    </w:r>
                    <w:r>
                      <w:fldChar w:fldCharType="begin"/>
                    </w:r>
                    <w:r>
                      <w:instrText xml:space="preserve"> STYLEREF "Nummer / Datum" </w:instrText>
                    </w:r>
                    <w:r>
                      <w:fldChar w:fldCharType="separate"/>
                    </w:r>
                    <w:r w:rsidR="002C51FC">
                      <w:rPr>
                        <w:noProof/>
                      </w:rPr>
                      <w:instrText>118/2026</w:instrText>
                    </w:r>
                    <w:r w:rsidR="002C51FC">
                      <w:rPr>
                        <w:noProof/>
                      </w:rPr>
                      <w:tab/>
                      <w:instrText>08.09.2026</w:instrText>
                    </w:r>
                    <w:r>
                      <w:rPr>
                        <w:noProof/>
                      </w:rPr>
                      <w:fldChar w:fldCharType="end"/>
                    </w:r>
                    <w:r>
                      <w:instrText xml:space="preserve"> PAGE </w:instrText>
                    </w:r>
                    <w:r>
                      <w:fldChar w:fldCharType="separate"/>
                    </w:r>
                    <w:r>
                      <w:t>2</w:t>
                    </w:r>
                    <w:r>
                      <w:fldChar w:fldCharType="end"/>
                    </w:r>
                  </w:p>
                </w:txbxContent>
              </v:textbox>
              <w10:wrap type="square" side="largest" anchorx="margin"/>
            </v:rect>
          </w:pict>
        </mc:Fallback>
      </mc:AlternateContent>
    </w:r>
    <w:bookmarkStart w:id="2" w:name="__Fieldmark__135_1447020188"/>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3383" w14:textId="77777777" w:rsidR="00CD610E" w:rsidRDefault="00BA65E9">
    <w:pPr>
      <w:pStyle w:val="Kopfzeile"/>
    </w:pPr>
    <w:r>
      <w:rPr>
        <w:noProof/>
      </w:rPr>
      <w:drawing>
        <wp:anchor distT="0" distB="0" distL="0" distR="0" simplePos="0" relativeHeight="2" behindDoc="1" locked="0" layoutInCell="0" allowOverlap="1" wp14:anchorId="098397C0" wp14:editId="252430C3">
          <wp:simplePos x="0" y="0"/>
          <wp:positionH relativeFrom="page">
            <wp:posOffset>360038</wp:posOffset>
          </wp:positionH>
          <wp:positionV relativeFrom="page">
            <wp:posOffset>359229</wp:posOffset>
          </wp:positionV>
          <wp:extent cx="2766982" cy="86299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66982" cy="862999"/>
                  </a:xfrm>
                  <a:prstGeom prst="rect">
                    <a:avLst/>
                  </a:prstGeom>
                  <a:noFill/>
                </pic:spPr>
              </pic:pic>
            </a:graphicData>
          </a:graphic>
        </wp:anchor>
      </w:drawing>
    </w:r>
    <w:r>
      <w:rPr>
        <w:noProof/>
      </w:rPr>
      <w:drawing>
        <wp:anchor distT="0" distB="0" distL="0" distR="0" simplePos="0" relativeHeight="3" behindDoc="1" locked="0" layoutInCell="0" allowOverlap="1" wp14:anchorId="6B2DAC9E" wp14:editId="52440E53">
          <wp:simplePos x="0" y="0"/>
          <wp:positionH relativeFrom="page">
            <wp:posOffset>3780790</wp:posOffset>
          </wp:positionH>
          <wp:positionV relativeFrom="page">
            <wp:posOffset>1368425</wp:posOffset>
          </wp:positionV>
          <wp:extent cx="3098800" cy="825500"/>
          <wp:effectExtent l="0" t="0" r="0" b="0"/>
          <wp:wrapNone/>
          <wp:docPr id="3" name="Grafik 3" descr=":01 base:Pressemitteilung_sRGB_v0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01 base:Pressemitteilung_sRGB_v02_150.jpg"/>
                  <pic:cNvPicPr>
                    <a:picLocks noChangeAspect="1" noChangeArrowheads="1"/>
                  </pic:cNvPicPr>
                </pic:nvPicPr>
                <pic:blipFill>
                  <a:blip r:embed="rId2"/>
                  <a:stretch>
                    <a:fillRect/>
                  </a:stretch>
                </pic:blipFill>
                <pic:spPr bwMode="auto">
                  <a:xfrm>
                    <a:off x="0" y="0"/>
                    <a:ext cx="3098800" cy="8255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CD610E"/>
    <w:rsid w:val="00003AF3"/>
    <w:rsid w:val="00007FCC"/>
    <w:rsid w:val="0002004D"/>
    <w:rsid w:val="00085B2E"/>
    <w:rsid w:val="00087FC6"/>
    <w:rsid w:val="00102017"/>
    <w:rsid w:val="00157176"/>
    <w:rsid w:val="00166760"/>
    <w:rsid w:val="002166CF"/>
    <w:rsid w:val="00222291"/>
    <w:rsid w:val="00254505"/>
    <w:rsid w:val="002B1D39"/>
    <w:rsid w:val="002C01BC"/>
    <w:rsid w:val="002C51FC"/>
    <w:rsid w:val="002E6FA5"/>
    <w:rsid w:val="003367DF"/>
    <w:rsid w:val="00351B25"/>
    <w:rsid w:val="00352E35"/>
    <w:rsid w:val="00371B4B"/>
    <w:rsid w:val="00390366"/>
    <w:rsid w:val="003D2121"/>
    <w:rsid w:val="00406A18"/>
    <w:rsid w:val="00437041"/>
    <w:rsid w:val="00460280"/>
    <w:rsid w:val="00467327"/>
    <w:rsid w:val="00475F19"/>
    <w:rsid w:val="004D52A0"/>
    <w:rsid w:val="004D672B"/>
    <w:rsid w:val="004E4EAE"/>
    <w:rsid w:val="004E593F"/>
    <w:rsid w:val="005959CD"/>
    <w:rsid w:val="005A02A2"/>
    <w:rsid w:val="005B62D3"/>
    <w:rsid w:val="005F17AB"/>
    <w:rsid w:val="00680597"/>
    <w:rsid w:val="006948C1"/>
    <w:rsid w:val="006B13C3"/>
    <w:rsid w:val="006C272D"/>
    <w:rsid w:val="006D0953"/>
    <w:rsid w:val="00706BF0"/>
    <w:rsid w:val="00733A4A"/>
    <w:rsid w:val="0074329D"/>
    <w:rsid w:val="0074337D"/>
    <w:rsid w:val="00747D8A"/>
    <w:rsid w:val="00775DF4"/>
    <w:rsid w:val="007A5E11"/>
    <w:rsid w:val="007A7EC6"/>
    <w:rsid w:val="007B1C50"/>
    <w:rsid w:val="00801649"/>
    <w:rsid w:val="00822696"/>
    <w:rsid w:val="0083404C"/>
    <w:rsid w:val="008723CF"/>
    <w:rsid w:val="0088243A"/>
    <w:rsid w:val="008D4CC5"/>
    <w:rsid w:val="00910A30"/>
    <w:rsid w:val="00975FE9"/>
    <w:rsid w:val="009D0327"/>
    <w:rsid w:val="009E7928"/>
    <w:rsid w:val="009F7572"/>
    <w:rsid w:val="00A16723"/>
    <w:rsid w:val="00A20016"/>
    <w:rsid w:val="00A222B8"/>
    <w:rsid w:val="00A82FAC"/>
    <w:rsid w:val="00A90D30"/>
    <w:rsid w:val="00AC7F67"/>
    <w:rsid w:val="00B1391A"/>
    <w:rsid w:val="00B210BB"/>
    <w:rsid w:val="00B56143"/>
    <w:rsid w:val="00BA65E9"/>
    <w:rsid w:val="00BC4D13"/>
    <w:rsid w:val="00BC7E90"/>
    <w:rsid w:val="00C07C04"/>
    <w:rsid w:val="00C4681A"/>
    <w:rsid w:val="00CC0CE7"/>
    <w:rsid w:val="00CD610E"/>
    <w:rsid w:val="00D125B0"/>
    <w:rsid w:val="00D67B21"/>
    <w:rsid w:val="00D707B3"/>
    <w:rsid w:val="00D760D7"/>
    <w:rsid w:val="00D766A4"/>
    <w:rsid w:val="00D80E28"/>
    <w:rsid w:val="00DA75B5"/>
    <w:rsid w:val="00E15E5A"/>
    <w:rsid w:val="00E23CCD"/>
    <w:rsid w:val="00E33949"/>
    <w:rsid w:val="00E35D68"/>
    <w:rsid w:val="00E366AE"/>
    <w:rsid w:val="00E67404"/>
    <w:rsid w:val="00E75257"/>
    <w:rsid w:val="00EA516E"/>
    <w:rsid w:val="00EB6656"/>
    <w:rsid w:val="00F124F5"/>
    <w:rsid w:val="00F40979"/>
    <w:rsid w:val="00F531E8"/>
    <w:rsid w:val="00F62C9E"/>
    <w:rsid w:val="00F63D1A"/>
    <w:rsid w:val="00F969F8"/>
    <w:rsid w:val="00FB498F"/>
    <w:rsid w:val="00FD4565"/>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25F3"/>
  <w15:docId w15:val="{5541A962-F369-8842-9743-F908EDEC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qFormat/>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character" w:styleId="Hyperlink">
    <w:name w:val="Hyperlink"/>
    <w:basedOn w:val="Absatz-Standardschriftart"/>
    <w:uiPriority w:val="99"/>
    <w:rPr>
      <w:color w:val="0000FF"/>
      <w:u w:val="single"/>
    </w:rPr>
  </w:style>
  <w:style w:type="character" w:customStyle="1" w:styleId="NurTextZchn">
    <w:name w:val="Nur Text Zchn"/>
    <w:basedOn w:val="Absatz-Standardschriftart"/>
    <w:link w:val="NurText"/>
    <w:uiPriority w:val="99"/>
    <w:qFormat/>
    <w:rPr>
      <w:rFonts w:ascii="Times" w:hAnsi="Times"/>
      <w:szCs w:val="20"/>
      <w:lang w:eastAsia="de-DE"/>
    </w:rPr>
  </w:style>
  <w:style w:type="character" w:customStyle="1" w:styleId="apple-converted-space">
    <w:name w:val="apple-converted-space"/>
    <w:basedOn w:val="Absatz-Standardschriftart"/>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3">
    <w:name w:val="Nicht aufgelöste Erwähnung3"/>
    <w:basedOn w:val="Absatz-Standardschriftart"/>
    <w:uiPriority w:val="99"/>
    <w:semiHidden/>
    <w:unhideWhenUsed/>
    <w:qFormat/>
    <w:rPr>
      <w:color w:val="605E5C"/>
      <w:shd w:val="clear" w:color="auto" w:fill="E1DFDD"/>
    </w:rPr>
  </w:style>
  <w:style w:type="character" w:customStyle="1" w:styleId="NichtaufgelsteErwhnung4">
    <w:name w:val="Nicht aufgelöste Erwähnung4"/>
    <w:basedOn w:val="Absatz-Standardschriftart"/>
    <w:uiPriority w:val="99"/>
    <w:semiHidden/>
    <w:unhideWhenUsed/>
    <w:qFormat/>
    <w:rPr>
      <w:color w:val="605E5C"/>
      <w:shd w:val="clear" w:color="auto" w:fill="E1DFDD"/>
    </w:rPr>
  </w:style>
  <w:style w:type="character" w:customStyle="1" w:styleId="NichtaufgelsteErwhnung5">
    <w:name w:val="Nicht aufgelöste Erwähnung5"/>
    <w:basedOn w:val="Absatz-Standardschriftart"/>
    <w:uiPriority w:val="99"/>
    <w:semiHidden/>
    <w:unhideWhenUsed/>
    <w:qFormat/>
    <w:rPr>
      <w:color w:val="605E5C"/>
      <w:shd w:val="clear" w:color="auto" w:fill="E1DFDD"/>
    </w:rPr>
  </w:style>
  <w:style w:type="paragraph" w:customStyle="1" w:styleId="Heading">
    <w:name w:val="Heading"/>
    <w:basedOn w:val="Standard"/>
    <w:next w:val="Textkrper"/>
    <w:qFormat/>
    <w:pPr>
      <w:keepNext/>
      <w:spacing w:before="240" w:after="120"/>
    </w:pPr>
    <w:rPr>
      <w:rFonts w:ascii="Liberation Serif" w:eastAsia="Source Han Sans CN" w:hAnsi="Liberation Serif" w:cs="NotoSans NF"/>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Index">
    <w:name w:val="Index"/>
    <w:basedOn w:val="Standard"/>
    <w:qFormat/>
    <w:pPr>
      <w:suppressLineNumbers/>
    </w:pPr>
    <w:rPr>
      <w:rFonts w:cs="NotoSans NF"/>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customStyle="1" w:styleId="HeaderandFooter">
    <w:name w:val="Header and Footer"/>
    <w:basedOn w:val="Standard"/>
    <w:qFormat/>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BlockQuotation">
    <w:name w:val="Block Quotation"/>
    <w:basedOn w:val="Standard"/>
    <w:qFormat/>
    <w:pPr>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paragraph" w:styleId="NurText">
    <w:name w:val="Plain Text"/>
    <w:basedOn w:val="Standard"/>
    <w:link w:val="NurTextZchn"/>
    <w:uiPriority w:val="99"/>
    <w:qFormat/>
    <w:pPr>
      <w:spacing w:line="240" w:lineRule="auto"/>
    </w:pPr>
    <w:rPr>
      <w:rFonts w:ascii="Times" w:eastAsiaTheme="minorHAnsi" w:hAnsi="Times" w:cstheme="minorBidi"/>
      <w:spacing w:val="0"/>
      <w:sz w:val="20"/>
      <w:szCs w:val="20"/>
    </w:rPr>
  </w:style>
  <w:style w:type="paragraph" w:customStyle="1" w:styleId="Default">
    <w:name w:val="Default"/>
    <w:qFormat/>
    <w:pPr>
      <w:widowControl w:val="0"/>
    </w:pPr>
    <w:rPr>
      <w:rFonts w:ascii="Neue Montreal" w:eastAsia="Calibri" w:hAnsi="Neue Montreal" w:cs="Neue Montreal"/>
      <w:color w:val="000000"/>
      <w:sz w:val="24"/>
      <w:szCs w:val="24"/>
    </w:rPr>
  </w:style>
  <w:style w:type="paragraph" w:customStyle="1" w:styleId="FrameContents">
    <w:name w:val="Frame Contents"/>
    <w:basedOn w:val="Standard"/>
    <w:qFormat/>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59918">
      <w:bodyDiv w:val="1"/>
      <w:marLeft w:val="0"/>
      <w:marRight w:val="0"/>
      <w:marTop w:val="0"/>
      <w:marBottom w:val="0"/>
      <w:divBdr>
        <w:top w:val="none" w:sz="0" w:space="0" w:color="auto"/>
        <w:left w:val="none" w:sz="0" w:space="0" w:color="auto"/>
        <w:bottom w:val="none" w:sz="0" w:space="0" w:color="auto"/>
        <w:right w:val="none" w:sz="0" w:space="0" w:color="auto"/>
      </w:divBdr>
    </w:div>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92435211">
      <w:bodyDiv w:val="1"/>
      <w:marLeft w:val="0"/>
      <w:marRight w:val="0"/>
      <w:marTop w:val="0"/>
      <w:marBottom w:val="0"/>
      <w:divBdr>
        <w:top w:val="none" w:sz="0" w:space="0" w:color="auto"/>
        <w:left w:val="none" w:sz="0" w:space="0" w:color="auto"/>
        <w:bottom w:val="none" w:sz="0" w:space="0" w:color="auto"/>
        <w:right w:val="none" w:sz="0" w:space="0" w:color="auto"/>
      </w:divBdr>
    </w:div>
    <w:div w:id="691734857">
      <w:bodyDiv w:val="1"/>
      <w:marLeft w:val="0"/>
      <w:marRight w:val="0"/>
      <w:marTop w:val="0"/>
      <w:marBottom w:val="0"/>
      <w:divBdr>
        <w:top w:val="none" w:sz="0" w:space="0" w:color="auto"/>
        <w:left w:val="none" w:sz="0" w:space="0" w:color="auto"/>
        <w:bottom w:val="none" w:sz="0" w:space="0" w:color="auto"/>
        <w:right w:val="none" w:sz="0" w:space="0" w:color="auto"/>
      </w:divBdr>
    </w:div>
    <w:div w:id="1012297168">
      <w:bodyDiv w:val="1"/>
      <w:marLeft w:val="0"/>
      <w:marRight w:val="0"/>
      <w:marTop w:val="0"/>
      <w:marBottom w:val="0"/>
      <w:divBdr>
        <w:top w:val="none" w:sz="0" w:space="0" w:color="auto"/>
        <w:left w:val="none" w:sz="0" w:space="0" w:color="auto"/>
        <w:bottom w:val="none" w:sz="0" w:space="0" w:color="auto"/>
        <w:right w:val="none" w:sz="0" w:space="0" w:color="auto"/>
      </w:divBdr>
    </w:div>
    <w:div w:id="1639917489">
      <w:bodyDiv w:val="1"/>
      <w:marLeft w:val="0"/>
      <w:marRight w:val="0"/>
      <w:marTop w:val="0"/>
      <w:marBottom w:val="0"/>
      <w:divBdr>
        <w:top w:val="none" w:sz="0" w:space="0" w:color="auto"/>
        <w:left w:val="none" w:sz="0" w:space="0" w:color="auto"/>
        <w:bottom w:val="none" w:sz="0" w:space="0" w:color="auto"/>
        <w:right w:val="none" w:sz="0" w:space="0" w:color="auto"/>
      </w:divBdr>
    </w:div>
    <w:div w:id="1780028694">
      <w:bodyDiv w:val="1"/>
      <w:marLeft w:val="0"/>
      <w:marRight w:val="0"/>
      <w:marTop w:val="0"/>
      <w:marBottom w:val="0"/>
      <w:divBdr>
        <w:top w:val="none" w:sz="0" w:space="0" w:color="auto"/>
        <w:left w:val="none" w:sz="0" w:space="0" w:color="auto"/>
        <w:bottom w:val="none" w:sz="0" w:space="0" w:color="auto"/>
        <w:right w:val="none" w:sz="0" w:space="0" w:color="auto"/>
      </w:divBdr>
    </w:div>
    <w:div w:id="2021155338">
      <w:bodyDiv w:val="1"/>
      <w:marLeft w:val="0"/>
      <w:marRight w:val="0"/>
      <w:marTop w:val="0"/>
      <w:marBottom w:val="0"/>
      <w:divBdr>
        <w:top w:val="none" w:sz="0" w:space="0" w:color="auto"/>
        <w:left w:val="none" w:sz="0" w:space="0" w:color="auto"/>
        <w:bottom w:val="none" w:sz="0" w:space="0" w:color="auto"/>
        <w:right w:val="none" w:sz="0" w:space="0" w:color="auto"/>
      </w:divBdr>
    </w:div>
    <w:div w:id="2082479866">
      <w:bodyDiv w:val="1"/>
      <w:marLeft w:val="0"/>
      <w:marRight w:val="0"/>
      <w:marTop w:val="0"/>
      <w:marBottom w:val="0"/>
      <w:divBdr>
        <w:top w:val="none" w:sz="0" w:space="0" w:color="auto"/>
        <w:left w:val="none" w:sz="0" w:space="0" w:color="auto"/>
        <w:bottom w:val="none" w:sz="0" w:space="0" w:color="auto"/>
        <w:right w:val="none" w:sz="0" w:space="0" w:color="auto"/>
      </w:divBdr>
    </w:div>
    <w:div w:id="2125536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3E021-11FB-4AF4-AE06-4E71D36D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2594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Rechenzentrum, Abt. VDV</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Janotta</dc:creator>
  <cp:lastModifiedBy>Achenbach, Cornelia</cp:lastModifiedBy>
  <cp:revision>8</cp:revision>
  <dcterms:created xsi:type="dcterms:W3CDTF">2026-09-07T07:11:00Z</dcterms:created>
  <dcterms:modified xsi:type="dcterms:W3CDTF">2026-09-08T05:22:00Z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2025-05-07T10:07:00Z</dcterms:created>
  <dc:creator>guest</dc:creator>
  <dc:description/>
  <dc:language>de-DE</dc:language>
  <cp:lastModifiedBy>Rainer</cp:lastModifiedBy>
  <cp:lastPrinted>2025-03-05T08:01:00Z</cp:lastPrinted>
  <dcterms:modified xsi:type="dcterms:W3CDTF">2025-05-14T20:50:19Z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