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005A" w:rsidRPr="001C1275" w:rsidRDefault="00F3005A" w:rsidP="001C1275">
      <w:pPr>
        <w:spacing w:line="276" w:lineRule="auto"/>
        <w:ind w:right="142"/>
        <w:jc w:val="both"/>
        <w:rPr>
          <w:rFonts w:cs="Arial"/>
          <w:b/>
          <w:sz w:val="28"/>
          <w:szCs w:val="28"/>
        </w:rPr>
      </w:pPr>
      <w:r w:rsidRPr="001C1275">
        <w:rPr>
          <w:noProof/>
          <w:sz w:val="28"/>
          <w:szCs w:val="28"/>
        </w:rPr>
        <mc:AlternateContent>
          <mc:Choice Requires="wps">
            <w:drawing>
              <wp:anchor distT="0" distB="0" distL="114300" distR="114300" simplePos="0" relativeHeight="251660288" behindDoc="0" locked="0" layoutInCell="1" allowOverlap="1" wp14:anchorId="0DC6A23B" wp14:editId="184A7673">
                <wp:simplePos x="0" y="0"/>
                <wp:positionH relativeFrom="column">
                  <wp:posOffset>4685665</wp:posOffset>
                </wp:positionH>
                <wp:positionV relativeFrom="paragraph">
                  <wp:posOffset>-1179</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05A" w:rsidRPr="004C1144" w:rsidRDefault="00F3005A"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68.95pt;margin-top:-.1pt;width:149.4pt;height:2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" fillcolor="white [3201]" stroked="f" strokeweight=".5pt">
                <v:textbox>
                  <w:txbxContent>
                    <w:p w:rsidR="00F3005A" w:rsidRPr="004C1144" w:rsidRDefault="00F3005A"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r w:rsidRPr="001C1275">
        <w:rPr>
          <w:rFonts w:cs="Arial"/>
          <w:b/>
          <w:sz w:val="28"/>
          <w:szCs w:val="28"/>
        </w:rPr>
        <w:t xml:space="preserve">Wunschlos glücklich im Bungalow </w:t>
      </w:r>
    </w:p>
    <w:p w:rsidR="00F3005A" w:rsidRPr="001C1275" w:rsidRDefault="00F3005A" w:rsidP="001C1275">
      <w:pPr>
        <w:spacing w:line="276" w:lineRule="auto"/>
        <w:jc w:val="both"/>
        <w:rPr>
          <w:szCs w:val="22"/>
        </w:rPr>
      </w:pPr>
    </w:p>
    <w:p w:rsidR="00F3005A" w:rsidRPr="001C1275" w:rsidRDefault="00F3005A" w:rsidP="001C1275">
      <w:pPr>
        <w:spacing w:line="276" w:lineRule="auto"/>
        <w:jc w:val="both"/>
        <w:rPr>
          <w:szCs w:val="22"/>
          <w:u w:val="single"/>
        </w:rPr>
      </w:pPr>
      <w:r w:rsidRPr="001C1275">
        <w:rPr>
          <w:rFonts w:cs="Arial"/>
          <w:noProof/>
          <w:szCs w:val="22"/>
        </w:rPr>
        <mc:AlternateContent>
          <mc:Choice Requires="wps">
            <w:drawing>
              <wp:anchor distT="0" distB="0" distL="114300" distR="114300" simplePos="0" relativeHeight="251661312" behindDoc="0" locked="0" layoutInCell="1" allowOverlap="1" wp14:anchorId="26177B6F" wp14:editId="6DE70D30">
                <wp:simplePos x="0" y="0"/>
                <wp:positionH relativeFrom="column">
                  <wp:posOffset>4625975</wp:posOffset>
                </wp:positionH>
                <wp:positionV relativeFrom="paragraph">
                  <wp:posOffset>11332</wp:posOffset>
                </wp:positionV>
                <wp:extent cx="1857375"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F3005A" w:rsidRPr="006350DA" w:rsidRDefault="00F3005A" w:rsidP="00000ED9">
                            <w:pPr>
                              <w:tabs>
                                <w:tab w:val="left" w:pos="-426"/>
                              </w:tabs>
                              <w:ind w:left="-426" w:firstLine="710"/>
                              <w:rPr>
                                <w:b/>
                                <w:sz w:val="16"/>
                                <w:szCs w:val="16"/>
                              </w:rPr>
                            </w:pPr>
                            <w:bookmarkStart w:id="1" w:name="whFirma_1"/>
                            <w:r>
                              <w:rPr>
                                <w:b/>
                                <w:sz w:val="16"/>
                                <w:szCs w:val="16"/>
                              </w:rPr>
                              <w:t>WeberHaus GmbH &amp; Co. KG</w:t>
                            </w:r>
                            <w:bookmarkEnd w:id="1"/>
                          </w:p>
                          <w:p w:rsidR="00F3005A" w:rsidRPr="006350DA" w:rsidRDefault="00F3005A" w:rsidP="00000ED9">
                            <w:pPr>
                              <w:tabs>
                                <w:tab w:val="left" w:pos="-426"/>
                              </w:tabs>
                              <w:ind w:left="-426" w:firstLine="710"/>
                              <w:rPr>
                                <w:sz w:val="16"/>
                                <w:szCs w:val="16"/>
                              </w:rPr>
                            </w:pPr>
                            <w:bookmarkStart w:id="2" w:name="whStr_1"/>
                            <w:r>
                              <w:rPr>
                                <w:sz w:val="16"/>
                                <w:szCs w:val="16"/>
                              </w:rPr>
                              <w:t>Am Erlenpark 1</w:t>
                            </w:r>
                            <w:bookmarkEnd w:id="2"/>
                          </w:p>
                          <w:p w:rsidR="00F3005A" w:rsidRDefault="00F3005A" w:rsidP="00000ED9">
                            <w:pPr>
                              <w:tabs>
                                <w:tab w:val="left" w:pos="-426"/>
                              </w:tabs>
                              <w:ind w:left="-426" w:firstLine="710"/>
                              <w:rPr>
                                <w:sz w:val="16"/>
                                <w:szCs w:val="16"/>
                              </w:rPr>
                            </w:pPr>
                            <w:bookmarkStart w:id="3" w:name="whPlzOrt_1"/>
                            <w:r>
                              <w:rPr>
                                <w:sz w:val="16"/>
                                <w:szCs w:val="16"/>
                              </w:rPr>
                              <w:t>77866 Rheinau-Linx</w:t>
                            </w:r>
                            <w:bookmarkEnd w:id="3"/>
                          </w:p>
                          <w:p w:rsidR="00F3005A" w:rsidRPr="006350DA" w:rsidRDefault="00F3005A" w:rsidP="00000ED9">
                            <w:pPr>
                              <w:tabs>
                                <w:tab w:val="left" w:pos="-426"/>
                              </w:tabs>
                              <w:ind w:left="-426" w:firstLine="710"/>
                              <w:rPr>
                                <w:sz w:val="16"/>
                                <w:szCs w:val="16"/>
                              </w:rPr>
                            </w:pPr>
                            <w:bookmarkStart w:id="4" w:name="whTel"/>
                            <w:r>
                              <w:rPr>
                                <w:sz w:val="16"/>
                                <w:szCs w:val="16"/>
                              </w:rPr>
                              <w:t>Telefon</w:t>
                            </w:r>
                            <w:bookmarkEnd w:id="4"/>
                            <w:r>
                              <w:rPr>
                                <w:sz w:val="16"/>
                                <w:szCs w:val="16"/>
                              </w:rPr>
                              <w:t xml:space="preserve">  </w:t>
                            </w:r>
                            <w:r>
                              <w:rPr>
                                <w:sz w:val="16"/>
                                <w:szCs w:val="16"/>
                              </w:rPr>
                              <w:tab/>
                              <w:t xml:space="preserve"> </w:t>
                            </w:r>
                            <w:bookmarkStart w:id="5" w:name="whTelnr"/>
                            <w:r>
                              <w:rPr>
                                <w:sz w:val="16"/>
                                <w:szCs w:val="16"/>
                              </w:rPr>
                              <w:t>+49 7853 830</w:t>
                            </w:r>
                            <w:bookmarkEnd w:id="5"/>
                          </w:p>
                          <w:p w:rsidR="00F3005A" w:rsidRPr="006350DA" w:rsidRDefault="00F3005A" w:rsidP="00000ED9">
                            <w:pPr>
                              <w:tabs>
                                <w:tab w:val="left" w:pos="-426"/>
                              </w:tabs>
                              <w:ind w:left="-426" w:firstLine="710"/>
                              <w:rPr>
                                <w:sz w:val="16"/>
                                <w:szCs w:val="16"/>
                              </w:rPr>
                            </w:pPr>
                            <w:r>
                              <w:rPr>
                                <w:sz w:val="16"/>
                                <w:szCs w:val="16"/>
                              </w:rPr>
                              <w:t>www.weberhaus.de</w:t>
                            </w:r>
                          </w:p>
                          <w:p w:rsidR="00F3005A" w:rsidRDefault="00F3005A" w:rsidP="00000ED9">
                            <w:pPr>
                              <w:tabs>
                                <w:tab w:val="left" w:pos="-426"/>
                              </w:tabs>
                              <w:ind w:left="-426" w:firstLine="710"/>
                              <w:rPr>
                                <w:sz w:val="16"/>
                                <w:szCs w:val="16"/>
                              </w:rPr>
                            </w:pPr>
                          </w:p>
                          <w:p w:rsidR="00F3005A" w:rsidRDefault="00F3005A" w:rsidP="00000ED9">
                            <w:pPr>
                              <w:tabs>
                                <w:tab w:val="left" w:pos="-426"/>
                              </w:tabs>
                              <w:ind w:left="-426" w:firstLine="710"/>
                              <w:rPr>
                                <w:b/>
                                <w:sz w:val="16"/>
                                <w:szCs w:val="16"/>
                              </w:rPr>
                            </w:pPr>
                            <w:bookmarkStart w:id="6" w:name="USER_NAME"/>
                            <w:r>
                              <w:rPr>
                                <w:b/>
                                <w:sz w:val="16"/>
                                <w:szCs w:val="16"/>
                              </w:rPr>
                              <w:t>Lisa Hörth</w:t>
                            </w:r>
                            <w:bookmarkEnd w:id="6"/>
                          </w:p>
                          <w:p w:rsidR="00F3005A" w:rsidRPr="006350DA" w:rsidRDefault="00F3005A" w:rsidP="00000ED9">
                            <w:pPr>
                              <w:tabs>
                                <w:tab w:val="left" w:pos="-426"/>
                              </w:tabs>
                              <w:ind w:left="-426" w:firstLine="710"/>
                              <w:rPr>
                                <w:sz w:val="16"/>
                                <w:szCs w:val="16"/>
                              </w:rPr>
                            </w:pPr>
                            <w:bookmarkStart w:id="7" w:name="N1_SAP"/>
                            <w:bookmarkStart w:id="8" w:name="whTel_1"/>
                            <w:bookmarkEnd w:id="7"/>
                            <w:r>
                              <w:rPr>
                                <w:b/>
                                <w:sz w:val="16"/>
                                <w:szCs w:val="16"/>
                              </w:rPr>
                              <w:t>Telefon</w:t>
                            </w:r>
                            <w:bookmarkEnd w:id="8"/>
                            <w:r>
                              <w:rPr>
                                <w:sz w:val="16"/>
                                <w:szCs w:val="16"/>
                              </w:rPr>
                              <w:t xml:space="preserve">  </w:t>
                            </w:r>
                            <w:r>
                              <w:rPr>
                                <w:sz w:val="16"/>
                                <w:szCs w:val="16"/>
                              </w:rPr>
                              <w:tab/>
                            </w:r>
                            <w:bookmarkStart w:id="9" w:name="USER_TEL"/>
                            <w:r>
                              <w:rPr>
                                <w:sz w:val="16"/>
                                <w:szCs w:val="16"/>
                              </w:rPr>
                              <w:t>+49 7853 83407</w:t>
                            </w:r>
                            <w:bookmarkEnd w:id="9"/>
                          </w:p>
                          <w:p w:rsidR="00F3005A" w:rsidRPr="006350DA" w:rsidRDefault="00F3005A" w:rsidP="00000ED9">
                            <w:pPr>
                              <w:tabs>
                                <w:tab w:val="left" w:pos="-426"/>
                              </w:tabs>
                              <w:ind w:left="-426" w:firstLine="710"/>
                              <w:rPr>
                                <w:sz w:val="16"/>
                                <w:szCs w:val="16"/>
                              </w:rPr>
                            </w:pPr>
                            <w:bookmarkStart w:id="10" w:name="USER_EMAIL"/>
                            <w:r>
                              <w:rPr>
                                <w:sz w:val="16"/>
                                <w:szCs w:val="16"/>
                              </w:rPr>
                              <w:t>Lisa.Hoerth@weberhaus.de</w:t>
                            </w:r>
                            <w:bookmarkEnd w:id="10"/>
                          </w:p>
                          <w:p w:rsidR="00F3005A" w:rsidRPr="006350DA" w:rsidRDefault="00F3005A" w:rsidP="00000ED9">
                            <w:pPr>
                              <w:tabs>
                                <w:tab w:val="left" w:pos="-426"/>
                              </w:tabs>
                              <w:ind w:left="-426" w:firstLine="710"/>
                              <w:rPr>
                                <w:sz w:val="16"/>
                                <w:szCs w:val="16"/>
                              </w:rPr>
                            </w:pPr>
                          </w:p>
                          <w:p w:rsidR="00F3005A" w:rsidRDefault="00F3005A" w:rsidP="00000ED9">
                            <w:pPr>
                              <w:tabs>
                                <w:tab w:val="left" w:pos="-426"/>
                              </w:tabs>
                              <w:ind w:left="-426" w:firstLine="710"/>
                              <w:rPr>
                                <w:sz w:val="16"/>
                                <w:szCs w:val="16"/>
                              </w:rPr>
                            </w:pPr>
                          </w:p>
                          <w:p w:rsidR="00F3005A" w:rsidRPr="001677D7" w:rsidRDefault="00F3005A" w:rsidP="00000ED9">
                            <w:pPr>
                              <w:tabs>
                                <w:tab w:val="left" w:pos="-426"/>
                              </w:tabs>
                              <w:ind w:left="-426" w:firstLine="710"/>
                              <w:rPr>
                                <w:sz w:val="16"/>
                                <w:szCs w:val="16"/>
                              </w:rPr>
                            </w:pPr>
                            <w:bookmarkStart w:id="11" w:name="whSeite"/>
                            <w:r>
                              <w:rPr>
                                <w:sz w:val="16"/>
                                <w:szCs w:val="16"/>
                              </w:rPr>
                              <w:t>Seite</w:t>
                            </w:r>
                            <w:bookmarkEnd w:id="11"/>
                            <w:r w:rsidRPr="001677D7">
                              <w:rPr>
                                <w:sz w:val="16"/>
                                <w:szCs w:val="16"/>
                              </w:rPr>
                              <w:t xml:space="preserve"> </w:t>
                            </w:r>
                            <w:r w:rsidRPr="001677D7">
                              <w:rPr>
                                <w:sz w:val="16"/>
                                <w:szCs w:val="16"/>
                              </w:rPr>
                              <w:fldChar w:fldCharType="begin"/>
                            </w:r>
                            <w:r w:rsidRPr="001677D7">
                              <w:rPr>
                                <w:sz w:val="16"/>
                                <w:szCs w:val="16"/>
                              </w:rPr>
                              <w:instrText>PAGE  \* Arabic  \* MERG</w:instrText>
                            </w:r>
                            <w:r w:rsidRPr="001677D7">
                              <w:rPr>
                                <w:sz w:val="16"/>
                                <w:szCs w:val="16"/>
                              </w:rPr>
                              <w:instrText>E</w:instrText>
                            </w:r>
                            <w:r w:rsidRPr="001677D7">
                              <w:rPr>
                                <w:sz w:val="16"/>
                                <w:szCs w:val="16"/>
                              </w:rPr>
                              <w:instrText>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9pt;width:146.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" filled="f" stroked="f" strokeweight=".5pt">
                <v:textbox inset="0,0,0,0">
                  <w:txbxContent>
                    <w:p w:rsidR="00F3005A" w:rsidRPr="006350DA" w:rsidRDefault="00F3005A" w:rsidP="00000ED9">
                      <w:pPr>
                        <w:tabs>
                          <w:tab w:val="left" w:pos="-426"/>
                        </w:tabs>
                        <w:ind w:left="-426" w:firstLine="710"/>
                        <w:rPr>
                          <w:b/>
                          <w:sz w:val="16"/>
                          <w:szCs w:val="16"/>
                        </w:rPr>
                      </w:pPr>
                      <w:bookmarkStart w:id="11" w:name="whFirma_1"/>
                      <w:r>
                        <w:rPr>
                          <w:b/>
                          <w:sz w:val="16"/>
                          <w:szCs w:val="16"/>
                        </w:rPr>
                        <w:t>WeberHaus GmbH &amp; Co. KG</w:t>
                      </w:r>
                      <w:bookmarkEnd w:id="11"/>
                    </w:p>
                    <w:p w:rsidR="00F3005A" w:rsidRPr="006350DA" w:rsidRDefault="00F3005A" w:rsidP="00000ED9">
                      <w:pPr>
                        <w:tabs>
                          <w:tab w:val="left" w:pos="-426"/>
                        </w:tabs>
                        <w:ind w:left="-426" w:firstLine="710"/>
                        <w:rPr>
                          <w:sz w:val="16"/>
                          <w:szCs w:val="16"/>
                        </w:rPr>
                      </w:pPr>
                      <w:bookmarkStart w:id="12" w:name="whStr_1"/>
                      <w:r>
                        <w:rPr>
                          <w:sz w:val="16"/>
                          <w:szCs w:val="16"/>
                        </w:rPr>
                        <w:t>Am Erlenpark 1</w:t>
                      </w:r>
                      <w:bookmarkEnd w:id="12"/>
                    </w:p>
                    <w:p w:rsidR="00F3005A" w:rsidRDefault="00F3005A" w:rsidP="00000ED9">
                      <w:pPr>
                        <w:tabs>
                          <w:tab w:val="left" w:pos="-426"/>
                        </w:tabs>
                        <w:ind w:left="-426" w:firstLine="710"/>
                        <w:rPr>
                          <w:sz w:val="16"/>
                          <w:szCs w:val="16"/>
                        </w:rPr>
                      </w:pPr>
                      <w:bookmarkStart w:id="13" w:name="whPlzOrt_1"/>
                      <w:r>
                        <w:rPr>
                          <w:sz w:val="16"/>
                          <w:szCs w:val="16"/>
                        </w:rPr>
                        <w:t>77866 Rheinau-Linx</w:t>
                      </w:r>
                      <w:bookmarkEnd w:id="13"/>
                    </w:p>
                    <w:p w:rsidR="00F3005A" w:rsidRPr="006350DA" w:rsidRDefault="00F3005A"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F3005A" w:rsidRPr="006350DA" w:rsidRDefault="00F3005A" w:rsidP="00000ED9">
                      <w:pPr>
                        <w:tabs>
                          <w:tab w:val="left" w:pos="-426"/>
                        </w:tabs>
                        <w:ind w:left="-426" w:firstLine="710"/>
                        <w:rPr>
                          <w:sz w:val="16"/>
                          <w:szCs w:val="16"/>
                        </w:rPr>
                      </w:pPr>
                      <w:r>
                        <w:rPr>
                          <w:sz w:val="16"/>
                          <w:szCs w:val="16"/>
                        </w:rPr>
                        <w:t>www.weberhaus.de</w:t>
                      </w:r>
                    </w:p>
                    <w:p w:rsidR="00F3005A" w:rsidRDefault="00F3005A" w:rsidP="00000ED9">
                      <w:pPr>
                        <w:tabs>
                          <w:tab w:val="left" w:pos="-426"/>
                        </w:tabs>
                        <w:ind w:left="-426" w:firstLine="710"/>
                        <w:rPr>
                          <w:sz w:val="16"/>
                          <w:szCs w:val="16"/>
                        </w:rPr>
                      </w:pPr>
                    </w:p>
                    <w:p w:rsidR="00F3005A" w:rsidRDefault="00F3005A" w:rsidP="00000ED9">
                      <w:pPr>
                        <w:tabs>
                          <w:tab w:val="left" w:pos="-426"/>
                        </w:tabs>
                        <w:ind w:left="-426" w:firstLine="710"/>
                        <w:rPr>
                          <w:b/>
                          <w:sz w:val="16"/>
                          <w:szCs w:val="16"/>
                        </w:rPr>
                      </w:pPr>
                      <w:bookmarkStart w:id="16" w:name="USER_NAME"/>
                      <w:r>
                        <w:rPr>
                          <w:b/>
                          <w:sz w:val="16"/>
                          <w:szCs w:val="16"/>
                        </w:rPr>
                        <w:t>Lisa Hörth</w:t>
                      </w:r>
                      <w:bookmarkEnd w:id="16"/>
                    </w:p>
                    <w:p w:rsidR="00F3005A" w:rsidRPr="006350DA" w:rsidRDefault="00F3005A"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F3005A" w:rsidRPr="006350DA" w:rsidRDefault="00F3005A" w:rsidP="00000ED9">
                      <w:pPr>
                        <w:tabs>
                          <w:tab w:val="left" w:pos="-426"/>
                        </w:tabs>
                        <w:ind w:left="-426" w:firstLine="710"/>
                        <w:rPr>
                          <w:sz w:val="16"/>
                          <w:szCs w:val="16"/>
                        </w:rPr>
                      </w:pPr>
                      <w:bookmarkStart w:id="20" w:name="USER_EMAIL"/>
                      <w:r>
                        <w:rPr>
                          <w:sz w:val="16"/>
                          <w:szCs w:val="16"/>
                        </w:rPr>
                        <w:t>Lisa.Hoerth@weberhaus.de</w:t>
                      </w:r>
                      <w:bookmarkEnd w:id="20"/>
                    </w:p>
                    <w:p w:rsidR="00F3005A" w:rsidRPr="006350DA" w:rsidRDefault="00F3005A" w:rsidP="00000ED9">
                      <w:pPr>
                        <w:tabs>
                          <w:tab w:val="left" w:pos="-426"/>
                        </w:tabs>
                        <w:ind w:left="-426" w:firstLine="710"/>
                        <w:rPr>
                          <w:sz w:val="16"/>
                          <w:szCs w:val="16"/>
                        </w:rPr>
                      </w:pPr>
                    </w:p>
                    <w:p w:rsidR="00F3005A" w:rsidRDefault="00F3005A" w:rsidP="00000ED9">
                      <w:pPr>
                        <w:tabs>
                          <w:tab w:val="left" w:pos="-426"/>
                        </w:tabs>
                        <w:ind w:left="-426" w:firstLine="710"/>
                        <w:rPr>
                          <w:sz w:val="16"/>
                          <w:szCs w:val="16"/>
                        </w:rPr>
                      </w:pPr>
                    </w:p>
                    <w:p w:rsidR="00F3005A" w:rsidRPr="001677D7" w:rsidRDefault="00F3005A"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v:textbox>
              </v:shape>
            </w:pict>
          </mc:Fallback>
        </mc:AlternateContent>
      </w:r>
      <w:r w:rsidRPr="001C1275">
        <w:rPr>
          <w:szCs w:val="22"/>
          <w:u w:val="single"/>
        </w:rPr>
        <w:t xml:space="preserve">Vom Ausstellungshaus inspiriert </w:t>
      </w:r>
    </w:p>
    <w:p w:rsidR="00F3005A" w:rsidRPr="001C1275" w:rsidRDefault="00F3005A" w:rsidP="001C1275">
      <w:pPr>
        <w:spacing w:line="360" w:lineRule="auto"/>
        <w:jc w:val="both"/>
        <w:rPr>
          <w:rFonts w:cs="Verdana"/>
          <w:b/>
          <w:szCs w:val="22"/>
        </w:rPr>
      </w:pPr>
    </w:p>
    <w:p w:rsidR="00F3005A" w:rsidRPr="00692017" w:rsidRDefault="00692017" w:rsidP="001C1275">
      <w:pPr>
        <w:spacing w:line="360" w:lineRule="auto"/>
        <w:jc w:val="both"/>
        <w:rPr>
          <w:szCs w:val="22"/>
        </w:rPr>
      </w:pPr>
      <w:r>
        <w:rPr>
          <w:rFonts w:cs="Verdana"/>
          <w:szCs w:val="22"/>
        </w:rPr>
        <w:t>K</w:t>
      </w:r>
      <w:r w:rsidRPr="001C1275">
        <w:rPr>
          <w:rFonts w:cs="Verdana"/>
          <w:szCs w:val="22"/>
        </w:rPr>
        <w:t>urze Wege, Stauraum ohne Ende, niedrige Energiekosten und dank gr</w:t>
      </w:r>
      <w:r w:rsidRPr="001C1275">
        <w:rPr>
          <w:rFonts w:cs="Verdana"/>
          <w:szCs w:val="22"/>
        </w:rPr>
        <w:t>o</w:t>
      </w:r>
      <w:r w:rsidRPr="001C1275">
        <w:rPr>
          <w:rFonts w:cs="Verdana"/>
          <w:szCs w:val="22"/>
        </w:rPr>
        <w:t xml:space="preserve">ßer Glasfronten </w:t>
      </w:r>
      <w:r>
        <w:rPr>
          <w:rFonts w:cs="Verdana"/>
          <w:szCs w:val="22"/>
        </w:rPr>
        <w:t>ein</w:t>
      </w:r>
      <w:r w:rsidRPr="001C1275">
        <w:rPr>
          <w:rFonts w:cs="Verdana"/>
          <w:szCs w:val="22"/>
        </w:rPr>
        <w:t xml:space="preserve"> </w:t>
      </w:r>
      <w:r>
        <w:rPr>
          <w:szCs w:val="22"/>
        </w:rPr>
        <w:t>einzigartiger</w:t>
      </w:r>
      <w:r w:rsidRPr="001C1275">
        <w:rPr>
          <w:szCs w:val="22"/>
        </w:rPr>
        <w:t xml:space="preserve"> Ausblick über das Biosphärenreser</w:t>
      </w:r>
      <w:r>
        <w:rPr>
          <w:szCs w:val="22"/>
        </w:rPr>
        <w:t>vat Pfälzerwald-Vosges du Nord – das ist das Traumhaus von Baufamilie Merk/Kröger. Wie das Grundstück überließ das Paar ebenso wenig die Wahl des richtigen Hausbauunternehmens dem Zufall:</w:t>
      </w:r>
      <w:r w:rsidR="00F3005A" w:rsidRPr="001C1275">
        <w:rPr>
          <w:szCs w:val="22"/>
        </w:rPr>
        <w:t xml:space="preserve"> „Bei WeberHaus waren wir von Anfang an sehr gut aufgehoben. Die persönliche Beratung und die ökologische Bauweise war uns sehr wichtig“, so Ulrich Kröger. „Die Möglichkeit, </w:t>
      </w:r>
      <w:r w:rsidR="00F9384C">
        <w:rPr>
          <w:szCs w:val="22"/>
        </w:rPr>
        <w:t>den</w:t>
      </w:r>
      <w:r w:rsidR="00F3005A" w:rsidRPr="001C1275">
        <w:rPr>
          <w:szCs w:val="22"/>
        </w:rPr>
        <w:t xml:space="preserve"> </w:t>
      </w:r>
      <w:r w:rsidR="00F9384C">
        <w:rPr>
          <w:szCs w:val="22"/>
        </w:rPr>
        <w:t>Bungalow</w:t>
      </w:r>
      <w:r w:rsidR="00F3005A" w:rsidRPr="001C1275">
        <w:rPr>
          <w:szCs w:val="22"/>
        </w:rPr>
        <w:t xml:space="preserve"> </w:t>
      </w:r>
      <w:r w:rsidR="00F9384C">
        <w:rPr>
          <w:szCs w:val="22"/>
        </w:rPr>
        <w:t>aus dem</w:t>
      </w:r>
      <w:r w:rsidR="00350411">
        <w:rPr>
          <w:szCs w:val="22"/>
        </w:rPr>
        <w:t xml:space="preserve"> Fertighaus-Center in</w:t>
      </w:r>
      <w:r w:rsidR="00F3005A" w:rsidRPr="001C1275">
        <w:rPr>
          <w:szCs w:val="22"/>
        </w:rPr>
        <w:t xml:space="preserve"> Mannheim be</w:t>
      </w:r>
      <w:r w:rsidR="00F3005A" w:rsidRPr="001C1275">
        <w:rPr>
          <w:szCs w:val="22"/>
        </w:rPr>
        <w:t>i</w:t>
      </w:r>
      <w:r w:rsidR="00F3005A" w:rsidRPr="001C1275">
        <w:rPr>
          <w:szCs w:val="22"/>
        </w:rPr>
        <w:t>nahe exakt nachbauen zu können, beflügelte unsere Vision dann umso mehr.“</w:t>
      </w:r>
    </w:p>
    <w:p w:rsidR="00F3005A" w:rsidRPr="001C1275" w:rsidRDefault="00F3005A" w:rsidP="001C1275">
      <w:pPr>
        <w:spacing w:line="360" w:lineRule="auto"/>
        <w:jc w:val="both"/>
        <w:rPr>
          <w:rFonts w:cs="Arial"/>
          <w:szCs w:val="22"/>
        </w:rPr>
      </w:pPr>
    </w:p>
    <w:p w:rsidR="00F3005A" w:rsidRPr="001C1275" w:rsidRDefault="00F3005A" w:rsidP="001C1275">
      <w:pPr>
        <w:spacing w:line="360" w:lineRule="auto"/>
        <w:jc w:val="both"/>
        <w:rPr>
          <w:rFonts w:cs="Arial"/>
          <w:b/>
          <w:szCs w:val="22"/>
        </w:rPr>
      </w:pPr>
      <w:r w:rsidRPr="001C1275">
        <w:rPr>
          <w:rFonts w:cs="Arial"/>
          <w:b/>
          <w:szCs w:val="22"/>
        </w:rPr>
        <w:t xml:space="preserve">Leben auf einer Ebene </w:t>
      </w:r>
    </w:p>
    <w:p w:rsidR="00F3005A" w:rsidRPr="001C1275" w:rsidRDefault="00F3005A" w:rsidP="001C1275">
      <w:pPr>
        <w:spacing w:line="360" w:lineRule="auto"/>
        <w:jc w:val="both"/>
        <w:rPr>
          <w:rFonts w:cs="Arial"/>
          <w:szCs w:val="22"/>
        </w:rPr>
      </w:pPr>
      <w:r w:rsidRPr="001C1275">
        <w:rPr>
          <w:rFonts w:cs="Arial"/>
          <w:szCs w:val="22"/>
        </w:rPr>
        <w:t xml:space="preserve">Bei ihrem neuen Domizil haben sich </w:t>
      </w:r>
      <w:r w:rsidR="00094D3D">
        <w:rPr>
          <w:rFonts w:cs="Arial"/>
          <w:szCs w:val="22"/>
        </w:rPr>
        <w:t>Simone</w:t>
      </w:r>
      <w:r w:rsidRPr="001C1275">
        <w:rPr>
          <w:rFonts w:cs="Arial"/>
          <w:szCs w:val="22"/>
        </w:rPr>
        <w:t xml:space="preserve"> Merk und Ulrich Kröger vo</w:t>
      </w:r>
      <w:r w:rsidR="00F9384C">
        <w:rPr>
          <w:rFonts w:cs="Arial"/>
          <w:szCs w:val="22"/>
        </w:rPr>
        <w:t>m Ausstellungshaus mit dem Wohnk</w:t>
      </w:r>
      <w:r w:rsidRPr="001C1275">
        <w:rPr>
          <w:rFonts w:cs="Arial"/>
          <w:szCs w:val="22"/>
        </w:rPr>
        <w:t>onzept „ebenLeben“ inspirieren lassen. „Ab 50 macht man sich doch Gedanken über die Zukunft“, so der Bauherr. „Ein Haus auf einer Ebene erschien uns, eine gute Lösung für die ko</w:t>
      </w:r>
      <w:r w:rsidRPr="001C1275">
        <w:rPr>
          <w:rFonts w:cs="Arial"/>
          <w:szCs w:val="22"/>
        </w:rPr>
        <w:t>m</w:t>
      </w:r>
      <w:r w:rsidRPr="001C1275">
        <w:rPr>
          <w:rFonts w:cs="Arial"/>
          <w:szCs w:val="22"/>
        </w:rPr>
        <w:t>menden Jahre zu sein.“ Denn ein eingeschossiges Eigenheim hat so einige Vorzüge: Neben der Barrierefreiheit, die auch das Älterwerden im eigenen Zuhause erleichtert, spielt auch Flexibilität in der Grundriss- und Raumpl</w:t>
      </w:r>
      <w:r w:rsidRPr="001C1275">
        <w:rPr>
          <w:rFonts w:cs="Arial"/>
          <w:szCs w:val="22"/>
        </w:rPr>
        <w:t>a</w:t>
      </w:r>
      <w:r w:rsidRPr="001C1275">
        <w:rPr>
          <w:rFonts w:cs="Arial"/>
          <w:szCs w:val="22"/>
        </w:rPr>
        <w:t>nung eine Rolle. So lässt das offen gestaltete Raumkonzept jetzt und in Zukunft wahre Wohnfreude aufkommen. Neben einigen Stunden Interne</w:t>
      </w:r>
      <w:r w:rsidRPr="001C1275">
        <w:rPr>
          <w:rFonts w:cs="Arial"/>
          <w:szCs w:val="22"/>
        </w:rPr>
        <w:t>t</w:t>
      </w:r>
      <w:r w:rsidRPr="001C1275">
        <w:rPr>
          <w:rFonts w:cs="Arial"/>
          <w:szCs w:val="22"/>
        </w:rPr>
        <w:t>recherche hat das Bauherrenpaar auch das Deutsche Fertighaus-Center Mannheim besucht. Der dort ausgestellte WeberHaus Bungalow ließ sie nicht mehr los, so dass die Beiden bereits zwei Monate später den Vertrag für ihren individuell geplanten Bungalow in ökologischer Holzbauweise u</w:t>
      </w:r>
      <w:r w:rsidRPr="001C1275">
        <w:rPr>
          <w:rFonts w:cs="Arial"/>
          <w:szCs w:val="22"/>
        </w:rPr>
        <w:t>n</w:t>
      </w:r>
      <w:r w:rsidRPr="001C1275">
        <w:rPr>
          <w:rFonts w:cs="Arial"/>
          <w:szCs w:val="22"/>
        </w:rPr>
        <w:t xml:space="preserve">terzeichneten. </w:t>
      </w:r>
    </w:p>
    <w:p w:rsidR="00F3005A" w:rsidRPr="001C1275" w:rsidRDefault="00F3005A" w:rsidP="001C1275">
      <w:pPr>
        <w:spacing w:line="360" w:lineRule="auto"/>
        <w:jc w:val="both"/>
        <w:rPr>
          <w:rFonts w:cs="Arial"/>
          <w:szCs w:val="22"/>
        </w:rPr>
      </w:pPr>
    </w:p>
    <w:p w:rsidR="00F3005A" w:rsidRPr="001C1275" w:rsidRDefault="00F3005A" w:rsidP="001C1275">
      <w:pPr>
        <w:pStyle w:val="StandardWeb"/>
        <w:spacing w:before="0" w:beforeAutospacing="0" w:after="0" w:afterAutospacing="0" w:line="360" w:lineRule="auto"/>
        <w:jc w:val="both"/>
        <w:rPr>
          <w:rFonts w:ascii="Arial" w:hAnsi="Arial" w:cs="Arial"/>
          <w:b/>
          <w:sz w:val="22"/>
          <w:szCs w:val="22"/>
        </w:rPr>
      </w:pPr>
      <w:r w:rsidRPr="001C1275">
        <w:rPr>
          <w:rFonts w:ascii="Arial" w:hAnsi="Arial" w:cs="Arial"/>
          <w:b/>
          <w:sz w:val="22"/>
          <w:szCs w:val="22"/>
        </w:rPr>
        <w:t>Von zuhause aus entspannt arbeiten</w:t>
      </w:r>
    </w:p>
    <w:p w:rsidR="00F3005A" w:rsidRPr="001C1275" w:rsidRDefault="00F3005A" w:rsidP="001C1275">
      <w:pPr>
        <w:pStyle w:val="StandardWeb"/>
        <w:spacing w:before="0" w:beforeAutospacing="0" w:after="0" w:afterAutospacing="0" w:line="360" w:lineRule="auto"/>
        <w:jc w:val="both"/>
        <w:rPr>
          <w:rFonts w:ascii="Arial" w:hAnsi="Arial" w:cs="Arial"/>
          <w:sz w:val="22"/>
          <w:szCs w:val="22"/>
        </w:rPr>
      </w:pPr>
      <w:r w:rsidRPr="001C1275">
        <w:rPr>
          <w:rFonts w:ascii="Arial" w:hAnsi="Arial" w:cs="Arial"/>
          <w:sz w:val="22"/>
          <w:szCs w:val="22"/>
        </w:rPr>
        <w:t>Der Grundriss des Ausstellungshauses wurde schließlich an die individue</w:t>
      </w:r>
      <w:r w:rsidRPr="001C1275">
        <w:rPr>
          <w:rFonts w:ascii="Arial" w:hAnsi="Arial" w:cs="Arial"/>
          <w:sz w:val="22"/>
          <w:szCs w:val="22"/>
        </w:rPr>
        <w:t>l</w:t>
      </w:r>
      <w:r w:rsidRPr="001C1275">
        <w:rPr>
          <w:rFonts w:ascii="Arial" w:hAnsi="Arial" w:cs="Arial"/>
          <w:sz w:val="22"/>
          <w:szCs w:val="22"/>
        </w:rPr>
        <w:t>len Bedürfnisse und an das bereits gekaufte Grundstück angepasst. Das versetzte Pultdach und die außergewöhnliche Putzfarbe setzen den ene</w:t>
      </w:r>
      <w:r w:rsidRPr="001C1275">
        <w:rPr>
          <w:rFonts w:ascii="Arial" w:hAnsi="Arial" w:cs="Arial"/>
          <w:sz w:val="22"/>
          <w:szCs w:val="22"/>
        </w:rPr>
        <w:t>r</w:t>
      </w:r>
      <w:r w:rsidRPr="001C1275">
        <w:rPr>
          <w:rFonts w:ascii="Arial" w:hAnsi="Arial" w:cs="Arial"/>
          <w:sz w:val="22"/>
          <w:szCs w:val="22"/>
        </w:rPr>
        <w:lastRenderedPageBreak/>
        <w:t xml:space="preserve">giesparenden Bungalow gekonnt in Szene. „Die Applikationen an Front und Seite haben wir selbst entworfen“, erzählt </w:t>
      </w:r>
      <w:r w:rsidR="008034D0" w:rsidRPr="001C1275">
        <w:rPr>
          <w:rFonts w:ascii="Arial" w:hAnsi="Arial" w:cs="Arial"/>
          <w:sz w:val="22"/>
          <w:szCs w:val="22"/>
        </w:rPr>
        <w:t>Ulrich</w:t>
      </w:r>
      <w:r w:rsidRPr="001C1275">
        <w:rPr>
          <w:rFonts w:ascii="Arial" w:hAnsi="Arial" w:cs="Arial"/>
          <w:sz w:val="22"/>
          <w:szCs w:val="22"/>
        </w:rPr>
        <w:t xml:space="preserve"> Kröger stolz. Betritt man den rund 140 Quadratmeter großen Neubau befindet sich rechts vom Ei</w:t>
      </w:r>
      <w:r w:rsidRPr="001C1275">
        <w:rPr>
          <w:rFonts w:ascii="Arial" w:hAnsi="Arial" w:cs="Arial"/>
          <w:sz w:val="22"/>
          <w:szCs w:val="22"/>
        </w:rPr>
        <w:t>n</w:t>
      </w:r>
      <w:r w:rsidRPr="001C1275">
        <w:rPr>
          <w:rFonts w:ascii="Arial" w:hAnsi="Arial" w:cs="Arial"/>
          <w:sz w:val="22"/>
          <w:szCs w:val="22"/>
        </w:rPr>
        <w:t>gangsbereich der Technik- und Hauswirtschaftsraum, der direkt mit der Garage verbunden ist. Auf der linken Seite des Flurs liegt das Arbeitszi</w:t>
      </w:r>
      <w:r w:rsidRPr="001C1275">
        <w:rPr>
          <w:rFonts w:ascii="Arial" w:hAnsi="Arial" w:cs="Arial"/>
          <w:sz w:val="22"/>
          <w:szCs w:val="22"/>
        </w:rPr>
        <w:t>m</w:t>
      </w:r>
      <w:r w:rsidRPr="001C1275">
        <w:rPr>
          <w:rFonts w:ascii="Arial" w:hAnsi="Arial" w:cs="Arial"/>
          <w:sz w:val="22"/>
          <w:szCs w:val="22"/>
        </w:rPr>
        <w:t>mer von Ulrich Kröger. „Arbeiten von zuhause aus hat für mich nur Vorte</w:t>
      </w:r>
      <w:r w:rsidRPr="001C1275">
        <w:rPr>
          <w:rFonts w:ascii="Arial" w:hAnsi="Arial" w:cs="Arial"/>
          <w:sz w:val="22"/>
          <w:szCs w:val="22"/>
        </w:rPr>
        <w:t>i</w:t>
      </w:r>
      <w:r w:rsidRPr="001C1275">
        <w:rPr>
          <w:rFonts w:ascii="Arial" w:hAnsi="Arial" w:cs="Arial"/>
          <w:sz w:val="22"/>
          <w:szCs w:val="22"/>
        </w:rPr>
        <w:t>le“, erzählt der Hausherr. „Zu meinem Arbeitsplatz sind es circa 90 km – so spare ich mir die Reisezeit und Energie.“ Auch seine Frau profitiert davon: Wenn sie von der Arbeit nach Hause kommt, wartet bereits eine frisch z</w:t>
      </w:r>
      <w:r w:rsidRPr="001C1275">
        <w:rPr>
          <w:rFonts w:ascii="Arial" w:hAnsi="Arial" w:cs="Arial"/>
          <w:sz w:val="22"/>
          <w:szCs w:val="22"/>
        </w:rPr>
        <w:t>u</w:t>
      </w:r>
      <w:r w:rsidRPr="001C1275">
        <w:rPr>
          <w:rFonts w:ascii="Arial" w:hAnsi="Arial" w:cs="Arial"/>
          <w:sz w:val="22"/>
          <w:szCs w:val="22"/>
        </w:rPr>
        <w:t>bereitete Tasse Tee auf sie. Folgt man dem Flur um die Ecke eröffnet sich der Schlafbereich mit großzügiger Ankleide und Badezimmer. Im Wellnes</w:t>
      </w:r>
      <w:r w:rsidRPr="001C1275">
        <w:rPr>
          <w:rFonts w:ascii="Arial" w:hAnsi="Arial" w:cs="Arial"/>
          <w:sz w:val="22"/>
          <w:szCs w:val="22"/>
        </w:rPr>
        <w:t>s</w:t>
      </w:r>
      <w:r w:rsidRPr="001C1275">
        <w:rPr>
          <w:rFonts w:ascii="Arial" w:hAnsi="Arial" w:cs="Arial"/>
          <w:sz w:val="22"/>
          <w:szCs w:val="22"/>
        </w:rPr>
        <w:t>refugium mit großer Fliesendusche und Badewanne lässt es sich ausha</w:t>
      </w:r>
      <w:r w:rsidRPr="001C1275">
        <w:rPr>
          <w:rFonts w:ascii="Arial" w:hAnsi="Arial" w:cs="Arial"/>
          <w:sz w:val="22"/>
          <w:szCs w:val="22"/>
        </w:rPr>
        <w:t>l</w:t>
      </w:r>
      <w:r w:rsidRPr="001C1275">
        <w:rPr>
          <w:rFonts w:ascii="Arial" w:hAnsi="Arial" w:cs="Arial"/>
          <w:sz w:val="22"/>
          <w:szCs w:val="22"/>
        </w:rPr>
        <w:t xml:space="preserve">ten. Ein extra Duschbad sorgt für noch mehr Komfort und kürzere Wege. Zusätzlichen Stauraum bietet außerdem eine Abstell-kammer. </w:t>
      </w:r>
    </w:p>
    <w:p w:rsidR="00102C06" w:rsidRPr="001C1275" w:rsidRDefault="00102C06" w:rsidP="001C1275">
      <w:pPr>
        <w:pStyle w:val="StandardWeb"/>
        <w:spacing w:before="0" w:beforeAutospacing="0" w:after="0" w:afterAutospacing="0" w:line="360" w:lineRule="auto"/>
        <w:jc w:val="both"/>
        <w:rPr>
          <w:rFonts w:ascii="Arial" w:hAnsi="Arial" w:cs="Arial"/>
          <w:b/>
          <w:sz w:val="22"/>
          <w:szCs w:val="22"/>
        </w:rPr>
      </w:pPr>
    </w:p>
    <w:p w:rsidR="00F3005A" w:rsidRPr="001C1275" w:rsidRDefault="00F3005A" w:rsidP="001C1275">
      <w:pPr>
        <w:pStyle w:val="StandardWeb"/>
        <w:spacing w:before="0" w:beforeAutospacing="0" w:after="0" w:afterAutospacing="0" w:line="360" w:lineRule="auto"/>
        <w:jc w:val="both"/>
        <w:rPr>
          <w:rFonts w:ascii="Arial" w:hAnsi="Arial" w:cs="Arial"/>
          <w:sz w:val="22"/>
          <w:szCs w:val="22"/>
        </w:rPr>
      </w:pPr>
      <w:r w:rsidRPr="001C1275">
        <w:rPr>
          <w:rFonts w:ascii="Arial" w:hAnsi="Arial" w:cs="Arial"/>
          <w:b/>
          <w:sz w:val="22"/>
          <w:szCs w:val="22"/>
        </w:rPr>
        <w:t>Hoher Wohnkomfort mit Ausblick</w:t>
      </w:r>
    </w:p>
    <w:p w:rsidR="00F3005A" w:rsidRPr="001C1275" w:rsidRDefault="00F3005A" w:rsidP="001C1275">
      <w:pPr>
        <w:pStyle w:val="StandardWeb"/>
        <w:spacing w:before="0" w:beforeAutospacing="0" w:after="0" w:afterAutospacing="0" w:line="360" w:lineRule="auto"/>
        <w:jc w:val="both"/>
        <w:rPr>
          <w:rFonts w:ascii="Arial" w:hAnsi="Arial" w:cs="Arial"/>
          <w:sz w:val="22"/>
          <w:szCs w:val="22"/>
        </w:rPr>
      </w:pPr>
      <w:r w:rsidRPr="001C1275">
        <w:rPr>
          <w:rFonts w:ascii="Arial" w:hAnsi="Arial" w:cs="Arial"/>
          <w:sz w:val="22"/>
          <w:szCs w:val="22"/>
        </w:rPr>
        <w:t>Der offen gestaltete Wohn-, Ess- und Kochbereich nimmt eine Wohnfläche von rund 55 Quadratmetern ein und ist Herzstück des gemütlichen Bung</w:t>
      </w:r>
      <w:r w:rsidRPr="001C1275">
        <w:rPr>
          <w:rFonts w:ascii="Arial" w:hAnsi="Arial" w:cs="Arial"/>
          <w:sz w:val="22"/>
          <w:szCs w:val="22"/>
        </w:rPr>
        <w:t>a</w:t>
      </w:r>
      <w:r w:rsidRPr="001C1275">
        <w:rPr>
          <w:rFonts w:ascii="Arial" w:hAnsi="Arial" w:cs="Arial"/>
          <w:sz w:val="22"/>
          <w:szCs w:val="22"/>
        </w:rPr>
        <w:t xml:space="preserve">lows. „Unser Wunsch war es, dass sich die offene Küche unaufdringlich in den Raum integriert“, so </w:t>
      </w:r>
      <w:r w:rsidR="00094D3D">
        <w:rPr>
          <w:rFonts w:ascii="Arial" w:hAnsi="Arial" w:cs="Arial"/>
          <w:sz w:val="22"/>
          <w:szCs w:val="22"/>
        </w:rPr>
        <w:t>Simone</w:t>
      </w:r>
      <w:r w:rsidRPr="001C1275">
        <w:rPr>
          <w:rFonts w:ascii="Arial" w:hAnsi="Arial" w:cs="Arial"/>
          <w:sz w:val="22"/>
          <w:szCs w:val="22"/>
        </w:rPr>
        <w:t xml:space="preserve"> Merk. „Deshalb haben wir die Farbau</w:t>
      </w:r>
      <w:r w:rsidRPr="001C1275">
        <w:rPr>
          <w:rFonts w:ascii="Arial" w:hAnsi="Arial" w:cs="Arial"/>
          <w:sz w:val="22"/>
          <w:szCs w:val="22"/>
        </w:rPr>
        <w:t>s</w:t>
      </w:r>
      <w:r w:rsidRPr="001C1275">
        <w:rPr>
          <w:rFonts w:ascii="Arial" w:hAnsi="Arial" w:cs="Arial"/>
          <w:sz w:val="22"/>
          <w:szCs w:val="22"/>
        </w:rPr>
        <w:t>wahl an die Materialien des Wohn- und Essbereichs angepasst.“ Die K</w:t>
      </w:r>
      <w:r w:rsidRPr="001C1275">
        <w:rPr>
          <w:rFonts w:ascii="Arial" w:hAnsi="Arial" w:cs="Arial"/>
          <w:sz w:val="22"/>
          <w:szCs w:val="22"/>
        </w:rPr>
        <w:t>ü</w:t>
      </w:r>
      <w:r w:rsidRPr="001C1275">
        <w:rPr>
          <w:rFonts w:ascii="Arial" w:hAnsi="Arial" w:cs="Arial"/>
          <w:sz w:val="22"/>
          <w:szCs w:val="22"/>
        </w:rPr>
        <w:t>che hält viele praktische Details bereit, so zum Beispiel einen Hochbac</w:t>
      </w:r>
      <w:r w:rsidRPr="001C1275">
        <w:rPr>
          <w:rFonts w:ascii="Arial" w:hAnsi="Arial" w:cs="Arial"/>
          <w:sz w:val="22"/>
          <w:szCs w:val="22"/>
        </w:rPr>
        <w:t>k</w:t>
      </w:r>
      <w:r w:rsidRPr="001C1275">
        <w:rPr>
          <w:rFonts w:ascii="Arial" w:hAnsi="Arial" w:cs="Arial"/>
          <w:sz w:val="22"/>
          <w:szCs w:val="22"/>
        </w:rPr>
        <w:t xml:space="preserve">ofen, reichlich Stauraum, einen Rollladenschrank für größere Geräte und eine Theke mit Barhockern, die gerne zum Frühstücken unter der Woche genutzt wird. Gemeinsam mit dem Holzofen ist dieser Bereich ein echter </w:t>
      </w:r>
      <w:r w:rsidR="00102C06" w:rsidRPr="001C1275">
        <w:rPr>
          <w:rFonts w:ascii="Arial" w:hAnsi="Arial" w:cs="Arial"/>
          <w:sz w:val="22"/>
          <w:szCs w:val="22"/>
        </w:rPr>
        <w:t>Hin</w:t>
      </w:r>
      <w:r w:rsidRPr="001C1275">
        <w:rPr>
          <w:rFonts w:ascii="Arial" w:hAnsi="Arial" w:cs="Arial"/>
          <w:sz w:val="22"/>
          <w:szCs w:val="22"/>
        </w:rPr>
        <w:t>gucker. Im Wohnzimmer sorgen bodentiefe Glaselemente für einen freien Blick auf die wunderschöne Landschaft. Über zwei große Schiebet</w:t>
      </w:r>
      <w:r w:rsidRPr="001C1275">
        <w:rPr>
          <w:rFonts w:ascii="Arial" w:hAnsi="Arial" w:cs="Arial"/>
          <w:sz w:val="22"/>
          <w:szCs w:val="22"/>
        </w:rPr>
        <w:t>ü</w:t>
      </w:r>
      <w:r w:rsidRPr="001C1275">
        <w:rPr>
          <w:rFonts w:ascii="Arial" w:hAnsi="Arial" w:cs="Arial"/>
          <w:sz w:val="22"/>
          <w:szCs w:val="22"/>
        </w:rPr>
        <w:t xml:space="preserve">ren gelangt man auf die Terrasse, die von einer bioklimatischen Pergola überdacht wird. </w:t>
      </w:r>
    </w:p>
    <w:p w:rsidR="00F3005A" w:rsidRPr="001C1275" w:rsidRDefault="00F3005A" w:rsidP="001C1275">
      <w:pPr>
        <w:pStyle w:val="StandardWeb"/>
        <w:spacing w:before="0" w:beforeAutospacing="0" w:after="0" w:afterAutospacing="0" w:line="360" w:lineRule="auto"/>
        <w:jc w:val="both"/>
        <w:rPr>
          <w:rFonts w:ascii="Arial" w:hAnsi="Arial" w:cs="Arial"/>
          <w:sz w:val="22"/>
          <w:szCs w:val="22"/>
        </w:rPr>
      </w:pPr>
    </w:p>
    <w:p w:rsidR="00F3005A" w:rsidRPr="001C1275" w:rsidRDefault="00F3005A" w:rsidP="001C1275">
      <w:pPr>
        <w:spacing w:line="360" w:lineRule="auto"/>
        <w:jc w:val="both"/>
        <w:rPr>
          <w:rFonts w:cs="Arial"/>
          <w:b/>
          <w:szCs w:val="22"/>
        </w:rPr>
      </w:pPr>
      <w:r w:rsidRPr="001C1275">
        <w:rPr>
          <w:rFonts w:cs="Arial"/>
          <w:b/>
          <w:szCs w:val="22"/>
        </w:rPr>
        <w:t>Energetisch optimal aufgestellt</w:t>
      </w:r>
    </w:p>
    <w:p w:rsidR="00F3005A" w:rsidRPr="001C1275" w:rsidRDefault="00F3005A" w:rsidP="001C1275">
      <w:pPr>
        <w:spacing w:line="360" w:lineRule="auto"/>
        <w:jc w:val="both"/>
        <w:rPr>
          <w:rFonts w:cs="Arial"/>
          <w:b/>
          <w:szCs w:val="22"/>
        </w:rPr>
      </w:pPr>
      <w:r w:rsidRPr="001C1275">
        <w:rPr>
          <w:rFonts w:cs="Arial"/>
          <w:szCs w:val="22"/>
        </w:rPr>
        <w:t>Niedrige Energiekosten waren für die Bauherren ein wichtiger Punkt bei der Entscheidung für den richtigen Hausbaupartner. Bei Web</w:t>
      </w:r>
      <w:r w:rsidR="008034D0" w:rsidRPr="001C1275">
        <w:rPr>
          <w:rFonts w:cs="Arial"/>
          <w:szCs w:val="22"/>
        </w:rPr>
        <w:t>erHaus so</w:t>
      </w:r>
      <w:r w:rsidR="008034D0" w:rsidRPr="001C1275">
        <w:rPr>
          <w:rFonts w:cs="Arial"/>
          <w:szCs w:val="22"/>
        </w:rPr>
        <w:t>r</w:t>
      </w:r>
      <w:r w:rsidR="008034D0" w:rsidRPr="001C1275">
        <w:rPr>
          <w:rFonts w:cs="Arial"/>
          <w:szCs w:val="22"/>
        </w:rPr>
        <w:t>gen</w:t>
      </w:r>
      <w:r w:rsidRPr="001C1275">
        <w:rPr>
          <w:rFonts w:cs="Arial"/>
          <w:szCs w:val="22"/>
        </w:rPr>
        <w:t xml:space="preserve"> </w:t>
      </w:r>
      <w:r w:rsidRPr="001C1275">
        <w:rPr>
          <w:szCs w:val="22"/>
        </w:rPr>
        <w:t xml:space="preserve">bereits die dreifach-Wärmeschutzverglasung sowie die Gebäudehülle </w:t>
      </w:r>
      <w:r w:rsidRPr="001C1275">
        <w:rPr>
          <w:szCs w:val="22"/>
        </w:rPr>
        <w:lastRenderedPageBreak/>
        <w:t>„ÖvoNaturTherm“ mit seiner extra starken Holzfaserdämmplatte für einen enorm niedrigen Energieverbrauch. Außerdem verfügt auch dieses Eige</w:t>
      </w:r>
      <w:r w:rsidRPr="001C1275">
        <w:rPr>
          <w:szCs w:val="22"/>
        </w:rPr>
        <w:t>n</w:t>
      </w:r>
      <w:r w:rsidRPr="001C1275">
        <w:rPr>
          <w:szCs w:val="22"/>
        </w:rPr>
        <w:t>heim über die Zertifizierung „wohnmedizinisch empfohlen“ – wie übrigens alle Weber-Häuser. Bei der Heiztechnik hat sich das Paar für eine Frisc</w:t>
      </w:r>
      <w:r w:rsidRPr="001C1275">
        <w:rPr>
          <w:szCs w:val="22"/>
        </w:rPr>
        <w:t>h</w:t>
      </w:r>
      <w:r w:rsidRPr="001C1275">
        <w:rPr>
          <w:szCs w:val="22"/>
        </w:rPr>
        <w:t xml:space="preserve">luft-Wärmetechnik mit einer Luft-Luft-Wärmepumpe entschieden. </w:t>
      </w:r>
      <w:r w:rsidRPr="001C1275">
        <w:rPr>
          <w:rFonts w:cs="Arial"/>
          <w:szCs w:val="22"/>
        </w:rPr>
        <w:t xml:space="preserve">Und dank der Photovoltaikanlage mit 12 Modulen erzeugen die Hausherren sogar ihren eigenen Strom. </w:t>
      </w:r>
    </w:p>
    <w:p w:rsidR="00F3005A" w:rsidRPr="001C1275" w:rsidRDefault="00F3005A" w:rsidP="001C1275">
      <w:pPr>
        <w:spacing w:line="360" w:lineRule="auto"/>
        <w:jc w:val="both"/>
        <w:rPr>
          <w:rFonts w:cs="Arial"/>
          <w:szCs w:val="22"/>
        </w:rPr>
      </w:pPr>
    </w:p>
    <w:p w:rsidR="00F3005A" w:rsidRPr="001C1275" w:rsidRDefault="00F3005A" w:rsidP="001C1275">
      <w:pPr>
        <w:spacing w:line="360" w:lineRule="auto"/>
        <w:jc w:val="both"/>
        <w:rPr>
          <w:rFonts w:cs="Arial"/>
          <w:szCs w:val="22"/>
        </w:rPr>
      </w:pPr>
      <w:r w:rsidRPr="001C1275">
        <w:rPr>
          <w:rFonts w:cs="Arial"/>
          <w:b/>
          <w:szCs w:val="22"/>
        </w:rPr>
        <w:t xml:space="preserve">Durchdachtes Raumkonzept </w:t>
      </w:r>
    </w:p>
    <w:p w:rsidR="00F3005A" w:rsidRPr="001C1275" w:rsidRDefault="00F3005A" w:rsidP="001C1275">
      <w:pPr>
        <w:spacing w:line="360" w:lineRule="auto"/>
        <w:jc w:val="both"/>
        <w:rPr>
          <w:rFonts w:cs="Arial"/>
          <w:szCs w:val="22"/>
        </w:rPr>
      </w:pPr>
      <w:r w:rsidRPr="001C1275">
        <w:rPr>
          <w:rFonts w:cs="Arial"/>
          <w:szCs w:val="22"/>
        </w:rPr>
        <w:t xml:space="preserve">Für die Innengestaltung haben sich </w:t>
      </w:r>
      <w:r w:rsidR="00094D3D">
        <w:rPr>
          <w:rFonts w:cs="Arial"/>
          <w:szCs w:val="22"/>
        </w:rPr>
        <w:t>Simone</w:t>
      </w:r>
      <w:r w:rsidRPr="001C1275">
        <w:rPr>
          <w:rFonts w:cs="Arial"/>
          <w:szCs w:val="22"/>
        </w:rPr>
        <w:t xml:space="preserve"> Merk und Ulrich Kröger vor allem von den Ausstellungshäusern in der World of Living am Hauptstan</w:t>
      </w:r>
      <w:r w:rsidRPr="001C1275">
        <w:rPr>
          <w:rFonts w:cs="Arial"/>
          <w:szCs w:val="22"/>
        </w:rPr>
        <w:t>d</w:t>
      </w:r>
      <w:r w:rsidRPr="001C1275">
        <w:rPr>
          <w:rFonts w:cs="Arial"/>
          <w:szCs w:val="22"/>
        </w:rPr>
        <w:t>ort in Rheinau-Linx des Familienunternehmens inspirieren lassen. Aber auch die sehr kompetente und ideenreiche Ausstattungsberatung war eine hilfreiche Unterstützung bei der Wahl der passenden Wand- und Bodenb</w:t>
      </w:r>
      <w:r w:rsidRPr="001C1275">
        <w:rPr>
          <w:rFonts w:cs="Arial"/>
          <w:szCs w:val="22"/>
        </w:rPr>
        <w:t>e</w:t>
      </w:r>
      <w:r w:rsidRPr="001C1275">
        <w:rPr>
          <w:rFonts w:cs="Arial"/>
          <w:szCs w:val="22"/>
        </w:rPr>
        <w:t xml:space="preserve">läge. Eine Besonderheit ist sicherlich die Wandtapete im Schlafzimmer, die den Big Apple zeigt. „In unserem Zuhause kommt bei näherer Betrachtung New York dreimal vor“, sagt </w:t>
      </w:r>
      <w:r w:rsidR="00094D3D">
        <w:rPr>
          <w:rFonts w:cs="Arial"/>
          <w:szCs w:val="22"/>
        </w:rPr>
        <w:t>Simone</w:t>
      </w:r>
      <w:r w:rsidRPr="001C1275">
        <w:rPr>
          <w:rFonts w:cs="Arial"/>
          <w:szCs w:val="22"/>
        </w:rPr>
        <w:t xml:space="preserve"> Merk. „Die Metropole gefällt uns ei</w:t>
      </w:r>
      <w:r w:rsidRPr="001C1275">
        <w:rPr>
          <w:rFonts w:cs="Arial"/>
          <w:szCs w:val="22"/>
        </w:rPr>
        <w:t>n</w:t>
      </w:r>
      <w:r w:rsidRPr="001C1275">
        <w:rPr>
          <w:rFonts w:cs="Arial"/>
          <w:szCs w:val="22"/>
        </w:rPr>
        <w:t>fach, auch wenn wir gerne in aller Welt unterwegs sind.“ Als clever, eff</w:t>
      </w:r>
      <w:r w:rsidRPr="001C1275">
        <w:rPr>
          <w:rFonts w:cs="Arial"/>
          <w:szCs w:val="22"/>
        </w:rPr>
        <w:t>i</w:t>
      </w:r>
      <w:r w:rsidRPr="001C1275">
        <w:rPr>
          <w:rFonts w:cs="Arial"/>
          <w:szCs w:val="22"/>
        </w:rPr>
        <w:t>zient und cool beschreibt Ulrich Kröger sein Eigenheim. „Zuvor haben wir in einer Doppelhaushälfte mit insgesamt vier Stockwerken gelebt“, beric</w:t>
      </w:r>
      <w:r w:rsidRPr="001C1275">
        <w:rPr>
          <w:rFonts w:cs="Arial"/>
          <w:szCs w:val="22"/>
        </w:rPr>
        <w:t>h</w:t>
      </w:r>
      <w:r w:rsidRPr="001C1275">
        <w:rPr>
          <w:rFonts w:cs="Arial"/>
          <w:szCs w:val="22"/>
        </w:rPr>
        <w:t xml:space="preserve">tet der Bauherr. „Jetzt ist der Wohnraum auf einer Ebene, was einfach wunderbar ist!“ Und auf die Frage, was Gäste über ihren Bungalow sagen, antwortet er lachend: „Habt ihr noch ein Zimmer frei?“ </w:t>
      </w:r>
    </w:p>
    <w:p w:rsidR="00F3005A" w:rsidRPr="001C1275" w:rsidRDefault="00F3005A" w:rsidP="001C1275">
      <w:pPr>
        <w:spacing w:line="360" w:lineRule="auto"/>
        <w:jc w:val="both"/>
        <w:rPr>
          <w:rFonts w:cs="Arial"/>
          <w:szCs w:val="22"/>
        </w:rPr>
      </w:pPr>
    </w:p>
    <w:p w:rsidR="00F3005A" w:rsidRDefault="00F3005A" w:rsidP="00F3005A">
      <w:pPr>
        <w:pStyle w:val="StandardWeb"/>
        <w:spacing w:before="0" w:beforeAutospacing="0" w:after="0" w:afterAutospacing="0" w:line="276" w:lineRule="auto"/>
        <w:jc w:val="both"/>
        <w:rPr>
          <w:rFonts w:ascii="Arial" w:hAnsi="Arial" w:cs="Arial"/>
          <w:sz w:val="22"/>
          <w:szCs w:val="22"/>
        </w:rPr>
      </w:pPr>
    </w:p>
    <w:p w:rsidR="00F3005A" w:rsidRPr="00140A71" w:rsidRDefault="00F3005A" w:rsidP="00F3005A">
      <w:pPr>
        <w:pStyle w:val="StandardWeb"/>
        <w:spacing w:before="0" w:beforeAutospacing="0" w:after="0" w:afterAutospacing="0" w:line="276" w:lineRule="auto"/>
        <w:jc w:val="both"/>
        <w:rPr>
          <w:rFonts w:ascii="Arial" w:hAnsi="Arial" w:cs="Arial"/>
          <w:b/>
          <w:sz w:val="22"/>
        </w:rPr>
      </w:pPr>
    </w:p>
    <w:p w:rsidR="00F3005A" w:rsidRPr="00345EEB" w:rsidRDefault="00F3005A" w:rsidP="00F3005A">
      <w:pPr>
        <w:jc w:val="both"/>
        <w:rPr>
          <w:rFonts w:cs="Arial"/>
          <w:i/>
          <w:iCs/>
          <w:sz w:val="20"/>
          <w:szCs w:val="20"/>
        </w:rPr>
      </w:pPr>
      <w:r>
        <w:rPr>
          <w:rFonts w:cs="Arial"/>
          <w:i/>
          <w:iCs/>
          <w:sz w:val="20"/>
          <w:szCs w:val="20"/>
        </w:rPr>
        <w:t xml:space="preserve">Die </w:t>
      </w:r>
      <w:r>
        <w:rPr>
          <w:rFonts w:cs="Arial"/>
          <w:b/>
          <w:bCs/>
          <w:i/>
          <w:iCs/>
          <w:sz w:val="20"/>
          <w:szCs w:val="20"/>
        </w:rPr>
        <w:t>WeberHaus GmbH und Co. KG</w:t>
      </w:r>
      <w:r>
        <w:rPr>
          <w:rFonts w:cs="Arial"/>
          <w:i/>
          <w:iCs/>
          <w:sz w:val="20"/>
          <w:szCs w:val="20"/>
        </w:rPr>
        <w:t xml:space="preserve"> mit Hauptsitz im badischen Rheinau-Linx und Werkstandort im nordrhein-westfälischen Wenden-Hünsborn ist einer der führe</w:t>
      </w:r>
      <w:r>
        <w:rPr>
          <w:rFonts w:cs="Arial"/>
          <w:i/>
          <w:iCs/>
          <w:sz w:val="20"/>
          <w:szCs w:val="20"/>
        </w:rPr>
        <w:t>n</w:t>
      </w:r>
      <w:r>
        <w:rPr>
          <w:rFonts w:cs="Arial"/>
          <w:i/>
          <w:iCs/>
          <w:sz w:val="20"/>
          <w:szCs w:val="20"/>
        </w:rPr>
        <w:t>den Fertighaushersteller in Deutschland. Seit 1960 erfüllt das Familienunterne</w:t>
      </w:r>
      <w:r>
        <w:rPr>
          <w:rFonts w:cs="Arial"/>
          <w:i/>
          <w:iCs/>
          <w:sz w:val="20"/>
          <w:szCs w:val="20"/>
        </w:rPr>
        <w:t>h</w:t>
      </w:r>
      <w:r>
        <w:rPr>
          <w:rFonts w:cs="Arial"/>
          <w:i/>
          <w:iCs/>
          <w:sz w:val="20"/>
          <w:szCs w:val="20"/>
        </w:rPr>
        <w:t>men unter dem Leitsatz „Die Zukunft leben“ den Traum vom Eigenheim. Im Jahr 2017 haben die über 1.100 Mitarbeiter mehr als 750 Projekte realisiert. Dabei reicht das Spektrum vom frei geplanten Architektenhaus über flexible Baureihen bis hin zu mehrstöckigen Objektbauten. Allen gemein ist eine ökologische und nachhaltige Bauweise, denn WeberHaus hat stets die Natur zum Vorbild und ko</w:t>
      </w:r>
      <w:r>
        <w:rPr>
          <w:rFonts w:cs="Arial"/>
          <w:i/>
          <w:iCs/>
          <w:sz w:val="20"/>
          <w:szCs w:val="20"/>
        </w:rPr>
        <w:t>m</w:t>
      </w:r>
      <w:r>
        <w:rPr>
          <w:rFonts w:cs="Arial"/>
          <w:i/>
          <w:iCs/>
          <w:sz w:val="20"/>
          <w:szCs w:val="20"/>
        </w:rPr>
        <w:t>biniert</w:t>
      </w:r>
      <w:r>
        <w:rPr>
          <w:i/>
          <w:iCs/>
          <w:sz w:val="20"/>
          <w:szCs w:val="20"/>
        </w:rPr>
        <w:t xml:space="preserve"> </w:t>
      </w:r>
      <w:r>
        <w:rPr>
          <w:rFonts w:cs="Arial"/>
          <w:i/>
          <w:iCs/>
          <w:sz w:val="20"/>
          <w:szCs w:val="20"/>
        </w:rPr>
        <w:t>traditionelle Handwerkskunst mit innovativen, modernen Ideen. Beim Bau energieeffizienter Häuser gilt WeberHaus als Branchenvorreiter. Für seinen Inn</w:t>
      </w:r>
      <w:r>
        <w:rPr>
          <w:rFonts w:cs="Arial"/>
          <w:i/>
          <w:iCs/>
          <w:sz w:val="20"/>
          <w:szCs w:val="20"/>
        </w:rPr>
        <w:t>o</w:t>
      </w:r>
      <w:r>
        <w:rPr>
          <w:rFonts w:cs="Arial"/>
          <w:i/>
          <w:iCs/>
          <w:sz w:val="20"/>
          <w:szCs w:val="20"/>
        </w:rPr>
        <w:t>vationsgeist erhielt das Unternehmen bereits zahleiche nationale und internation</w:t>
      </w:r>
      <w:r>
        <w:rPr>
          <w:rFonts w:cs="Arial"/>
          <w:i/>
          <w:iCs/>
          <w:sz w:val="20"/>
          <w:szCs w:val="20"/>
        </w:rPr>
        <w:t>a</w:t>
      </w:r>
      <w:r>
        <w:rPr>
          <w:rFonts w:cs="Arial"/>
          <w:i/>
          <w:iCs/>
          <w:sz w:val="20"/>
          <w:szCs w:val="20"/>
        </w:rPr>
        <w:t>le Auszeichnungen sowie Qualitäts- und Gütesiegel.</w:t>
      </w:r>
    </w:p>
    <w:p w:rsidR="00F3005A" w:rsidRPr="001C1275" w:rsidRDefault="00F3005A" w:rsidP="007B42E1">
      <w:pPr>
        <w:rPr>
          <w:rFonts w:cs="Arial"/>
          <w:i/>
          <w:szCs w:val="22"/>
        </w:rPr>
      </w:pPr>
      <w:r w:rsidRPr="001C1275">
        <w:rPr>
          <w:rFonts w:cs="Arial"/>
          <w:i/>
          <w:szCs w:val="22"/>
        </w:rPr>
        <w:t xml:space="preserve">Weitere Informationen finden Sie unter: </w:t>
      </w:r>
      <w:hyperlink r:id="rId9" w:history="1">
        <w:r w:rsidRPr="001C1275">
          <w:rPr>
            <w:rStyle w:val="Hyperlink"/>
            <w:rFonts w:cs="Arial"/>
            <w:i/>
            <w:szCs w:val="22"/>
          </w:rPr>
          <w:t>www.weberhaus.de</w:t>
        </w:r>
      </w:hyperlink>
      <w:r w:rsidRPr="001C1275">
        <w:rPr>
          <w:rFonts w:cs="Arial"/>
          <w:i/>
          <w:szCs w:val="22"/>
        </w:rPr>
        <w:t xml:space="preserve"> </w:t>
      </w:r>
    </w:p>
    <w:p w:rsidR="00B35853" w:rsidRPr="00F3005A" w:rsidRDefault="00B35853" w:rsidP="00F3005A">
      <w:pPr>
        <w:tabs>
          <w:tab w:val="left" w:pos="1090"/>
        </w:tabs>
        <w:rPr>
          <w:szCs w:val="16"/>
        </w:rPr>
      </w:pPr>
    </w:p>
    <w:sectPr w:rsidR="00B35853" w:rsidRPr="00F3005A" w:rsidSect="001C127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50" w:right="3542"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5A" w:rsidRDefault="00F3005A">
      <w:r>
        <w:separator/>
      </w:r>
    </w:p>
  </w:endnote>
  <w:endnote w:type="continuationSeparator" w:id="0">
    <w:p w:rsidR="00F3005A" w:rsidRDefault="00F3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3F" w:rsidRDefault="009D19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A" w:rsidRDefault="00F3005A">
    <w:pPr>
      <w:pStyle w:val="Fuzeile"/>
    </w:pPr>
    <w:r>
      <w:rPr>
        <w:noProof/>
      </w:rPr>
      <mc:AlternateContent>
        <mc:Choice Requires="wps">
          <w:drawing>
            <wp:anchor distT="0" distB="0" distL="114300" distR="114300" simplePos="0" relativeHeight="251663360" behindDoc="0" locked="0" layoutInCell="1" allowOverlap="1" wp14:anchorId="24DC91E3" wp14:editId="3CD5720E">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3005A" w:rsidRPr="00C71F0E" w:rsidRDefault="00F3005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w:instrText>
                          </w:r>
                          <w:r w:rsidRPr="00C71F0E">
                            <w:rPr>
                              <w:sz w:val="16"/>
                              <w:szCs w:val="16"/>
                            </w:rPr>
                            <w:instrText>E</w:instrText>
                          </w:r>
                          <w:r w:rsidRPr="00C71F0E">
                            <w:rPr>
                              <w:sz w:val="16"/>
                              <w:szCs w:val="16"/>
                            </w:rPr>
                            <w:instrText>FORMAT</w:instrText>
                          </w:r>
                          <w:r w:rsidRPr="00C71F0E">
                            <w:rPr>
                              <w:sz w:val="16"/>
                              <w:szCs w:val="16"/>
                            </w:rPr>
                            <w:fldChar w:fldCharType="separate"/>
                          </w:r>
                          <w:r w:rsidR="009D193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9D193F">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F3005A" w:rsidRPr="00C71F0E" w:rsidRDefault="00F3005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w:instrText>
                    </w:r>
                    <w:r w:rsidRPr="00C71F0E">
                      <w:rPr>
                        <w:sz w:val="16"/>
                        <w:szCs w:val="16"/>
                      </w:rPr>
                      <w:instrText>E</w:instrText>
                    </w:r>
                    <w:r w:rsidRPr="00C71F0E">
                      <w:rPr>
                        <w:sz w:val="16"/>
                        <w:szCs w:val="16"/>
                      </w:rPr>
                      <w:instrText>FORMAT</w:instrText>
                    </w:r>
                    <w:r w:rsidRPr="00C71F0E">
                      <w:rPr>
                        <w:sz w:val="16"/>
                        <w:szCs w:val="16"/>
                      </w:rPr>
                      <w:fldChar w:fldCharType="separate"/>
                    </w:r>
                    <w:r w:rsidR="009D193F">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9D193F">
                      <w:rPr>
                        <w:noProof/>
                        <w:sz w:val="16"/>
                        <w:szCs w:val="16"/>
                      </w:rPr>
                      <w:t>3</w:t>
                    </w:r>
                    <w:r w:rsidRPr="00C71F0E">
                      <w:rPr>
                        <w:noProof/>
                        <w:sz w:val="16"/>
                        <w:szCs w:val="16"/>
                      </w:rPr>
                      <w:fldChar w:fldCharType="end"/>
                    </w:r>
                  </w:p>
                </w:txbxContent>
              </v:textbox>
            </v:shape>
          </w:pict>
        </mc:Fallback>
      </mc:AlternateContent>
    </w:r>
  </w:p>
  <w:p w:rsidR="00F3005A" w:rsidRDefault="00F3005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A" w:rsidRDefault="00F3005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D024FCA" wp14:editId="5CBBE806">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F3005A" w:rsidRPr="00804EAC" w:rsidRDefault="00F3005A" w:rsidP="00A4133D">
                          <w:pPr>
                            <w:pStyle w:val="Fuzeile"/>
                            <w:rPr>
                              <w:sz w:val="16"/>
                              <w:szCs w:val="16"/>
                            </w:rPr>
                          </w:pPr>
                          <w:bookmarkStart w:id="12" w:name="FORM_INFO"/>
                          <w:bookmarkEnd w:id="12"/>
                        </w:p>
                        <w:p w:rsidR="00F3005A" w:rsidRPr="0053034C" w:rsidRDefault="00F3005A" w:rsidP="00A4133D">
                          <w:pPr>
                            <w:pStyle w:val="Fuzeile"/>
                            <w:rPr>
                              <w:sz w:val="10"/>
                              <w:szCs w:val="10"/>
                            </w:rPr>
                          </w:pPr>
                        </w:p>
                        <w:p w:rsidR="00F3005A" w:rsidRPr="002601FC" w:rsidRDefault="00F3005A" w:rsidP="00A4133D">
                          <w:pPr>
                            <w:pStyle w:val="Fuzeile"/>
                            <w:rPr>
                              <w:sz w:val="10"/>
                              <w:szCs w:val="10"/>
                            </w:rPr>
                          </w:pPr>
                        </w:p>
                        <w:p w:rsidR="00F3005A" w:rsidRPr="00D4747E" w:rsidRDefault="00F3005A" w:rsidP="00A4133D">
                          <w:pPr>
                            <w:pStyle w:val="Fuzeile"/>
                            <w:rPr>
                              <w:sz w:val="13"/>
                              <w:szCs w:val="13"/>
                            </w:rPr>
                          </w:pPr>
                          <w:r w:rsidRPr="00D4747E">
                            <w:rPr>
                              <w:sz w:val="13"/>
                              <w:szCs w:val="13"/>
                            </w:rPr>
                            <w:t>Kommanditgesellschaft mit Sitz in 77866 Rheinau-Linx, Registergericht Freiburg i. Br., HRA 370419</w:t>
                          </w:r>
                        </w:p>
                        <w:p w:rsidR="00F3005A" w:rsidRPr="00D4747E" w:rsidRDefault="00F3005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F3005A" w:rsidRPr="00544FD3" w:rsidRDefault="00F3005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F3005A" w:rsidRPr="00804EAC" w:rsidRDefault="00F3005A" w:rsidP="00A4133D">
                    <w:pPr>
                      <w:pStyle w:val="Fuzeile"/>
                      <w:rPr>
                        <w:sz w:val="16"/>
                        <w:szCs w:val="16"/>
                      </w:rPr>
                    </w:pPr>
                    <w:bookmarkStart w:id="24" w:name="FORM_INFO"/>
                    <w:bookmarkEnd w:id="24"/>
                  </w:p>
                  <w:p w:rsidR="00F3005A" w:rsidRPr="0053034C" w:rsidRDefault="00F3005A" w:rsidP="00A4133D">
                    <w:pPr>
                      <w:pStyle w:val="Fuzeile"/>
                      <w:rPr>
                        <w:sz w:val="10"/>
                        <w:szCs w:val="10"/>
                      </w:rPr>
                    </w:pPr>
                  </w:p>
                  <w:p w:rsidR="00F3005A" w:rsidRPr="002601FC" w:rsidRDefault="00F3005A" w:rsidP="00A4133D">
                    <w:pPr>
                      <w:pStyle w:val="Fuzeile"/>
                      <w:rPr>
                        <w:sz w:val="10"/>
                        <w:szCs w:val="10"/>
                      </w:rPr>
                    </w:pPr>
                  </w:p>
                  <w:p w:rsidR="00F3005A" w:rsidRPr="00D4747E" w:rsidRDefault="00F3005A" w:rsidP="00A4133D">
                    <w:pPr>
                      <w:pStyle w:val="Fuzeile"/>
                      <w:rPr>
                        <w:sz w:val="13"/>
                        <w:szCs w:val="13"/>
                      </w:rPr>
                    </w:pPr>
                    <w:r w:rsidRPr="00D4747E">
                      <w:rPr>
                        <w:sz w:val="13"/>
                        <w:szCs w:val="13"/>
                      </w:rPr>
                      <w:t>Kommanditgesellschaft mit Sitz in 77866 Rheinau-Linx, Registergericht Freiburg i. Br., HRA 370419</w:t>
                    </w:r>
                  </w:p>
                  <w:p w:rsidR="00F3005A" w:rsidRPr="00D4747E" w:rsidRDefault="00F3005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F3005A" w:rsidRPr="00544FD3" w:rsidRDefault="00F3005A"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F3005A" w:rsidRDefault="00F300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5A" w:rsidRDefault="00F3005A">
      <w:r>
        <w:separator/>
      </w:r>
    </w:p>
  </w:footnote>
  <w:footnote w:type="continuationSeparator" w:id="0">
    <w:p w:rsidR="00F3005A" w:rsidRDefault="00F30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3F" w:rsidRDefault="009D19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A" w:rsidRPr="00241832" w:rsidRDefault="00F3005A" w:rsidP="001B5E83">
    <w:pPr>
      <w:pStyle w:val="Kopfzeile"/>
    </w:pPr>
    <w:r>
      <w:rPr>
        <w:noProof/>
      </w:rPr>
      <w:drawing>
        <wp:anchor distT="0" distB="0" distL="114300" distR="114300" simplePos="0" relativeHeight="251661312" behindDoc="0" locked="0" layoutInCell="1" allowOverlap="1" wp14:anchorId="3FF0905C" wp14:editId="0ADEEAA6">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F3005A" w:rsidRDefault="00F3005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5A" w:rsidRPr="00241832" w:rsidRDefault="00F3005A" w:rsidP="001B5E83">
    <w:pPr>
      <w:pStyle w:val="Kopfzeile"/>
    </w:pPr>
    <w:r>
      <w:rPr>
        <w:noProof/>
      </w:rPr>
      <w:drawing>
        <wp:anchor distT="0" distB="0" distL="114300" distR="114300" simplePos="0" relativeHeight="251659264" behindDoc="0" locked="0" layoutInCell="1" allowOverlap="1" wp14:anchorId="63854C97" wp14:editId="0BD81DF7">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F3005A" w:rsidRDefault="00F300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7.02.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xxxxxxxxxxxxxxxxxxxxxxxZwischentitelxxxxxxxxxxxxxxxxxx_x000b_massa. Cum sociis natoque penatibus et magnis dis parturient montes, nascetur ridiculus mus. Donec quam felis, ultricies nec, pellentesque eu, pretium quis, sem.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F3005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4D3D"/>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2C06"/>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1275"/>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0411"/>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3D6"/>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2017"/>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34D0"/>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58CE"/>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193F"/>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94708"/>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17B3"/>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5145"/>
    <w:rsid w:val="00F16B5C"/>
    <w:rsid w:val="00F16DB9"/>
    <w:rsid w:val="00F2145F"/>
    <w:rsid w:val="00F225DA"/>
    <w:rsid w:val="00F249E2"/>
    <w:rsid w:val="00F3005A"/>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384C"/>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1B2"/>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F3005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F3005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E508-0A07-4A1E-A2BA-73F5CCD8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2018-05-11T08:24:00Z</dcterms:created>
  <dcterms:modified xsi:type="dcterms:W3CDTF">2018-05-23T14:03:00Z</dcterms:modified>
</cp:coreProperties>
</file>