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B5FB" w14:textId="6C3BCF05" w:rsidR="00FF5FA1" w:rsidRPr="00FF5FA1" w:rsidRDefault="00831C7A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160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bookmarkEnd w:id="0"/>
      <w:r w:rsidR="00633C32">
        <w:rPr>
          <w:rFonts w:cs="Arial"/>
        </w:rPr>
        <w:t>23</w:t>
      </w:r>
      <w:r w:rsidR="0007700B">
        <w:rPr>
          <w:rFonts w:cs="Arial"/>
        </w:rPr>
        <w:t>.10</w:t>
      </w:r>
      <w:r w:rsidR="00580057" w:rsidRPr="00E935FA">
        <w:rPr>
          <w:rFonts w:cs="Arial"/>
        </w:rPr>
        <w:t>.2020</w:t>
      </w:r>
    </w:p>
    <w:p w14:paraId="42FE067C" w14:textId="5363BFAC" w:rsidR="009C733F" w:rsidRDefault="00633C32" w:rsidP="009C733F">
      <w:pPr>
        <w:pStyle w:val="KeinLeerraum"/>
        <w:rPr>
          <w:rStyle w:val="Betont"/>
        </w:rPr>
      </w:pPr>
      <w:r>
        <w:rPr>
          <w:b/>
          <w:sz w:val="40"/>
          <w:szCs w:val="40"/>
        </w:rPr>
        <w:t>„</w:t>
      </w:r>
      <w:r w:rsidR="00EB503C">
        <w:rPr>
          <w:b/>
          <w:sz w:val="40"/>
          <w:szCs w:val="40"/>
        </w:rPr>
        <w:t>B</w:t>
      </w:r>
      <w:r w:rsidR="004F355C">
        <w:rPr>
          <w:b/>
          <w:sz w:val="40"/>
          <w:szCs w:val="40"/>
        </w:rPr>
        <w:t>ewegt</w:t>
      </w:r>
      <w:r w:rsidR="00EB503C">
        <w:rPr>
          <w:b/>
          <w:sz w:val="40"/>
          <w:szCs w:val="40"/>
        </w:rPr>
        <w:t>e Kindheit</w:t>
      </w:r>
      <w:r>
        <w:rPr>
          <w:b/>
          <w:sz w:val="40"/>
          <w:szCs w:val="40"/>
        </w:rPr>
        <w:t>“</w:t>
      </w:r>
      <w:r w:rsidR="00EB503C">
        <w:rPr>
          <w:b/>
          <w:sz w:val="40"/>
          <w:szCs w:val="40"/>
        </w:rPr>
        <w:t xml:space="preserve"> digital</w:t>
      </w:r>
      <w:r w:rsidR="004F355C">
        <w:rPr>
          <w:b/>
          <w:sz w:val="40"/>
          <w:szCs w:val="40"/>
        </w:rPr>
        <w:t xml:space="preserve"> </w:t>
      </w:r>
      <w:r w:rsidR="00284000">
        <w:rPr>
          <w:b/>
          <w:sz w:val="40"/>
          <w:szCs w:val="40"/>
        </w:rPr>
        <w:br/>
      </w:r>
      <w:r w:rsidR="00EB503C">
        <w:rPr>
          <w:rStyle w:val="Betont"/>
        </w:rPr>
        <w:t>11. Kong</w:t>
      </w:r>
      <w:r w:rsidR="00966F76">
        <w:rPr>
          <w:rStyle w:val="Betont"/>
        </w:rPr>
        <w:t xml:space="preserve">ress </w:t>
      </w:r>
      <w:r w:rsidR="00D97C3A">
        <w:rPr>
          <w:rStyle w:val="Betont"/>
        </w:rPr>
        <w:t xml:space="preserve">an </w:t>
      </w:r>
      <w:r w:rsidR="00CF3775">
        <w:rPr>
          <w:rStyle w:val="Betont"/>
        </w:rPr>
        <w:t xml:space="preserve">der Universität Osnabrück </w:t>
      </w:r>
      <w:r w:rsidR="00966F76">
        <w:rPr>
          <w:rStyle w:val="Betont"/>
        </w:rPr>
        <w:t xml:space="preserve">mit über 2000 </w:t>
      </w:r>
      <w:r w:rsidR="00CF3775">
        <w:rPr>
          <w:rStyle w:val="Betont"/>
        </w:rPr>
        <w:t xml:space="preserve">virtuellen </w:t>
      </w:r>
      <w:r w:rsidR="00966F76">
        <w:rPr>
          <w:rStyle w:val="Betont"/>
        </w:rPr>
        <w:t>Teilnehmern</w:t>
      </w:r>
      <w:r w:rsidR="0007700B">
        <w:rPr>
          <w:rStyle w:val="Betont"/>
        </w:rPr>
        <w:t xml:space="preserve"> –</w:t>
      </w:r>
      <w:r w:rsidR="007209A3">
        <w:rPr>
          <w:rStyle w:val="Betont"/>
        </w:rPr>
        <w:t xml:space="preserve"> </w:t>
      </w:r>
      <w:r w:rsidR="0007700B">
        <w:rPr>
          <w:rStyle w:val="Betont"/>
        </w:rPr>
        <w:t>Abruf der Beiträge bis 15. Dezember möglich</w:t>
      </w:r>
    </w:p>
    <w:p w14:paraId="169ED0E9" w14:textId="77777777" w:rsidR="009C733F" w:rsidRDefault="009C733F" w:rsidP="009C733F">
      <w:pPr>
        <w:pStyle w:val="KeinLeerraum"/>
        <w:rPr>
          <w:rStyle w:val="Betont"/>
        </w:rPr>
      </w:pPr>
    </w:p>
    <w:p w14:paraId="2F8505DC" w14:textId="77777777" w:rsidR="00633C32" w:rsidRPr="00633C32" w:rsidRDefault="004328DC" w:rsidP="00633C32">
      <w:pPr>
        <w:pStyle w:val="KeinLeerraum"/>
        <w:spacing w:line="360" w:lineRule="auto"/>
        <w:rPr>
          <w:rStyle w:val="Link"/>
        </w:rPr>
      </w:pPr>
      <w:r w:rsidRPr="00984EB4">
        <w:rPr>
          <w:rFonts w:cs="Arial"/>
        </w:rPr>
        <w:t xml:space="preserve">OSNABRÜCK.- </w:t>
      </w:r>
      <w:r w:rsidR="0007700B">
        <w:rPr>
          <w:rFonts w:cs="Arial"/>
        </w:rPr>
        <w:t>Noch vor wenigen Monaten wa</w:t>
      </w:r>
      <w:r w:rsidR="00E50C8F">
        <w:rPr>
          <w:rFonts w:cs="Arial"/>
        </w:rPr>
        <w:t>r es unvorstellbar,</w:t>
      </w:r>
      <w:r w:rsidR="003169C3">
        <w:rPr>
          <w:rFonts w:cs="Arial"/>
        </w:rPr>
        <w:t xml:space="preserve"> sich </w:t>
      </w:r>
      <w:r w:rsidR="0007700B">
        <w:rPr>
          <w:rFonts w:cs="Arial"/>
        </w:rPr>
        <w:t>mit Kontaktsperren, Ausgangsbeschränkungen und Socia</w:t>
      </w:r>
      <w:r w:rsidR="00E50C8F">
        <w:rPr>
          <w:rFonts w:cs="Arial"/>
        </w:rPr>
        <w:t>l Distancing zu beschäftigen</w:t>
      </w:r>
      <w:r w:rsidR="0007700B">
        <w:rPr>
          <w:rFonts w:cs="Arial"/>
        </w:rPr>
        <w:t xml:space="preserve">. Jetzt ist dies </w:t>
      </w:r>
      <w:r w:rsidR="007209A3">
        <w:rPr>
          <w:rFonts w:cs="Arial"/>
        </w:rPr>
        <w:t>tägliche Realität</w:t>
      </w:r>
      <w:r w:rsidR="0007700B">
        <w:rPr>
          <w:rFonts w:cs="Arial"/>
        </w:rPr>
        <w:t xml:space="preserve"> und Großveranstaltungen wie Kongresse und Tagungen müssen neu gedacht werden. An der Universität Osnabrück ist es gelungen, die bundesweit größte Bildungsveranstaltung zum Thema Kindheit aufgrund der Corona-Pandemie in digital</w:t>
      </w:r>
      <w:r w:rsidR="003169C3">
        <w:rPr>
          <w:rFonts w:cs="Arial"/>
        </w:rPr>
        <w:t xml:space="preserve">er Form </w:t>
      </w:r>
      <w:r w:rsidR="00E50C8F">
        <w:rPr>
          <w:rFonts w:cs="Arial"/>
        </w:rPr>
        <w:t xml:space="preserve">mit letztlich 2.000 Teilnehmenden stattfinden zu lassen. </w:t>
      </w:r>
      <w:r w:rsidR="00966F76">
        <w:rPr>
          <w:rStyle w:val="Link"/>
        </w:rPr>
        <w:t>Die über 15</w:t>
      </w:r>
      <w:r w:rsidR="003169C3">
        <w:rPr>
          <w:rStyle w:val="Link"/>
        </w:rPr>
        <w:t xml:space="preserve">0 </w:t>
      </w:r>
      <w:r w:rsidR="00E50C8F">
        <w:rPr>
          <w:rStyle w:val="Link"/>
        </w:rPr>
        <w:t>Vo</w:t>
      </w:r>
      <w:r w:rsidR="002D552E">
        <w:rPr>
          <w:rStyle w:val="Link"/>
        </w:rPr>
        <w:t>rträge und</w:t>
      </w:r>
      <w:r w:rsidR="00D4770D">
        <w:rPr>
          <w:rStyle w:val="Link"/>
        </w:rPr>
        <w:t xml:space="preserve"> Workshop-Beiträge </w:t>
      </w:r>
      <w:r w:rsidR="00CF3775">
        <w:rPr>
          <w:rStyle w:val="Link"/>
        </w:rPr>
        <w:t xml:space="preserve">des Kongresses „Bewegte Kindheit“ </w:t>
      </w:r>
      <w:r w:rsidR="00D4770D">
        <w:rPr>
          <w:rStyle w:val="Link"/>
        </w:rPr>
        <w:t>können bis 15. Dezember abgerufen werden</w:t>
      </w:r>
      <w:r w:rsidR="003169C3">
        <w:rPr>
          <w:rStyle w:val="Link"/>
        </w:rPr>
        <w:t>.</w:t>
      </w:r>
      <w:r w:rsidR="00E50C8F">
        <w:rPr>
          <w:rStyle w:val="Link"/>
        </w:rPr>
        <w:t xml:space="preserve"> Anmeldung: </w:t>
      </w:r>
    </w:p>
    <w:p w14:paraId="5ED13BDD" w14:textId="1D3E91E8" w:rsidR="0007700B" w:rsidRDefault="00633C32" w:rsidP="00633C32">
      <w:pPr>
        <w:pStyle w:val="KeinLeerraum"/>
        <w:spacing w:line="360" w:lineRule="auto"/>
        <w:rPr>
          <w:rStyle w:val="Link"/>
        </w:rPr>
      </w:pPr>
      <w:r w:rsidRPr="00633C32">
        <w:rPr>
          <w:rStyle w:val="Link"/>
        </w:rPr>
        <w:t>https://kongress-bewegtekindheit.uni-osnabrueck.de/</w:t>
      </w:r>
      <w:r w:rsidR="003169C3">
        <w:rPr>
          <w:rStyle w:val="Link"/>
        </w:rPr>
        <w:br/>
      </w:r>
    </w:p>
    <w:p w14:paraId="6B6E37E5" w14:textId="5C806BAA" w:rsidR="003169C3" w:rsidRDefault="00CF3775" w:rsidP="00175860">
      <w:pPr>
        <w:pStyle w:val="KeinLeerraum"/>
        <w:spacing w:line="360" w:lineRule="auto"/>
        <w:rPr>
          <w:rFonts w:cs="Arial"/>
        </w:rPr>
      </w:pPr>
      <w:r>
        <w:rPr>
          <w:rFonts w:cs="Arial"/>
        </w:rPr>
        <w:t xml:space="preserve">Der </w:t>
      </w:r>
      <w:r w:rsidR="007209A3">
        <w:rPr>
          <w:rFonts w:cs="Arial"/>
        </w:rPr>
        <w:t>Kongr</w:t>
      </w:r>
      <w:r>
        <w:rPr>
          <w:rFonts w:cs="Arial"/>
        </w:rPr>
        <w:t xml:space="preserve">ess </w:t>
      </w:r>
      <w:r w:rsidR="007209A3">
        <w:rPr>
          <w:rFonts w:cs="Arial"/>
        </w:rPr>
        <w:t>ging</w:t>
      </w:r>
      <w:r w:rsidR="003169C3" w:rsidRPr="003169C3">
        <w:rPr>
          <w:rFonts w:cs="Arial"/>
        </w:rPr>
        <w:t xml:space="preserve"> neue Wege, um hochaktuelle und in dieser Zeit der coronabedingten Kontakt- und Bewegungseinschränkungen besonders brisante Fragen zu bearbeiten: Was brauchen Kinder für ein gesundes Aufwachsen, für ihre soziale Entwicklung, für eine gelingende Bildung?</w:t>
      </w:r>
    </w:p>
    <w:p w14:paraId="7EEE2589" w14:textId="77777777" w:rsidR="00663C25" w:rsidRDefault="00663C25" w:rsidP="00175860">
      <w:pPr>
        <w:pStyle w:val="KeinLeerraum"/>
        <w:spacing w:line="360" w:lineRule="auto"/>
        <w:rPr>
          <w:rFonts w:cs="Arial"/>
        </w:rPr>
      </w:pPr>
    </w:p>
    <w:p w14:paraId="2AC8E84D" w14:textId="70E6F8D6" w:rsidR="008F3D43" w:rsidRDefault="00D4770D" w:rsidP="00175860">
      <w:pPr>
        <w:pStyle w:val="KeinLeerraum"/>
        <w:spacing w:line="360" w:lineRule="auto"/>
        <w:rPr>
          <w:rFonts w:cs="Arial"/>
        </w:rPr>
      </w:pPr>
      <w:r>
        <w:rPr>
          <w:rFonts w:cs="Arial"/>
        </w:rPr>
        <w:t>„N</w:t>
      </w:r>
      <w:r w:rsidR="00663C25">
        <w:rPr>
          <w:rFonts w:cs="Arial"/>
        </w:rPr>
        <w:t xml:space="preserve">ach Absage der </w:t>
      </w:r>
      <w:r w:rsidR="005930B8">
        <w:rPr>
          <w:rFonts w:cs="Arial"/>
        </w:rPr>
        <w:t>aus</w:t>
      </w:r>
      <w:r w:rsidR="00CF3775">
        <w:rPr>
          <w:rFonts w:cs="Arial"/>
        </w:rPr>
        <w:t xml:space="preserve">gebuchten </w:t>
      </w:r>
      <w:r w:rsidR="00663C25">
        <w:rPr>
          <w:rFonts w:cs="Arial"/>
        </w:rPr>
        <w:t xml:space="preserve">Präsenzveranstaltung </w:t>
      </w:r>
      <w:r w:rsidR="00BF25B1">
        <w:rPr>
          <w:rFonts w:cs="Arial"/>
        </w:rPr>
        <w:t xml:space="preserve">mit 3.000 Teilnehmenden </w:t>
      </w:r>
      <w:r w:rsidR="00663C25">
        <w:rPr>
          <w:rFonts w:cs="Arial"/>
        </w:rPr>
        <w:t xml:space="preserve">in Osnabrück </w:t>
      </w:r>
      <w:r>
        <w:rPr>
          <w:rFonts w:cs="Arial"/>
        </w:rPr>
        <w:t xml:space="preserve">hatten wir einen hohen administrativen Aufwand und auch </w:t>
      </w:r>
      <w:r w:rsidR="00E50C8F" w:rsidRPr="00E50C8F">
        <w:rPr>
          <w:rFonts w:cs="Arial"/>
        </w:rPr>
        <w:t>eine Reihe von Abmeldungen</w:t>
      </w:r>
      <w:r>
        <w:rPr>
          <w:rFonts w:cs="Arial"/>
        </w:rPr>
        <w:t>. G</w:t>
      </w:r>
      <w:r w:rsidR="00E50C8F" w:rsidRPr="00E50C8F">
        <w:rPr>
          <w:rFonts w:cs="Arial"/>
        </w:rPr>
        <w:t xml:space="preserve">leichzeitig kamen </w:t>
      </w:r>
      <w:r>
        <w:rPr>
          <w:rFonts w:cs="Arial"/>
        </w:rPr>
        <w:t xml:space="preserve">aber </w:t>
      </w:r>
      <w:r w:rsidR="00E50C8F" w:rsidRPr="00E50C8F">
        <w:rPr>
          <w:rFonts w:cs="Arial"/>
        </w:rPr>
        <w:t xml:space="preserve">neue Interessierte hinzu und zeigten sich erfreut über die Nachhaltigkeit der </w:t>
      </w:r>
      <w:r w:rsidR="008F3D43">
        <w:rPr>
          <w:rFonts w:cs="Arial"/>
        </w:rPr>
        <w:t xml:space="preserve">digitalen </w:t>
      </w:r>
      <w:r w:rsidR="00E50C8F" w:rsidRPr="00E50C8F">
        <w:rPr>
          <w:rFonts w:cs="Arial"/>
        </w:rPr>
        <w:t xml:space="preserve">Veranstaltung, die nun nicht nur an </w:t>
      </w:r>
      <w:r w:rsidR="00BF25B1">
        <w:rPr>
          <w:rFonts w:cs="Arial"/>
        </w:rPr>
        <w:t>wenigen Tagen, sondern über</w:t>
      </w:r>
      <w:r w:rsidR="00E50C8F" w:rsidRPr="00E50C8F">
        <w:rPr>
          <w:rFonts w:cs="Arial"/>
        </w:rPr>
        <w:t xml:space="preserve"> Monate hinweg ein attraktiv</w:t>
      </w:r>
      <w:r>
        <w:rPr>
          <w:rFonts w:cs="Arial"/>
        </w:rPr>
        <w:t xml:space="preserve">es Fortbildungsprogramm </w:t>
      </w:r>
      <w:r w:rsidR="00663C25">
        <w:rPr>
          <w:rFonts w:cs="Arial"/>
        </w:rPr>
        <w:t>boten</w:t>
      </w:r>
      <w:r w:rsidR="00E50C8F" w:rsidRPr="00E50C8F">
        <w:rPr>
          <w:rFonts w:cs="Arial"/>
        </w:rPr>
        <w:t>“, berichtet die Initiatorin Pro</w:t>
      </w:r>
      <w:r>
        <w:rPr>
          <w:rFonts w:cs="Arial"/>
        </w:rPr>
        <w:t xml:space="preserve">f. Dr. Renate Zimmer. </w:t>
      </w:r>
    </w:p>
    <w:p w14:paraId="2C67FDEF" w14:textId="6B44AD2F" w:rsidR="00D4770D" w:rsidRDefault="008F3D43" w:rsidP="00175860">
      <w:pPr>
        <w:pStyle w:val="KeinLeerraum"/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An dem virtuellen Kongress unter der </w:t>
      </w:r>
      <w:r w:rsidRPr="00E51685">
        <w:t xml:space="preserve">Schirmherrschaft </w:t>
      </w:r>
      <w:r>
        <w:t xml:space="preserve">von </w:t>
      </w:r>
      <w:r w:rsidRPr="00E51685">
        <w:t>Bundesfamilienministerin Dr. Franziska Giffey</w:t>
      </w:r>
      <w:r w:rsidR="00A34558">
        <w:rPr>
          <w:rFonts w:cs="Arial"/>
        </w:rPr>
        <w:t xml:space="preserve"> nahmen </w:t>
      </w:r>
      <w:r>
        <w:rPr>
          <w:rFonts w:cs="Arial"/>
        </w:rPr>
        <w:t xml:space="preserve">nicht nur </w:t>
      </w:r>
      <w:r w:rsidR="00A34558">
        <w:rPr>
          <w:rFonts w:cs="Arial"/>
        </w:rPr>
        <w:t xml:space="preserve">Pädagogen </w:t>
      </w:r>
      <w:r>
        <w:rPr>
          <w:rFonts w:cs="Arial"/>
        </w:rPr>
        <w:t>aus Deutschland und dem benachbarten Ausland teil. „Wir hatten Teilnehmerinnen und Teilnehmer aus den USA, Korea und China“, erzä</w:t>
      </w:r>
      <w:r w:rsidR="00A34558">
        <w:rPr>
          <w:rFonts w:cs="Arial"/>
        </w:rPr>
        <w:t>h</w:t>
      </w:r>
      <w:r>
        <w:rPr>
          <w:rFonts w:cs="Arial"/>
        </w:rPr>
        <w:t>lt begeistert die Osnabrücker Erziehungswissenschaftlerin</w:t>
      </w:r>
      <w:r w:rsidR="004C00EE">
        <w:rPr>
          <w:rFonts w:cs="Arial"/>
        </w:rPr>
        <w:t xml:space="preserve"> Prof. Zimmer</w:t>
      </w:r>
      <w:r>
        <w:rPr>
          <w:rFonts w:cs="Arial"/>
        </w:rPr>
        <w:t>.</w:t>
      </w:r>
      <w:r w:rsidR="00A34558">
        <w:rPr>
          <w:rFonts w:cs="Arial"/>
        </w:rPr>
        <w:t xml:space="preserve"> „Das ist der positive Effekt dieser </w:t>
      </w:r>
      <w:r w:rsidR="00CF3775">
        <w:rPr>
          <w:rFonts w:cs="Arial"/>
        </w:rPr>
        <w:t xml:space="preserve">digitalen </w:t>
      </w:r>
      <w:r w:rsidR="00A34558">
        <w:rPr>
          <w:rFonts w:cs="Arial"/>
        </w:rPr>
        <w:t>Veranstaltungsform.“</w:t>
      </w:r>
      <w:r w:rsidR="00CF3775">
        <w:rPr>
          <w:rFonts w:cs="Arial"/>
        </w:rPr>
        <w:t xml:space="preserve"> Auch können die Beiträge viel länger abgerufen werden.</w:t>
      </w:r>
      <w:r w:rsidR="00966F76">
        <w:rPr>
          <w:rFonts w:cs="Arial"/>
        </w:rPr>
        <w:t xml:space="preserve"> Gleichzeitig vermisst sie natürlich die interaktiven Programmangebote, die nur eingeschränkt gezeigt werden konnten. Dennoch:</w:t>
      </w:r>
      <w:r w:rsidR="00A34558">
        <w:rPr>
          <w:rFonts w:cs="Arial"/>
        </w:rPr>
        <w:t xml:space="preserve"> </w:t>
      </w:r>
      <w:r w:rsidR="00D4770D">
        <w:rPr>
          <w:rFonts w:cs="Arial"/>
        </w:rPr>
        <w:t>„Mit derzeit 2.000</w:t>
      </w:r>
      <w:r w:rsidR="00E50C8F" w:rsidRPr="00E50C8F">
        <w:rPr>
          <w:rFonts w:cs="Arial"/>
        </w:rPr>
        <w:t xml:space="preserve"> Anmeldun</w:t>
      </w:r>
      <w:r w:rsidR="00A34558">
        <w:rPr>
          <w:rFonts w:cs="Arial"/>
        </w:rPr>
        <w:t>gen war</w:t>
      </w:r>
      <w:r>
        <w:rPr>
          <w:rFonts w:cs="Arial"/>
        </w:rPr>
        <w:t xml:space="preserve"> der Kongress ‚Bewegte Kindheit’ auch in diesem Jahr ein Riesenerfolg</w:t>
      </w:r>
      <w:r w:rsidR="00966F76">
        <w:rPr>
          <w:rFonts w:cs="Arial"/>
        </w:rPr>
        <w:t>“, so die Organisatorin.</w:t>
      </w:r>
    </w:p>
    <w:p w14:paraId="1374B5DF" w14:textId="77777777" w:rsidR="00966F76" w:rsidRDefault="00966F76" w:rsidP="00175860">
      <w:pPr>
        <w:pStyle w:val="KeinLeerraum"/>
        <w:spacing w:line="360" w:lineRule="auto"/>
        <w:rPr>
          <w:rFonts w:cs="Arial"/>
        </w:rPr>
      </w:pPr>
    </w:p>
    <w:p w14:paraId="7F71F3DD" w14:textId="7971ABB2" w:rsidR="00966F76" w:rsidRDefault="00966F76" w:rsidP="00175860">
      <w:pPr>
        <w:pStyle w:val="KeinLeerraum"/>
        <w:spacing w:line="360" w:lineRule="auto"/>
        <w:rPr>
          <w:rFonts w:cs="Arial"/>
        </w:rPr>
      </w:pPr>
      <w:r>
        <w:rPr>
          <w:rFonts w:cs="Arial"/>
        </w:rPr>
        <w:t xml:space="preserve">Dazu beigetragen hat vor allem das Team des </w:t>
      </w:r>
      <w:r w:rsidRPr="00966F76">
        <w:rPr>
          <w:rFonts w:cs="Arial"/>
        </w:rPr>
        <w:t>Zentrum</w:t>
      </w:r>
      <w:r>
        <w:rPr>
          <w:rFonts w:cs="Arial"/>
        </w:rPr>
        <w:t>s</w:t>
      </w:r>
      <w:r w:rsidRPr="00966F76">
        <w:rPr>
          <w:rFonts w:cs="Arial"/>
        </w:rPr>
        <w:t xml:space="preserve"> für Digitale Lehre, Campus-Management und Hochschuldidaktik</w:t>
      </w:r>
      <w:r w:rsidR="00633C32">
        <w:rPr>
          <w:rFonts w:cs="Arial"/>
        </w:rPr>
        <w:t xml:space="preserve"> (virt</w:t>
      </w:r>
      <w:r>
        <w:rPr>
          <w:rFonts w:cs="Arial"/>
        </w:rPr>
        <w:t xml:space="preserve">UOS) der Universität Osnabrück. </w:t>
      </w:r>
      <w:r w:rsidR="00633C32">
        <w:rPr>
          <w:rFonts w:cs="Arial"/>
        </w:rPr>
        <w:t>„Die 15</w:t>
      </w:r>
      <w:r w:rsidR="004103B0">
        <w:rPr>
          <w:rFonts w:cs="Arial"/>
        </w:rPr>
        <w:t>0 Vorträge, Seminare und Workshops live und in Aufzeichnungen den 2.000 Teilnehmerinnen und Teilnehmern verfügbar zu machen, braucht schon tech</w:t>
      </w:r>
      <w:r w:rsidR="004C00EE">
        <w:rPr>
          <w:rFonts w:cs="Arial"/>
        </w:rPr>
        <w:t>nisches Know-h</w:t>
      </w:r>
      <w:r w:rsidR="004103B0">
        <w:rPr>
          <w:rFonts w:cs="Arial"/>
        </w:rPr>
        <w:t xml:space="preserve">ow, eine digitale Kernkompetenz die wir </w:t>
      </w:r>
      <w:r w:rsidR="004C00EE">
        <w:rPr>
          <w:rFonts w:cs="Arial"/>
        </w:rPr>
        <w:t xml:space="preserve">uns </w:t>
      </w:r>
      <w:r w:rsidR="004103B0">
        <w:rPr>
          <w:rFonts w:cs="Arial"/>
        </w:rPr>
        <w:t>hier a</w:t>
      </w:r>
      <w:r w:rsidR="004C00EE">
        <w:rPr>
          <w:rFonts w:cs="Arial"/>
        </w:rPr>
        <w:t xml:space="preserve">n der Universität Osnabrück </w:t>
      </w:r>
      <w:r w:rsidR="004103B0">
        <w:rPr>
          <w:rFonts w:cs="Arial"/>
        </w:rPr>
        <w:t>glücklicherweise über viele Jahre erarbeitet haben“, so der Geschäftsführer Dr. Andreas Knaden</w:t>
      </w:r>
      <w:r w:rsidR="00654FF3">
        <w:rPr>
          <w:rFonts w:cs="Arial"/>
        </w:rPr>
        <w:t xml:space="preserve"> und sein Kollege Rüdiger Rolf. D</w:t>
      </w:r>
      <w:r w:rsidR="004103B0">
        <w:rPr>
          <w:rFonts w:cs="Arial"/>
        </w:rPr>
        <w:t xml:space="preserve">ie Erfahrungen aus diesem Kongress </w:t>
      </w:r>
      <w:r w:rsidR="00654FF3">
        <w:rPr>
          <w:rFonts w:cs="Arial"/>
        </w:rPr>
        <w:t>sollen nun</w:t>
      </w:r>
      <w:r w:rsidR="004103B0">
        <w:rPr>
          <w:rFonts w:cs="Arial"/>
        </w:rPr>
        <w:t xml:space="preserve"> </w:t>
      </w:r>
      <w:r w:rsidR="00CF3775">
        <w:rPr>
          <w:rFonts w:cs="Arial"/>
        </w:rPr>
        <w:t xml:space="preserve">für </w:t>
      </w:r>
      <w:r w:rsidR="004103B0">
        <w:rPr>
          <w:rFonts w:cs="Arial"/>
        </w:rPr>
        <w:t>weitere Großveranstaltungen genutzt werden.</w:t>
      </w:r>
    </w:p>
    <w:p w14:paraId="31498BBD" w14:textId="77777777" w:rsidR="00C12C5B" w:rsidRDefault="00C12C5B" w:rsidP="00175860">
      <w:pPr>
        <w:pStyle w:val="KeinLeerraum"/>
        <w:spacing w:line="360" w:lineRule="auto"/>
        <w:rPr>
          <w:rFonts w:cs="Arial"/>
        </w:rPr>
      </w:pPr>
    </w:p>
    <w:p w14:paraId="2D049AC8" w14:textId="77777777" w:rsidR="00910283" w:rsidRDefault="00C12C5B" w:rsidP="00910283">
      <w:pPr>
        <w:pStyle w:val="KeinLeerraum"/>
        <w:spacing w:line="360" w:lineRule="auto"/>
        <w:rPr>
          <w:rFonts w:cs="Arial"/>
        </w:rPr>
      </w:pPr>
      <w:r w:rsidRPr="00C12C5B">
        <w:rPr>
          <w:rFonts w:cs="Arial"/>
          <w:b/>
        </w:rPr>
        <w:t>Bildunterschrift:</w:t>
      </w:r>
      <w:r>
        <w:rPr>
          <w:rFonts w:cs="Arial"/>
        </w:rPr>
        <w:t xml:space="preserve"> </w:t>
      </w:r>
      <w:r w:rsidR="00910283" w:rsidRPr="00910283">
        <w:rPr>
          <w:rFonts w:cs="Arial"/>
        </w:rPr>
        <w:t>Mit über 2000 virtuellen Teilnehmern stieß auch der 11. Kongress „Bewegte Kindheit“ an der Universität Osnabrück auf große Resonanz. Foto: Universität Osnabrück/ Imke zur Lage</w:t>
      </w:r>
    </w:p>
    <w:p w14:paraId="74A2A1ED" w14:textId="77777777" w:rsidR="00910283" w:rsidRDefault="00910283" w:rsidP="00910283">
      <w:pPr>
        <w:pStyle w:val="KeinLeerraum"/>
        <w:spacing w:line="360" w:lineRule="auto"/>
        <w:rPr>
          <w:rFonts w:cs="Arial"/>
        </w:rPr>
      </w:pPr>
    </w:p>
    <w:p w14:paraId="139DFB3C" w14:textId="24B2A64D" w:rsidR="00B837C4" w:rsidRDefault="009C733F" w:rsidP="00910283">
      <w:pPr>
        <w:pStyle w:val="KeinLeerraum"/>
        <w:spacing w:line="360" w:lineRule="auto"/>
        <w:rPr>
          <w:rFonts w:cs="Arial"/>
        </w:rPr>
      </w:pPr>
      <w:bookmarkStart w:id="1" w:name="_GoBack"/>
      <w:bookmarkEnd w:id="1"/>
      <w:r w:rsidRPr="009C733F">
        <w:rPr>
          <w:rFonts w:cs="Arial"/>
          <w:b/>
        </w:rPr>
        <w:t>Weitere Informationen für die Medien:</w:t>
      </w:r>
      <w:r w:rsidR="00580057">
        <w:rPr>
          <w:rFonts w:cs="Arial"/>
          <w:b/>
        </w:rPr>
        <w:br/>
      </w:r>
      <w:r w:rsidR="00427110">
        <w:rPr>
          <w:rFonts w:cs="Arial"/>
        </w:rPr>
        <w:t>Prof. Dr. Rena</w:t>
      </w:r>
      <w:r w:rsidR="00AA47EA">
        <w:rPr>
          <w:rFonts w:cs="Arial"/>
        </w:rPr>
        <w:t>te Zimmer, Universität Osnabrück</w:t>
      </w:r>
      <w:r w:rsidR="00AA47EA">
        <w:rPr>
          <w:rFonts w:cs="Arial"/>
        </w:rPr>
        <w:br/>
        <w:t xml:space="preserve">Tel. +49 541 969 6405, </w:t>
      </w:r>
      <w:r w:rsidR="007518DA">
        <w:rPr>
          <w:rFonts w:cs="Arial"/>
        </w:rPr>
        <w:br/>
      </w:r>
      <w:r w:rsidR="00AA47EA">
        <w:rPr>
          <w:rFonts w:cs="Arial"/>
        </w:rPr>
        <w:t xml:space="preserve">E-Mail: </w:t>
      </w:r>
      <w:hyperlink r:id="rId9" w:history="1">
        <w:r w:rsidR="00B837C4" w:rsidRPr="00942273">
          <w:rPr>
            <w:rStyle w:val="Link"/>
            <w:rFonts w:cs="Arial"/>
          </w:rPr>
          <w:t>info@bewegte.kindheit.de</w:t>
        </w:r>
      </w:hyperlink>
      <w:r w:rsidR="00580057">
        <w:rPr>
          <w:rStyle w:val="Link"/>
          <w:rFonts w:cs="Arial"/>
        </w:rPr>
        <w:br/>
      </w:r>
      <w:r w:rsidR="00AA47EA">
        <w:rPr>
          <w:rFonts w:cs="Arial"/>
        </w:rPr>
        <w:t xml:space="preserve">Internet: </w:t>
      </w:r>
      <w:hyperlink r:id="rId10" w:history="1">
        <w:r w:rsidR="00633C32" w:rsidRPr="0031643E">
          <w:rPr>
            <w:rStyle w:val="Link"/>
            <w:rFonts w:cs="Arial"/>
          </w:rPr>
          <w:t>www.bewegtekindheit.de</w:t>
        </w:r>
      </w:hyperlink>
    </w:p>
    <w:p w14:paraId="10C9E2C5" w14:textId="362C3473" w:rsidR="007518DA" w:rsidRDefault="007518DA" w:rsidP="00032CE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Dr. Utz Lederbogen</w:t>
      </w:r>
      <w:r>
        <w:rPr>
          <w:rFonts w:ascii="Arial" w:hAnsi="Arial" w:cs="Arial"/>
        </w:rPr>
        <w:br/>
        <w:t>Pressesprecher Universität Osnabrück</w:t>
      </w:r>
      <w:r>
        <w:rPr>
          <w:rFonts w:ascii="Arial" w:hAnsi="Arial" w:cs="Arial"/>
        </w:rPr>
        <w:br/>
        <w:t>Neuer Graben 29, 49069 Osnabrück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Tel. +49 541 969 4370</w:t>
      </w:r>
      <w:r>
        <w:rPr>
          <w:rFonts w:ascii="Arial" w:hAnsi="Arial" w:cs="Arial"/>
        </w:rPr>
        <w:br/>
        <w:t>E-Mail: utz.lederbogen@uni-osnabrueck.de</w:t>
      </w:r>
    </w:p>
    <w:p w14:paraId="05033C6F" w14:textId="77777777" w:rsidR="00633C32" w:rsidRPr="00AA47EA" w:rsidRDefault="00633C32" w:rsidP="00032CED">
      <w:pPr>
        <w:pStyle w:val="StandardWeb"/>
        <w:rPr>
          <w:rFonts w:ascii="Arial" w:hAnsi="Arial" w:cs="Arial"/>
        </w:rPr>
      </w:pPr>
    </w:p>
    <w:sectPr w:rsidR="00633C32" w:rsidRPr="00AA47EA" w:rsidSect="00AB76FF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92BD3" w14:textId="77777777" w:rsidR="00CF3775" w:rsidRDefault="00CF3775">
      <w:r>
        <w:separator/>
      </w:r>
    </w:p>
  </w:endnote>
  <w:endnote w:type="continuationSeparator" w:id="0">
    <w:p w14:paraId="70C24B8A" w14:textId="77777777" w:rsidR="00CF3775" w:rsidRDefault="00C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74FB" w14:textId="77777777" w:rsidR="00CF3775" w:rsidRDefault="00CF377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0506D5E0" wp14:editId="7247A6E6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30C9" w14:textId="77777777" w:rsidR="00CF3775" w:rsidRDefault="00CF3775">
      <w:r>
        <w:separator/>
      </w:r>
    </w:p>
  </w:footnote>
  <w:footnote w:type="continuationSeparator" w:id="0">
    <w:p w14:paraId="3E1C7686" w14:textId="77777777" w:rsidR="00CF3775" w:rsidRDefault="00CF3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130C" w14:textId="77777777" w:rsidR="00CF3775" w:rsidRDefault="00CF3775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DAF6B2F" w14:textId="77777777" w:rsidR="00CF3775" w:rsidRDefault="00CF377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468D" w14:textId="37E07E81" w:rsidR="00CF3775" w:rsidRDefault="00CF3775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0283">
      <w:rPr>
        <w:rStyle w:val="Seitenzahl"/>
        <w:noProof/>
      </w:rPr>
      <w:t>3</w:t>
    </w:r>
    <w:r>
      <w:rPr>
        <w:rStyle w:val="Seitenzahl"/>
      </w:rPr>
      <w:fldChar w:fldCharType="end"/>
    </w:r>
  </w:p>
  <w:p w14:paraId="2C9D998B" w14:textId="5C797D9A" w:rsidR="00CF3775" w:rsidRDefault="00CF377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910283">
      <w:rPr>
        <w:b/>
        <w:bCs/>
        <w:noProof/>
      </w:rPr>
      <w:t>160/2020</w:t>
    </w:r>
    <w:r w:rsidR="00910283">
      <w:rPr>
        <w:b/>
        <w:bCs/>
        <w:noProof/>
      </w:rPr>
      <w:tab/>
      <w:t>23.10.2020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396F" w14:textId="77777777" w:rsidR="00CF3775" w:rsidRDefault="00CF377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5C59957A" wp14:editId="73C84FE5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6ADF794" wp14:editId="3AFFDE7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25175"/>
    <w:rsid w:val="00027F1E"/>
    <w:rsid w:val="00032CE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00B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0AFA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0F52CB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332ED"/>
    <w:rsid w:val="001350DD"/>
    <w:rsid w:val="00136A32"/>
    <w:rsid w:val="00137E14"/>
    <w:rsid w:val="00143217"/>
    <w:rsid w:val="00143991"/>
    <w:rsid w:val="00144950"/>
    <w:rsid w:val="001464D9"/>
    <w:rsid w:val="00155909"/>
    <w:rsid w:val="00160D49"/>
    <w:rsid w:val="00162681"/>
    <w:rsid w:val="00164432"/>
    <w:rsid w:val="00165866"/>
    <w:rsid w:val="00175860"/>
    <w:rsid w:val="00182513"/>
    <w:rsid w:val="00185672"/>
    <w:rsid w:val="00185F51"/>
    <w:rsid w:val="00192413"/>
    <w:rsid w:val="00192A0C"/>
    <w:rsid w:val="00193E74"/>
    <w:rsid w:val="0019658E"/>
    <w:rsid w:val="00196F1A"/>
    <w:rsid w:val="001B041F"/>
    <w:rsid w:val="001B3E82"/>
    <w:rsid w:val="001C1918"/>
    <w:rsid w:val="001C1DE8"/>
    <w:rsid w:val="001C5022"/>
    <w:rsid w:val="001C7287"/>
    <w:rsid w:val="001D09E2"/>
    <w:rsid w:val="001D3013"/>
    <w:rsid w:val="001D37DB"/>
    <w:rsid w:val="001E3D15"/>
    <w:rsid w:val="001E7145"/>
    <w:rsid w:val="001F1906"/>
    <w:rsid w:val="001F304B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41113"/>
    <w:rsid w:val="002503A4"/>
    <w:rsid w:val="002529AA"/>
    <w:rsid w:val="0025589C"/>
    <w:rsid w:val="00260CB0"/>
    <w:rsid w:val="0026145A"/>
    <w:rsid w:val="0026402E"/>
    <w:rsid w:val="0026766E"/>
    <w:rsid w:val="00267D5F"/>
    <w:rsid w:val="002706D8"/>
    <w:rsid w:val="00272744"/>
    <w:rsid w:val="00273592"/>
    <w:rsid w:val="00274FFC"/>
    <w:rsid w:val="00276C33"/>
    <w:rsid w:val="00281DDF"/>
    <w:rsid w:val="00282FFD"/>
    <w:rsid w:val="002839AB"/>
    <w:rsid w:val="00284000"/>
    <w:rsid w:val="0028423F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1E"/>
    <w:rsid w:val="002D1522"/>
    <w:rsid w:val="002D3C79"/>
    <w:rsid w:val="002D552E"/>
    <w:rsid w:val="002D6264"/>
    <w:rsid w:val="002E2FCD"/>
    <w:rsid w:val="002E6B9F"/>
    <w:rsid w:val="002F5833"/>
    <w:rsid w:val="003013FD"/>
    <w:rsid w:val="0030210B"/>
    <w:rsid w:val="003076F7"/>
    <w:rsid w:val="003169C3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5AB4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4343"/>
    <w:rsid w:val="003B76C9"/>
    <w:rsid w:val="003C1C59"/>
    <w:rsid w:val="003C647B"/>
    <w:rsid w:val="003C6712"/>
    <w:rsid w:val="003C6839"/>
    <w:rsid w:val="003C7CDF"/>
    <w:rsid w:val="003D1C1F"/>
    <w:rsid w:val="003D3E9A"/>
    <w:rsid w:val="003E0B7F"/>
    <w:rsid w:val="003E2B24"/>
    <w:rsid w:val="003E52C8"/>
    <w:rsid w:val="00400038"/>
    <w:rsid w:val="00404737"/>
    <w:rsid w:val="004049B9"/>
    <w:rsid w:val="004103B0"/>
    <w:rsid w:val="00410857"/>
    <w:rsid w:val="00410ABB"/>
    <w:rsid w:val="00413293"/>
    <w:rsid w:val="00421F31"/>
    <w:rsid w:val="0042314C"/>
    <w:rsid w:val="0042624A"/>
    <w:rsid w:val="00426E50"/>
    <w:rsid w:val="00427110"/>
    <w:rsid w:val="004328DC"/>
    <w:rsid w:val="00432E5D"/>
    <w:rsid w:val="00434BDE"/>
    <w:rsid w:val="0043503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A786F"/>
    <w:rsid w:val="004B13E3"/>
    <w:rsid w:val="004B3E89"/>
    <w:rsid w:val="004B6708"/>
    <w:rsid w:val="004B692E"/>
    <w:rsid w:val="004C00EE"/>
    <w:rsid w:val="004C0C8A"/>
    <w:rsid w:val="004D4684"/>
    <w:rsid w:val="004D61A5"/>
    <w:rsid w:val="004D7EDF"/>
    <w:rsid w:val="004E058B"/>
    <w:rsid w:val="004E307A"/>
    <w:rsid w:val="004E704D"/>
    <w:rsid w:val="004F06D0"/>
    <w:rsid w:val="004F355C"/>
    <w:rsid w:val="004F629F"/>
    <w:rsid w:val="004F6EA8"/>
    <w:rsid w:val="004F717C"/>
    <w:rsid w:val="005008F4"/>
    <w:rsid w:val="00502FB0"/>
    <w:rsid w:val="00504AC8"/>
    <w:rsid w:val="00505FA9"/>
    <w:rsid w:val="00512930"/>
    <w:rsid w:val="00515353"/>
    <w:rsid w:val="00533454"/>
    <w:rsid w:val="005352CA"/>
    <w:rsid w:val="00542077"/>
    <w:rsid w:val="005434FD"/>
    <w:rsid w:val="00546342"/>
    <w:rsid w:val="005464D7"/>
    <w:rsid w:val="00546C35"/>
    <w:rsid w:val="005479EA"/>
    <w:rsid w:val="0055284A"/>
    <w:rsid w:val="0055676A"/>
    <w:rsid w:val="005606E8"/>
    <w:rsid w:val="00560E9E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0057"/>
    <w:rsid w:val="00582D34"/>
    <w:rsid w:val="0058533F"/>
    <w:rsid w:val="00585B6D"/>
    <w:rsid w:val="00585C96"/>
    <w:rsid w:val="005866E7"/>
    <w:rsid w:val="005913B4"/>
    <w:rsid w:val="005930B8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3B54"/>
    <w:rsid w:val="005C5606"/>
    <w:rsid w:val="005C632A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3C32"/>
    <w:rsid w:val="006361D2"/>
    <w:rsid w:val="0063723D"/>
    <w:rsid w:val="00641FD3"/>
    <w:rsid w:val="00646993"/>
    <w:rsid w:val="00651A8B"/>
    <w:rsid w:val="00654C8B"/>
    <w:rsid w:val="00654FF3"/>
    <w:rsid w:val="0066080F"/>
    <w:rsid w:val="00663C25"/>
    <w:rsid w:val="006642AE"/>
    <w:rsid w:val="00672A8A"/>
    <w:rsid w:val="006759E5"/>
    <w:rsid w:val="00677A73"/>
    <w:rsid w:val="00677C18"/>
    <w:rsid w:val="006805A4"/>
    <w:rsid w:val="006847FF"/>
    <w:rsid w:val="00684A68"/>
    <w:rsid w:val="006902AA"/>
    <w:rsid w:val="00692750"/>
    <w:rsid w:val="00693EF3"/>
    <w:rsid w:val="006947E5"/>
    <w:rsid w:val="00695D0E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FCD"/>
    <w:rsid w:val="006D567B"/>
    <w:rsid w:val="006D580E"/>
    <w:rsid w:val="006E43B8"/>
    <w:rsid w:val="006E7FA5"/>
    <w:rsid w:val="006F0A4B"/>
    <w:rsid w:val="006F1087"/>
    <w:rsid w:val="006F1DBA"/>
    <w:rsid w:val="006F581D"/>
    <w:rsid w:val="00705E6B"/>
    <w:rsid w:val="007073FD"/>
    <w:rsid w:val="00716A85"/>
    <w:rsid w:val="007209A3"/>
    <w:rsid w:val="00720EBA"/>
    <w:rsid w:val="007219C9"/>
    <w:rsid w:val="0072322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18DA"/>
    <w:rsid w:val="00752C2F"/>
    <w:rsid w:val="007574DE"/>
    <w:rsid w:val="00764215"/>
    <w:rsid w:val="007701E0"/>
    <w:rsid w:val="0077596A"/>
    <w:rsid w:val="007808D2"/>
    <w:rsid w:val="00781E47"/>
    <w:rsid w:val="00784476"/>
    <w:rsid w:val="00794CF0"/>
    <w:rsid w:val="007A46FF"/>
    <w:rsid w:val="007A5E89"/>
    <w:rsid w:val="007B176B"/>
    <w:rsid w:val="007B5FA5"/>
    <w:rsid w:val="007D1141"/>
    <w:rsid w:val="007D4058"/>
    <w:rsid w:val="007D72E1"/>
    <w:rsid w:val="007D74A0"/>
    <w:rsid w:val="007E0586"/>
    <w:rsid w:val="007E3046"/>
    <w:rsid w:val="007E3C4D"/>
    <w:rsid w:val="007E4406"/>
    <w:rsid w:val="007E6F91"/>
    <w:rsid w:val="007E7A84"/>
    <w:rsid w:val="007F3093"/>
    <w:rsid w:val="007F7C24"/>
    <w:rsid w:val="00802CC9"/>
    <w:rsid w:val="0080582B"/>
    <w:rsid w:val="00806A4E"/>
    <w:rsid w:val="00806FC6"/>
    <w:rsid w:val="0080727D"/>
    <w:rsid w:val="00807300"/>
    <w:rsid w:val="0081021C"/>
    <w:rsid w:val="00813287"/>
    <w:rsid w:val="0081476E"/>
    <w:rsid w:val="00821668"/>
    <w:rsid w:val="00825B4D"/>
    <w:rsid w:val="00831C7A"/>
    <w:rsid w:val="00832C05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03C6"/>
    <w:rsid w:val="00883F11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074E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3D43"/>
    <w:rsid w:val="008F4633"/>
    <w:rsid w:val="00902BF9"/>
    <w:rsid w:val="0090454B"/>
    <w:rsid w:val="00907D3F"/>
    <w:rsid w:val="00910283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633D0"/>
    <w:rsid w:val="00966F76"/>
    <w:rsid w:val="00970E70"/>
    <w:rsid w:val="009820B9"/>
    <w:rsid w:val="0098251C"/>
    <w:rsid w:val="00984EB4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C733F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E750D"/>
    <w:rsid w:val="009F1E5F"/>
    <w:rsid w:val="009F3EFF"/>
    <w:rsid w:val="009F4C58"/>
    <w:rsid w:val="00A028CC"/>
    <w:rsid w:val="00A0344E"/>
    <w:rsid w:val="00A10762"/>
    <w:rsid w:val="00A20307"/>
    <w:rsid w:val="00A2164A"/>
    <w:rsid w:val="00A248E5"/>
    <w:rsid w:val="00A24C63"/>
    <w:rsid w:val="00A26E35"/>
    <w:rsid w:val="00A27693"/>
    <w:rsid w:val="00A31CDD"/>
    <w:rsid w:val="00A32363"/>
    <w:rsid w:val="00A3264C"/>
    <w:rsid w:val="00A32DE3"/>
    <w:rsid w:val="00A34558"/>
    <w:rsid w:val="00A35DAD"/>
    <w:rsid w:val="00A43CE0"/>
    <w:rsid w:val="00A44728"/>
    <w:rsid w:val="00A459A0"/>
    <w:rsid w:val="00A476AB"/>
    <w:rsid w:val="00A567CD"/>
    <w:rsid w:val="00A62449"/>
    <w:rsid w:val="00A63147"/>
    <w:rsid w:val="00A649D0"/>
    <w:rsid w:val="00A67B47"/>
    <w:rsid w:val="00A67D25"/>
    <w:rsid w:val="00A7304C"/>
    <w:rsid w:val="00A734A3"/>
    <w:rsid w:val="00A809B5"/>
    <w:rsid w:val="00A815AB"/>
    <w:rsid w:val="00A8716A"/>
    <w:rsid w:val="00A90398"/>
    <w:rsid w:val="00A91674"/>
    <w:rsid w:val="00A919BA"/>
    <w:rsid w:val="00A9501E"/>
    <w:rsid w:val="00A95429"/>
    <w:rsid w:val="00A976E7"/>
    <w:rsid w:val="00AA21C0"/>
    <w:rsid w:val="00AA47EA"/>
    <w:rsid w:val="00AB109C"/>
    <w:rsid w:val="00AB2551"/>
    <w:rsid w:val="00AB3496"/>
    <w:rsid w:val="00AB76FF"/>
    <w:rsid w:val="00AC0B3A"/>
    <w:rsid w:val="00AC675C"/>
    <w:rsid w:val="00AD1A6C"/>
    <w:rsid w:val="00AD206C"/>
    <w:rsid w:val="00AD2D74"/>
    <w:rsid w:val="00AD2F8F"/>
    <w:rsid w:val="00AD31B6"/>
    <w:rsid w:val="00AD4878"/>
    <w:rsid w:val="00AD5888"/>
    <w:rsid w:val="00AD5AC7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37C4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B1"/>
    <w:rsid w:val="00BF25E6"/>
    <w:rsid w:val="00BF447B"/>
    <w:rsid w:val="00C04CC1"/>
    <w:rsid w:val="00C0573E"/>
    <w:rsid w:val="00C12083"/>
    <w:rsid w:val="00C12C5B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4CEF"/>
    <w:rsid w:val="00C87A1E"/>
    <w:rsid w:val="00C91717"/>
    <w:rsid w:val="00C95888"/>
    <w:rsid w:val="00C976DF"/>
    <w:rsid w:val="00CA1D4E"/>
    <w:rsid w:val="00CA556F"/>
    <w:rsid w:val="00CA76EA"/>
    <w:rsid w:val="00CB187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377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4770D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C3A"/>
    <w:rsid w:val="00D97DF4"/>
    <w:rsid w:val="00DA3CFC"/>
    <w:rsid w:val="00DA6FB3"/>
    <w:rsid w:val="00DA6FCB"/>
    <w:rsid w:val="00DA79D5"/>
    <w:rsid w:val="00DB1E12"/>
    <w:rsid w:val="00DC3B19"/>
    <w:rsid w:val="00DC3FBD"/>
    <w:rsid w:val="00DC4927"/>
    <w:rsid w:val="00DD361C"/>
    <w:rsid w:val="00DD4DEB"/>
    <w:rsid w:val="00DE1100"/>
    <w:rsid w:val="00DE346C"/>
    <w:rsid w:val="00DF1A8A"/>
    <w:rsid w:val="00DF331C"/>
    <w:rsid w:val="00DF5085"/>
    <w:rsid w:val="00E05E72"/>
    <w:rsid w:val="00E1166E"/>
    <w:rsid w:val="00E15D5C"/>
    <w:rsid w:val="00E21F63"/>
    <w:rsid w:val="00E243E5"/>
    <w:rsid w:val="00E25D0E"/>
    <w:rsid w:val="00E265A0"/>
    <w:rsid w:val="00E30D47"/>
    <w:rsid w:val="00E320BE"/>
    <w:rsid w:val="00E37EF6"/>
    <w:rsid w:val="00E42D15"/>
    <w:rsid w:val="00E43092"/>
    <w:rsid w:val="00E50C8F"/>
    <w:rsid w:val="00E51685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9000A"/>
    <w:rsid w:val="00E9080C"/>
    <w:rsid w:val="00E935FA"/>
    <w:rsid w:val="00EA006D"/>
    <w:rsid w:val="00EA15DC"/>
    <w:rsid w:val="00EA22EB"/>
    <w:rsid w:val="00EA44A5"/>
    <w:rsid w:val="00EA5583"/>
    <w:rsid w:val="00EB503C"/>
    <w:rsid w:val="00EB5F59"/>
    <w:rsid w:val="00EC0E06"/>
    <w:rsid w:val="00EC1BED"/>
    <w:rsid w:val="00EC2338"/>
    <w:rsid w:val="00EC626A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5C30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2FDE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78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33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33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ewegte.kindheit.de" TargetMode="External"/><Relationship Id="rId10" Type="http://schemas.openxmlformats.org/officeDocument/2006/relationships/hyperlink" Target="http://www.bewegtekindhei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CA47-91B8-7043-B5C5-5555EF69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Universität Osnabrück</Company>
  <LinksUpToDate>false</LinksUpToDate>
  <CharactersWithSpaces>3495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 Lederbogen</dc:creator>
  <cp:keywords/>
  <dc:description/>
  <cp:lastModifiedBy>Administrator</cp:lastModifiedBy>
  <cp:revision>19</cp:revision>
  <cp:lastPrinted>2020-10-23T08:24:00Z</cp:lastPrinted>
  <dcterms:created xsi:type="dcterms:W3CDTF">2020-10-22T14:08:00Z</dcterms:created>
  <dcterms:modified xsi:type="dcterms:W3CDTF">2020-10-23T09:49:00Z</dcterms:modified>
  <cp:category/>
</cp:coreProperties>
</file>