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89FFD" w14:textId="77777777" w:rsidR="002A2D22" w:rsidRDefault="005C7701" w:rsidP="00FC682B">
      <w:pPr>
        <w:spacing w:line="360" w:lineRule="auto"/>
        <w:jc w:val="both"/>
        <w:rPr>
          <w:rFonts w:ascii="Arial" w:hAnsi="Arial" w:cs="Arial"/>
          <w:b/>
          <w:sz w:val="20"/>
          <w:szCs w:val="20"/>
        </w:rPr>
      </w:pPr>
      <w:r w:rsidRPr="002A2D22">
        <w:rPr>
          <w:rFonts w:ascii="Arial" w:hAnsi="Arial" w:cs="Arial"/>
          <w:b/>
        </w:rPr>
        <w:t xml:space="preserve">Gemeinsame Pressemitteilung </w:t>
      </w:r>
      <w:r w:rsidR="00C04F2C" w:rsidRPr="002A2D22">
        <w:rPr>
          <w:rFonts w:ascii="Arial" w:hAnsi="Arial" w:cs="Arial"/>
          <w:b/>
        </w:rPr>
        <w:t>von</w:t>
      </w:r>
      <w:r w:rsidRPr="002A2D22">
        <w:rPr>
          <w:rFonts w:ascii="Arial" w:hAnsi="Arial" w:cs="Arial"/>
          <w:b/>
        </w:rPr>
        <w:t xml:space="preserve"> Stadt Weingarten und BUWOG</w:t>
      </w:r>
      <w:r w:rsidR="00C04F2C">
        <w:rPr>
          <w:rFonts w:ascii="Arial" w:hAnsi="Arial" w:cs="Arial"/>
          <w:b/>
          <w:sz w:val="20"/>
          <w:szCs w:val="20"/>
        </w:rPr>
        <w:t xml:space="preserve">                 </w:t>
      </w:r>
    </w:p>
    <w:p w14:paraId="04CB4464" w14:textId="77777777" w:rsidR="002A2D22" w:rsidRDefault="002A2D22" w:rsidP="00FC682B">
      <w:pPr>
        <w:spacing w:line="360" w:lineRule="auto"/>
        <w:jc w:val="both"/>
        <w:rPr>
          <w:rFonts w:ascii="Arial" w:hAnsi="Arial" w:cs="Arial"/>
          <w:b/>
          <w:sz w:val="20"/>
          <w:szCs w:val="20"/>
        </w:rPr>
      </w:pPr>
    </w:p>
    <w:p w14:paraId="6B268438" w14:textId="27EE875A" w:rsidR="00E55EF7" w:rsidRDefault="005C7701" w:rsidP="00FC682B">
      <w:pPr>
        <w:spacing w:line="360" w:lineRule="auto"/>
        <w:jc w:val="both"/>
        <w:rPr>
          <w:rFonts w:ascii="Arial" w:hAnsi="Arial" w:cs="Arial"/>
          <w:sz w:val="20"/>
          <w:szCs w:val="20"/>
        </w:rPr>
      </w:pPr>
      <w:r w:rsidRPr="005C7701">
        <w:rPr>
          <w:rFonts w:ascii="Arial" w:hAnsi="Arial" w:cs="Arial"/>
          <w:sz w:val="20"/>
          <w:szCs w:val="20"/>
        </w:rPr>
        <w:t xml:space="preserve">Weingarten, </w:t>
      </w:r>
      <w:r w:rsidR="00E953E0">
        <w:rPr>
          <w:rFonts w:ascii="Arial" w:hAnsi="Arial" w:cs="Arial"/>
          <w:sz w:val="20"/>
          <w:szCs w:val="20"/>
        </w:rPr>
        <w:t>23</w:t>
      </w:r>
      <w:r w:rsidRPr="005C7701">
        <w:rPr>
          <w:rFonts w:ascii="Arial" w:hAnsi="Arial" w:cs="Arial"/>
          <w:sz w:val="20"/>
          <w:szCs w:val="20"/>
        </w:rPr>
        <w:t>.7.2025</w:t>
      </w:r>
    </w:p>
    <w:p w14:paraId="2988DBC2" w14:textId="77777777" w:rsidR="005C7701" w:rsidRPr="005C7701" w:rsidRDefault="005C7701" w:rsidP="00FC682B">
      <w:pPr>
        <w:spacing w:line="360" w:lineRule="auto"/>
        <w:jc w:val="both"/>
        <w:rPr>
          <w:rFonts w:ascii="Arial" w:hAnsi="Arial" w:cs="Arial"/>
          <w:sz w:val="20"/>
          <w:szCs w:val="20"/>
        </w:rPr>
      </w:pPr>
    </w:p>
    <w:p w14:paraId="13AD465A" w14:textId="77777777" w:rsidR="00677186" w:rsidRPr="006B6E80" w:rsidRDefault="00677186" w:rsidP="00FC682B">
      <w:pPr>
        <w:spacing w:line="360" w:lineRule="auto"/>
        <w:jc w:val="both"/>
        <w:rPr>
          <w:rFonts w:ascii="Arial" w:hAnsi="Arial" w:cs="Arial"/>
          <w:b/>
          <w:sz w:val="20"/>
          <w:szCs w:val="20"/>
        </w:rPr>
      </w:pPr>
    </w:p>
    <w:p w14:paraId="31FAF8BA" w14:textId="345E20C2" w:rsidR="00D769A3" w:rsidRPr="00787993" w:rsidRDefault="00787993" w:rsidP="00FC682B">
      <w:pPr>
        <w:spacing w:line="360" w:lineRule="auto"/>
        <w:jc w:val="both"/>
        <w:rPr>
          <w:rFonts w:ascii="Arial" w:hAnsi="Arial" w:cs="Arial"/>
          <w:b/>
          <w:sz w:val="32"/>
          <w:szCs w:val="32"/>
        </w:rPr>
      </w:pPr>
      <w:r>
        <w:rPr>
          <w:rFonts w:ascii="Arial" w:hAnsi="Arial" w:cs="Arial"/>
          <w:b/>
          <w:sz w:val="32"/>
          <w:szCs w:val="32"/>
        </w:rPr>
        <w:t xml:space="preserve">Baubeginn für </w:t>
      </w:r>
      <w:r w:rsidR="00D769A3" w:rsidRPr="00787993">
        <w:rPr>
          <w:rFonts w:ascii="Arial" w:hAnsi="Arial" w:cs="Arial"/>
          <w:b/>
          <w:sz w:val="32"/>
          <w:szCs w:val="32"/>
        </w:rPr>
        <w:t xml:space="preserve">Quartier Martinshöfe: </w:t>
      </w:r>
      <w:r w:rsidR="006F5719" w:rsidRPr="00787993">
        <w:rPr>
          <w:rFonts w:ascii="Arial" w:hAnsi="Arial" w:cs="Arial"/>
          <w:b/>
          <w:sz w:val="32"/>
          <w:szCs w:val="32"/>
        </w:rPr>
        <w:t>Erfolgreicher Spatenstich mit OB Moll</w:t>
      </w:r>
    </w:p>
    <w:p w14:paraId="0424D529" w14:textId="77777777" w:rsidR="00475485" w:rsidRPr="006B6E80" w:rsidRDefault="00475485" w:rsidP="00FC682B">
      <w:pPr>
        <w:spacing w:line="360" w:lineRule="auto"/>
        <w:jc w:val="both"/>
        <w:rPr>
          <w:rFonts w:ascii="Arial" w:hAnsi="Arial" w:cs="Arial"/>
          <w:sz w:val="20"/>
          <w:szCs w:val="20"/>
        </w:rPr>
      </w:pPr>
    </w:p>
    <w:p w14:paraId="10A0B6AF" w14:textId="38DF346C" w:rsidR="00875CF7" w:rsidRPr="00476B7B" w:rsidRDefault="00875CF7" w:rsidP="00FC682B">
      <w:pPr>
        <w:spacing w:line="360" w:lineRule="auto"/>
        <w:rPr>
          <w:rFonts w:ascii="Arial" w:hAnsi="Arial" w:cs="Arial"/>
          <w:b/>
          <w:bCs/>
          <w:color w:val="000000" w:themeColor="text1"/>
          <w:sz w:val="22"/>
          <w:szCs w:val="22"/>
          <w:lang w:eastAsia="en-US"/>
          <w14:ligatures w14:val="none"/>
        </w:rPr>
      </w:pPr>
      <w:r w:rsidRPr="00476B7B">
        <w:rPr>
          <w:rFonts w:ascii="Arial" w:hAnsi="Arial" w:cs="Arial"/>
          <w:b/>
          <w:bCs/>
          <w:color w:val="000000" w:themeColor="text1"/>
          <w:sz w:val="22"/>
          <w:szCs w:val="22"/>
          <w:lang w:eastAsia="en-US"/>
        </w:rPr>
        <w:t>Es geht voran mit dem Quartier Martinshöfe in Weingarten: Vor kurzem fand der Spatenstich auf der Baustelle mit Oberbürgermeister Clemens Moll und dem Bauträger BUWOG statt. Die Bauarbeiten starten a</w:t>
      </w:r>
      <w:r w:rsidR="009E5B99">
        <w:rPr>
          <w:rFonts w:ascii="Arial" w:hAnsi="Arial" w:cs="Arial"/>
          <w:b/>
          <w:bCs/>
          <w:color w:val="000000" w:themeColor="text1"/>
          <w:sz w:val="22"/>
          <w:szCs w:val="22"/>
          <w:lang w:eastAsia="en-US"/>
        </w:rPr>
        <w:t>b</w:t>
      </w:r>
      <w:r w:rsidRPr="00476B7B">
        <w:rPr>
          <w:rFonts w:ascii="Arial" w:hAnsi="Arial" w:cs="Arial"/>
          <w:b/>
          <w:bCs/>
          <w:color w:val="000000" w:themeColor="text1"/>
          <w:sz w:val="22"/>
          <w:szCs w:val="22"/>
          <w:lang w:eastAsia="en-US"/>
        </w:rPr>
        <w:t xml:space="preserve"> 4. August.</w:t>
      </w:r>
    </w:p>
    <w:p w14:paraId="1A8647CF" w14:textId="2C7D7E22" w:rsidR="006B6E80" w:rsidRPr="006B6E80" w:rsidRDefault="006B6E80" w:rsidP="00FC682B">
      <w:pPr>
        <w:spacing w:line="360" w:lineRule="auto"/>
        <w:jc w:val="both"/>
        <w:rPr>
          <w:rFonts w:ascii="Arial" w:hAnsi="Arial" w:cs="Arial"/>
          <w:sz w:val="20"/>
          <w:szCs w:val="20"/>
        </w:rPr>
      </w:pPr>
      <w:bookmarkStart w:id="0" w:name="_GoBack"/>
      <w:bookmarkEnd w:id="0"/>
    </w:p>
    <w:p w14:paraId="6218CCE3" w14:textId="51D402E7" w:rsidR="00875CF7" w:rsidRDefault="00787993" w:rsidP="00FC682B">
      <w:pPr>
        <w:spacing w:line="360" w:lineRule="auto"/>
        <w:jc w:val="both"/>
        <w:rPr>
          <w:rFonts w:ascii="Arial" w:hAnsi="Arial" w:cs="Arial"/>
          <w:sz w:val="20"/>
          <w:szCs w:val="20"/>
        </w:rPr>
      </w:pPr>
      <w:r>
        <w:rPr>
          <w:rFonts w:ascii="Arial" w:hAnsi="Arial" w:cs="Arial"/>
          <w:sz w:val="20"/>
          <w:szCs w:val="20"/>
        </w:rPr>
        <w:t xml:space="preserve">Grünes Licht für eines der wichtigsten Neubauprojekte in Weingarten: </w:t>
      </w:r>
      <w:r w:rsidR="006B6E80" w:rsidRPr="006B6E80">
        <w:rPr>
          <w:rFonts w:ascii="Arial" w:hAnsi="Arial" w:cs="Arial"/>
          <w:sz w:val="20"/>
          <w:szCs w:val="20"/>
        </w:rPr>
        <w:t>Mit einem symbolischen Spatenstich gaben Oberbürgermeister Clemens Moll und das Projektteam der BUWOG</w:t>
      </w:r>
      <w:r w:rsidR="00405A53">
        <w:rPr>
          <w:rFonts w:ascii="Arial" w:hAnsi="Arial" w:cs="Arial"/>
          <w:sz w:val="20"/>
          <w:szCs w:val="20"/>
        </w:rPr>
        <w:t xml:space="preserve"> </w:t>
      </w:r>
      <w:r w:rsidR="006B6E80" w:rsidRPr="006B6E80">
        <w:rPr>
          <w:rFonts w:ascii="Arial" w:hAnsi="Arial" w:cs="Arial"/>
          <w:sz w:val="20"/>
          <w:szCs w:val="20"/>
        </w:rPr>
        <w:t xml:space="preserve">den Startschuss für die Arbeiten für das neue Quartier Martinshöfe. Auf dem </w:t>
      </w:r>
      <w:r w:rsidR="003E0799">
        <w:rPr>
          <w:rFonts w:ascii="Arial" w:hAnsi="Arial" w:cs="Arial"/>
          <w:sz w:val="20"/>
          <w:szCs w:val="20"/>
        </w:rPr>
        <w:t xml:space="preserve">rund </w:t>
      </w:r>
      <w:r w:rsidR="006B6E80" w:rsidRPr="006B6E80">
        <w:rPr>
          <w:rFonts w:ascii="Arial" w:hAnsi="Arial" w:cs="Arial"/>
          <w:sz w:val="20"/>
          <w:szCs w:val="20"/>
        </w:rPr>
        <w:t xml:space="preserve">3,7 Hektar großen Areal im Zentrum von Weingarten (Kreis Ravensburg) realisiert die </w:t>
      </w:r>
      <w:hyperlink r:id="rId8" w:history="1">
        <w:r w:rsidR="006B6E80" w:rsidRPr="00FD710F">
          <w:rPr>
            <w:rStyle w:val="Hyperlink"/>
            <w:rFonts w:ascii="Arial" w:hAnsi="Arial" w:cs="Arial"/>
            <w:sz w:val="20"/>
            <w:szCs w:val="20"/>
          </w:rPr>
          <w:t>BUWOG</w:t>
        </w:r>
      </w:hyperlink>
      <w:r w:rsidR="006B6E80" w:rsidRPr="006B6E80">
        <w:rPr>
          <w:rFonts w:ascii="Arial" w:hAnsi="Arial" w:cs="Arial"/>
          <w:sz w:val="20"/>
          <w:szCs w:val="20"/>
        </w:rPr>
        <w:t xml:space="preserve"> in den nächsten Jahren in verschiedenen Bauabschnitten das neue Stadtquartier. Es umfasst rund 500 Miet- und Eigentumswohnungen, Gewerbe- und Einzelhandelsflächen sowie einen Quartiersplatz mit angrenzendem Quartierstreff.</w:t>
      </w:r>
    </w:p>
    <w:p w14:paraId="7CAAEB7B" w14:textId="77777777" w:rsidR="00875CF7" w:rsidRDefault="00875CF7" w:rsidP="00FC682B">
      <w:pPr>
        <w:spacing w:line="360" w:lineRule="auto"/>
        <w:jc w:val="both"/>
        <w:rPr>
          <w:rFonts w:ascii="Arial" w:hAnsi="Arial" w:cs="Arial"/>
          <w:sz w:val="20"/>
          <w:szCs w:val="20"/>
        </w:rPr>
      </w:pPr>
    </w:p>
    <w:p w14:paraId="5729BC49" w14:textId="77777777" w:rsidR="00875CF7" w:rsidRDefault="00875CF7" w:rsidP="00FC682B">
      <w:pPr>
        <w:spacing w:line="360" w:lineRule="auto"/>
        <w:jc w:val="both"/>
        <w:rPr>
          <w:rFonts w:ascii="Arial" w:hAnsi="Arial" w:cs="Arial"/>
          <w:sz w:val="20"/>
          <w:szCs w:val="20"/>
        </w:rPr>
      </w:pPr>
      <w:r w:rsidRPr="00875CF7">
        <w:rPr>
          <w:rFonts w:ascii="Arial" w:hAnsi="Arial" w:cs="Arial"/>
          <w:b/>
          <w:sz w:val="20"/>
          <w:szCs w:val="20"/>
        </w:rPr>
        <w:t>Weingartens Oberbürgermeister Clemens Moll betonte beim Spatenstich:</w:t>
      </w:r>
      <w:r w:rsidRPr="00875CF7">
        <w:rPr>
          <w:rFonts w:ascii="Arial" w:hAnsi="Arial" w:cs="Arial"/>
          <w:sz w:val="20"/>
          <w:szCs w:val="20"/>
        </w:rPr>
        <w:t xml:space="preserve"> „Die Martinshöfe sind ein Schlüsselprojekt für die Weiterentwicklung unserer Innenstadt. Nach intensiven Gesprächen und Anpassungen des städtebaulichen Vertrags freue ich mich, dass der Startschuss nun erfolgt. Dass wir trotz schwieriger Rahmenbedingungen an unserem gemeinsamen Ziel festgehalten haben, zeigt: Stadtentwicklung braucht einen langen Atem und starke Partnerschaften.“</w:t>
      </w:r>
    </w:p>
    <w:p w14:paraId="0070A066" w14:textId="77777777" w:rsidR="00875CF7" w:rsidRDefault="00875CF7" w:rsidP="00FC682B">
      <w:pPr>
        <w:spacing w:line="360" w:lineRule="auto"/>
        <w:jc w:val="both"/>
        <w:rPr>
          <w:rFonts w:ascii="Arial" w:hAnsi="Arial" w:cs="Arial"/>
          <w:sz w:val="20"/>
          <w:szCs w:val="20"/>
        </w:rPr>
      </w:pPr>
    </w:p>
    <w:p w14:paraId="1ADADDB6" w14:textId="7DCA27D0" w:rsidR="009678A8" w:rsidRPr="006B6E80" w:rsidRDefault="00FC682B" w:rsidP="00FC682B">
      <w:pPr>
        <w:spacing w:line="360" w:lineRule="auto"/>
        <w:jc w:val="both"/>
        <w:rPr>
          <w:rFonts w:ascii="Arial" w:hAnsi="Arial" w:cs="Arial"/>
          <w:sz w:val="20"/>
          <w:szCs w:val="20"/>
        </w:rPr>
      </w:pPr>
      <w:r>
        <w:rPr>
          <w:rFonts w:ascii="Arial" w:eastAsia="Times New Roman" w:hAnsi="Arial" w:cs="Arial"/>
          <w:b/>
          <w:bCs/>
          <w:sz w:val="20"/>
          <w:szCs w:val="20"/>
        </w:rPr>
        <w:t>Daniel Riedl, als Vorstandsmitglied der Vonovia SE unter anderem zuständig für das BUWOG-Development in Deutschland:</w:t>
      </w:r>
      <w:r w:rsidR="009678A8" w:rsidRPr="009678A8">
        <w:rPr>
          <w:rFonts w:ascii="Arial" w:hAnsi="Arial" w:cs="Arial"/>
          <w:sz w:val="20"/>
          <w:szCs w:val="20"/>
        </w:rPr>
        <w:t xml:space="preserve"> </w:t>
      </w:r>
      <w:r w:rsidR="003E0799" w:rsidRPr="006B6E80">
        <w:rPr>
          <w:rFonts w:ascii="Arial" w:hAnsi="Arial" w:cs="Arial"/>
          <w:sz w:val="20"/>
          <w:szCs w:val="20"/>
        </w:rPr>
        <w:t>„Wir haben immer gesagt, dass die BUWOG zum Standort W</w:t>
      </w:r>
      <w:r w:rsidR="006F44A6">
        <w:rPr>
          <w:rFonts w:ascii="Arial" w:hAnsi="Arial" w:cs="Arial"/>
          <w:sz w:val="20"/>
          <w:szCs w:val="20"/>
        </w:rPr>
        <w:t>e</w:t>
      </w:r>
      <w:r w:rsidR="003E0799" w:rsidRPr="006B6E80">
        <w:rPr>
          <w:rFonts w:ascii="Arial" w:hAnsi="Arial" w:cs="Arial"/>
          <w:sz w:val="20"/>
          <w:szCs w:val="20"/>
        </w:rPr>
        <w:t xml:space="preserve">ingarten steht </w:t>
      </w:r>
      <w:r w:rsidR="003E0799">
        <w:rPr>
          <w:rFonts w:ascii="Arial" w:hAnsi="Arial" w:cs="Arial"/>
          <w:sz w:val="20"/>
          <w:szCs w:val="20"/>
        </w:rPr>
        <w:t xml:space="preserve">– </w:t>
      </w:r>
      <w:r w:rsidR="003E0799" w:rsidRPr="006B6E80">
        <w:rPr>
          <w:rFonts w:ascii="Arial" w:hAnsi="Arial" w:cs="Arial"/>
          <w:sz w:val="20"/>
          <w:szCs w:val="20"/>
        </w:rPr>
        <w:t xml:space="preserve">und </w:t>
      </w:r>
      <w:r w:rsidR="00BE288A">
        <w:rPr>
          <w:rFonts w:ascii="Arial" w:hAnsi="Arial" w:cs="Arial"/>
          <w:sz w:val="20"/>
          <w:szCs w:val="20"/>
        </w:rPr>
        <w:t xml:space="preserve">die BUWOG hält </w:t>
      </w:r>
      <w:r w:rsidR="003E0799" w:rsidRPr="006B6E80">
        <w:rPr>
          <w:rFonts w:ascii="Arial" w:hAnsi="Arial" w:cs="Arial"/>
          <w:sz w:val="20"/>
          <w:szCs w:val="20"/>
        </w:rPr>
        <w:t xml:space="preserve">Wort. </w:t>
      </w:r>
      <w:r w:rsidR="003E0799">
        <w:rPr>
          <w:rFonts w:ascii="Arial" w:hAnsi="Arial" w:cs="Arial"/>
          <w:sz w:val="20"/>
          <w:szCs w:val="20"/>
        </w:rPr>
        <w:t xml:space="preserve">In den letzten Monaten galt es </w:t>
      </w:r>
      <w:r w:rsidR="003E0799" w:rsidRPr="006B6E80">
        <w:rPr>
          <w:rFonts w:ascii="Arial" w:hAnsi="Arial" w:cs="Arial"/>
          <w:sz w:val="20"/>
          <w:szCs w:val="20"/>
        </w:rPr>
        <w:t xml:space="preserve">sicherzustellen, dass </w:t>
      </w:r>
      <w:r w:rsidR="00BE288A">
        <w:rPr>
          <w:rFonts w:ascii="Arial" w:hAnsi="Arial" w:cs="Arial"/>
          <w:sz w:val="20"/>
          <w:szCs w:val="20"/>
        </w:rPr>
        <w:t>d</w:t>
      </w:r>
      <w:r w:rsidR="009678A8">
        <w:rPr>
          <w:rFonts w:ascii="Arial" w:hAnsi="Arial" w:cs="Arial"/>
          <w:sz w:val="20"/>
          <w:szCs w:val="20"/>
        </w:rPr>
        <w:t xml:space="preserve">ie </w:t>
      </w:r>
      <w:r w:rsidR="00BE288A">
        <w:rPr>
          <w:rFonts w:ascii="Arial" w:hAnsi="Arial" w:cs="Arial"/>
          <w:sz w:val="20"/>
          <w:szCs w:val="20"/>
        </w:rPr>
        <w:t xml:space="preserve">herzustellende </w:t>
      </w:r>
      <w:r w:rsidR="009678A8">
        <w:rPr>
          <w:rFonts w:ascii="Arial" w:hAnsi="Arial" w:cs="Arial"/>
          <w:sz w:val="20"/>
          <w:szCs w:val="20"/>
        </w:rPr>
        <w:t xml:space="preserve">Wirtschaftlichkeit </w:t>
      </w:r>
      <w:r w:rsidR="003E0799" w:rsidRPr="006B6E80">
        <w:rPr>
          <w:rFonts w:ascii="Arial" w:hAnsi="Arial" w:cs="Arial"/>
          <w:sz w:val="20"/>
          <w:szCs w:val="20"/>
        </w:rPr>
        <w:t>nicht zulasten von architektonischen, nachhaltigen oder funktionalen Qualitäten des Quartiers geh</w:t>
      </w:r>
      <w:r w:rsidR="00BE288A">
        <w:rPr>
          <w:rFonts w:ascii="Arial" w:hAnsi="Arial" w:cs="Arial"/>
          <w:sz w:val="20"/>
          <w:szCs w:val="20"/>
        </w:rPr>
        <w:t>t</w:t>
      </w:r>
      <w:r w:rsidR="003E0799" w:rsidRPr="006B6E80">
        <w:rPr>
          <w:rFonts w:ascii="Arial" w:hAnsi="Arial" w:cs="Arial"/>
          <w:sz w:val="20"/>
          <w:szCs w:val="20"/>
        </w:rPr>
        <w:t xml:space="preserve">. </w:t>
      </w:r>
      <w:r w:rsidR="00BE288A">
        <w:rPr>
          <w:rFonts w:ascii="Arial" w:hAnsi="Arial" w:cs="Arial"/>
          <w:sz w:val="20"/>
          <w:szCs w:val="20"/>
        </w:rPr>
        <w:t>D</w:t>
      </w:r>
      <w:r w:rsidR="00BE288A" w:rsidRPr="006B6E80">
        <w:rPr>
          <w:rFonts w:ascii="Arial" w:hAnsi="Arial" w:cs="Arial"/>
          <w:sz w:val="20"/>
          <w:szCs w:val="20"/>
        </w:rPr>
        <w:t>e</w:t>
      </w:r>
      <w:r w:rsidR="00BE288A">
        <w:rPr>
          <w:rFonts w:ascii="Arial" w:hAnsi="Arial" w:cs="Arial"/>
          <w:sz w:val="20"/>
          <w:szCs w:val="20"/>
        </w:rPr>
        <w:t>r</w:t>
      </w:r>
      <w:r w:rsidR="00BE288A" w:rsidRPr="006B6E80">
        <w:rPr>
          <w:rFonts w:ascii="Arial" w:hAnsi="Arial" w:cs="Arial"/>
          <w:sz w:val="20"/>
          <w:szCs w:val="20"/>
        </w:rPr>
        <w:t xml:space="preserve"> </w:t>
      </w:r>
      <w:r w:rsidR="00BE288A">
        <w:rPr>
          <w:rFonts w:ascii="Arial" w:hAnsi="Arial" w:cs="Arial"/>
          <w:sz w:val="20"/>
          <w:szCs w:val="20"/>
        </w:rPr>
        <w:t xml:space="preserve">symbolische </w:t>
      </w:r>
      <w:r w:rsidR="00BE288A" w:rsidRPr="006B6E80">
        <w:rPr>
          <w:rFonts w:ascii="Arial" w:hAnsi="Arial" w:cs="Arial"/>
          <w:sz w:val="20"/>
          <w:szCs w:val="20"/>
        </w:rPr>
        <w:t xml:space="preserve">Spatenstich </w:t>
      </w:r>
      <w:r w:rsidR="00BE288A">
        <w:rPr>
          <w:rFonts w:ascii="Arial" w:hAnsi="Arial" w:cs="Arial"/>
          <w:sz w:val="20"/>
          <w:szCs w:val="20"/>
        </w:rPr>
        <w:t xml:space="preserve">leitet das baldige </w:t>
      </w:r>
      <w:r w:rsidR="00BE288A" w:rsidRPr="006B6E80">
        <w:rPr>
          <w:rFonts w:ascii="Arial" w:hAnsi="Arial" w:cs="Arial"/>
          <w:sz w:val="20"/>
          <w:szCs w:val="20"/>
        </w:rPr>
        <w:t xml:space="preserve">sichtbare Baugeschehen </w:t>
      </w:r>
      <w:r w:rsidR="00BE288A">
        <w:rPr>
          <w:rFonts w:ascii="Arial" w:hAnsi="Arial" w:cs="Arial"/>
          <w:sz w:val="20"/>
          <w:szCs w:val="20"/>
        </w:rPr>
        <w:t xml:space="preserve">ein. </w:t>
      </w:r>
      <w:r w:rsidR="009678A8">
        <w:rPr>
          <w:rFonts w:ascii="Arial" w:hAnsi="Arial" w:cs="Arial"/>
          <w:sz w:val="20"/>
          <w:szCs w:val="20"/>
        </w:rPr>
        <w:t xml:space="preserve">Bei dieser </w:t>
      </w:r>
      <w:r w:rsidR="003E0799" w:rsidRPr="006B6E80">
        <w:rPr>
          <w:rFonts w:ascii="Arial" w:hAnsi="Arial" w:cs="Arial"/>
          <w:sz w:val="20"/>
          <w:szCs w:val="20"/>
        </w:rPr>
        <w:t>infrastrukturell und städtebaulich anspruchsvollen Quartiersentwicklung in Weingarten kommt uns die jahrzehntelange Erfahrung der BUWOG in der Realisierung größerer und größter Quartier</w:t>
      </w:r>
      <w:r w:rsidR="00C856D7">
        <w:rPr>
          <w:rFonts w:ascii="Arial" w:hAnsi="Arial" w:cs="Arial"/>
          <w:sz w:val="20"/>
          <w:szCs w:val="20"/>
        </w:rPr>
        <w:t>e</w:t>
      </w:r>
      <w:r w:rsidR="003E0799" w:rsidRPr="006B6E80">
        <w:rPr>
          <w:rFonts w:ascii="Arial" w:hAnsi="Arial" w:cs="Arial"/>
          <w:sz w:val="20"/>
          <w:szCs w:val="20"/>
        </w:rPr>
        <w:t xml:space="preserve"> zugute. </w:t>
      </w:r>
      <w:r w:rsidR="00BE288A">
        <w:rPr>
          <w:rFonts w:ascii="Arial" w:hAnsi="Arial" w:cs="Arial"/>
          <w:sz w:val="20"/>
          <w:szCs w:val="20"/>
        </w:rPr>
        <w:t>Dabei</w:t>
      </w:r>
      <w:r w:rsidR="009678A8">
        <w:rPr>
          <w:rFonts w:ascii="Arial" w:hAnsi="Arial" w:cs="Arial"/>
          <w:sz w:val="20"/>
          <w:szCs w:val="20"/>
        </w:rPr>
        <w:t xml:space="preserve"> ist </w:t>
      </w:r>
      <w:r w:rsidR="003E0799" w:rsidRPr="006B6E80">
        <w:rPr>
          <w:rFonts w:ascii="Arial" w:hAnsi="Arial" w:cs="Arial"/>
          <w:sz w:val="20"/>
          <w:szCs w:val="20"/>
        </w:rPr>
        <w:t xml:space="preserve">wichtig: Qualität geht vor Tempo – auch wenn der Baustart in Weingarten mit nachvollziehbarer Ungeduld erwartet </w:t>
      </w:r>
      <w:r w:rsidR="00BE288A">
        <w:rPr>
          <w:rFonts w:ascii="Arial" w:hAnsi="Arial" w:cs="Arial"/>
          <w:sz w:val="20"/>
          <w:szCs w:val="20"/>
        </w:rPr>
        <w:t>wird</w:t>
      </w:r>
      <w:r w:rsidR="003E0799" w:rsidRPr="006B6E80">
        <w:rPr>
          <w:rFonts w:ascii="Arial" w:hAnsi="Arial" w:cs="Arial"/>
          <w:sz w:val="20"/>
          <w:szCs w:val="20"/>
        </w:rPr>
        <w:t>.“</w:t>
      </w:r>
    </w:p>
    <w:p w14:paraId="25F9E53C" w14:textId="378D57F4" w:rsidR="006B6E80" w:rsidRPr="006B6E80" w:rsidRDefault="006B6E80" w:rsidP="00FC682B">
      <w:pPr>
        <w:spacing w:line="360" w:lineRule="auto"/>
        <w:jc w:val="both"/>
        <w:rPr>
          <w:rFonts w:ascii="Arial" w:hAnsi="Arial" w:cs="Arial"/>
          <w:sz w:val="20"/>
          <w:szCs w:val="20"/>
        </w:rPr>
      </w:pPr>
    </w:p>
    <w:p w14:paraId="140507AA" w14:textId="3BBC3E83" w:rsidR="006B6E80" w:rsidRPr="006B6E80" w:rsidRDefault="006B6E80" w:rsidP="00FC682B">
      <w:pPr>
        <w:spacing w:line="360" w:lineRule="auto"/>
        <w:jc w:val="both"/>
        <w:rPr>
          <w:rFonts w:ascii="Arial" w:hAnsi="Arial" w:cs="Arial"/>
          <w:sz w:val="20"/>
          <w:szCs w:val="20"/>
        </w:rPr>
      </w:pPr>
      <w:r w:rsidRPr="006B6E80">
        <w:rPr>
          <w:rFonts w:ascii="Arial" w:hAnsi="Arial" w:cs="Arial"/>
          <w:sz w:val="20"/>
          <w:szCs w:val="20"/>
        </w:rPr>
        <w:t xml:space="preserve">Nach dem Abriss der alten Industriegebäude </w:t>
      </w:r>
      <w:r w:rsidR="009678A8">
        <w:rPr>
          <w:rFonts w:ascii="Arial" w:hAnsi="Arial" w:cs="Arial"/>
          <w:sz w:val="20"/>
          <w:szCs w:val="20"/>
        </w:rPr>
        <w:t xml:space="preserve">hatte die BUWOG </w:t>
      </w:r>
      <w:r w:rsidRPr="006B6E80">
        <w:rPr>
          <w:rFonts w:ascii="Arial" w:hAnsi="Arial" w:cs="Arial"/>
          <w:sz w:val="20"/>
          <w:szCs w:val="20"/>
        </w:rPr>
        <w:t>tiefe Fundamente entfernt</w:t>
      </w:r>
      <w:r w:rsidR="00BE288A">
        <w:rPr>
          <w:rFonts w:ascii="Arial" w:hAnsi="Arial" w:cs="Arial"/>
          <w:sz w:val="20"/>
          <w:szCs w:val="20"/>
        </w:rPr>
        <w:t xml:space="preserve">. </w:t>
      </w:r>
      <w:r w:rsidRPr="006B6E80">
        <w:rPr>
          <w:rFonts w:ascii="Arial" w:hAnsi="Arial" w:cs="Arial"/>
          <w:sz w:val="20"/>
          <w:szCs w:val="20"/>
        </w:rPr>
        <w:t xml:space="preserve">Zuletzt pausierten die sichtbaren Bauarbeiten und es fanden projektinterne Umplanungen und Optimierungen statt, </w:t>
      </w:r>
      <w:r w:rsidR="00BE4E06">
        <w:rPr>
          <w:rFonts w:ascii="Arial" w:hAnsi="Arial" w:cs="Arial"/>
          <w:sz w:val="20"/>
          <w:szCs w:val="20"/>
        </w:rPr>
        <w:t>da sich</w:t>
      </w:r>
      <w:r w:rsidRPr="006B6E80">
        <w:rPr>
          <w:rFonts w:ascii="Arial" w:hAnsi="Arial" w:cs="Arial"/>
          <w:sz w:val="20"/>
          <w:szCs w:val="20"/>
        </w:rPr>
        <w:t xml:space="preserve"> g</w:t>
      </w:r>
      <w:r w:rsidR="00475485" w:rsidRPr="006B6E80">
        <w:rPr>
          <w:rFonts w:ascii="Arial" w:hAnsi="Arial" w:cs="Arial"/>
          <w:sz w:val="20"/>
          <w:szCs w:val="20"/>
        </w:rPr>
        <w:t xml:space="preserve">egenüber älteren Planungen verschiedene Faktoren in der Entwicklung von solch großen Quartieren </w:t>
      </w:r>
      <w:r w:rsidR="00D769A3" w:rsidRPr="006B6E80">
        <w:rPr>
          <w:rFonts w:ascii="Arial" w:hAnsi="Arial" w:cs="Arial"/>
          <w:sz w:val="20"/>
          <w:szCs w:val="20"/>
        </w:rPr>
        <w:t>generell</w:t>
      </w:r>
      <w:r w:rsidR="00475485" w:rsidRPr="006B6E80">
        <w:rPr>
          <w:rFonts w:ascii="Arial" w:hAnsi="Arial" w:cs="Arial"/>
          <w:sz w:val="20"/>
          <w:szCs w:val="20"/>
        </w:rPr>
        <w:t xml:space="preserve"> verändert</w:t>
      </w:r>
      <w:r w:rsidR="00BE4E06">
        <w:rPr>
          <w:rFonts w:ascii="Arial" w:hAnsi="Arial" w:cs="Arial"/>
          <w:sz w:val="20"/>
          <w:szCs w:val="20"/>
        </w:rPr>
        <w:t xml:space="preserve"> hatten</w:t>
      </w:r>
      <w:r w:rsidR="00475485" w:rsidRPr="006B6E80">
        <w:rPr>
          <w:rFonts w:ascii="Arial" w:hAnsi="Arial" w:cs="Arial"/>
          <w:sz w:val="20"/>
          <w:szCs w:val="20"/>
        </w:rPr>
        <w:t>. Dazu gehört</w:t>
      </w:r>
      <w:r w:rsidRPr="006B6E80">
        <w:rPr>
          <w:rFonts w:ascii="Arial" w:hAnsi="Arial" w:cs="Arial"/>
          <w:sz w:val="20"/>
          <w:szCs w:val="20"/>
        </w:rPr>
        <w:t>e</w:t>
      </w:r>
      <w:r w:rsidR="00475485" w:rsidRPr="006B6E80">
        <w:rPr>
          <w:rFonts w:ascii="Arial" w:hAnsi="Arial" w:cs="Arial"/>
          <w:sz w:val="20"/>
          <w:szCs w:val="20"/>
        </w:rPr>
        <w:t xml:space="preserve"> auch die Kostensteigerung im Planen und Bauen insgesamt. Innerhalb des Projekts ha</w:t>
      </w:r>
      <w:r w:rsidRPr="006B6E80">
        <w:rPr>
          <w:rFonts w:ascii="Arial" w:hAnsi="Arial" w:cs="Arial"/>
          <w:sz w:val="20"/>
          <w:szCs w:val="20"/>
        </w:rPr>
        <w:t>tt</w:t>
      </w:r>
      <w:r w:rsidR="00475485" w:rsidRPr="006B6E80">
        <w:rPr>
          <w:rFonts w:ascii="Arial" w:hAnsi="Arial" w:cs="Arial"/>
          <w:sz w:val="20"/>
          <w:szCs w:val="20"/>
        </w:rPr>
        <w:t xml:space="preserve">en sich zudem Gegebenheiten auch dadurch verändert, dass </w:t>
      </w:r>
      <w:r w:rsidR="00475485" w:rsidRPr="006B6E80">
        <w:rPr>
          <w:rFonts w:ascii="Arial" w:hAnsi="Arial" w:cs="Arial"/>
          <w:sz w:val="20"/>
          <w:szCs w:val="20"/>
        </w:rPr>
        <w:lastRenderedPageBreak/>
        <w:t>nicht, wie ursprünglich geplant, eine Hochschule die Erdgeschosszone am Stadtplatz nutzen wird</w:t>
      </w:r>
      <w:r w:rsidRPr="006B6E80">
        <w:rPr>
          <w:rFonts w:ascii="Arial" w:hAnsi="Arial" w:cs="Arial"/>
          <w:sz w:val="20"/>
          <w:szCs w:val="20"/>
        </w:rPr>
        <w:t>.</w:t>
      </w:r>
      <w:r w:rsidR="00BE4E06">
        <w:rPr>
          <w:rFonts w:ascii="Arial" w:hAnsi="Arial" w:cs="Arial"/>
          <w:sz w:val="20"/>
          <w:szCs w:val="20"/>
        </w:rPr>
        <w:t xml:space="preserve"> </w:t>
      </w:r>
      <w:r w:rsidRPr="006B6E80">
        <w:rPr>
          <w:rFonts w:ascii="Arial" w:hAnsi="Arial" w:cs="Arial"/>
          <w:sz w:val="20"/>
          <w:szCs w:val="20"/>
        </w:rPr>
        <w:t xml:space="preserve">Vor </w:t>
      </w:r>
      <w:r w:rsidR="00BE288A">
        <w:rPr>
          <w:rFonts w:ascii="Arial" w:hAnsi="Arial" w:cs="Arial"/>
          <w:sz w:val="20"/>
          <w:szCs w:val="20"/>
        </w:rPr>
        <w:t>diesem Hintergrund und mit dem Ziel des</w:t>
      </w:r>
      <w:r w:rsidRPr="006B6E80">
        <w:rPr>
          <w:rFonts w:ascii="Arial" w:hAnsi="Arial" w:cs="Arial"/>
          <w:sz w:val="20"/>
          <w:szCs w:val="20"/>
        </w:rPr>
        <w:t xml:space="preserve"> Baubeginns hatte die BUWOG mit der Stadt Weingarten eine regelmäßige gemeinsame Abstimmung in </w:t>
      </w:r>
      <w:r w:rsidR="00BE288A">
        <w:rPr>
          <w:rFonts w:ascii="Arial" w:hAnsi="Arial" w:cs="Arial"/>
          <w:sz w:val="20"/>
          <w:szCs w:val="20"/>
        </w:rPr>
        <w:t>kurzen</w:t>
      </w:r>
      <w:r w:rsidRPr="006B6E80">
        <w:rPr>
          <w:rFonts w:ascii="Arial" w:hAnsi="Arial" w:cs="Arial"/>
          <w:sz w:val="20"/>
          <w:szCs w:val="20"/>
        </w:rPr>
        <w:t xml:space="preserve"> Abständen umgesetzt um gemeinsame Lösung</w:t>
      </w:r>
      <w:r w:rsidR="00BE4E06">
        <w:rPr>
          <w:rFonts w:ascii="Arial" w:hAnsi="Arial" w:cs="Arial"/>
          <w:sz w:val="20"/>
          <w:szCs w:val="20"/>
        </w:rPr>
        <w:t>en</w:t>
      </w:r>
      <w:r w:rsidRPr="006B6E80">
        <w:rPr>
          <w:rFonts w:ascii="Arial" w:hAnsi="Arial" w:cs="Arial"/>
          <w:sz w:val="20"/>
          <w:szCs w:val="20"/>
        </w:rPr>
        <w:t xml:space="preserve"> spezifischer</w:t>
      </w:r>
      <w:r w:rsidR="00BE288A">
        <w:rPr>
          <w:rFonts w:ascii="Arial" w:hAnsi="Arial" w:cs="Arial"/>
          <w:sz w:val="20"/>
          <w:szCs w:val="20"/>
        </w:rPr>
        <w:t>,</w:t>
      </w:r>
      <w:r w:rsidRPr="006B6E80">
        <w:rPr>
          <w:rFonts w:ascii="Arial" w:hAnsi="Arial" w:cs="Arial"/>
          <w:sz w:val="20"/>
          <w:szCs w:val="20"/>
        </w:rPr>
        <w:t xml:space="preserve"> </w:t>
      </w:r>
      <w:r w:rsidR="00BE288A">
        <w:rPr>
          <w:rFonts w:ascii="Arial" w:hAnsi="Arial" w:cs="Arial"/>
          <w:sz w:val="20"/>
          <w:szCs w:val="20"/>
        </w:rPr>
        <w:t xml:space="preserve">insbesondere </w:t>
      </w:r>
      <w:r w:rsidRPr="006B6E80">
        <w:rPr>
          <w:rFonts w:ascii="Arial" w:hAnsi="Arial" w:cs="Arial"/>
          <w:sz w:val="20"/>
          <w:szCs w:val="20"/>
        </w:rPr>
        <w:t>verbundener Themen voranzutreiben, welche auch eine Wirtschaftlichkeit des Quartiers verbessern, eine infrastrukturelle und baulogistische Optimierung erzielen und zukünftige Nutzungen des Quartiers noch besser berücksichtigen können.</w:t>
      </w:r>
    </w:p>
    <w:p w14:paraId="2003D156" w14:textId="3FB70673" w:rsidR="006B6E80" w:rsidRDefault="006B6E80" w:rsidP="00FC682B">
      <w:pPr>
        <w:spacing w:line="360" w:lineRule="auto"/>
        <w:jc w:val="both"/>
        <w:rPr>
          <w:rFonts w:ascii="Arial" w:hAnsi="Arial" w:cs="Arial"/>
          <w:sz w:val="20"/>
          <w:szCs w:val="20"/>
        </w:rPr>
      </w:pPr>
    </w:p>
    <w:p w14:paraId="78134811" w14:textId="2918473D" w:rsidR="00BE288A" w:rsidRPr="0047633A" w:rsidRDefault="00BE288A" w:rsidP="00FC682B">
      <w:pPr>
        <w:pStyle w:val="Listenabsatz"/>
        <w:numPr>
          <w:ilvl w:val="0"/>
          <w:numId w:val="4"/>
        </w:numPr>
        <w:spacing w:line="360" w:lineRule="auto"/>
        <w:jc w:val="both"/>
        <w:rPr>
          <w:rFonts w:ascii="Arial" w:hAnsi="Arial" w:cs="Arial"/>
          <w:sz w:val="20"/>
          <w:szCs w:val="20"/>
        </w:rPr>
      </w:pPr>
      <w:r w:rsidRPr="0047633A">
        <w:rPr>
          <w:rFonts w:ascii="Arial" w:hAnsi="Arial" w:cs="Arial"/>
          <w:sz w:val="20"/>
          <w:szCs w:val="20"/>
        </w:rPr>
        <w:t>So ist d</w:t>
      </w:r>
      <w:r w:rsidR="00BE4E06" w:rsidRPr="0047633A">
        <w:rPr>
          <w:rFonts w:ascii="Arial" w:hAnsi="Arial" w:cs="Arial"/>
          <w:sz w:val="20"/>
          <w:szCs w:val="20"/>
        </w:rPr>
        <w:t xml:space="preserve">as </w:t>
      </w:r>
      <w:r w:rsidR="006B6E80" w:rsidRPr="0047633A">
        <w:rPr>
          <w:rFonts w:ascii="Arial" w:hAnsi="Arial" w:cs="Arial"/>
          <w:sz w:val="20"/>
          <w:szCs w:val="20"/>
        </w:rPr>
        <w:t>Konzept für das Quartiersmanag</w:t>
      </w:r>
      <w:r w:rsidR="006F44A6">
        <w:rPr>
          <w:rFonts w:ascii="Arial" w:hAnsi="Arial" w:cs="Arial"/>
          <w:sz w:val="20"/>
          <w:szCs w:val="20"/>
        </w:rPr>
        <w:t xml:space="preserve">ement, den Quartierstreff und die </w:t>
      </w:r>
      <w:r w:rsidR="006B6E80" w:rsidRPr="0047633A">
        <w:rPr>
          <w:rFonts w:ascii="Arial" w:hAnsi="Arial" w:cs="Arial"/>
          <w:sz w:val="20"/>
          <w:szCs w:val="20"/>
        </w:rPr>
        <w:t>einhergehenden Finanzierungsbedarfe der Realisierung, Inbetriebnahme und Betrieb</w:t>
      </w:r>
      <w:r w:rsidR="00BE4E06" w:rsidRPr="0047633A">
        <w:rPr>
          <w:rFonts w:ascii="Arial" w:hAnsi="Arial" w:cs="Arial"/>
          <w:sz w:val="20"/>
          <w:szCs w:val="20"/>
        </w:rPr>
        <w:t xml:space="preserve"> mittlerweile konkretisiert.</w:t>
      </w:r>
    </w:p>
    <w:p w14:paraId="6A1E1006" w14:textId="42F0709B" w:rsidR="00BE4E06" w:rsidRPr="0047633A" w:rsidRDefault="00BE4E06" w:rsidP="00FC682B">
      <w:pPr>
        <w:pStyle w:val="Listenabsatz"/>
        <w:numPr>
          <w:ilvl w:val="0"/>
          <w:numId w:val="4"/>
        </w:numPr>
        <w:spacing w:line="360" w:lineRule="auto"/>
        <w:jc w:val="both"/>
        <w:rPr>
          <w:rFonts w:ascii="Arial" w:hAnsi="Arial" w:cs="Arial"/>
          <w:sz w:val="20"/>
          <w:szCs w:val="20"/>
        </w:rPr>
      </w:pPr>
      <w:r w:rsidRPr="0047633A">
        <w:rPr>
          <w:rFonts w:ascii="Arial" w:hAnsi="Arial" w:cs="Arial"/>
          <w:sz w:val="20"/>
          <w:szCs w:val="20"/>
        </w:rPr>
        <w:t xml:space="preserve">Der </w:t>
      </w:r>
      <w:r w:rsidR="00B10246" w:rsidRPr="0047633A">
        <w:rPr>
          <w:rFonts w:ascii="Arial" w:hAnsi="Arial" w:cs="Arial"/>
          <w:sz w:val="20"/>
          <w:szCs w:val="20"/>
        </w:rPr>
        <w:t xml:space="preserve">Quartierstreff kann in das EG </w:t>
      </w:r>
      <w:r w:rsidR="006F44A6">
        <w:rPr>
          <w:rFonts w:ascii="Arial" w:hAnsi="Arial" w:cs="Arial"/>
          <w:sz w:val="20"/>
          <w:szCs w:val="20"/>
        </w:rPr>
        <w:t>im</w:t>
      </w:r>
      <w:r w:rsidR="00B10246" w:rsidRPr="0047633A">
        <w:rPr>
          <w:rFonts w:ascii="Arial" w:hAnsi="Arial" w:cs="Arial"/>
          <w:sz w:val="20"/>
          <w:szCs w:val="20"/>
        </w:rPr>
        <w:t xml:space="preserve"> Bauabschnitt C (B</w:t>
      </w:r>
      <w:r w:rsidRPr="0047633A">
        <w:rPr>
          <w:rFonts w:ascii="Arial" w:hAnsi="Arial" w:cs="Arial"/>
          <w:sz w:val="20"/>
          <w:szCs w:val="20"/>
        </w:rPr>
        <w:t xml:space="preserve">etreutes Wohnen) verlegt werden, was im </w:t>
      </w:r>
      <w:r w:rsidR="00B10246" w:rsidRPr="0047633A">
        <w:rPr>
          <w:rFonts w:ascii="Arial" w:hAnsi="Arial" w:cs="Arial"/>
          <w:sz w:val="20"/>
          <w:szCs w:val="20"/>
        </w:rPr>
        <w:t>Zuge der Anpassung des städtebaulichen Vertrages</w:t>
      </w:r>
      <w:r w:rsidRPr="0047633A">
        <w:rPr>
          <w:rFonts w:ascii="Arial" w:hAnsi="Arial" w:cs="Arial"/>
          <w:sz w:val="20"/>
          <w:szCs w:val="20"/>
        </w:rPr>
        <w:t xml:space="preserve"> ab</w:t>
      </w:r>
      <w:r w:rsidR="00BE288A" w:rsidRPr="0047633A">
        <w:rPr>
          <w:rFonts w:ascii="Arial" w:hAnsi="Arial" w:cs="Arial"/>
          <w:sz w:val="20"/>
          <w:szCs w:val="20"/>
        </w:rPr>
        <w:t>zubilden ist.</w:t>
      </w:r>
    </w:p>
    <w:p w14:paraId="057FF398" w14:textId="6CA361BA" w:rsidR="00B10246" w:rsidRPr="0047633A" w:rsidRDefault="006B6E80" w:rsidP="00FC682B">
      <w:pPr>
        <w:pStyle w:val="Listenabsatz"/>
        <w:numPr>
          <w:ilvl w:val="0"/>
          <w:numId w:val="4"/>
        </w:numPr>
        <w:spacing w:line="360" w:lineRule="auto"/>
        <w:jc w:val="both"/>
        <w:rPr>
          <w:rFonts w:ascii="Arial" w:hAnsi="Arial" w:cs="Arial"/>
          <w:sz w:val="20"/>
          <w:szCs w:val="20"/>
        </w:rPr>
      </w:pPr>
      <w:r w:rsidRPr="0047633A">
        <w:rPr>
          <w:rFonts w:ascii="Arial" w:hAnsi="Arial" w:cs="Arial"/>
          <w:sz w:val="20"/>
          <w:szCs w:val="20"/>
        </w:rPr>
        <w:t>Die Erweiterung des Konzepts „</w:t>
      </w:r>
      <w:r w:rsidR="00BE4E06" w:rsidRPr="0047633A">
        <w:rPr>
          <w:rFonts w:ascii="Arial" w:hAnsi="Arial" w:cs="Arial"/>
          <w:sz w:val="20"/>
          <w:szCs w:val="20"/>
        </w:rPr>
        <w:t>Seniorenwohnen</w:t>
      </w:r>
      <w:r w:rsidRPr="0047633A">
        <w:rPr>
          <w:rFonts w:ascii="Arial" w:hAnsi="Arial" w:cs="Arial"/>
          <w:sz w:val="20"/>
          <w:szCs w:val="20"/>
        </w:rPr>
        <w:t>“ im Bauteil C</w:t>
      </w:r>
      <w:r w:rsidR="00BE4E06" w:rsidRPr="0047633A">
        <w:rPr>
          <w:rFonts w:ascii="Arial" w:hAnsi="Arial" w:cs="Arial"/>
          <w:sz w:val="20"/>
          <w:szCs w:val="20"/>
        </w:rPr>
        <w:t xml:space="preserve"> ist grundsätzlich möglich, </w:t>
      </w:r>
      <w:r w:rsidR="00B10246" w:rsidRPr="0047633A">
        <w:rPr>
          <w:rFonts w:ascii="Arial" w:hAnsi="Arial" w:cs="Arial"/>
          <w:sz w:val="20"/>
          <w:szCs w:val="20"/>
        </w:rPr>
        <w:t xml:space="preserve">hierzu erfolgen </w:t>
      </w:r>
      <w:r w:rsidR="00BE4E06" w:rsidRPr="0047633A">
        <w:rPr>
          <w:rFonts w:ascii="Arial" w:hAnsi="Arial" w:cs="Arial"/>
          <w:sz w:val="20"/>
          <w:szCs w:val="20"/>
        </w:rPr>
        <w:t xml:space="preserve">noch weitere </w:t>
      </w:r>
      <w:r w:rsidR="00BE288A" w:rsidRPr="0047633A">
        <w:rPr>
          <w:rFonts w:ascii="Arial" w:hAnsi="Arial" w:cs="Arial"/>
          <w:sz w:val="20"/>
          <w:szCs w:val="20"/>
        </w:rPr>
        <w:t>Detai</w:t>
      </w:r>
      <w:r w:rsidR="000F3D6E" w:rsidRPr="0047633A">
        <w:rPr>
          <w:rFonts w:ascii="Arial" w:hAnsi="Arial" w:cs="Arial"/>
          <w:sz w:val="20"/>
          <w:szCs w:val="20"/>
        </w:rPr>
        <w:t>labstimmungen mit der Stadt</w:t>
      </w:r>
      <w:r w:rsidR="006F44A6">
        <w:rPr>
          <w:rFonts w:ascii="Arial" w:hAnsi="Arial" w:cs="Arial"/>
          <w:sz w:val="20"/>
          <w:szCs w:val="20"/>
        </w:rPr>
        <w:t>.</w:t>
      </w:r>
    </w:p>
    <w:p w14:paraId="05964788" w14:textId="6B7C1E12" w:rsidR="000F33B5" w:rsidRPr="0047633A" w:rsidRDefault="00BE4E06" w:rsidP="00FC682B">
      <w:pPr>
        <w:pStyle w:val="Listenabsatz"/>
        <w:numPr>
          <w:ilvl w:val="0"/>
          <w:numId w:val="4"/>
        </w:numPr>
        <w:spacing w:line="360" w:lineRule="auto"/>
        <w:jc w:val="both"/>
        <w:rPr>
          <w:rFonts w:ascii="Arial" w:hAnsi="Arial" w:cs="Arial"/>
          <w:sz w:val="20"/>
          <w:szCs w:val="20"/>
        </w:rPr>
      </w:pPr>
      <w:r w:rsidRPr="0047633A">
        <w:rPr>
          <w:rFonts w:ascii="Arial" w:hAnsi="Arial" w:cs="Arial"/>
          <w:sz w:val="20"/>
          <w:szCs w:val="20"/>
        </w:rPr>
        <w:t xml:space="preserve">Das </w:t>
      </w:r>
      <w:r w:rsidR="006B6E80" w:rsidRPr="0047633A">
        <w:rPr>
          <w:rFonts w:ascii="Arial" w:hAnsi="Arial" w:cs="Arial"/>
          <w:sz w:val="20"/>
          <w:szCs w:val="20"/>
        </w:rPr>
        <w:t>Mobilitätskonzept</w:t>
      </w:r>
      <w:r w:rsidRPr="0047633A">
        <w:rPr>
          <w:rFonts w:ascii="Arial" w:hAnsi="Arial" w:cs="Arial"/>
          <w:sz w:val="20"/>
          <w:szCs w:val="20"/>
        </w:rPr>
        <w:t xml:space="preserve"> wird in Abstimmung mit der Stadt Weingarten angepasst</w:t>
      </w:r>
      <w:r w:rsidR="00073669" w:rsidRPr="0047633A">
        <w:rPr>
          <w:rFonts w:ascii="Arial" w:hAnsi="Arial" w:cs="Arial"/>
          <w:sz w:val="20"/>
          <w:szCs w:val="20"/>
        </w:rPr>
        <w:t>, hierzu er</w:t>
      </w:r>
      <w:r w:rsidR="0047633A">
        <w:rPr>
          <w:rFonts w:ascii="Arial" w:hAnsi="Arial" w:cs="Arial"/>
          <w:sz w:val="20"/>
          <w:szCs w:val="20"/>
        </w:rPr>
        <w:t>f</w:t>
      </w:r>
      <w:r w:rsidR="00073669" w:rsidRPr="0047633A">
        <w:rPr>
          <w:rFonts w:ascii="Arial" w:hAnsi="Arial" w:cs="Arial"/>
          <w:sz w:val="20"/>
          <w:szCs w:val="20"/>
        </w:rPr>
        <w:t>olgt eine Offenlage seitens der Stadt.</w:t>
      </w:r>
    </w:p>
    <w:p w14:paraId="139C1792" w14:textId="395B3A2C" w:rsidR="006B6E80" w:rsidRPr="006B6E80" w:rsidRDefault="006B6E80" w:rsidP="00FC682B">
      <w:pPr>
        <w:spacing w:line="360" w:lineRule="auto"/>
        <w:jc w:val="both"/>
        <w:rPr>
          <w:rFonts w:ascii="Arial" w:hAnsi="Arial" w:cs="Arial"/>
          <w:sz w:val="20"/>
          <w:szCs w:val="20"/>
        </w:rPr>
      </w:pPr>
    </w:p>
    <w:p w14:paraId="6088F180" w14:textId="492A9FD7" w:rsidR="00D81904" w:rsidRDefault="0047633A" w:rsidP="00125226">
      <w:pPr>
        <w:spacing w:line="360" w:lineRule="auto"/>
        <w:rPr>
          <w:rFonts w:ascii="Arial" w:hAnsi="Arial" w:cs="Arial"/>
          <w:sz w:val="20"/>
          <w:szCs w:val="20"/>
        </w:rPr>
      </w:pPr>
      <w:r>
        <w:rPr>
          <w:rFonts w:ascii="Arial" w:hAnsi="Arial" w:cs="Arial"/>
          <w:sz w:val="20"/>
          <w:szCs w:val="20"/>
        </w:rPr>
        <w:t>In d</w:t>
      </w:r>
      <w:r w:rsidR="006F44A6">
        <w:rPr>
          <w:rFonts w:ascii="Arial" w:hAnsi="Arial" w:cs="Arial"/>
          <w:sz w:val="20"/>
          <w:szCs w:val="20"/>
        </w:rPr>
        <w:t xml:space="preserve">iesen </w:t>
      </w:r>
      <w:r>
        <w:rPr>
          <w:rFonts w:ascii="Arial" w:hAnsi="Arial" w:cs="Arial"/>
          <w:sz w:val="20"/>
          <w:szCs w:val="20"/>
        </w:rPr>
        <w:t xml:space="preserve">Fragen sind </w:t>
      </w:r>
      <w:r w:rsidR="00073669">
        <w:rPr>
          <w:rFonts w:ascii="Arial" w:hAnsi="Arial" w:cs="Arial"/>
          <w:sz w:val="20"/>
          <w:szCs w:val="20"/>
        </w:rPr>
        <w:t xml:space="preserve">die Lösungen </w:t>
      </w:r>
      <w:r w:rsidR="006F44A6">
        <w:rPr>
          <w:rFonts w:ascii="Arial" w:hAnsi="Arial" w:cs="Arial"/>
          <w:sz w:val="20"/>
          <w:szCs w:val="20"/>
        </w:rPr>
        <w:t>jetzt</w:t>
      </w:r>
      <w:r w:rsidR="00073669">
        <w:rPr>
          <w:rFonts w:ascii="Arial" w:hAnsi="Arial" w:cs="Arial"/>
          <w:sz w:val="20"/>
          <w:szCs w:val="20"/>
        </w:rPr>
        <w:t xml:space="preserve"> soweit konkretisiert, dass </w:t>
      </w:r>
      <w:r>
        <w:rPr>
          <w:rFonts w:ascii="Arial" w:hAnsi="Arial" w:cs="Arial"/>
          <w:sz w:val="20"/>
          <w:szCs w:val="20"/>
        </w:rPr>
        <w:t xml:space="preserve">die BUWOG </w:t>
      </w:r>
      <w:r w:rsidR="006B6E80" w:rsidRPr="006B6E80">
        <w:rPr>
          <w:rFonts w:ascii="Arial" w:hAnsi="Arial" w:cs="Arial"/>
          <w:sz w:val="20"/>
          <w:szCs w:val="20"/>
        </w:rPr>
        <w:t>mit dem Bau der ersten Bauabschnitte beginnen kann.</w:t>
      </w:r>
      <w:r w:rsidR="00073669">
        <w:rPr>
          <w:rFonts w:ascii="Arial" w:hAnsi="Arial" w:cs="Arial"/>
          <w:sz w:val="20"/>
          <w:szCs w:val="20"/>
        </w:rPr>
        <w:t xml:space="preserve"> </w:t>
      </w:r>
      <w:r w:rsidR="006B6E80">
        <w:rPr>
          <w:rFonts w:ascii="Arial" w:hAnsi="Arial" w:cs="Arial"/>
          <w:sz w:val="20"/>
          <w:szCs w:val="20"/>
        </w:rPr>
        <w:t xml:space="preserve">In Vorbereitung des bald sichtbaren Baugeschehens hat die BUWOG mittlerweile einen Vertrag mit dem </w:t>
      </w:r>
      <w:proofErr w:type="spellStart"/>
      <w:r w:rsidR="000C5BDC" w:rsidRPr="006B6E80">
        <w:rPr>
          <w:rFonts w:ascii="Arial" w:hAnsi="Arial" w:cs="Arial"/>
          <w:sz w:val="20"/>
          <w:szCs w:val="20"/>
        </w:rPr>
        <w:t>Pre</w:t>
      </w:r>
      <w:proofErr w:type="spellEnd"/>
      <w:r w:rsidR="000C5BDC" w:rsidRPr="006B6E80">
        <w:rPr>
          <w:rFonts w:ascii="Arial" w:hAnsi="Arial" w:cs="Arial"/>
          <w:sz w:val="20"/>
          <w:szCs w:val="20"/>
        </w:rPr>
        <w:t>-</w:t>
      </w:r>
      <w:proofErr w:type="spellStart"/>
      <w:r w:rsidR="000C5BDC" w:rsidRPr="006B6E80">
        <w:rPr>
          <w:rFonts w:ascii="Arial" w:hAnsi="Arial" w:cs="Arial"/>
          <w:sz w:val="20"/>
          <w:szCs w:val="20"/>
        </w:rPr>
        <w:t>Construction</w:t>
      </w:r>
      <w:proofErr w:type="spellEnd"/>
      <w:r w:rsidR="000C5BDC" w:rsidRPr="006B6E80">
        <w:rPr>
          <w:rFonts w:ascii="Arial" w:hAnsi="Arial" w:cs="Arial"/>
          <w:sz w:val="20"/>
          <w:szCs w:val="20"/>
        </w:rPr>
        <w:t>-Partner</w:t>
      </w:r>
      <w:r w:rsidR="00ED34E3" w:rsidRPr="006B6E80">
        <w:rPr>
          <w:rFonts w:ascii="Arial" w:hAnsi="Arial" w:cs="Arial"/>
          <w:sz w:val="20"/>
          <w:szCs w:val="20"/>
        </w:rPr>
        <w:t xml:space="preserve"> </w:t>
      </w:r>
      <w:r w:rsidR="00D2301B">
        <w:rPr>
          <w:rFonts w:ascii="Arial" w:hAnsi="Arial" w:cs="Arial"/>
          <w:sz w:val="20"/>
          <w:szCs w:val="20"/>
        </w:rPr>
        <w:t xml:space="preserve">ZECH </w:t>
      </w:r>
      <w:r w:rsidR="006B6E80">
        <w:rPr>
          <w:rFonts w:ascii="Arial" w:hAnsi="Arial" w:cs="Arial"/>
          <w:sz w:val="20"/>
          <w:szCs w:val="20"/>
        </w:rPr>
        <w:t xml:space="preserve">abgeschlossen, </w:t>
      </w:r>
      <w:r w:rsidR="00D2301B">
        <w:rPr>
          <w:rFonts w:ascii="Arial" w:hAnsi="Arial" w:cs="Arial"/>
          <w:sz w:val="20"/>
          <w:szCs w:val="20"/>
        </w:rPr>
        <w:t>der</w:t>
      </w:r>
      <w:r w:rsidR="006B6E80">
        <w:rPr>
          <w:rFonts w:ascii="Arial" w:hAnsi="Arial" w:cs="Arial"/>
          <w:sz w:val="20"/>
          <w:szCs w:val="20"/>
        </w:rPr>
        <w:t xml:space="preserve"> nun auch verantwortlich sein w</w:t>
      </w:r>
      <w:r w:rsidR="00D2301B">
        <w:rPr>
          <w:rFonts w:ascii="Arial" w:hAnsi="Arial" w:cs="Arial"/>
          <w:sz w:val="20"/>
          <w:szCs w:val="20"/>
        </w:rPr>
        <w:t xml:space="preserve">ird </w:t>
      </w:r>
      <w:r w:rsidR="006B6E80">
        <w:rPr>
          <w:rFonts w:ascii="Arial" w:hAnsi="Arial" w:cs="Arial"/>
          <w:sz w:val="20"/>
          <w:szCs w:val="20"/>
        </w:rPr>
        <w:t xml:space="preserve">für den </w:t>
      </w:r>
      <w:r w:rsidR="00ED34E3" w:rsidRPr="006B6E80">
        <w:rPr>
          <w:rFonts w:ascii="Arial" w:hAnsi="Arial" w:cs="Arial"/>
          <w:sz w:val="20"/>
          <w:szCs w:val="20"/>
        </w:rPr>
        <w:t>1.</w:t>
      </w:r>
      <w:r w:rsidR="00D81904" w:rsidRPr="006B6E80">
        <w:rPr>
          <w:rFonts w:ascii="Arial" w:hAnsi="Arial" w:cs="Arial"/>
          <w:sz w:val="20"/>
          <w:szCs w:val="20"/>
        </w:rPr>
        <w:t xml:space="preserve"> Bauabschnitt (A+B)</w:t>
      </w:r>
      <w:r w:rsidR="000C5BDC" w:rsidRPr="006B6E80">
        <w:rPr>
          <w:rFonts w:ascii="Arial" w:hAnsi="Arial" w:cs="Arial"/>
          <w:sz w:val="20"/>
          <w:szCs w:val="20"/>
        </w:rPr>
        <w:t>.</w:t>
      </w:r>
      <w:r w:rsidR="00787993">
        <w:rPr>
          <w:rFonts w:ascii="Arial" w:hAnsi="Arial" w:cs="Arial"/>
          <w:sz w:val="20"/>
          <w:szCs w:val="20"/>
        </w:rPr>
        <w:t xml:space="preserve"> </w:t>
      </w:r>
      <w:r w:rsidR="00D81904" w:rsidRPr="006B6E80">
        <w:rPr>
          <w:rFonts w:ascii="Arial" w:hAnsi="Arial" w:cs="Arial"/>
          <w:sz w:val="20"/>
          <w:szCs w:val="20"/>
        </w:rPr>
        <w:t>Für die weiteren Bauabschnitte F+G läuft die Planung</w:t>
      </w:r>
      <w:r w:rsidR="000F33B5">
        <w:rPr>
          <w:rFonts w:ascii="Arial" w:hAnsi="Arial" w:cs="Arial"/>
          <w:sz w:val="20"/>
          <w:szCs w:val="20"/>
        </w:rPr>
        <w:t xml:space="preserve"> und parallel dazu analog zum ersten Bauabschnitt die </w:t>
      </w:r>
      <w:r w:rsidR="00FC682B" w:rsidRPr="00FC682B">
        <w:rPr>
          <w:rFonts w:ascii="Arial" w:hAnsi="Arial" w:cs="Arial"/>
          <w:sz w:val="20"/>
          <w:szCs w:val="20"/>
        </w:rPr>
        <w:t>Bauvorbereitungsphase</w:t>
      </w:r>
      <w:r w:rsidR="000F33B5">
        <w:rPr>
          <w:rFonts w:ascii="Arial" w:hAnsi="Arial" w:cs="Arial"/>
          <w:sz w:val="20"/>
          <w:szCs w:val="20"/>
        </w:rPr>
        <w:t xml:space="preserve"> mit ZECH</w:t>
      </w:r>
      <w:r w:rsidR="000C5BDC" w:rsidRPr="006B6E80">
        <w:rPr>
          <w:rFonts w:ascii="Arial" w:hAnsi="Arial" w:cs="Arial"/>
          <w:sz w:val="20"/>
          <w:szCs w:val="20"/>
        </w:rPr>
        <w:t>. H</w:t>
      </w:r>
      <w:r w:rsidR="00D81904" w:rsidRPr="006B6E80">
        <w:rPr>
          <w:rFonts w:ascii="Arial" w:hAnsi="Arial" w:cs="Arial"/>
          <w:sz w:val="20"/>
          <w:szCs w:val="20"/>
        </w:rPr>
        <w:t xml:space="preserve">ierfür </w:t>
      </w:r>
      <w:r w:rsidR="000F33B5">
        <w:rPr>
          <w:rFonts w:ascii="Arial" w:hAnsi="Arial" w:cs="Arial"/>
          <w:sz w:val="20"/>
          <w:szCs w:val="20"/>
        </w:rPr>
        <w:t>wurde</w:t>
      </w:r>
      <w:r w:rsidR="006B6E80">
        <w:rPr>
          <w:rFonts w:ascii="Arial" w:hAnsi="Arial" w:cs="Arial"/>
          <w:sz w:val="20"/>
          <w:szCs w:val="20"/>
        </w:rPr>
        <w:t xml:space="preserve"> bereits ein </w:t>
      </w:r>
      <w:r w:rsidR="00D81904" w:rsidRPr="006B6E80">
        <w:rPr>
          <w:rFonts w:ascii="Arial" w:hAnsi="Arial" w:cs="Arial"/>
          <w:sz w:val="20"/>
          <w:szCs w:val="20"/>
        </w:rPr>
        <w:t xml:space="preserve">Bauantrag </w:t>
      </w:r>
      <w:r w:rsidR="000F33B5">
        <w:rPr>
          <w:rFonts w:ascii="Arial" w:hAnsi="Arial" w:cs="Arial"/>
          <w:sz w:val="20"/>
          <w:szCs w:val="20"/>
        </w:rPr>
        <w:t>eingereicht</w:t>
      </w:r>
      <w:r w:rsidR="00D81904" w:rsidRPr="006B6E80">
        <w:rPr>
          <w:rFonts w:ascii="Arial" w:hAnsi="Arial" w:cs="Arial"/>
          <w:sz w:val="20"/>
          <w:szCs w:val="20"/>
        </w:rPr>
        <w:t xml:space="preserve">. </w:t>
      </w:r>
      <w:r w:rsidR="006B6E80">
        <w:rPr>
          <w:rFonts w:ascii="Arial" w:hAnsi="Arial" w:cs="Arial"/>
          <w:sz w:val="20"/>
          <w:szCs w:val="20"/>
        </w:rPr>
        <w:t xml:space="preserve">Bereits abgeschlossen sind die </w:t>
      </w:r>
      <w:r w:rsidR="00D81904" w:rsidRPr="006B6E80">
        <w:rPr>
          <w:rFonts w:ascii="Arial" w:hAnsi="Arial" w:cs="Arial"/>
          <w:sz w:val="20"/>
          <w:szCs w:val="20"/>
        </w:rPr>
        <w:t xml:space="preserve">Ausarbeitungen des Logistikkonzepts zu </w:t>
      </w:r>
      <w:r w:rsidR="00ED34E3" w:rsidRPr="006B6E80">
        <w:rPr>
          <w:rFonts w:ascii="Arial" w:hAnsi="Arial" w:cs="Arial"/>
          <w:sz w:val="20"/>
          <w:szCs w:val="20"/>
        </w:rPr>
        <w:t xml:space="preserve">den Bauabschnitten </w:t>
      </w:r>
      <w:r w:rsidR="00D81904" w:rsidRPr="006B6E80">
        <w:rPr>
          <w:rFonts w:ascii="Arial" w:hAnsi="Arial" w:cs="Arial"/>
          <w:sz w:val="20"/>
          <w:szCs w:val="20"/>
        </w:rPr>
        <w:t>A+B sowie F+G.</w:t>
      </w:r>
      <w:r w:rsidR="00FC682B">
        <w:rPr>
          <w:rFonts w:ascii="Arial" w:hAnsi="Arial" w:cs="Arial"/>
          <w:sz w:val="20"/>
          <w:szCs w:val="20"/>
        </w:rPr>
        <w:t xml:space="preserve"> </w:t>
      </w:r>
      <w:r w:rsidR="00FC682B" w:rsidRPr="00FC682B">
        <w:rPr>
          <w:rFonts w:ascii="Arial" w:hAnsi="Arial" w:cs="Arial"/>
          <w:sz w:val="20"/>
          <w:szCs w:val="20"/>
        </w:rPr>
        <w:t xml:space="preserve">Die Architektur wird von den </w:t>
      </w:r>
      <w:hyperlink r:id="rId9" w:history="1">
        <w:r w:rsidR="00FC682B" w:rsidRPr="00125226">
          <w:rPr>
            <w:rStyle w:val="Hyperlink"/>
            <w:rFonts w:ascii="Arial" w:hAnsi="Arial" w:cs="Arial"/>
            <w:sz w:val="20"/>
            <w:szCs w:val="20"/>
          </w:rPr>
          <w:t>A+R Architekten</w:t>
        </w:r>
      </w:hyperlink>
      <w:r w:rsidR="00FC682B" w:rsidRPr="00FC682B">
        <w:rPr>
          <w:rFonts w:ascii="Arial" w:hAnsi="Arial" w:cs="Arial"/>
          <w:sz w:val="20"/>
          <w:szCs w:val="20"/>
        </w:rPr>
        <w:t xml:space="preserve"> aus Stuttgart geplant.</w:t>
      </w:r>
    </w:p>
    <w:p w14:paraId="625C2CAF" w14:textId="77777777" w:rsidR="002A2D22" w:rsidRDefault="002A2D22" w:rsidP="002A2D22">
      <w:pPr>
        <w:pStyle w:val="berschrift2"/>
        <w:shd w:val="clear" w:color="auto" w:fill="FFFFFF"/>
        <w:spacing w:before="0" w:beforeAutospacing="0" w:after="0" w:afterAutospacing="0" w:line="360" w:lineRule="auto"/>
        <w:jc w:val="both"/>
        <w:rPr>
          <w:rFonts w:ascii="Arial" w:eastAsia="Times New Roman" w:hAnsi="Arial" w:cs="Arial"/>
          <w:b w:val="0"/>
          <w:bCs w:val="0"/>
          <w:sz w:val="20"/>
          <w:szCs w:val="20"/>
          <w:lang w:eastAsia="en-US"/>
        </w:rPr>
      </w:pPr>
    </w:p>
    <w:p w14:paraId="052B24FF" w14:textId="77777777" w:rsidR="002A2D22" w:rsidRDefault="002A2D22" w:rsidP="002A2D22">
      <w:pPr>
        <w:spacing w:line="360" w:lineRule="auto"/>
        <w:jc w:val="both"/>
        <w:rPr>
          <w:rFonts w:ascii="Arial" w:hAnsi="Arial" w:cs="Arial"/>
          <w:b/>
          <w:bCs/>
          <w:sz w:val="20"/>
          <w:szCs w:val="20"/>
        </w:rPr>
      </w:pPr>
    </w:p>
    <w:p w14:paraId="633701EF" w14:textId="77777777" w:rsidR="002A2D22" w:rsidRDefault="002A2D22" w:rsidP="002A2D22">
      <w:pPr>
        <w:spacing w:line="360" w:lineRule="auto"/>
        <w:rPr>
          <w:rFonts w:ascii="Arial" w:hAnsi="Arial" w:cs="Arial"/>
          <w:b/>
          <w:bCs/>
          <w:sz w:val="20"/>
          <w:szCs w:val="20"/>
        </w:rPr>
      </w:pPr>
      <w:r>
        <w:rPr>
          <w:rFonts w:ascii="Arial" w:hAnsi="Arial" w:cs="Arial"/>
          <w:b/>
          <w:bCs/>
          <w:sz w:val="20"/>
          <w:szCs w:val="20"/>
        </w:rPr>
        <w:t>MEDIENANFRAGEN</w:t>
      </w:r>
    </w:p>
    <w:p w14:paraId="76479310" w14:textId="1FBD0247" w:rsidR="002A2D22" w:rsidRDefault="002A2D22" w:rsidP="002A2D22">
      <w:pPr>
        <w:spacing w:line="360" w:lineRule="auto"/>
        <w:rPr>
          <w:rFonts w:ascii="Arial" w:hAnsi="Arial" w:cs="Arial"/>
          <w:color w:val="0000FF"/>
          <w:sz w:val="20"/>
          <w:szCs w:val="20"/>
          <w:u w:val="single"/>
        </w:rPr>
      </w:pPr>
      <w:r>
        <w:rPr>
          <w:rFonts w:ascii="Arial" w:hAnsi="Arial" w:cs="Arial"/>
          <w:sz w:val="20"/>
          <w:szCs w:val="20"/>
        </w:rPr>
        <w:t>Michael Divé</w:t>
      </w:r>
      <w:r>
        <w:rPr>
          <w:rFonts w:ascii="Arial" w:hAnsi="Arial" w:cs="Arial"/>
          <w:sz w:val="20"/>
          <w:szCs w:val="20"/>
        </w:rPr>
        <w:t xml:space="preserve">, </w:t>
      </w:r>
      <w:r>
        <w:rPr>
          <w:rFonts w:ascii="Arial" w:hAnsi="Arial" w:cs="Arial"/>
          <w:sz w:val="20"/>
          <w:szCs w:val="20"/>
        </w:rPr>
        <w:t>Pressesprecher</w:t>
      </w:r>
      <w:r>
        <w:rPr>
          <w:rFonts w:ascii="Arial" w:hAnsi="Arial" w:cs="Arial"/>
          <w:sz w:val="20"/>
          <w:szCs w:val="20"/>
        </w:rPr>
        <w:t xml:space="preserve"> BUWOG</w:t>
      </w:r>
      <w:r>
        <w:rPr>
          <w:rFonts w:ascii="Arial" w:hAnsi="Arial" w:cs="Arial"/>
          <w:sz w:val="20"/>
          <w:szCs w:val="20"/>
        </w:rPr>
        <w:br/>
        <w:t xml:space="preserve">E-Mail: </w:t>
      </w:r>
      <w:hyperlink r:id="rId10" w:history="1">
        <w:r>
          <w:rPr>
            <w:rStyle w:val="Hyperlink"/>
            <w:rFonts w:ascii="Arial" w:hAnsi="Arial" w:cs="Arial"/>
            <w:sz w:val="20"/>
            <w:szCs w:val="20"/>
          </w:rPr>
          <w:t>michael.dive@buwog.com</w:t>
        </w:r>
      </w:hyperlink>
    </w:p>
    <w:p w14:paraId="0342D10D" w14:textId="050B68C1" w:rsidR="002A2D22" w:rsidRPr="006B6E80" w:rsidRDefault="002A2D22" w:rsidP="00125226">
      <w:pPr>
        <w:spacing w:line="360" w:lineRule="auto"/>
        <w:rPr>
          <w:rFonts w:ascii="Arial" w:hAnsi="Arial" w:cs="Arial"/>
          <w:sz w:val="20"/>
          <w:szCs w:val="20"/>
        </w:rPr>
      </w:pPr>
      <w:proofErr w:type="spellStart"/>
      <w:r>
        <w:rPr>
          <w:rFonts w:ascii="Arial" w:hAnsi="Arial" w:cs="Arial"/>
          <w:sz w:val="20"/>
          <w:szCs w:val="20"/>
          <w:lang w:val="en-US"/>
        </w:rPr>
        <w:t>Telefon</w:t>
      </w:r>
      <w:proofErr w:type="spellEnd"/>
      <w:r>
        <w:rPr>
          <w:rFonts w:ascii="Arial" w:hAnsi="Arial" w:cs="Arial"/>
          <w:sz w:val="20"/>
          <w:szCs w:val="20"/>
          <w:lang w:val="en-US"/>
        </w:rPr>
        <w:t>: 0159-04621993</w:t>
      </w:r>
    </w:p>
    <w:sectPr w:rsidR="002A2D22" w:rsidRPr="006B6E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1.8pt;height:145.15pt" o:bullet="t">
        <v:imagedata r:id="rId1" o:title="Vonovia_Icon_Pfeil_kurz_Petrol"/>
      </v:shape>
    </w:pict>
  </w:numPicBullet>
  <w:abstractNum w:abstractNumId="0" w15:restartNumberingAfterBreak="0">
    <w:nsid w:val="09B3546D"/>
    <w:multiLevelType w:val="hybridMultilevel"/>
    <w:tmpl w:val="2CDA220C"/>
    <w:lvl w:ilvl="0" w:tplc="C7DE49BC">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530AFF"/>
    <w:multiLevelType w:val="hybridMultilevel"/>
    <w:tmpl w:val="221CF2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6F65D9"/>
    <w:multiLevelType w:val="hybridMultilevel"/>
    <w:tmpl w:val="E3D88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CA0EA9"/>
    <w:multiLevelType w:val="hybridMultilevel"/>
    <w:tmpl w:val="55C4C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04"/>
    <w:rsid w:val="00073669"/>
    <w:rsid w:val="000C5BDC"/>
    <w:rsid w:val="000F33B5"/>
    <w:rsid w:val="000F3D6E"/>
    <w:rsid w:val="00125226"/>
    <w:rsid w:val="00140E21"/>
    <w:rsid w:val="001666ED"/>
    <w:rsid w:val="00217283"/>
    <w:rsid w:val="0028084A"/>
    <w:rsid w:val="002A2D22"/>
    <w:rsid w:val="002D21E9"/>
    <w:rsid w:val="0033213C"/>
    <w:rsid w:val="003C39EB"/>
    <w:rsid w:val="003E0799"/>
    <w:rsid w:val="00405A53"/>
    <w:rsid w:val="0047288B"/>
    <w:rsid w:val="00475485"/>
    <w:rsid w:val="0047633A"/>
    <w:rsid w:val="00476B7B"/>
    <w:rsid w:val="004F59DA"/>
    <w:rsid w:val="005376FB"/>
    <w:rsid w:val="005C7701"/>
    <w:rsid w:val="00632A73"/>
    <w:rsid w:val="0064035C"/>
    <w:rsid w:val="00677186"/>
    <w:rsid w:val="006B6E80"/>
    <w:rsid w:val="006C7C2B"/>
    <w:rsid w:val="006F44A6"/>
    <w:rsid w:val="006F5719"/>
    <w:rsid w:val="00787993"/>
    <w:rsid w:val="007C01B1"/>
    <w:rsid w:val="00875CF7"/>
    <w:rsid w:val="008A7DE3"/>
    <w:rsid w:val="008F6140"/>
    <w:rsid w:val="009678A8"/>
    <w:rsid w:val="009E5B99"/>
    <w:rsid w:val="00A36F2E"/>
    <w:rsid w:val="00B10246"/>
    <w:rsid w:val="00BA7444"/>
    <w:rsid w:val="00BB19D2"/>
    <w:rsid w:val="00BB3E3C"/>
    <w:rsid w:val="00BC58FE"/>
    <w:rsid w:val="00BE288A"/>
    <w:rsid w:val="00BE4E06"/>
    <w:rsid w:val="00BF0336"/>
    <w:rsid w:val="00C04F2C"/>
    <w:rsid w:val="00C05045"/>
    <w:rsid w:val="00C856D7"/>
    <w:rsid w:val="00D03C86"/>
    <w:rsid w:val="00D2301B"/>
    <w:rsid w:val="00D45E89"/>
    <w:rsid w:val="00D769A3"/>
    <w:rsid w:val="00D81904"/>
    <w:rsid w:val="00D82095"/>
    <w:rsid w:val="00DD65E3"/>
    <w:rsid w:val="00DE251C"/>
    <w:rsid w:val="00E55EF7"/>
    <w:rsid w:val="00E953E0"/>
    <w:rsid w:val="00EA2465"/>
    <w:rsid w:val="00ED0A03"/>
    <w:rsid w:val="00ED34E3"/>
    <w:rsid w:val="00FC682B"/>
    <w:rsid w:val="00FD71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11FC0D"/>
  <w15:chartTrackingRefBased/>
  <w15:docId w15:val="{9CBC81F1-5223-4722-AE31-D28CE837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1904"/>
    <w:pPr>
      <w:spacing w:after="0" w:line="240" w:lineRule="auto"/>
    </w:pPr>
    <w:rPr>
      <w:rFonts w:ascii="Aptos" w:hAnsi="Aptos" w:cs="Times New Roman"/>
      <w:sz w:val="24"/>
      <w:szCs w:val="24"/>
      <w:lang w:eastAsia="de-DE"/>
      <w14:ligatures w14:val="standardContextual"/>
    </w:rPr>
  </w:style>
  <w:style w:type="paragraph" w:styleId="berschrift2">
    <w:name w:val="heading 2"/>
    <w:basedOn w:val="Standard"/>
    <w:link w:val="berschrift2Zchn"/>
    <w:uiPriority w:val="9"/>
    <w:semiHidden/>
    <w:unhideWhenUsed/>
    <w:qFormat/>
    <w:rsid w:val="002A2D22"/>
    <w:pPr>
      <w:spacing w:before="100" w:beforeAutospacing="1" w:after="100" w:afterAutospacing="1"/>
      <w:outlineLvl w:val="1"/>
    </w:pPr>
    <w:rPr>
      <w:rFonts w:ascii="Times New Roman" w:hAnsi="Times New Roman"/>
      <w:b/>
      <w:bCs/>
      <w:sz w:val="36"/>
      <w:szCs w:val="36"/>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D0A03"/>
    <w:pPr>
      <w:ind w:left="720"/>
      <w:contextualSpacing/>
    </w:pPr>
  </w:style>
  <w:style w:type="character" w:styleId="Hyperlink">
    <w:name w:val="Hyperlink"/>
    <w:basedOn w:val="Absatz-Standardschriftart"/>
    <w:uiPriority w:val="99"/>
    <w:unhideWhenUsed/>
    <w:rsid w:val="00D81904"/>
    <w:rPr>
      <w:color w:val="467886"/>
      <w:u w:val="single"/>
    </w:rPr>
  </w:style>
  <w:style w:type="paragraph" w:styleId="berarbeitung">
    <w:name w:val="Revision"/>
    <w:hidden/>
    <w:uiPriority w:val="99"/>
    <w:semiHidden/>
    <w:rsid w:val="00DE251C"/>
    <w:pPr>
      <w:spacing w:after="0" w:line="240" w:lineRule="auto"/>
    </w:pPr>
    <w:rPr>
      <w:rFonts w:ascii="Aptos" w:hAnsi="Aptos" w:cs="Times New Roman"/>
      <w:sz w:val="24"/>
      <w:szCs w:val="24"/>
      <w:lang w:eastAsia="de-DE"/>
      <w14:ligatures w14:val="standardContextual"/>
    </w:rPr>
  </w:style>
  <w:style w:type="character" w:styleId="Kommentarzeichen">
    <w:name w:val="annotation reference"/>
    <w:basedOn w:val="Absatz-Standardschriftart"/>
    <w:uiPriority w:val="99"/>
    <w:semiHidden/>
    <w:unhideWhenUsed/>
    <w:rsid w:val="00DE251C"/>
    <w:rPr>
      <w:sz w:val="16"/>
      <w:szCs w:val="16"/>
    </w:rPr>
  </w:style>
  <w:style w:type="paragraph" w:styleId="Kommentartext">
    <w:name w:val="annotation text"/>
    <w:basedOn w:val="Standard"/>
    <w:link w:val="KommentartextZchn"/>
    <w:uiPriority w:val="99"/>
    <w:unhideWhenUsed/>
    <w:rsid w:val="00DE251C"/>
    <w:rPr>
      <w:sz w:val="20"/>
      <w:szCs w:val="20"/>
    </w:rPr>
  </w:style>
  <w:style w:type="character" w:customStyle="1" w:styleId="KommentartextZchn">
    <w:name w:val="Kommentartext Zchn"/>
    <w:basedOn w:val="Absatz-Standardschriftart"/>
    <w:link w:val="Kommentartext"/>
    <w:uiPriority w:val="99"/>
    <w:rsid w:val="00DE251C"/>
    <w:rPr>
      <w:rFonts w:ascii="Aptos" w:hAnsi="Aptos" w:cs="Times New Roman"/>
      <w:sz w:val="20"/>
      <w:szCs w:val="20"/>
      <w:lang w:eastAsia="de-DE"/>
      <w14:ligatures w14:val="standardContextual"/>
    </w:rPr>
  </w:style>
  <w:style w:type="paragraph" w:styleId="Kommentarthema">
    <w:name w:val="annotation subject"/>
    <w:basedOn w:val="Kommentartext"/>
    <w:next w:val="Kommentartext"/>
    <w:link w:val="KommentarthemaZchn"/>
    <w:uiPriority w:val="99"/>
    <w:semiHidden/>
    <w:unhideWhenUsed/>
    <w:rsid w:val="00DE251C"/>
    <w:rPr>
      <w:b/>
      <w:bCs/>
    </w:rPr>
  </w:style>
  <w:style w:type="character" w:customStyle="1" w:styleId="KommentarthemaZchn">
    <w:name w:val="Kommentarthema Zchn"/>
    <w:basedOn w:val="KommentartextZchn"/>
    <w:link w:val="Kommentarthema"/>
    <w:uiPriority w:val="99"/>
    <w:semiHidden/>
    <w:rsid w:val="00DE251C"/>
    <w:rPr>
      <w:rFonts w:ascii="Aptos" w:hAnsi="Aptos" w:cs="Times New Roman"/>
      <w:b/>
      <w:bCs/>
      <w:sz w:val="20"/>
      <w:szCs w:val="20"/>
      <w:lang w:eastAsia="de-DE"/>
      <w14:ligatures w14:val="standardContextual"/>
    </w:rPr>
  </w:style>
  <w:style w:type="paragraph" w:styleId="Sprechblasentext">
    <w:name w:val="Balloon Text"/>
    <w:basedOn w:val="Standard"/>
    <w:link w:val="SprechblasentextZchn"/>
    <w:uiPriority w:val="99"/>
    <w:semiHidden/>
    <w:unhideWhenUsed/>
    <w:rsid w:val="006C7C2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7C2B"/>
    <w:rPr>
      <w:rFonts w:ascii="Segoe UI" w:hAnsi="Segoe UI" w:cs="Segoe UI"/>
      <w:sz w:val="18"/>
      <w:szCs w:val="18"/>
      <w:lang w:eastAsia="de-DE"/>
      <w14:ligatures w14:val="standardContextual"/>
    </w:rPr>
  </w:style>
  <w:style w:type="character" w:customStyle="1" w:styleId="berschrift2Zchn">
    <w:name w:val="Überschrift 2 Zchn"/>
    <w:basedOn w:val="Absatz-Standardschriftart"/>
    <w:link w:val="berschrift2"/>
    <w:uiPriority w:val="9"/>
    <w:semiHidden/>
    <w:rsid w:val="002A2D22"/>
    <w:rPr>
      <w:rFonts w:ascii="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479129">
      <w:bodyDiv w:val="1"/>
      <w:marLeft w:val="0"/>
      <w:marRight w:val="0"/>
      <w:marTop w:val="0"/>
      <w:marBottom w:val="0"/>
      <w:divBdr>
        <w:top w:val="none" w:sz="0" w:space="0" w:color="auto"/>
        <w:left w:val="none" w:sz="0" w:space="0" w:color="auto"/>
        <w:bottom w:val="none" w:sz="0" w:space="0" w:color="auto"/>
        <w:right w:val="none" w:sz="0" w:space="0" w:color="auto"/>
      </w:divBdr>
    </w:div>
    <w:div w:id="624852369">
      <w:bodyDiv w:val="1"/>
      <w:marLeft w:val="0"/>
      <w:marRight w:val="0"/>
      <w:marTop w:val="0"/>
      <w:marBottom w:val="0"/>
      <w:divBdr>
        <w:top w:val="none" w:sz="0" w:space="0" w:color="auto"/>
        <w:left w:val="none" w:sz="0" w:space="0" w:color="auto"/>
        <w:bottom w:val="none" w:sz="0" w:space="0" w:color="auto"/>
        <w:right w:val="none" w:sz="0" w:space="0" w:color="auto"/>
      </w:divBdr>
    </w:div>
    <w:div w:id="725296058">
      <w:bodyDiv w:val="1"/>
      <w:marLeft w:val="0"/>
      <w:marRight w:val="0"/>
      <w:marTop w:val="0"/>
      <w:marBottom w:val="0"/>
      <w:divBdr>
        <w:top w:val="none" w:sz="0" w:space="0" w:color="auto"/>
        <w:left w:val="none" w:sz="0" w:space="0" w:color="auto"/>
        <w:bottom w:val="none" w:sz="0" w:space="0" w:color="auto"/>
        <w:right w:val="none" w:sz="0" w:space="0" w:color="auto"/>
      </w:divBdr>
    </w:div>
    <w:div w:id="1246576775">
      <w:bodyDiv w:val="1"/>
      <w:marLeft w:val="0"/>
      <w:marRight w:val="0"/>
      <w:marTop w:val="0"/>
      <w:marBottom w:val="0"/>
      <w:divBdr>
        <w:top w:val="none" w:sz="0" w:space="0" w:color="auto"/>
        <w:left w:val="none" w:sz="0" w:space="0" w:color="auto"/>
        <w:bottom w:val="none" w:sz="0" w:space="0" w:color="auto"/>
        <w:right w:val="none" w:sz="0" w:space="0" w:color="auto"/>
      </w:divBdr>
      <w:divsChild>
        <w:div w:id="765928806">
          <w:marLeft w:val="0"/>
          <w:marRight w:val="0"/>
          <w:marTop w:val="0"/>
          <w:marBottom w:val="300"/>
          <w:divBdr>
            <w:top w:val="none" w:sz="0" w:space="0" w:color="auto"/>
            <w:left w:val="none" w:sz="0" w:space="0" w:color="auto"/>
            <w:bottom w:val="none" w:sz="0" w:space="0" w:color="auto"/>
            <w:right w:val="none" w:sz="0" w:space="0" w:color="auto"/>
          </w:divBdr>
        </w:div>
      </w:divsChild>
    </w:div>
    <w:div w:id="1288511385">
      <w:bodyDiv w:val="1"/>
      <w:marLeft w:val="0"/>
      <w:marRight w:val="0"/>
      <w:marTop w:val="0"/>
      <w:marBottom w:val="0"/>
      <w:divBdr>
        <w:top w:val="none" w:sz="0" w:space="0" w:color="auto"/>
        <w:left w:val="none" w:sz="0" w:space="0" w:color="auto"/>
        <w:bottom w:val="none" w:sz="0" w:space="0" w:color="auto"/>
        <w:right w:val="none" w:sz="0" w:space="0" w:color="auto"/>
      </w:divBdr>
    </w:div>
    <w:div w:id="13938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wog.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ichael.dive@buwog.com" TargetMode="External"/><Relationship Id="rId4" Type="http://schemas.openxmlformats.org/officeDocument/2006/relationships/numbering" Target="numbering.xml"/><Relationship Id="rId9" Type="http://schemas.openxmlformats.org/officeDocument/2006/relationships/hyperlink" Target="https://aplusr.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Vonovia">
  <a:themeElements>
    <a:clrScheme name="Vonovia">
      <a:dk1>
        <a:srgbClr val="000000"/>
      </a:dk1>
      <a:lt1>
        <a:srgbClr val="FFFFFF"/>
      </a:lt1>
      <a:dk2>
        <a:srgbClr val="4A4A4A"/>
      </a:dk2>
      <a:lt2>
        <a:srgbClr val="DADADA"/>
      </a:lt2>
      <a:accent1>
        <a:srgbClr val="00607B"/>
      </a:accent1>
      <a:accent2>
        <a:srgbClr val="C7CD00"/>
      </a:accent2>
      <a:accent3>
        <a:srgbClr val="6AAF23"/>
      </a:accent3>
      <a:accent4>
        <a:srgbClr val="F4CC38"/>
      </a:accent4>
      <a:accent5>
        <a:srgbClr val="009860"/>
      </a:accent5>
      <a:accent6>
        <a:srgbClr val="DE4A3A"/>
      </a:accent6>
      <a:hlink>
        <a:srgbClr val="009AA8"/>
      </a:hlink>
      <a:folHlink>
        <a:srgbClr val="B25296"/>
      </a:folHlink>
    </a:clrScheme>
    <a:fontScheme name="Vonovia">
      <a:majorFont>
        <a:latin typeface="Verdana"/>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4304c72-b94e-4d5a-bcf4-1fcbbf964f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CEE180BD5793B418F7434B6B1B233AB" ma:contentTypeVersion="15" ma:contentTypeDescription="Ein neues Dokument erstellen." ma:contentTypeScope="" ma:versionID="f8b77c247bd62bf82e859f8c18409bb1">
  <xsd:schema xmlns:xsd="http://www.w3.org/2001/XMLSchema" xmlns:xs="http://www.w3.org/2001/XMLSchema" xmlns:p="http://schemas.microsoft.com/office/2006/metadata/properties" xmlns:ns3="0659930d-fdd8-4326-8df4-3e216a88e2ea" xmlns:ns4="14304c72-b94e-4d5a-bcf4-1fcbbf964fc6" targetNamespace="http://schemas.microsoft.com/office/2006/metadata/properties" ma:root="true" ma:fieldsID="e870f19d3832a8fb3e623acd7da4fbe9" ns3:_="" ns4:_="">
    <xsd:import namespace="0659930d-fdd8-4326-8df4-3e216a88e2ea"/>
    <xsd:import namespace="14304c72-b94e-4d5a-bcf4-1fcbbf964f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ObjectDetectorVersions" minOccurs="0"/>
                <xsd:element ref="ns4:_activity"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9930d-fdd8-4326-8df4-3e216a88e2e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304c72-b94e-4d5a-bcf4-1fcbbf964f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F2FC1-AB7C-4CB7-9580-7045BB610C53}">
  <ds:schemaRefs>
    <ds:schemaRef ds:uri="http://purl.org/dc/terms/"/>
    <ds:schemaRef ds:uri="0659930d-fdd8-4326-8df4-3e216a88e2ea"/>
    <ds:schemaRef ds:uri="http://www.w3.org/XML/1998/namespace"/>
    <ds:schemaRef ds:uri="http://schemas.microsoft.com/office/2006/documentManagement/types"/>
    <ds:schemaRef ds:uri="14304c72-b94e-4d5a-bcf4-1fcbbf964fc6"/>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35328E7-E7A6-41DA-A03E-1434B0713629}">
  <ds:schemaRefs>
    <ds:schemaRef ds:uri="http://schemas.microsoft.com/sharepoint/v3/contenttype/forms"/>
  </ds:schemaRefs>
</ds:datastoreItem>
</file>

<file path=customXml/itemProps3.xml><?xml version="1.0" encoding="utf-8"?>
<ds:datastoreItem xmlns:ds="http://schemas.openxmlformats.org/officeDocument/2006/customXml" ds:itemID="{333E97BA-8472-4275-A3E0-3E8E6F878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9930d-fdd8-4326-8df4-3e216a88e2ea"/>
    <ds:schemaRef ds:uri="14304c72-b94e-4d5a-bcf4-1fcbbf964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4144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Vonovia</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Divé, Michael</dc:creator>
  <cp:keywords/>
  <dc:description/>
  <cp:lastModifiedBy>Divé, Michael</cp:lastModifiedBy>
  <cp:revision>3</cp:revision>
  <dcterms:created xsi:type="dcterms:W3CDTF">2025-07-22T14:38:00Z</dcterms:created>
  <dcterms:modified xsi:type="dcterms:W3CDTF">2025-07-23T07:51:00Z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0x010100FCEE180BD5793B418F7434B6B1B233AB</vt:lpwstr>
  </property>
</Properties>
</file>