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BA5998">
        <w:t>23.03.2023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BA5998" w:rsidRPr="00E313D1" w:rsidRDefault="00BA5998" w:rsidP="00BA5998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OPTIMA unterstützt </w:t>
      </w:r>
      <w:r w:rsidR="000B47C3">
        <w:rPr>
          <w:rFonts w:eastAsiaTheme="minorHAnsi" w:cs="Arial"/>
          <w:b/>
          <w:bCs/>
          <w:sz w:val="32"/>
          <w:szCs w:val="32"/>
        </w:rPr>
        <w:t xml:space="preserve">den </w:t>
      </w:r>
      <w:r>
        <w:rPr>
          <w:rFonts w:eastAsiaTheme="minorHAnsi" w:cs="Arial"/>
          <w:b/>
          <w:bCs/>
          <w:sz w:val="32"/>
          <w:szCs w:val="32"/>
        </w:rPr>
        <w:t>Verein „Region der Lebensretter“</w:t>
      </w:r>
    </w:p>
    <w:p w:rsidR="00BA5998" w:rsidRDefault="00BA5998" w:rsidP="00BA5998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>Schnelle Hilfe bei Kreislaufstillstand</w:t>
      </w:r>
    </w:p>
    <w:p w:rsidR="00BA5998" w:rsidRDefault="00BA5998" w:rsidP="00BA5998">
      <w:pPr>
        <w:tabs>
          <w:tab w:val="left" w:pos="8647"/>
        </w:tabs>
        <w:spacing w:line="360" w:lineRule="auto"/>
        <w:rPr>
          <w:rFonts w:cs="Arial"/>
          <w:sz w:val="22"/>
          <w:szCs w:val="22"/>
        </w:rPr>
      </w:pPr>
    </w:p>
    <w:p w:rsidR="00BA5998" w:rsidRDefault="00BA5998" w:rsidP="00BA5998">
      <w:pPr>
        <w:tabs>
          <w:tab w:val="left" w:pos="8647"/>
        </w:tabs>
        <w:spacing w:line="360" w:lineRule="auto"/>
        <w:rPr>
          <w:rFonts w:cs="Arial"/>
          <w:b/>
          <w:sz w:val="22"/>
          <w:szCs w:val="22"/>
        </w:rPr>
      </w:pPr>
      <w:r w:rsidRPr="00BA5998">
        <w:rPr>
          <w:rFonts w:cs="Arial"/>
          <w:b/>
          <w:sz w:val="22"/>
          <w:szCs w:val="22"/>
        </w:rPr>
        <w:t xml:space="preserve">Die Optima Unternehmensgruppe unterstützt den gemeinnützigen Verein „Region der Lebensretter“ mit einer Spende in Höhe von 2.000 Euro. </w:t>
      </w:r>
      <w:r>
        <w:rPr>
          <w:rFonts w:cs="Arial"/>
          <w:b/>
          <w:sz w:val="22"/>
          <w:szCs w:val="22"/>
        </w:rPr>
        <w:t xml:space="preserve">Der Kreis Schwäbisch Hall ist der Initiative beigetreten, um </w:t>
      </w:r>
      <w:r w:rsidR="0086779F">
        <w:rPr>
          <w:rFonts w:cs="Arial"/>
          <w:b/>
          <w:sz w:val="22"/>
          <w:szCs w:val="22"/>
        </w:rPr>
        <w:t>mithilfe einer App</w:t>
      </w:r>
      <w:r w:rsidR="00972D1D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noch schnellere Rettungsmaßnahmen zu ermöglichen. Medizinisch geschulte Menschen sollen künftig im Notfall schneller als der Rettungsdienst beim Patienten sein. </w:t>
      </w:r>
    </w:p>
    <w:p w:rsidR="00121AFA" w:rsidRPr="00121AFA" w:rsidRDefault="00121AFA" w:rsidP="00BA5998">
      <w:pPr>
        <w:tabs>
          <w:tab w:val="left" w:pos="8647"/>
        </w:tabs>
        <w:spacing w:line="360" w:lineRule="auto"/>
        <w:rPr>
          <w:rFonts w:cs="Arial"/>
          <w:b/>
          <w:sz w:val="22"/>
          <w:szCs w:val="22"/>
        </w:rPr>
      </w:pPr>
    </w:p>
    <w:p w:rsidR="00BA5998" w:rsidRDefault="00BA5998" w:rsidP="00BA5998">
      <w:pPr>
        <w:tabs>
          <w:tab w:val="left" w:pos="8647"/>
        </w:tabs>
        <w:spacing w:line="360" w:lineRule="auto"/>
        <w:rPr>
          <w:rFonts w:eastAsia="Calibri" w:cs="Arial"/>
          <w:sz w:val="22"/>
          <w:szCs w:val="22"/>
        </w:rPr>
      </w:pPr>
      <w:r w:rsidRPr="00A63DB0">
        <w:rPr>
          <w:rFonts w:cs="Arial"/>
          <w:sz w:val="22"/>
          <w:szCs w:val="22"/>
        </w:rPr>
        <w:t>Jede Sekunde zählt bei einem Kreislaufstillstand. Damit</w:t>
      </w:r>
      <w:r>
        <w:rPr>
          <w:rFonts w:cs="Arial"/>
          <w:sz w:val="22"/>
          <w:szCs w:val="22"/>
        </w:rPr>
        <w:t xml:space="preserve"> schnellstmöglich</w:t>
      </w:r>
      <w:r w:rsidRPr="00A63DB0">
        <w:rPr>
          <w:rFonts w:cs="Arial"/>
          <w:sz w:val="22"/>
          <w:szCs w:val="22"/>
        </w:rPr>
        <w:t xml:space="preserve"> Hilfe</w:t>
      </w:r>
      <w:r>
        <w:rPr>
          <w:rFonts w:cs="Arial"/>
          <w:sz w:val="22"/>
          <w:szCs w:val="22"/>
        </w:rPr>
        <w:t xml:space="preserve"> geleistet werden kann</w:t>
      </w:r>
      <w:r w:rsidRPr="00A63DB0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>wird der Verein „</w:t>
      </w:r>
      <w:r w:rsidRPr="00A63DB0">
        <w:rPr>
          <w:rFonts w:cs="Arial"/>
          <w:sz w:val="22"/>
          <w:szCs w:val="22"/>
        </w:rPr>
        <w:t>Region der Lebensretter</w:t>
      </w:r>
      <w:r>
        <w:rPr>
          <w:rFonts w:cs="Arial"/>
          <w:sz w:val="22"/>
          <w:szCs w:val="22"/>
        </w:rPr>
        <w:t>“</w:t>
      </w:r>
      <w:r w:rsidRPr="00A63DB0">
        <w:rPr>
          <w:rFonts w:cs="Arial"/>
          <w:sz w:val="22"/>
          <w:szCs w:val="22"/>
        </w:rPr>
        <w:t xml:space="preserve"> im </w:t>
      </w:r>
      <w:r>
        <w:rPr>
          <w:rFonts w:cs="Arial"/>
          <w:sz w:val="22"/>
          <w:szCs w:val="22"/>
        </w:rPr>
        <w:t xml:space="preserve">Landkreis </w:t>
      </w:r>
      <w:r w:rsidRPr="00A63DB0">
        <w:rPr>
          <w:rFonts w:cs="Arial"/>
          <w:sz w:val="22"/>
          <w:szCs w:val="22"/>
        </w:rPr>
        <w:t>Schwäbisch Hall</w:t>
      </w:r>
      <w:r>
        <w:rPr>
          <w:rFonts w:cs="Arial"/>
          <w:sz w:val="22"/>
          <w:szCs w:val="22"/>
        </w:rPr>
        <w:t xml:space="preserve"> aktiv</w:t>
      </w:r>
      <w:r w:rsidRPr="00A63DB0">
        <w:rPr>
          <w:rFonts w:cs="Arial"/>
          <w:sz w:val="22"/>
          <w:szCs w:val="22"/>
        </w:rPr>
        <w:t xml:space="preserve">. </w:t>
      </w:r>
      <w:r w:rsidRPr="00BA5998">
        <w:rPr>
          <w:rFonts w:eastAsia="Calibri" w:cs="Arial"/>
          <w:sz w:val="22"/>
          <w:szCs w:val="22"/>
        </w:rPr>
        <w:t>Optima unterstützt diese wichtige Initiative mit einer Spende in Höhe von 2.000 Euro für die Beschaffung der Grundausstattung für Helfer (Erkennungsweste &amp; kleiner Notfallrucksack).</w:t>
      </w:r>
      <w:r>
        <w:rPr>
          <w:rFonts w:eastAsia="Calibri" w:cs="Arial"/>
          <w:sz w:val="22"/>
          <w:szCs w:val="22"/>
        </w:rPr>
        <w:t xml:space="preserve"> Voraussetzung für die Tätigkeit als ehrenamtlicher Helfer/-in ist eine entsprechende Ausbildung</w:t>
      </w:r>
      <w:r w:rsidRPr="00A63DB0">
        <w:rPr>
          <w:rFonts w:eastAsia="Calibri" w:cs="Arial"/>
          <w:sz w:val="22"/>
          <w:szCs w:val="22"/>
        </w:rPr>
        <w:t xml:space="preserve">. </w:t>
      </w:r>
      <w:r>
        <w:rPr>
          <w:rFonts w:eastAsia="Calibri" w:cs="Arial"/>
          <w:sz w:val="22"/>
          <w:szCs w:val="22"/>
        </w:rPr>
        <w:t>Durch d</w:t>
      </w:r>
      <w:r w:rsidRPr="00A63DB0">
        <w:rPr>
          <w:rFonts w:eastAsia="Calibri" w:cs="Arial"/>
          <w:sz w:val="22"/>
          <w:szCs w:val="22"/>
        </w:rPr>
        <w:t xml:space="preserve">as von dem Verein erstellte Konzept ist eine schnellere Hilfe für den Patienten möglich. </w:t>
      </w:r>
      <w:r>
        <w:rPr>
          <w:rFonts w:eastAsia="Calibri" w:cs="Arial"/>
          <w:sz w:val="22"/>
          <w:szCs w:val="22"/>
        </w:rPr>
        <w:t>E</w:t>
      </w:r>
      <w:r w:rsidRPr="00A63DB0">
        <w:rPr>
          <w:rFonts w:eastAsia="Calibri" w:cs="Arial"/>
          <w:sz w:val="22"/>
          <w:szCs w:val="22"/>
        </w:rPr>
        <w:t xml:space="preserve">ine </w:t>
      </w:r>
      <w:r>
        <w:rPr>
          <w:rFonts w:eastAsia="Calibri" w:cs="Arial"/>
          <w:sz w:val="22"/>
          <w:szCs w:val="22"/>
        </w:rPr>
        <w:t xml:space="preserve">digitale </w:t>
      </w:r>
      <w:r w:rsidRPr="00A63DB0">
        <w:rPr>
          <w:rFonts w:eastAsia="Calibri" w:cs="Arial"/>
          <w:sz w:val="22"/>
          <w:szCs w:val="22"/>
        </w:rPr>
        <w:t xml:space="preserve">Plattform </w:t>
      </w:r>
      <w:r>
        <w:rPr>
          <w:rFonts w:eastAsia="Calibri" w:cs="Arial"/>
          <w:sz w:val="22"/>
          <w:szCs w:val="22"/>
        </w:rPr>
        <w:t xml:space="preserve">(App), </w:t>
      </w:r>
      <w:r w:rsidRPr="00A63DB0">
        <w:rPr>
          <w:rFonts w:eastAsia="Calibri" w:cs="Arial"/>
          <w:sz w:val="22"/>
          <w:szCs w:val="22"/>
        </w:rPr>
        <w:t>die an die Einsatzleitsysteme der Rettungsleitstellen angebunden ist</w:t>
      </w:r>
      <w:r>
        <w:rPr>
          <w:rFonts w:eastAsia="Calibri" w:cs="Arial"/>
          <w:sz w:val="22"/>
          <w:szCs w:val="22"/>
        </w:rPr>
        <w:t xml:space="preserve">, </w:t>
      </w:r>
      <w:r w:rsidRPr="00A63DB0">
        <w:rPr>
          <w:rFonts w:eastAsia="Calibri" w:cs="Arial"/>
          <w:sz w:val="22"/>
          <w:szCs w:val="22"/>
        </w:rPr>
        <w:t xml:space="preserve">ermittelt über die Standortfreigabe der </w:t>
      </w:r>
      <w:r>
        <w:rPr>
          <w:rFonts w:eastAsia="Calibri" w:cs="Arial"/>
          <w:sz w:val="22"/>
          <w:szCs w:val="22"/>
        </w:rPr>
        <w:t>e</w:t>
      </w:r>
      <w:r w:rsidRPr="00A63DB0">
        <w:rPr>
          <w:rFonts w:eastAsia="Calibri" w:cs="Arial"/>
          <w:sz w:val="22"/>
          <w:szCs w:val="22"/>
        </w:rPr>
        <w:t>hrenamtlichen Helfer</w:t>
      </w:r>
      <w:r>
        <w:rPr>
          <w:rFonts w:eastAsia="Calibri" w:cs="Arial"/>
          <w:sz w:val="22"/>
          <w:szCs w:val="22"/>
        </w:rPr>
        <w:t>/-innen</w:t>
      </w:r>
      <w:r w:rsidRPr="00A63DB0">
        <w:rPr>
          <w:rFonts w:eastAsia="Calibri" w:cs="Arial"/>
          <w:sz w:val="22"/>
          <w:szCs w:val="22"/>
        </w:rPr>
        <w:t xml:space="preserve"> </w:t>
      </w:r>
      <w:r>
        <w:rPr>
          <w:rFonts w:eastAsia="Calibri" w:cs="Arial"/>
          <w:sz w:val="22"/>
          <w:szCs w:val="22"/>
        </w:rPr>
        <w:t>diejenigen Personen, die am schnellsten beim Patienten</w:t>
      </w:r>
      <w:r w:rsidRPr="00A63DB0">
        <w:rPr>
          <w:rFonts w:eastAsia="Calibri" w:cs="Arial"/>
          <w:sz w:val="22"/>
          <w:szCs w:val="22"/>
        </w:rPr>
        <w:t xml:space="preserve"> vor Ort sein können.</w:t>
      </w:r>
      <w:r>
        <w:rPr>
          <w:rFonts w:eastAsia="Calibri" w:cs="Arial"/>
          <w:sz w:val="22"/>
          <w:szCs w:val="22"/>
        </w:rPr>
        <w:t xml:space="preserve"> Gibt es zum Beispiel einen m</w:t>
      </w:r>
      <w:r w:rsidRPr="00A63DB0">
        <w:rPr>
          <w:rFonts w:eastAsia="Calibri" w:cs="Arial"/>
          <w:sz w:val="22"/>
          <w:szCs w:val="22"/>
        </w:rPr>
        <w:t xml:space="preserve">edizinischen Notfall </w:t>
      </w:r>
      <w:r>
        <w:rPr>
          <w:rFonts w:eastAsia="Calibri" w:cs="Arial"/>
          <w:sz w:val="22"/>
          <w:szCs w:val="22"/>
        </w:rPr>
        <w:t>mit Kreislaufstillstand</w:t>
      </w:r>
      <w:r w:rsidRPr="00A63DB0">
        <w:rPr>
          <w:rFonts w:eastAsia="Calibri" w:cs="Arial"/>
          <w:sz w:val="22"/>
          <w:szCs w:val="22"/>
        </w:rPr>
        <w:t xml:space="preserve"> im Unternehmen, werden die dort im Umfeld registrierten Ehrenamtlichen automatisch durch die Rettungsleitstelle verständigt. </w:t>
      </w:r>
    </w:p>
    <w:p w:rsidR="00BA5998" w:rsidRDefault="00BA5998" w:rsidP="00BA5998">
      <w:pPr>
        <w:tabs>
          <w:tab w:val="left" w:pos="8647"/>
        </w:tabs>
        <w:spacing w:line="360" w:lineRule="auto"/>
        <w:rPr>
          <w:rFonts w:eastAsia="Calibri" w:cs="Arial"/>
          <w:sz w:val="22"/>
          <w:szCs w:val="22"/>
        </w:rPr>
      </w:pPr>
    </w:p>
    <w:p w:rsidR="00BA5998" w:rsidRDefault="00BA5998" w:rsidP="00BA5998">
      <w:pPr>
        <w:pStyle w:val="Standard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eastAsia="Calibri" w:hAnsi="Arial" w:cs="Arial"/>
          <w:sz w:val="22"/>
          <w:szCs w:val="22"/>
        </w:rPr>
      </w:pPr>
      <w:r w:rsidRPr="00AC3C75">
        <w:rPr>
          <w:rFonts w:ascii="Arial" w:eastAsia="Calibri" w:hAnsi="Arial" w:cs="Arial"/>
          <w:sz w:val="22"/>
          <w:szCs w:val="22"/>
        </w:rPr>
        <w:t>Der gemeinnützige Verein Region der Lebensretter e.V. wurde 2017 in Freiburg von führenden Notfall- und Intensivmediz</w:t>
      </w:r>
      <w:r>
        <w:rPr>
          <w:rFonts w:ascii="Arial" w:eastAsia="Calibri" w:hAnsi="Arial" w:cs="Arial"/>
          <w:sz w:val="22"/>
          <w:szCs w:val="22"/>
        </w:rPr>
        <w:t>inern, Verantwortlichen des DRK</w:t>
      </w:r>
      <w:r w:rsidRPr="00AC3C75">
        <w:rPr>
          <w:rFonts w:ascii="Arial" w:eastAsia="Calibri" w:hAnsi="Arial" w:cs="Arial"/>
          <w:sz w:val="22"/>
          <w:szCs w:val="22"/>
        </w:rPr>
        <w:t xml:space="preserve"> sowie </w:t>
      </w:r>
      <w:r>
        <w:rPr>
          <w:rFonts w:ascii="Arial" w:eastAsia="Calibri" w:hAnsi="Arial" w:cs="Arial"/>
          <w:sz w:val="22"/>
          <w:szCs w:val="22"/>
        </w:rPr>
        <w:t>der Stadt Freiburg gegründet. Dies</w:t>
      </w:r>
      <w:r w:rsidRPr="00AC3C75">
        <w:rPr>
          <w:rFonts w:ascii="Arial" w:eastAsia="Calibri" w:hAnsi="Arial" w:cs="Arial"/>
          <w:sz w:val="22"/>
          <w:szCs w:val="22"/>
        </w:rPr>
        <w:t xml:space="preserve"> mit dem Ziel, durch ehrenamtliches Engagement von medizinisch geschultem Personal und unter Zuhilfenahme digitaler Technologie dafür zu sorgen, dass bei Patienten mit dem Verdacht auf einen Herz-Kreislauf</w:t>
      </w:r>
      <w:r>
        <w:rPr>
          <w:rFonts w:ascii="Arial" w:eastAsia="Calibri" w:hAnsi="Arial" w:cs="Arial"/>
          <w:sz w:val="22"/>
          <w:szCs w:val="22"/>
        </w:rPr>
        <w:t>-S</w:t>
      </w:r>
      <w:r w:rsidRPr="00AC3C75">
        <w:rPr>
          <w:rFonts w:ascii="Arial" w:eastAsia="Calibri" w:hAnsi="Arial" w:cs="Arial"/>
          <w:sz w:val="22"/>
          <w:szCs w:val="22"/>
        </w:rPr>
        <w:t>tillstand die überlebenswichtigen Maßnahmen bereits vor Eintreffen des Rettungsdienstes durchgeführt werden.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AC3C75">
        <w:rPr>
          <w:rFonts w:ascii="Arial" w:eastAsia="Calibri" w:hAnsi="Arial" w:cs="Arial"/>
          <w:sz w:val="22"/>
          <w:szCs w:val="22"/>
        </w:rPr>
        <w:t xml:space="preserve">Der Verein etabliert in Zusammenarbeit mit den Hilfsorganisationen, den Feuerwehren und Leitstellen das </w:t>
      </w:r>
      <w:r>
        <w:rPr>
          <w:rFonts w:ascii="Arial" w:eastAsia="Calibri" w:hAnsi="Arial" w:cs="Arial"/>
          <w:sz w:val="22"/>
          <w:szCs w:val="22"/>
        </w:rPr>
        <w:t xml:space="preserve">System </w:t>
      </w:r>
      <w:proofErr w:type="spellStart"/>
      <w:r>
        <w:rPr>
          <w:rFonts w:ascii="Arial" w:eastAsia="Calibri" w:hAnsi="Arial" w:cs="Arial"/>
          <w:sz w:val="22"/>
          <w:szCs w:val="22"/>
        </w:rPr>
        <w:t>FirstAED</w:t>
      </w:r>
      <w:proofErr w:type="spellEnd"/>
      <w:r>
        <w:rPr>
          <w:rFonts w:ascii="Arial" w:eastAsia="Calibri" w:hAnsi="Arial" w:cs="Arial"/>
          <w:sz w:val="22"/>
          <w:szCs w:val="22"/>
        </w:rPr>
        <w:t xml:space="preserve"> in der Region. </w:t>
      </w:r>
      <w:r w:rsidR="00347E10">
        <w:rPr>
          <w:rFonts w:ascii="Arial" w:eastAsia="Calibri" w:hAnsi="Arial" w:cs="Arial"/>
          <w:sz w:val="22"/>
          <w:szCs w:val="22"/>
        </w:rPr>
        <w:t>Die Vereinsmitglieder rekrutieren</w:t>
      </w:r>
      <w:r w:rsidRPr="00AC3C75">
        <w:rPr>
          <w:rFonts w:ascii="Arial" w:eastAsia="Calibri" w:hAnsi="Arial" w:cs="Arial"/>
          <w:sz w:val="22"/>
          <w:szCs w:val="22"/>
        </w:rPr>
        <w:t xml:space="preserve"> Ersthelfer und kümmern </w:t>
      </w:r>
      <w:r w:rsidR="00347E10">
        <w:rPr>
          <w:rFonts w:ascii="Arial" w:eastAsia="Calibri" w:hAnsi="Arial" w:cs="Arial"/>
          <w:sz w:val="22"/>
          <w:szCs w:val="22"/>
        </w:rPr>
        <w:t>sich</w:t>
      </w:r>
      <w:r w:rsidRPr="00AC3C75">
        <w:rPr>
          <w:rFonts w:ascii="Arial" w:eastAsia="Calibri" w:hAnsi="Arial" w:cs="Arial"/>
          <w:sz w:val="22"/>
          <w:szCs w:val="22"/>
        </w:rPr>
        <w:t xml:space="preserve"> darum, dass für den Notfall möglichst viele funktionsfähige Defibrillatoren rund um die Uhr öffentlich zugänglich sind.</w:t>
      </w:r>
    </w:p>
    <w:p w:rsidR="00BA5998" w:rsidRDefault="00BA5998" w:rsidP="00BA5998">
      <w:pPr>
        <w:pStyle w:val="Standard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eastAsia="Calibri" w:hAnsi="Arial" w:cs="Arial"/>
          <w:sz w:val="22"/>
          <w:szCs w:val="22"/>
        </w:rPr>
      </w:pPr>
    </w:p>
    <w:p w:rsidR="00C5799B" w:rsidRPr="00BA5998" w:rsidRDefault="00F13978" w:rsidP="00F13978">
      <w:pPr>
        <w:pStyle w:val="StandardWeb"/>
        <w:shd w:val="clear" w:color="auto" w:fill="FFFFFF"/>
        <w:spacing w:before="0" w:beforeAutospacing="0" w:after="0" w:afterAutospacing="0"/>
        <w:textAlignment w:val="baseline"/>
        <w:rPr>
          <w:rFonts w:ascii="Arial" w:eastAsia="Calibri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2E0F654" wp14:editId="6E558102">
            <wp:extent cx="4207510" cy="2529205"/>
            <wp:effectExtent l="0" t="0" r="254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9B" w:rsidRDefault="00F13978" w:rsidP="00F1397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Optima Unternehmensgruppe mit Hauptsitz in Schwäbisch Hall setzt sich für die Initiative „Region der Lebensretter“ ein und unterstützt damit schnelle </w:t>
      </w:r>
      <w:r w:rsidR="00B06B4B">
        <w:rPr>
          <w:rFonts w:ascii="Arial" w:hAnsi="Arial" w:cs="Arial"/>
          <w:sz w:val="20"/>
          <w:szCs w:val="20"/>
        </w:rPr>
        <w:t>Rettungsmaßnahmen im Ernstfall.</w:t>
      </w:r>
      <w:bookmarkStart w:id="0" w:name="_GoBack"/>
      <w:bookmarkEnd w:id="0"/>
      <w:r w:rsidR="008C2233">
        <w:rPr>
          <w:rFonts w:ascii="Arial" w:hAnsi="Arial" w:cs="Arial"/>
          <w:sz w:val="20"/>
          <w:szCs w:val="20"/>
        </w:rPr>
        <w:t xml:space="preserve"> </w:t>
      </w:r>
      <w:r w:rsidR="007D39E1">
        <w:rPr>
          <w:rFonts w:ascii="Arial" w:hAnsi="Arial" w:cs="Arial"/>
          <w:sz w:val="20"/>
          <w:szCs w:val="20"/>
        </w:rPr>
        <w:t>(</w:t>
      </w:r>
      <w:r w:rsidR="008C2233">
        <w:rPr>
          <w:rFonts w:ascii="Arial" w:hAnsi="Arial" w:cs="Arial"/>
          <w:sz w:val="20"/>
          <w:szCs w:val="20"/>
        </w:rPr>
        <w:t>Quelle: Optima</w:t>
      </w:r>
      <w:r w:rsidR="007D39E1">
        <w:rPr>
          <w:rFonts w:ascii="Arial" w:hAnsi="Arial" w:cs="Arial"/>
          <w:sz w:val="20"/>
          <w:szCs w:val="20"/>
        </w:rPr>
        <w:t>)</w:t>
      </w:r>
      <w:r w:rsidR="008C2233">
        <w:rPr>
          <w:rFonts w:ascii="Arial" w:hAnsi="Arial" w:cs="Arial"/>
          <w:sz w:val="20"/>
          <w:szCs w:val="20"/>
        </w:rPr>
        <w:t xml:space="preserve"> </w:t>
      </w:r>
    </w:p>
    <w:p w:rsidR="004C3045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51A15" w:rsidRDefault="00351A1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7777DB" w:rsidRDefault="007777DB" w:rsidP="009509BC">
      <w:pPr>
        <w:spacing w:line="360" w:lineRule="auto"/>
        <w:ind w:right="-2"/>
        <w:jc w:val="both"/>
        <w:rPr>
          <w:rFonts w:eastAsia="Calibri" w:cs="Arial"/>
          <w:sz w:val="22"/>
          <w:szCs w:val="22"/>
          <w:lang w:eastAsia="en-US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080453">
        <w:rPr>
          <w:rFonts w:cs="Arial"/>
          <w:sz w:val="16"/>
          <w:szCs w:val="16"/>
        </w:rPr>
        <w:t>2.286</w:t>
      </w:r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BA5998" w:rsidRDefault="009509BC" w:rsidP="009509BC">
      <w:pPr>
        <w:ind w:right="-142"/>
        <w:jc w:val="both"/>
        <w:rPr>
          <w:sz w:val="16"/>
        </w:rPr>
      </w:pPr>
      <w:r w:rsidRPr="00BA5998">
        <w:rPr>
          <w:sz w:val="16"/>
        </w:rPr>
        <w:t xml:space="preserve">OPTIMA </w:t>
      </w:r>
      <w:proofErr w:type="spellStart"/>
      <w:r w:rsidRPr="00BA5998">
        <w:rPr>
          <w:sz w:val="16"/>
        </w:rPr>
        <w:t>packaging</w:t>
      </w:r>
      <w:proofErr w:type="spellEnd"/>
      <w:r w:rsidRPr="00BA5998">
        <w:rPr>
          <w:sz w:val="16"/>
        </w:rPr>
        <w:t xml:space="preserve"> </w:t>
      </w:r>
      <w:proofErr w:type="spellStart"/>
      <w:r w:rsidRPr="00BA5998">
        <w:rPr>
          <w:sz w:val="16"/>
        </w:rPr>
        <w:t>group</w:t>
      </w:r>
      <w:proofErr w:type="spellEnd"/>
      <w:r w:rsidRPr="00BA5998">
        <w:rPr>
          <w:sz w:val="16"/>
        </w:rPr>
        <w:t xml:space="preserve"> GmbH</w:t>
      </w:r>
      <w:r w:rsidRPr="00BA5998">
        <w:rPr>
          <w:sz w:val="16"/>
        </w:rPr>
        <w:tab/>
      </w:r>
      <w:r w:rsidRPr="00BA5998">
        <w:rPr>
          <w:sz w:val="16"/>
        </w:rPr>
        <w:tab/>
      </w:r>
    </w:p>
    <w:p w:rsidR="009509BC" w:rsidRPr="002E4718" w:rsidRDefault="008007D8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Jan Deininger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:rsidR="0088008F" w:rsidRPr="00BA5998" w:rsidRDefault="00F15420" w:rsidP="009509BC">
      <w:pPr>
        <w:ind w:right="-141"/>
        <w:jc w:val="both"/>
        <w:rPr>
          <w:sz w:val="16"/>
          <w:lang w:val="en-US"/>
        </w:rPr>
      </w:pPr>
      <w:r w:rsidRPr="00BA5998">
        <w:rPr>
          <w:sz w:val="16"/>
          <w:lang w:val="en-US"/>
        </w:rPr>
        <w:t>Group Communications Manager</w:t>
      </w:r>
    </w:p>
    <w:p w:rsidR="009509BC" w:rsidRPr="00BA5998" w:rsidRDefault="0088008F" w:rsidP="009509BC">
      <w:pPr>
        <w:ind w:right="-141"/>
        <w:jc w:val="both"/>
        <w:rPr>
          <w:sz w:val="16"/>
          <w:lang w:val="en-US"/>
        </w:rPr>
      </w:pPr>
      <w:r w:rsidRPr="00BA5998">
        <w:rPr>
          <w:sz w:val="16"/>
          <w:lang w:val="en-US"/>
        </w:rPr>
        <w:t>+49 (0)791 / 506-1472</w:t>
      </w:r>
      <w:r w:rsidRPr="00BA5998">
        <w:rPr>
          <w:sz w:val="16"/>
          <w:lang w:val="en-US"/>
        </w:rPr>
        <w:tab/>
      </w:r>
      <w:r w:rsidR="009509BC" w:rsidRPr="00BA5998">
        <w:rPr>
          <w:sz w:val="16"/>
          <w:lang w:val="en-US"/>
        </w:rPr>
        <w:tab/>
      </w:r>
      <w:r w:rsidR="009509BC" w:rsidRPr="00BA5998">
        <w:rPr>
          <w:sz w:val="16"/>
          <w:lang w:val="en-US"/>
        </w:rPr>
        <w:tab/>
      </w:r>
      <w:r w:rsidR="009509BC" w:rsidRPr="00BA5998">
        <w:rPr>
          <w:sz w:val="16"/>
          <w:lang w:val="en-US"/>
        </w:rPr>
        <w:tab/>
      </w:r>
      <w:r w:rsidR="009509BC" w:rsidRPr="00BA5998">
        <w:rPr>
          <w:sz w:val="16"/>
          <w:lang w:val="en-US"/>
        </w:rPr>
        <w:tab/>
      </w:r>
    </w:p>
    <w:p w:rsidR="009509BC" w:rsidRPr="00BA5998" w:rsidRDefault="00183480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BA5998">
        <w:rPr>
          <w:sz w:val="16"/>
          <w:lang w:val="en-US"/>
        </w:rPr>
        <w:t>pr-group@optima-packaging.com</w:t>
      </w:r>
      <w:r w:rsidR="009509BC" w:rsidRPr="00BA5998">
        <w:rPr>
          <w:sz w:val="16"/>
          <w:lang w:val="en-US"/>
        </w:rPr>
        <w:tab/>
      </w:r>
    </w:p>
    <w:p w:rsidR="00351A15" w:rsidRPr="00351A15" w:rsidRDefault="009509BC" w:rsidP="00351A15">
      <w:pPr>
        <w:spacing w:line="360" w:lineRule="auto"/>
        <w:rPr>
          <w:sz w:val="16"/>
          <w:szCs w:val="16"/>
        </w:rPr>
      </w:pPr>
      <w:r w:rsidRPr="00E67292">
        <w:rPr>
          <w:sz w:val="16"/>
          <w:szCs w:val="16"/>
        </w:rPr>
        <w:t>w</w:t>
      </w:r>
      <w:r w:rsidR="00D06F19" w:rsidRPr="00E67292">
        <w:rPr>
          <w:sz w:val="16"/>
          <w:szCs w:val="16"/>
        </w:rPr>
        <w:t>ww.optima-packaging.com</w:t>
      </w:r>
    </w:p>
    <w:p w:rsidR="00351A15" w:rsidRPr="00E67292" w:rsidRDefault="00351A15" w:rsidP="0017165F">
      <w:pPr>
        <w:spacing w:line="280" w:lineRule="exact"/>
        <w:rPr>
          <w:szCs w:val="20"/>
          <w:lang w:eastAsia="zh-CN"/>
        </w:rPr>
      </w:pPr>
    </w:p>
    <w:p w:rsidR="00351A15" w:rsidRDefault="00351A1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</w:p>
    <w:p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:rsidR="00375105" w:rsidRDefault="00953495" w:rsidP="00A06B71">
      <w:pPr>
        <w:rPr>
          <w:rFonts w:eastAsia="Calibri" w:cs="Arial"/>
          <w:sz w:val="16"/>
          <w:szCs w:val="16"/>
          <w:lang w:eastAsia="en-US"/>
        </w:rPr>
      </w:pPr>
      <w:r w:rsidRPr="00953495">
        <w:rPr>
          <w:rFonts w:eastAsia="Calibri" w:cs="Arial"/>
          <w:sz w:val="16"/>
          <w:szCs w:val="16"/>
          <w:lang w:eastAsia="en-US"/>
        </w:rPr>
        <w:t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</w:t>
      </w:r>
      <w:r w:rsidR="00351A15">
        <w:rPr>
          <w:rFonts w:eastAsia="Calibri" w:cs="Arial"/>
          <w:sz w:val="16"/>
          <w:szCs w:val="16"/>
          <w:lang w:eastAsia="en-US"/>
        </w:rPr>
        <w:t xml:space="preserve"> </w:t>
      </w:r>
      <w:r w:rsidR="00785D64">
        <w:rPr>
          <w:rFonts w:eastAsia="Calibri" w:cs="Arial"/>
          <w:sz w:val="16"/>
          <w:szCs w:val="16"/>
          <w:lang w:eastAsia="en-US"/>
        </w:rPr>
        <w:t>Über 3</w:t>
      </w:r>
      <w:r w:rsidR="00D00457">
        <w:rPr>
          <w:rFonts w:eastAsia="Calibri" w:cs="Arial"/>
          <w:sz w:val="16"/>
          <w:szCs w:val="16"/>
          <w:lang w:eastAsia="en-US"/>
        </w:rPr>
        <w:t>.</w:t>
      </w:r>
      <w:r w:rsidR="00785D64">
        <w:rPr>
          <w:rFonts w:eastAsia="Calibri" w:cs="Arial"/>
          <w:sz w:val="16"/>
          <w:szCs w:val="16"/>
          <w:lang w:eastAsia="en-US"/>
        </w:rPr>
        <w:t>0</w:t>
      </w:r>
      <w:r w:rsidR="00A03DD1">
        <w:rPr>
          <w:rFonts w:eastAsia="Calibri" w:cs="Arial"/>
          <w:sz w:val="16"/>
          <w:szCs w:val="16"/>
          <w:lang w:eastAsia="en-US"/>
        </w:rPr>
        <w:t>00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</w:t>
      </w:r>
      <w:r w:rsidR="00A03DD1">
        <w:rPr>
          <w:rFonts w:eastAsia="Calibri" w:cs="Arial"/>
          <w:sz w:val="16"/>
          <w:szCs w:val="16"/>
          <w:lang w:eastAsia="en-US"/>
        </w:rPr>
        <w:t>en zum Erfolg von Optima bei. 20</w:t>
      </w:r>
      <w:r w:rsidRPr="00953495">
        <w:rPr>
          <w:rFonts w:eastAsia="Calibri" w:cs="Arial"/>
          <w:sz w:val="16"/>
          <w:szCs w:val="16"/>
          <w:lang w:eastAsia="en-US"/>
        </w:rPr>
        <w:t xml:space="preserve">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  <w:r w:rsidR="006D500A">
        <w:rPr>
          <w:rFonts w:eastAsia="Calibri" w:cs="Arial"/>
          <w:sz w:val="16"/>
          <w:szCs w:val="16"/>
          <w:lang w:eastAsia="en-US"/>
        </w:rPr>
        <w:t xml:space="preserve"> </w:t>
      </w:r>
    </w:p>
    <w:p w:rsidR="00351A15" w:rsidRPr="006D500A" w:rsidRDefault="00351A15" w:rsidP="0017165F">
      <w:pPr>
        <w:spacing w:line="280" w:lineRule="exact"/>
        <w:rPr>
          <w:sz w:val="16"/>
          <w:szCs w:val="16"/>
          <w:lang w:eastAsia="zh-CN"/>
        </w:rPr>
      </w:pPr>
    </w:p>
    <w:p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>Über die Zusendung eines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br/>
                              <w:t>digitalen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 Beleg</w:t>
                            </w:r>
                            <w:r w:rsidR="00CF2102">
                              <w:rPr>
                                <w:szCs w:val="20"/>
                                <w:lang w:eastAsia="zh-CN"/>
                              </w:rPr>
                              <w:t xml:space="preserve">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>Über die Zusendung eines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 </w:t>
                      </w:r>
                      <w:r w:rsidR="00CF2102">
                        <w:rPr>
                          <w:szCs w:val="20"/>
                          <w:lang w:eastAsia="zh-CN"/>
                        </w:rPr>
                        <w:br/>
                        <w:t>digitalen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 Beleg</w:t>
                      </w:r>
                      <w:r w:rsidR="00CF2102">
                        <w:rPr>
                          <w:szCs w:val="20"/>
                          <w:lang w:eastAsia="zh-CN"/>
                        </w:rPr>
                        <w:t xml:space="preserve">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E9B" w:rsidRDefault="00543E9B">
      <w:r>
        <w:separator/>
      </w:r>
    </w:p>
  </w:endnote>
  <w:endnote w:type="continuationSeparator" w:id="0">
    <w:p w:rsidR="00543E9B" w:rsidRDefault="00543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2E47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  <w:r w:rsidR="007F2627">
            <w:rPr>
              <w:sz w:val="12"/>
              <w:szCs w:val="12"/>
            </w:rPr>
            <w:t>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Gerhard Breu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USt</w:t>
          </w:r>
          <w:proofErr w:type="spellEnd"/>
          <w:r w:rsidRPr="00366DD9">
            <w:rPr>
              <w:sz w:val="12"/>
              <w:szCs w:val="12"/>
            </w:rPr>
            <w:t>.-</w:t>
          </w:r>
          <w:proofErr w:type="spellStart"/>
          <w:r w:rsidRPr="00366DD9">
            <w:rPr>
              <w:sz w:val="12"/>
              <w:szCs w:val="12"/>
            </w:rPr>
            <w:t>Id</w:t>
          </w:r>
          <w:proofErr w:type="spellEnd"/>
          <w:r w:rsidRPr="00366DD9">
            <w:rPr>
              <w:sz w:val="12"/>
              <w:szCs w:val="12"/>
            </w:rPr>
            <w:t xml:space="preserve">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E9B" w:rsidRDefault="00543E9B">
      <w:r>
        <w:separator/>
      </w:r>
    </w:p>
  </w:footnote>
  <w:footnote w:type="continuationSeparator" w:id="0">
    <w:p w:rsidR="00543E9B" w:rsidRDefault="00543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718" w:rsidRDefault="002E47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00F5"/>
    <w:rsid w:val="00013BEC"/>
    <w:rsid w:val="00015645"/>
    <w:rsid w:val="000313CD"/>
    <w:rsid w:val="0003693C"/>
    <w:rsid w:val="00037156"/>
    <w:rsid w:val="0004056C"/>
    <w:rsid w:val="00052B99"/>
    <w:rsid w:val="00056C5C"/>
    <w:rsid w:val="00057345"/>
    <w:rsid w:val="000639A8"/>
    <w:rsid w:val="00063B43"/>
    <w:rsid w:val="00066CA5"/>
    <w:rsid w:val="00080453"/>
    <w:rsid w:val="00080D50"/>
    <w:rsid w:val="00083505"/>
    <w:rsid w:val="00083BFD"/>
    <w:rsid w:val="000908F5"/>
    <w:rsid w:val="000938F8"/>
    <w:rsid w:val="00095642"/>
    <w:rsid w:val="000A27DE"/>
    <w:rsid w:val="000B47C3"/>
    <w:rsid w:val="000C79A9"/>
    <w:rsid w:val="000D29BF"/>
    <w:rsid w:val="000D2EA0"/>
    <w:rsid w:val="000D3C99"/>
    <w:rsid w:val="000F116C"/>
    <w:rsid w:val="001013EF"/>
    <w:rsid w:val="00110210"/>
    <w:rsid w:val="00121649"/>
    <w:rsid w:val="00121AFA"/>
    <w:rsid w:val="00124ECF"/>
    <w:rsid w:val="00125F38"/>
    <w:rsid w:val="00140FF2"/>
    <w:rsid w:val="00164EBC"/>
    <w:rsid w:val="001655FB"/>
    <w:rsid w:val="001704D5"/>
    <w:rsid w:val="001707A4"/>
    <w:rsid w:val="00170B77"/>
    <w:rsid w:val="00170F3D"/>
    <w:rsid w:val="0017165F"/>
    <w:rsid w:val="00176183"/>
    <w:rsid w:val="00183480"/>
    <w:rsid w:val="00191657"/>
    <w:rsid w:val="00193E6E"/>
    <w:rsid w:val="001A3F99"/>
    <w:rsid w:val="001A5551"/>
    <w:rsid w:val="001A6539"/>
    <w:rsid w:val="001C1B1F"/>
    <w:rsid w:val="001C2847"/>
    <w:rsid w:val="001C4EEB"/>
    <w:rsid w:val="001C52A1"/>
    <w:rsid w:val="001C6B4D"/>
    <w:rsid w:val="001D1874"/>
    <w:rsid w:val="001E1D8D"/>
    <w:rsid w:val="001E2C53"/>
    <w:rsid w:val="001F30EA"/>
    <w:rsid w:val="00207CEB"/>
    <w:rsid w:val="002161FB"/>
    <w:rsid w:val="00217AC3"/>
    <w:rsid w:val="00220039"/>
    <w:rsid w:val="00220130"/>
    <w:rsid w:val="002209DD"/>
    <w:rsid w:val="00221E70"/>
    <w:rsid w:val="0023300A"/>
    <w:rsid w:val="00237DA2"/>
    <w:rsid w:val="00243C3D"/>
    <w:rsid w:val="00246B1A"/>
    <w:rsid w:val="00252CDD"/>
    <w:rsid w:val="00254EB5"/>
    <w:rsid w:val="002613C9"/>
    <w:rsid w:val="002654DB"/>
    <w:rsid w:val="0026596D"/>
    <w:rsid w:val="0027135E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4BD1"/>
    <w:rsid w:val="002C16C3"/>
    <w:rsid w:val="002C4C0D"/>
    <w:rsid w:val="002D0BC8"/>
    <w:rsid w:val="002D36EA"/>
    <w:rsid w:val="002D465E"/>
    <w:rsid w:val="002D61EF"/>
    <w:rsid w:val="002E3B10"/>
    <w:rsid w:val="002E4718"/>
    <w:rsid w:val="002E5F93"/>
    <w:rsid w:val="002E6B82"/>
    <w:rsid w:val="002E7D8E"/>
    <w:rsid w:val="002F2065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1D2C"/>
    <w:rsid w:val="00333395"/>
    <w:rsid w:val="00335E32"/>
    <w:rsid w:val="00337813"/>
    <w:rsid w:val="003401F1"/>
    <w:rsid w:val="00341D62"/>
    <w:rsid w:val="00347E10"/>
    <w:rsid w:val="003504B4"/>
    <w:rsid w:val="003511D6"/>
    <w:rsid w:val="00351A15"/>
    <w:rsid w:val="00354711"/>
    <w:rsid w:val="00355D0F"/>
    <w:rsid w:val="00360DCD"/>
    <w:rsid w:val="0036111C"/>
    <w:rsid w:val="00365BB3"/>
    <w:rsid w:val="00366DD9"/>
    <w:rsid w:val="00373B7A"/>
    <w:rsid w:val="00375105"/>
    <w:rsid w:val="00376809"/>
    <w:rsid w:val="003772AE"/>
    <w:rsid w:val="00386B17"/>
    <w:rsid w:val="00386E40"/>
    <w:rsid w:val="003A0D12"/>
    <w:rsid w:val="003A528E"/>
    <w:rsid w:val="003C1574"/>
    <w:rsid w:val="003C3384"/>
    <w:rsid w:val="003C5DA2"/>
    <w:rsid w:val="003C6474"/>
    <w:rsid w:val="003D07A6"/>
    <w:rsid w:val="003D081B"/>
    <w:rsid w:val="003D0E98"/>
    <w:rsid w:val="003D4DA9"/>
    <w:rsid w:val="003D58CB"/>
    <w:rsid w:val="003E5C26"/>
    <w:rsid w:val="003F0AE7"/>
    <w:rsid w:val="003F1537"/>
    <w:rsid w:val="003F1E60"/>
    <w:rsid w:val="003F3164"/>
    <w:rsid w:val="0040172C"/>
    <w:rsid w:val="00404DCD"/>
    <w:rsid w:val="004144BF"/>
    <w:rsid w:val="00424461"/>
    <w:rsid w:val="00430E71"/>
    <w:rsid w:val="00444463"/>
    <w:rsid w:val="004570FE"/>
    <w:rsid w:val="00462380"/>
    <w:rsid w:val="00467C18"/>
    <w:rsid w:val="0047128F"/>
    <w:rsid w:val="004737A9"/>
    <w:rsid w:val="00473872"/>
    <w:rsid w:val="00482396"/>
    <w:rsid w:val="004829A5"/>
    <w:rsid w:val="00485B7C"/>
    <w:rsid w:val="004863CF"/>
    <w:rsid w:val="00486D81"/>
    <w:rsid w:val="0049591E"/>
    <w:rsid w:val="00495926"/>
    <w:rsid w:val="004A53FA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4F6D0E"/>
    <w:rsid w:val="0050187E"/>
    <w:rsid w:val="00504CAC"/>
    <w:rsid w:val="00507072"/>
    <w:rsid w:val="00515ABF"/>
    <w:rsid w:val="00525FBE"/>
    <w:rsid w:val="0054026F"/>
    <w:rsid w:val="00543E9B"/>
    <w:rsid w:val="0054606E"/>
    <w:rsid w:val="00546CFD"/>
    <w:rsid w:val="00547957"/>
    <w:rsid w:val="00554A0B"/>
    <w:rsid w:val="00556DCD"/>
    <w:rsid w:val="00561806"/>
    <w:rsid w:val="00571267"/>
    <w:rsid w:val="005741B3"/>
    <w:rsid w:val="005815F0"/>
    <w:rsid w:val="005846FC"/>
    <w:rsid w:val="00593671"/>
    <w:rsid w:val="00595649"/>
    <w:rsid w:val="005A1B57"/>
    <w:rsid w:val="005A2881"/>
    <w:rsid w:val="005A32A3"/>
    <w:rsid w:val="005A4110"/>
    <w:rsid w:val="005A45B3"/>
    <w:rsid w:val="005A71D4"/>
    <w:rsid w:val="005B1EB0"/>
    <w:rsid w:val="005B350C"/>
    <w:rsid w:val="005C1736"/>
    <w:rsid w:val="005C1AD4"/>
    <w:rsid w:val="005C6BC9"/>
    <w:rsid w:val="005E6640"/>
    <w:rsid w:val="005F0E5B"/>
    <w:rsid w:val="005F7A47"/>
    <w:rsid w:val="005F7CBD"/>
    <w:rsid w:val="006016A9"/>
    <w:rsid w:val="00606E38"/>
    <w:rsid w:val="00610043"/>
    <w:rsid w:val="00614111"/>
    <w:rsid w:val="0062402A"/>
    <w:rsid w:val="00624E72"/>
    <w:rsid w:val="0062566D"/>
    <w:rsid w:val="00630D05"/>
    <w:rsid w:val="006438AD"/>
    <w:rsid w:val="00643D86"/>
    <w:rsid w:val="00653BA5"/>
    <w:rsid w:val="00671428"/>
    <w:rsid w:val="00671EC1"/>
    <w:rsid w:val="006724D3"/>
    <w:rsid w:val="00674687"/>
    <w:rsid w:val="00676DF0"/>
    <w:rsid w:val="00681D1D"/>
    <w:rsid w:val="00686DFB"/>
    <w:rsid w:val="00691373"/>
    <w:rsid w:val="006928D6"/>
    <w:rsid w:val="006B1563"/>
    <w:rsid w:val="006B1D0A"/>
    <w:rsid w:val="006C2B28"/>
    <w:rsid w:val="006C617C"/>
    <w:rsid w:val="006D185D"/>
    <w:rsid w:val="006D20AC"/>
    <w:rsid w:val="006D223B"/>
    <w:rsid w:val="006D500A"/>
    <w:rsid w:val="006F1C3A"/>
    <w:rsid w:val="006F3826"/>
    <w:rsid w:val="006F7481"/>
    <w:rsid w:val="00721805"/>
    <w:rsid w:val="007336EA"/>
    <w:rsid w:val="007356AE"/>
    <w:rsid w:val="00735ECD"/>
    <w:rsid w:val="00735F88"/>
    <w:rsid w:val="00743C23"/>
    <w:rsid w:val="00752AD2"/>
    <w:rsid w:val="00754DAC"/>
    <w:rsid w:val="00755083"/>
    <w:rsid w:val="0077272B"/>
    <w:rsid w:val="00776D27"/>
    <w:rsid w:val="007777DB"/>
    <w:rsid w:val="00785D64"/>
    <w:rsid w:val="00793EAB"/>
    <w:rsid w:val="007A03EA"/>
    <w:rsid w:val="007B01D1"/>
    <w:rsid w:val="007B1330"/>
    <w:rsid w:val="007B3AA8"/>
    <w:rsid w:val="007B3F5B"/>
    <w:rsid w:val="007C2328"/>
    <w:rsid w:val="007D39E1"/>
    <w:rsid w:val="007E5EF3"/>
    <w:rsid w:val="007F2627"/>
    <w:rsid w:val="008007D8"/>
    <w:rsid w:val="00800B8F"/>
    <w:rsid w:val="008041B0"/>
    <w:rsid w:val="00815C1F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59C8"/>
    <w:rsid w:val="0085744D"/>
    <w:rsid w:val="00857C73"/>
    <w:rsid w:val="00861685"/>
    <w:rsid w:val="00864300"/>
    <w:rsid w:val="0086506B"/>
    <w:rsid w:val="0086779F"/>
    <w:rsid w:val="008774C9"/>
    <w:rsid w:val="0088008F"/>
    <w:rsid w:val="008808B8"/>
    <w:rsid w:val="00886996"/>
    <w:rsid w:val="0089378A"/>
    <w:rsid w:val="00897A27"/>
    <w:rsid w:val="008A0FEE"/>
    <w:rsid w:val="008A1A9A"/>
    <w:rsid w:val="008A528E"/>
    <w:rsid w:val="008A752B"/>
    <w:rsid w:val="008C00BE"/>
    <w:rsid w:val="008C1DAE"/>
    <w:rsid w:val="008C2233"/>
    <w:rsid w:val="008C50F0"/>
    <w:rsid w:val="008C5873"/>
    <w:rsid w:val="008E04DC"/>
    <w:rsid w:val="008E0F08"/>
    <w:rsid w:val="008E3CF7"/>
    <w:rsid w:val="008E3DC3"/>
    <w:rsid w:val="00906B21"/>
    <w:rsid w:val="00911F42"/>
    <w:rsid w:val="0092101C"/>
    <w:rsid w:val="00922612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3495"/>
    <w:rsid w:val="00954F84"/>
    <w:rsid w:val="00960B34"/>
    <w:rsid w:val="0096768D"/>
    <w:rsid w:val="00972D1D"/>
    <w:rsid w:val="00977302"/>
    <w:rsid w:val="00977694"/>
    <w:rsid w:val="00980541"/>
    <w:rsid w:val="00980BD5"/>
    <w:rsid w:val="00985AB5"/>
    <w:rsid w:val="009872A9"/>
    <w:rsid w:val="009A50E1"/>
    <w:rsid w:val="009B7A61"/>
    <w:rsid w:val="009B7FE2"/>
    <w:rsid w:val="009C7047"/>
    <w:rsid w:val="009D0D77"/>
    <w:rsid w:val="009D18CE"/>
    <w:rsid w:val="009D3003"/>
    <w:rsid w:val="009D4F1F"/>
    <w:rsid w:val="009E467F"/>
    <w:rsid w:val="009E6BD5"/>
    <w:rsid w:val="009F249F"/>
    <w:rsid w:val="009F3AC6"/>
    <w:rsid w:val="009F75DC"/>
    <w:rsid w:val="00A03DD1"/>
    <w:rsid w:val="00A047F8"/>
    <w:rsid w:val="00A05941"/>
    <w:rsid w:val="00A067E5"/>
    <w:rsid w:val="00A06B71"/>
    <w:rsid w:val="00A1289A"/>
    <w:rsid w:val="00A1582E"/>
    <w:rsid w:val="00A17AF8"/>
    <w:rsid w:val="00A27AC9"/>
    <w:rsid w:val="00A34310"/>
    <w:rsid w:val="00A52887"/>
    <w:rsid w:val="00A5701E"/>
    <w:rsid w:val="00A60FE2"/>
    <w:rsid w:val="00A812DB"/>
    <w:rsid w:val="00A81952"/>
    <w:rsid w:val="00A82D2D"/>
    <w:rsid w:val="00A86423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A34"/>
    <w:rsid w:val="00AC16CF"/>
    <w:rsid w:val="00AD45CE"/>
    <w:rsid w:val="00AD5FA8"/>
    <w:rsid w:val="00AE18D6"/>
    <w:rsid w:val="00AE271A"/>
    <w:rsid w:val="00AE5C8A"/>
    <w:rsid w:val="00AF03BA"/>
    <w:rsid w:val="00AF4DEF"/>
    <w:rsid w:val="00AF7355"/>
    <w:rsid w:val="00B025C7"/>
    <w:rsid w:val="00B06B4B"/>
    <w:rsid w:val="00B116F7"/>
    <w:rsid w:val="00B12385"/>
    <w:rsid w:val="00B205CD"/>
    <w:rsid w:val="00B24284"/>
    <w:rsid w:val="00B24362"/>
    <w:rsid w:val="00B30D27"/>
    <w:rsid w:val="00B332D7"/>
    <w:rsid w:val="00B34E38"/>
    <w:rsid w:val="00B374A2"/>
    <w:rsid w:val="00B50526"/>
    <w:rsid w:val="00B530DF"/>
    <w:rsid w:val="00B6251A"/>
    <w:rsid w:val="00B6638F"/>
    <w:rsid w:val="00B715F4"/>
    <w:rsid w:val="00B7466F"/>
    <w:rsid w:val="00B74E7A"/>
    <w:rsid w:val="00B74EEA"/>
    <w:rsid w:val="00B91454"/>
    <w:rsid w:val="00B9600F"/>
    <w:rsid w:val="00BA15EB"/>
    <w:rsid w:val="00BA5998"/>
    <w:rsid w:val="00BB6AD9"/>
    <w:rsid w:val="00BC3262"/>
    <w:rsid w:val="00BC344F"/>
    <w:rsid w:val="00BC6AE6"/>
    <w:rsid w:val="00BE02D4"/>
    <w:rsid w:val="00BE0F0F"/>
    <w:rsid w:val="00BE5883"/>
    <w:rsid w:val="00BF03B3"/>
    <w:rsid w:val="00BF6E9D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6451"/>
    <w:rsid w:val="00C50217"/>
    <w:rsid w:val="00C5799B"/>
    <w:rsid w:val="00C57BC4"/>
    <w:rsid w:val="00C70D46"/>
    <w:rsid w:val="00C72372"/>
    <w:rsid w:val="00C7278D"/>
    <w:rsid w:val="00C74173"/>
    <w:rsid w:val="00C74F2F"/>
    <w:rsid w:val="00C81134"/>
    <w:rsid w:val="00C83A98"/>
    <w:rsid w:val="00C9233E"/>
    <w:rsid w:val="00C94CD6"/>
    <w:rsid w:val="00CC0F7E"/>
    <w:rsid w:val="00CC5B30"/>
    <w:rsid w:val="00CC7450"/>
    <w:rsid w:val="00CD0E98"/>
    <w:rsid w:val="00CD1DDB"/>
    <w:rsid w:val="00CD6E62"/>
    <w:rsid w:val="00CE2AC8"/>
    <w:rsid w:val="00CE47A6"/>
    <w:rsid w:val="00CE6907"/>
    <w:rsid w:val="00CF2102"/>
    <w:rsid w:val="00CF7854"/>
    <w:rsid w:val="00D00457"/>
    <w:rsid w:val="00D00A5B"/>
    <w:rsid w:val="00D026D3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54B"/>
    <w:rsid w:val="00D4685B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5EA7"/>
    <w:rsid w:val="00DD3F9F"/>
    <w:rsid w:val="00DD7C78"/>
    <w:rsid w:val="00DD7F28"/>
    <w:rsid w:val="00DE48F1"/>
    <w:rsid w:val="00DE716A"/>
    <w:rsid w:val="00DF1502"/>
    <w:rsid w:val="00DF3B24"/>
    <w:rsid w:val="00DF46D6"/>
    <w:rsid w:val="00DF6E3C"/>
    <w:rsid w:val="00E07F06"/>
    <w:rsid w:val="00E1173A"/>
    <w:rsid w:val="00E12AD2"/>
    <w:rsid w:val="00E21AAC"/>
    <w:rsid w:val="00E23A5F"/>
    <w:rsid w:val="00E313D1"/>
    <w:rsid w:val="00E3544F"/>
    <w:rsid w:val="00E36ED1"/>
    <w:rsid w:val="00E3754F"/>
    <w:rsid w:val="00E41BCE"/>
    <w:rsid w:val="00E43174"/>
    <w:rsid w:val="00E50383"/>
    <w:rsid w:val="00E504CE"/>
    <w:rsid w:val="00E51A61"/>
    <w:rsid w:val="00E544AD"/>
    <w:rsid w:val="00E60020"/>
    <w:rsid w:val="00E606FD"/>
    <w:rsid w:val="00E65740"/>
    <w:rsid w:val="00E67292"/>
    <w:rsid w:val="00E735E6"/>
    <w:rsid w:val="00E73CE6"/>
    <w:rsid w:val="00E81E77"/>
    <w:rsid w:val="00E822D1"/>
    <w:rsid w:val="00E94299"/>
    <w:rsid w:val="00E97B14"/>
    <w:rsid w:val="00EA2B7B"/>
    <w:rsid w:val="00EA35FB"/>
    <w:rsid w:val="00EA3FA0"/>
    <w:rsid w:val="00EB6FFC"/>
    <w:rsid w:val="00EC513D"/>
    <w:rsid w:val="00ED23CC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894"/>
    <w:rsid w:val="00F11BE0"/>
    <w:rsid w:val="00F13978"/>
    <w:rsid w:val="00F14F8F"/>
    <w:rsid w:val="00F15420"/>
    <w:rsid w:val="00F312AC"/>
    <w:rsid w:val="00F31E3B"/>
    <w:rsid w:val="00F351A9"/>
    <w:rsid w:val="00F433A3"/>
    <w:rsid w:val="00F46336"/>
    <w:rsid w:val="00F47049"/>
    <w:rsid w:val="00F5161F"/>
    <w:rsid w:val="00F55406"/>
    <w:rsid w:val="00F6464E"/>
    <w:rsid w:val="00F64B5F"/>
    <w:rsid w:val="00F7348D"/>
    <w:rsid w:val="00F80EEF"/>
    <w:rsid w:val="00F81A80"/>
    <w:rsid w:val="00F833EC"/>
    <w:rsid w:val="00F846F1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E1948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0856DA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rsid w:val="00681D1D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BA5998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75458-4919-4F5A-A1C7-2CC059B53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2882</Characters>
  <Application>Microsoft Office Word</Application>
  <DocSecurity>0</DocSecurity>
  <Lines>67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3280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Jan Deininger</cp:lastModifiedBy>
  <cp:revision>642</cp:revision>
  <cp:lastPrinted>2018-04-12T14:03:00Z</cp:lastPrinted>
  <dcterms:created xsi:type="dcterms:W3CDTF">2016-11-02T15:55:00Z</dcterms:created>
  <dcterms:modified xsi:type="dcterms:W3CDTF">2023-03-22T13:59:00Z</dcterms:modified>
</cp:coreProperties>
</file>