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887B" w14:textId="77777777" w:rsidR="00B62D34" w:rsidRPr="007770D1" w:rsidRDefault="00B62D34">
      <w:pPr>
        <w:rPr>
          <w:rFonts w:ascii="Avenir Next" w:hAnsi="Avenir Next"/>
          <w:color w:val="000000" w:themeColor="text1"/>
        </w:rPr>
      </w:pPr>
      <w:r w:rsidRPr="007770D1">
        <w:rPr>
          <w:rFonts w:ascii="Avenir Next" w:hAnsi="Avenir Next"/>
          <w:noProof/>
          <w:color w:val="000000" w:themeColor="text1"/>
        </w:rPr>
        <w:drawing>
          <wp:inline distT="0" distB="0" distL="0" distR="0" wp14:anchorId="17CB91EE" wp14:editId="2624C6B9">
            <wp:extent cx="3477797" cy="1408063"/>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1043" cy="1421524"/>
                    </a:xfrm>
                    <a:prstGeom prst="rect">
                      <a:avLst/>
                    </a:prstGeom>
                  </pic:spPr>
                </pic:pic>
              </a:graphicData>
            </a:graphic>
          </wp:inline>
        </w:drawing>
      </w:r>
    </w:p>
    <w:p w14:paraId="3CA6F3D1" w14:textId="2C264DF9" w:rsidR="00F55DE9" w:rsidRPr="00F92A7F" w:rsidRDefault="00EE22FF">
      <w:pPr>
        <w:rPr>
          <w:rFonts w:ascii="Avenir Next" w:hAnsi="Avenir Next"/>
          <w:color w:val="000000" w:themeColor="text1"/>
        </w:rPr>
      </w:pPr>
      <w:r w:rsidRPr="00F92A7F">
        <w:rPr>
          <w:rFonts w:ascii="Avenir Next" w:hAnsi="Avenir Next"/>
          <w:color w:val="000000" w:themeColor="text1"/>
          <w:u w:val="single"/>
        </w:rPr>
        <w:t>Pressemitteilung</w:t>
      </w:r>
      <w:r w:rsidR="00B62D34" w:rsidRPr="00F92A7F">
        <w:rPr>
          <w:rFonts w:ascii="Avenir Next" w:hAnsi="Avenir Next"/>
          <w:color w:val="000000" w:themeColor="text1"/>
        </w:rPr>
        <w:tab/>
      </w:r>
      <w:r w:rsidR="00B62D34" w:rsidRPr="00F92A7F">
        <w:rPr>
          <w:rFonts w:ascii="Avenir Next" w:hAnsi="Avenir Next"/>
          <w:color w:val="000000" w:themeColor="text1"/>
        </w:rPr>
        <w:tab/>
      </w:r>
      <w:r w:rsidR="00B62D34" w:rsidRPr="00F92A7F">
        <w:rPr>
          <w:rFonts w:ascii="Avenir Next" w:hAnsi="Avenir Next"/>
          <w:color w:val="000000" w:themeColor="text1"/>
        </w:rPr>
        <w:tab/>
      </w:r>
      <w:r w:rsidR="00B62D34" w:rsidRPr="00F92A7F">
        <w:rPr>
          <w:rFonts w:ascii="Avenir Next" w:hAnsi="Avenir Next"/>
          <w:color w:val="000000" w:themeColor="text1"/>
        </w:rPr>
        <w:tab/>
      </w:r>
      <w:r w:rsidR="00B62D34" w:rsidRPr="00F92A7F">
        <w:rPr>
          <w:rFonts w:ascii="Avenir Next" w:hAnsi="Avenir Next"/>
          <w:color w:val="000000" w:themeColor="text1"/>
        </w:rPr>
        <w:tab/>
      </w:r>
      <w:r w:rsidR="00B62D34" w:rsidRPr="00F92A7F">
        <w:rPr>
          <w:rFonts w:ascii="Avenir Next" w:hAnsi="Avenir Next"/>
          <w:color w:val="000000" w:themeColor="text1"/>
        </w:rPr>
        <w:tab/>
        <w:t xml:space="preserve">Seltz, Frankreich, </w:t>
      </w:r>
      <w:r w:rsidR="00F92A7F" w:rsidRPr="00F92A7F">
        <w:rPr>
          <w:rFonts w:ascii="Avenir Next" w:hAnsi="Avenir Next"/>
          <w:color w:val="000000" w:themeColor="text1"/>
        </w:rPr>
        <w:t>24</w:t>
      </w:r>
      <w:r w:rsidR="00B62D34" w:rsidRPr="00F92A7F">
        <w:rPr>
          <w:rFonts w:ascii="Avenir Next" w:hAnsi="Avenir Next"/>
          <w:color w:val="000000" w:themeColor="text1"/>
        </w:rPr>
        <w:t>. August</w:t>
      </w:r>
    </w:p>
    <w:p w14:paraId="6C76922F" w14:textId="715AC230" w:rsidR="00EE22FF" w:rsidRPr="007770D1" w:rsidRDefault="00EE22FF">
      <w:pPr>
        <w:rPr>
          <w:rFonts w:ascii="Avenir Next" w:hAnsi="Avenir Next"/>
          <w:color w:val="000000" w:themeColor="text1"/>
        </w:rPr>
      </w:pPr>
    </w:p>
    <w:p w14:paraId="080FE2B8" w14:textId="64795FA5" w:rsidR="00EE22FF" w:rsidRPr="007770D1" w:rsidRDefault="00EE22FF">
      <w:pPr>
        <w:rPr>
          <w:rFonts w:ascii="Avenir Next" w:hAnsi="Avenir Next"/>
          <w:color w:val="000000" w:themeColor="text1"/>
        </w:rPr>
      </w:pPr>
    </w:p>
    <w:p w14:paraId="3F10B91E" w14:textId="0E20C787" w:rsidR="0065270F" w:rsidRPr="00F92A7F" w:rsidRDefault="007A40C0" w:rsidP="0065270F">
      <w:pPr>
        <w:rPr>
          <w:rFonts w:ascii="Avenir Next" w:hAnsi="Avenir Next"/>
          <w:b/>
          <w:bCs/>
          <w:color w:val="000000" w:themeColor="text1"/>
          <w:sz w:val="28"/>
          <w:szCs w:val="28"/>
        </w:rPr>
      </w:pPr>
      <w:r w:rsidRPr="00F92A7F">
        <w:rPr>
          <w:rFonts w:ascii="Avenir Next" w:hAnsi="Avenir Next"/>
          <w:b/>
          <w:bCs/>
          <w:color w:val="000000" w:themeColor="text1"/>
          <w:sz w:val="28"/>
          <w:szCs w:val="28"/>
        </w:rPr>
        <w:t>Die grüne Möbel-Welle erreicht Bad Salzuflen</w:t>
      </w:r>
    </w:p>
    <w:p w14:paraId="7F9A9587" w14:textId="315C20D4" w:rsidR="0065270F" w:rsidRPr="007770D1" w:rsidRDefault="007A40C0" w:rsidP="0065270F">
      <w:pPr>
        <w:rPr>
          <w:rFonts w:ascii="Avenir Next" w:hAnsi="Avenir Next"/>
          <w:color w:val="000000" w:themeColor="text1"/>
        </w:rPr>
      </w:pPr>
      <w:r w:rsidRPr="007770D1">
        <w:rPr>
          <w:rFonts w:ascii="Avenir Next" w:hAnsi="Avenir Next"/>
          <w:color w:val="000000" w:themeColor="text1"/>
        </w:rPr>
        <w:t xml:space="preserve">Startschuss </w:t>
      </w:r>
      <w:r w:rsidR="00CE3871" w:rsidRPr="007770D1">
        <w:rPr>
          <w:rFonts w:ascii="Avenir Next" w:hAnsi="Avenir Next"/>
          <w:color w:val="000000" w:themeColor="text1"/>
        </w:rPr>
        <w:t xml:space="preserve">für den </w:t>
      </w:r>
      <w:r w:rsidR="0065270F" w:rsidRPr="007770D1">
        <w:rPr>
          <w:rFonts w:ascii="Avenir Next" w:hAnsi="Avenir Next"/>
          <w:color w:val="000000" w:themeColor="text1"/>
        </w:rPr>
        <w:t xml:space="preserve">dauerhaften Messestand </w:t>
      </w:r>
      <w:r w:rsidR="00C54907">
        <w:rPr>
          <w:rFonts w:ascii="Avenir Next" w:hAnsi="Avenir Next"/>
          <w:color w:val="000000" w:themeColor="text1"/>
        </w:rPr>
        <w:br/>
      </w:r>
      <w:r w:rsidRPr="007770D1">
        <w:rPr>
          <w:rFonts w:ascii="Avenir Next" w:hAnsi="Avenir Next"/>
          <w:color w:val="000000" w:themeColor="text1"/>
        </w:rPr>
        <w:t>mit dem Motto: „Think outside the Box“</w:t>
      </w:r>
    </w:p>
    <w:p w14:paraId="68674FE1" w14:textId="77777777" w:rsidR="0065270F" w:rsidRPr="007770D1" w:rsidRDefault="0065270F" w:rsidP="0065270F">
      <w:pPr>
        <w:rPr>
          <w:rFonts w:ascii="Avenir Next" w:hAnsi="Avenir Next"/>
          <w:color w:val="000000" w:themeColor="text1"/>
        </w:rPr>
      </w:pPr>
    </w:p>
    <w:p w14:paraId="5E70640C" w14:textId="19C94E42" w:rsidR="0065270F" w:rsidRPr="007770D1" w:rsidRDefault="0065270F" w:rsidP="0065270F">
      <w:pPr>
        <w:pStyle w:val="Default"/>
        <w:rPr>
          <w:rFonts w:ascii="Avenir Next" w:hAnsi="Avenir Next"/>
          <w:color w:val="000000" w:themeColor="text1"/>
        </w:rPr>
      </w:pPr>
      <w:r w:rsidRPr="007770D1">
        <w:rPr>
          <w:rFonts w:ascii="Avenir Next" w:hAnsi="Avenir Next"/>
          <w:color w:val="000000" w:themeColor="text1"/>
        </w:rPr>
        <w:t>Inter Link richtet sich dauerhaft in Bad Salzuflen ein, um dem Handel eine Besuchsplattform im Zentrum der Möbelbranche zu bieten. Neben dem Showroom am Firmensitz im französischen Selt</w:t>
      </w:r>
      <w:r w:rsidR="007770D1" w:rsidRPr="007770D1">
        <w:rPr>
          <w:rFonts w:ascii="Avenir Next" w:hAnsi="Avenir Next"/>
          <w:color w:val="000000" w:themeColor="text1"/>
        </w:rPr>
        <w:t xml:space="preserve">z </w:t>
      </w:r>
      <w:r w:rsidRPr="007770D1">
        <w:rPr>
          <w:rFonts w:ascii="Avenir Next" w:hAnsi="Avenir Next"/>
          <w:color w:val="000000" w:themeColor="text1"/>
        </w:rPr>
        <w:t xml:space="preserve">ist Inter Link nun auch </w:t>
      </w:r>
      <w:r w:rsidR="002C321F" w:rsidRPr="007770D1">
        <w:rPr>
          <w:rFonts w:ascii="Avenir Next" w:hAnsi="Avenir Next"/>
          <w:color w:val="000000" w:themeColor="text1"/>
        </w:rPr>
        <w:t xml:space="preserve">im </w:t>
      </w:r>
      <w:r w:rsidRPr="007770D1">
        <w:rPr>
          <w:rFonts w:ascii="Avenir Next" w:hAnsi="Avenir Next"/>
          <w:color w:val="000000" w:themeColor="text1"/>
        </w:rPr>
        <w:t xml:space="preserve">Norden mit einer Ausstellungsfläche jederzeit für Besucher </w:t>
      </w:r>
      <w:r w:rsidR="002C321F" w:rsidRPr="007770D1">
        <w:rPr>
          <w:rFonts w:ascii="Avenir Next" w:hAnsi="Avenir Next"/>
          <w:color w:val="000000" w:themeColor="text1"/>
        </w:rPr>
        <w:t>erreichbar</w:t>
      </w:r>
      <w:r w:rsidRPr="007770D1">
        <w:rPr>
          <w:rFonts w:ascii="Avenir Next" w:hAnsi="Avenir Next"/>
          <w:color w:val="000000" w:themeColor="text1"/>
        </w:rPr>
        <w:t xml:space="preserve">. </w:t>
      </w:r>
    </w:p>
    <w:p w14:paraId="6BCF2846" w14:textId="77777777" w:rsidR="0065270F" w:rsidRPr="007770D1" w:rsidRDefault="0065270F" w:rsidP="0065270F">
      <w:pPr>
        <w:rPr>
          <w:rFonts w:ascii="Avenir Next" w:hAnsi="Avenir Next"/>
          <w:color w:val="000000" w:themeColor="text1"/>
        </w:rPr>
      </w:pPr>
    </w:p>
    <w:p w14:paraId="18BAFD20" w14:textId="169F36A2" w:rsidR="0065270F" w:rsidRPr="007770D1" w:rsidRDefault="0065270F" w:rsidP="0065270F">
      <w:pPr>
        <w:rPr>
          <w:rFonts w:ascii="Avenir Next" w:hAnsi="Avenir Next"/>
          <w:color w:val="000000" w:themeColor="text1"/>
        </w:rPr>
      </w:pPr>
      <w:r w:rsidRPr="007770D1">
        <w:rPr>
          <w:rFonts w:ascii="Avenir Next" w:hAnsi="Avenir Next"/>
          <w:color w:val="000000" w:themeColor="text1"/>
        </w:rPr>
        <w:t xml:space="preserve">Inmitten des M.O.W.-Areals in der Halle 12 (Stand 2) setzt Inter Link auf </w:t>
      </w:r>
      <w:r w:rsidR="002C321F" w:rsidRPr="007770D1">
        <w:rPr>
          <w:rFonts w:ascii="Avenir Next" w:hAnsi="Avenir Next"/>
          <w:color w:val="000000" w:themeColor="text1"/>
        </w:rPr>
        <w:t xml:space="preserve">dem ehemaligen Pelipal-Stand auf </w:t>
      </w:r>
      <w:r w:rsidRPr="007770D1">
        <w:rPr>
          <w:rFonts w:ascii="Avenir Next" w:hAnsi="Avenir Next"/>
          <w:color w:val="000000" w:themeColor="text1"/>
        </w:rPr>
        <w:t xml:space="preserve">die bewährten Wege der europäischen Einkäufer. Auf 900 qm </w:t>
      </w:r>
      <w:r w:rsidR="002C321F" w:rsidRPr="007770D1">
        <w:rPr>
          <w:rFonts w:ascii="Avenir Next" w:hAnsi="Avenir Next"/>
          <w:color w:val="000000" w:themeColor="text1"/>
        </w:rPr>
        <w:t xml:space="preserve">Fläche </w:t>
      </w:r>
      <w:r w:rsidRPr="007770D1">
        <w:rPr>
          <w:rFonts w:ascii="Avenir Next" w:hAnsi="Avenir Next"/>
          <w:color w:val="000000" w:themeColor="text1"/>
        </w:rPr>
        <w:t xml:space="preserve">befindet sich das deutsch-französisch-brasilianische Unternehmen </w:t>
      </w:r>
      <w:r w:rsidR="002C321F" w:rsidRPr="007770D1">
        <w:rPr>
          <w:rFonts w:ascii="Avenir Next" w:hAnsi="Avenir Next"/>
          <w:color w:val="000000" w:themeColor="text1"/>
        </w:rPr>
        <w:t xml:space="preserve">in der modernsten M.O.W.-Messehalle </w:t>
      </w:r>
      <w:r w:rsidRPr="007770D1">
        <w:rPr>
          <w:rFonts w:ascii="Avenir Next" w:hAnsi="Avenir Next"/>
          <w:color w:val="000000" w:themeColor="text1"/>
        </w:rPr>
        <w:t xml:space="preserve">mit Namen wie Fackelmann, Germania oder Lanzet in bester Gesellschaft. </w:t>
      </w:r>
      <w:r w:rsidR="002C321F" w:rsidRPr="007770D1">
        <w:rPr>
          <w:rFonts w:ascii="Avenir Next" w:hAnsi="Avenir Next"/>
          <w:color w:val="000000" w:themeColor="text1"/>
        </w:rPr>
        <w:t>Thematisch passend ist</w:t>
      </w:r>
      <w:r w:rsidRPr="007770D1">
        <w:rPr>
          <w:rFonts w:ascii="Avenir Next" w:hAnsi="Avenir Next"/>
          <w:color w:val="000000" w:themeColor="text1"/>
        </w:rPr>
        <w:t xml:space="preserve"> auch die Digitalisierungs-Fläche „360 Grad Plaza“, die sich in unmittelbarer Nähe befindet, schließlich ist Inter Link einer der größten E-Commerce- und Dropshipping-Spezialisten im konsumigen Wohn-Segment.</w:t>
      </w:r>
    </w:p>
    <w:p w14:paraId="588D6328" w14:textId="77777777" w:rsidR="0065270F" w:rsidRPr="007770D1" w:rsidRDefault="0065270F" w:rsidP="0065270F">
      <w:pPr>
        <w:rPr>
          <w:rFonts w:ascii="Avenir Next" w:hAnsi="Avenir Next"/>
          <w:color w:val="000000" w:themeColor="text1"/>
        </w:rPr>
      </w:pPr>
    </w:p>
    <w:p w14:paraId="01F52E82" w14:textId="39DD7304" w:rsidR="0065270F" w:rsidRPr="008F16B9" w:rsidRDefault="0065270F" w:rsidP="0065270F">
      <w:r w:rsidRPr="007770D1">
        <w:rPr>
          <w:rFonts w:ascii="Avenir Next" w:hAnsi="Avenir Next"/>
          <w:color w:val="000000" w:themeColor="text1"/>
        </w:rPr>
        <w:t>Der Messestand wird zur M.O.W. mit über 100 neuen Modellen</w:t>
      </w:r>
      <w:r w:rsidR="002C321F" w:rsidRPr="007770D1">
        <w:rPr>
          <w:rFonts w:ascii="Avenir Next" w:hAnsi="Avenir Next"/>
          <w:color w:val="000000" w:themeColor="text1"/>
        </w:rPr>
        <w:t xml:space="preserve"> (!)</w:t>
      </w:r>
      <w:r w:rsidRPr="007770D1">
        <w:rPr>
          <w:rFonts w:ascii="Avenir Next" w:hAnsi="Avenir Next"/>
          <w:color w:val="000000" w:themeColor="text1"/>
        </w:rPr>
        <w:t xml:space="preserve"> </w:t>
      </w:r>
      <w:r w:rsidRPr="007770D1">
        <w:rPr>
          <w:rFonts w:ascii="Avenir Next" w:hAnsi="Avenir Next" w:cs="Calibri"/>
          <w:color w:val="000000" w:themeColor="text1"/>
        </w:rPr>
        <w:t>aus den Bereichen Schlafen, Jugendzimmer, Speisen, Wohnen und Office bestückt, sodass Einkäufer aller relevanten Warengruppen fün</w:t>
      </w:r>
      <w:r w:rsidR="002C321F" w:rsidRPr="007770D1">
        <w:rPr>
          <w:rFonts w:ascii="Avenir Next" w:hAnsi="Avenir Next" w:cs="Calibri"/>
          <w:color w:val="000000" w:themeColor="text1"/>
        </w:rPr>
        <w:t>d</w:t>
      </w:r>
      <w:r w:rsidRPr="007770D1">
        <w:rPr>
          <w:rFonts w:ascii="Avenir Next" w:hAnsi="Avenir Next" w:cs="Calibri"/>
          <w:color w:val="000000" w:themeColor="text1"/>
        </w:rPr>
        <w:t>ig werden. Von großer Bedeutung wird in diesem Jahr der Einsatz der in Brasilien kultivierten Weihrauch-Kiefer (Pinus Taeda) sein, die in Eiche-</w:t>
      </w:r>
      <w:r w:rsidRPr="008F16B9">
        <w:rPr>
          <w:rFonts w:ascii="Avenir Next" w:hAnsi="Avenir Next" w:cs="Calibri"/>
          <w:color w:val="000000" w:themeColor="text1"/>
        </w:rPr>
        <w:t xml:space="preserve">Optik </w:t>
      </w:r>
      <w:r w:rsidR="008F16B9" w:rsidRPr="008F16B9">
        <w:rPr>
          <w:rFonts w:ascii="Avenir Next" w:hAnsi="Avenir Next" w:cs="Calibri"/>
          <w:color w:val="000000" w:themeColor="text1"/>
        </w:rPr>
        <w:t>(</w:t>
      </w:r>
      <w:r w:rsidR="008A226A">
        <w:rPr>
          <w:rFonts w:ascii="Avenir Next" w:hAnsi="Avenir Next" w:cs="Calibri"/>
          <w:color w:val="000000" w:themeColor="text1"/>
        </w:rPr>
        <w:t xml:space="preserve">Neuheit: </w:t>
      </w:r>
      <w:r w:rsidR="008F16B9" w:rsidRPr="008F16B9">
        <w:rPr>
          <w:rFonts w:ascii="Avenir Next" w:hAnsi="Avenir Next" w:cs="Calibri"/>
          <w:color w:val="000000" w:themeColor="text1"/>
        </w:rPr>
        <w:t>„</w:t>
      </w:r>
      <w:r w:rsidR="008F16B9" w:rsidRPr="008F16B9">
        <w:rPr>
          <w:rFonts w:ascii="Avenir Next" w:hAnsi="Avenir Next"/>
          <w:color w:val="000000"/>
        </w:rPr>
        <w:t xml:space="preserve">Collezione </w:t>
      </w:r>
      <w:r w:rsidR="00FD0F8D">
        <w:rPr>
          <w:rFonts w:ascii="Avenir Next" w:hAnsi="Avenir Next"/>
          <w:color w:val="000000"/>
        </w:rPr>
        <w:t>Vivo</w:t>
      </w:r>
      <w:r w:rsidR="008F16B9" w:rsidRPr="008F16B9">
        <w:rPr>
          <w:rFonts w:ascii="Avenir Next" w:hAnsi="Avenir Next"/>
          <w:color w:val="000000"/>
        </w:rPr>
        <w:t xml:space="preserve"> oak colori</w:t>
      </w:r>
      <w:r w:rsidR="008F16B9" w:rsidRPr="008F16B9">
        <w:rPr>
          <w:rFonts w:ascii="Avenir Next" w:hAnsi="Avenir Next"/>
        </w:rPr>
        <w:t>“)</w:t>
      </w:r>
      <w:r w:rsidR="008F16B9">
        <w:rPr>
          <w:rFonts w:ascii="Avenir Next" w:hAnsi="Avenir Next" w:cs="Calibri"/>
          <w:color w:val="000000" w:themeColor="text1"/>
        </w:rPr>
        <w:t xml:space="preserve"> </w:t>
      </w:r>
      <w:r w:rsidRPr="007770D1">
        <w:rPr>
          <w:rFonts w:ascii="Avenir Next" w:hAnsi="Avenir Next" w:cs="Calibri"/>
          <w:color w:val="000000" w:themeColor="text1"/>
        </w:rPr>
        <w:t xml:space="preserve">angeboten wird </w:t>
      </w:r>
      <w:r w:rsidRPr="007770D1">
        <w:rPr>
          <w:rFonts w:ascii="Avenir Next" w:hAnsi="Avenir Next" w:cs="Calibri"/>
          <w:color w:val="000000" w:themeColor="text1"/>
        </w:rPr>
        <w:softHyphen/>
        <w:t xml:space="preserve">– </w:t>
      </w:r>
      <w:r w:rsidR="007770D1" w:rsidRPr="007770D1">
        <w:rPr>
          <w:rFonts w:ascii="Avenir Next" w:hAnsi="Avenir Next" w:cs="Calibri"/>
          <w:color w:val="000000" w:themeColor="text1"/>
        </w:rPr>
        <w:t xml:space="preserve">auch </w:t>
      </w:r>
      <w:r w:rsidRPr="007770D1">
        <w:rPr>
          <w:rFonts w:ascii="Avenir Next" w:hAnsi="Avenir Next" w:cs="Calibri"/>
          <w:color w:val="000000" w:themeColor="text1"/>
        </w:rPr>
        <w:t xml:space="preserve">in Kombination mit Metall. </w:t>
      </w:r>
      <w:r w:rsidR="008F16B9">
        <w:rPr>
          <w:rFonts w:ascii="Avenir Next" w:hAnsi="Avenir Next" w:cs="Calibri"/>
          <w:color w:val="000000" w:themeColor="text1"/>
        </w:rPr>
        <w:t>„</w:t>
      </w:r>
      <w:r w:rsidR="00CE3871" w:rsidRPr="007770D1">
        <w:rPr>
          <w:rFonts w:ascii="Avenir Next" w:hAnsi="Avenir Next"/>
          <w:color w:val="000000" w:themeColor="text1"/>
        </w:rPr>
        <w:t>Die Kiefer bietet</w:t>
      </w:r>
      <w:r w:rsidR="002C321F" w:rsidRPr="007770D1">
        <w:rPr>
          <w:rFonts w:ascii="Avenir Next" w:hAnsi="Avenir Next"/>
          <w:color w:val="000000" w:themeColor="text1"/>
        </w:rPr>
        <w:t xml:space="preserve"> im Vergleich mit der hiesigen Eiche </w:t>
      </w:r>
      <w:r w:rsidR="00CE3871" w:rsidRPr="007770D1">
        <w:rPr>
          <w:rFonts w:ascii="Avenir Next" w:hAnsi="Avenir Next"/>
          <w:color w:val="000000" w:themeColor="text1"/>
        </w:rPr>
        <w:t xml:space="preserve">eine </w:t>
      </w:r>
      <w:r w:rsidR="002C321F" w:rsidRPr="007770D1">
        <w:rPr>
          <w:rFonts w:ascii="Avenir Next" w:hAnsi="Avenir Next"/>
          <w:color w:val="000000" w:themeColor="text1"/>
        </w:rPr>
        <w:t>schnell wachsende</w:t>
      </w:r>
      <w:r w:rsidR="008F16B9">
        <w:rPr>
          <w:rFonts w:ascii="Avenir Next" w:hAnsi="Avenir Next"/>
          <w:color w:val="000000" w:themeColor="text1"/>
        </w:rPr>
        <w:t>,</w:t>
      </w:r>
      <w:r w:rsidR="002C321F" w:rsidRPr="007770D1">
        <w:rPr>
          <w:rFonts w:ascii="Avenir Next" w:hAnsi="Avenir Next"/>
          <w:color w:val="000000" w:themeColor="text1"/>
        </w:rPr>
        <w:t xml:space="preserve"> nachhaltige Alternative</w:t>
      </w:r>
      <w:r w:rsidR="007770D1" w:rsidRPr="007770D1">
        <w:rPr>
          <w:rFonts w:ascii="Avenir Next" w:hAnsi="Avenir Next"/>
          <w:color w:val="000000" w:themeColor="text1"/>
        </w:rPr>
        <w:t xml:space="preserve">, und zwar </w:t>
      </w:r>
      <w:r w:rsidR="002C321F" w:rsidRPr="007770D1">
        <w:rPr>
          <w:rFonts w:ascii="Avenir Next" w:hAnsi="Avenir Next"/>
          <w:color w:val="000000" w:themeColor="text1"/>
        </w:rPr>
        <w:t>als Massivholz für die Möbel-Produktion</w:t>
      </w:r>
      <w:r w:rsidR="00B31F5C" w:rsidRPr="007770D1">
        <w:rPr>
          <w:rFonts w:ascii="Avenir Next" w:hAnsi="Avenir Next"/>
          <w:color w:val="000000" w:themeColor="text1"/>
        </w:rPr>
        <w:t xml:space="preserve">, für das nicht </w:t>
      </w:r>
      <w:r w:rsidR="008F16B9">
        <w:rPr>
          <w:rFonts w:ascii="Avenir Next" w:hAnsi="Avenir Next"/>
          <w:color w:val="000000" w:themeColor="text1"/>
        </w:rPr>
        <w:t>so große Mengen</w:t>
      </w:r>
      <w:r w:rsidR="00B31F5C" w:rsidRPr="007770D1">
        <w:rPr>
          <w:rFonts w:ascii="Avenir Next" w:hAnsi="Avenir Next"/>
          <w:color w:val="000000" w:themeColor="text1"/>
        </w:rPr>
        <w:t xml:space="preserve"> Energie benötigt w</w:t>
      </w:r>
      <w:r w:rsidR="008F16B9">
        <w:rPr>
          <w:rFonts w:ascii="Avenir Next" w:hAnsi="Avenir Next"/>
          <w:color w:val="000000" w:themeColor="text1"/>
        </w:rPr>
        <w:t>erden</w:t>
      </w:r>
      <w:r w:rsidR="00B31F5C" w:rsidRPr="007770D1">
        <w:rPr>
          <w:rFonts w:ascii="Avenir Next" w:hAnsi="Avenir Next"/>
          <w:color w:val="000000" w:themeColor="text1"/>
        </w:rPr>
        <w:t>, wie es bei der Spanplatten-Produktion der Fall is</w:t>
      </w:r>
      <w:r w:rsidR="008F16B9">
        <w:rPr>
          <w:rFonts w:ascii="Avenir Next" w:hAnsi="Avenir Next"/>
          <w:color w:val="000000" w:themeColor="text1"/>
        </w:rPr>
        <w:t>t</w:t>
      </w:r>
      <w:r w:rsidR="002C321F" w:rsidRPr="007770D1">
        <w:rPr>
          <w:rFonts w:ascii="Avenir Next" w:hAnsi="Avenir Next"/>
          <w:color w:val="000000" w:themeColor="text1"/>
        </w:rPr>
        <w:t>. Die Weihrauch-Kiefer ist nicht gefährdet, ein wirtschaftlich wichtiger Lieferant von Harz und Holz, sie ist frei von Schadstoffen und lässt sich vielseitig verarbeiten.</w:t>
      </w:r>
    </w:p>
    <w:p w14:paraId="3FB98E58" w14:textId="4C96AC9F" w:rsidR="00CE3871" w:rsidRPr="007770D1" w:rsidRDefault="00CE3871" w:rsidP="0065270F">
      <w:pPr>
        <w:rPr>
          <w:rFonts w:ascii="Avenir Next" w:hAnsi="Avenir Next"/>
          <w:color w:val="000000" w:themeColor="text1"/>
        </w:rPr>
      </w:pPr>
    </w:p>
    <w:p w14:paraId="4D9745C5" w14:textId="65F1A18F" w:rsidR="00CE3871" w:rsidRPr="007770D1" w:rsidRDefault="00CE3871" w:rsidP="00CE3871">
      <w:pPr>
        <w:rPr>
          <w:rFonts w:ascii="Avenir Next" w:hAnsi="Avenir Next"/>
          <w:color w:val="000000" w:themeColor="text1"/>
        </w:rPr>
      </w:pPr>
      <w:r w:rsidRPr="007770D1">
        <w:rPr>
          <w:rFonts w:ascii="Avenir Next" w:hAnsi="Avenir Next"/>
          <w:color w:val="000000" w:themeColor="text1"/>
        </w:rPr>
        <w:t xml:space="preserve">Dementsprechend wird auch der Messestand nicht in den Inter-Link-Farben Rot und Weiß gestaltet sein, sondern in Grün-Tönen. Martin Link, CEO der Link Unternehmensgruppe erklärt, warum er in diesem Fall bewusst von der Corporate </w:t>
      </w:r>
      <w:r w:rsidRPr="007770D1">
        <w:rPr>
          <w:rFonts w:ascii="Avenir Next" w:hAnsi="Avenir Next"/>
          <w:color w:val="000000" w:themeColor="text1"/>
        </w:rPr>
        <w:lastRenderedPageBreak/>
        <w:t>Identity abweicht: „Wir wollen hier anders auftreten, weshalb unser Messe-Mott</w:t>
      </w:r>
      <w:r w:rsidR="007770D1" w:rsidRPr="007770D1">
        <w:rPr>
          <w:rFonts w:ascii="Avenir Next" w:hAnsi="Avenir Next"/>
          <w:color w:val="000000" w:themeColor="text1"/>
        </w:rPr>
        <w:t>o</w:t>
      </w:r>
      <w:r w:rsidRPr="007770D1">
        <w:rPr>
          <w:rFonts w:ascii="Avenir Next" w:hAnsi="Avenir Next"/>
          <w:color w:val="000000" w:themeColor="text1"/>
        </w:rPr>
        <w:t xml:space="preserve"> auch ‚Think outside the Box‘ lautet. Die grüne Welle ist noch nicht in der Möbelbranche angekommen, deshalb pushen wir das Thema Nachhaltigkeit mit aller Power. Darin liegt nicht nur etwas Gutes für unsere Umwelt, sondern auch eine Menge Wertschöpfung für unsere Branche.“</w:t>
      </w:r>
    </w:p>
    <w:p w14:paraId="3605E6BA" w14:textId="77777777" w:rsidR="0065270F" w:rsidRPr="007770D1" w:rsidRDefault="0065270F" w:rsidP="0065270F">
      <w:pPr>
        <w:rPr>
          <w:rFonts w:ascii="Avenir Next" w:hAnsi="Avenir Next" w:cs="Calibri"/>
          <w:color w:val="000000" w:themeColor="text1"/>
        </w:rPr>
      </w:pPr>
    </w:p>
    <w:p w14:paraId="1B713B93" w14:textId="44C1B657" w:rsidR="0065270F" w:rsidRPr="007770D1" w:rsidRDefault="0065270F" w:rsidP="0065270F">
      <w:pPr>
        <w:rPr>
          <w:rFonts w:ascii="Avenir Next" w:hAnsi="Avenir Next"/>
          <w:color w:val="000000" w:themeColor="text1"/>
        </w:rPr>
      </w:pPr>
      <w:r w:rsidRPr="007770D1">
        <w:rPr>
          <w:rFonts w:ascii="Avenir Next" w:hAnsi="Avenir Next" w:cs="Calibri"/>
          <w:color w:val="000000" w:themeColor="text1"/>
        </w:rPr>
        <w:t xml:space="preserve">Außerdem </w:t>
      </w:r>
      <w:r w:rsidR="007770D1">
        <w:rPr>
          <w:rFonts w:ascii="Avenir Next" w:hAnsi="Avenir Next" w:cs="Calibri"/>
          <w:color w:val="000000" w:themeColor="text1"/>
        </w:rPr>
        <w:t>auf dem Messestand</w:t>
      </w:r>
      <w:r w:rsidRPr="007770D1">
        <w:rPr>
          <w:rFonts w:ascii="Avenir Next" w:hAnsi="Avenir Next" w:cs="Calibri"/>
          <w:color w:val="000000" w:themeColor="text1"/>
        </w:rPr>
        <w:t xml:space="preserve">: farbenfrohe und intelligente Jugendzimmerlösungen mit Funktionen, Speisezimmer in Natur-Ausführung sowie Speisezimmer-Stühle mit Flecht-Design, die gerade sehr angesagt sind. Inter Link unterstreicht mit diesem Auftritt seinen Anspruch als Universal-Anbieter, was für die Handelspartner Probleme in Bezug auf die Logistik und die Nachhaltigkeit löst: </w:t>
      </w:r>
      <w:r w:rsidRPr="007770D1">
        <w:rPr>
          <w:rFonts w:ascii="Avenir Next" w:hAnsi="Avenir Next"/>
          <w:color w:val="000000" w:themeColor="text1"/>
        </w:rPr>
        <w:t>Inte</w:t>
      </w:r>
      <w:r w:rsidR="002C321F" w:rsidRPr="007770D1">
        <w:rPr>
          <w:rFonts w:ascii="Avenir Next" w:hAnsi="Avenir Next"/>
          <w:color w:val="000000" w:themeColor="text1"/>
        </w:rPr>
        <w:t>r Link</w:t>
      </w:r>
      <w:r w:rsidRPr="007770D1">
        <w:rPr>
          <w:rFonts w:ascii="Avenir Next" w:hAnsi="Avenir Next"/>
          <w:color w:val="000000" w:themeColor="text1"/>
        </w:rPr>
        <w:t xml:space="preserve"> liefert mit nur einem Abladevorgang </w:t>
      </w:r>
      <w:r w:rsidR="008F16B9">
        <w:rPr>
          <w:rFonts w:ascii="Avenir Next" w:hAnsi="Avenir Next"/>
          <w:color w:val="000000" w:themeColor="text1"/>
        </w:rPr>
        <w:t>mehrere</w:t>
      </w:r>
      <w:r w:rsidRPr="007770D1">
        <w:rPr>
          <w:rFonts w:ascii="Avenir Next" w:hAnsi="Avenir Next"/>
          <w:color w:val="000000" w:themeColor="text1"/>
        </w:rPr>
        <w:t xml:space="preserve"> </w:t>
      </w:r>
      <w:r w:rsidR="00B31F5C" w:rsidRPr="007770D1">
        <w:rPr>
          <w:rFonts w:ascii="Avenir Next" w:hAnsi="Avenir Next"/>
          <w:color w:val="000000" w:themeColor="text1"/>
        </w:rPr>
        <w:t xml:space="preserve">Warengruppen </w:t>
      </w:r>
      <w:r w:rsidRPr="007770D1">
        <w:rPr>
          <w:rFonts w:ascii="Avenir Next" w:hAnsi="Avenir Next"/>
          <w:color w:val="000000" w:themeColor="text1"/>
        </w:rPr>
        <w:t xml:space="preserve">an der Rampe an. </w:t>
      </w:r>
      <w:r w:rsidR="00B31F5C" w:rsidRPr="007770D1">
        <w:rPr>
          <w:rFonts w:ascii="Avenir Next" w:hAnsi="Avenir Next"/>
          <w:color w:val="000000" w:themeColor="text1"/>
        </w:rPr>
        <w:t>Das sp</w:t>
      </w:r>
      <w:r w:rsidRPr="007770D1">
        <w:rPr>
          <w:rFonts w:ascii="Avenir Next" w:hAnsi="Avenir Next"/>
          <w:color w:val="000000" w:themeColor="text1"/>
        </w:rPr>
        <w:t xml:space="preserve">art </w:t>
      </w:r>
      <w:r w:rsidR="00B31F5C" w:rsidRPr="007770D1">
        <w:rPr>
          <w:rFonts w:ascii="Avenir Next" w:hAnsi="Avenir Next"/>
          <w:color w:val="000000" w:themeColor="text1"/>
        </w:rPr>
        <w:t>Kraftstoff</w:t>
      </w:r>
      <w:r w:rsidRPr="007770D1">
        <w:rPr>
          <w:rFonts w:ascii="Avenir Next" w:hAnsi="Avenir Next"/>
          <w:color w:val="000000" w:themeColor="text1"/>
        </w:rPr>
        <w:t xml:space="preserve">, </w:t>
      </w:r>
      <w:r w:rsidR="00B31F5C" w:rsidRPr="007770D1">
        <w:rPr>
          <w:rFonts w:ascii="Avenir Next" w:hAnsi="Avenir Next"/>
          <w:color w:val="000000" w:themeColor="text1"/>
        </w:rPr>
        <w:t xml:space="preserve">entschärft </w:t>
      </w:r>
      <w:r w:rsidR="007770D1">
        <w:rPr>
          <w:rFonts w:ascii="Avenir Next" w:hAnsi="Avenir Next"/>
          <w:color w:val="000000" w:themeColor="text1"/>
        </w:rPr>
        <w:t xml:space="preserve">den </w:t>
      </w:r>
      <w:r w:rsidRPr="007770D1">
        <w:rPr>
          <w:rFonts w:ascii="Avenir Next" w:hAnsi="Avenir Next"/>
          <w:color w:val="000000" w:themeColor="text1"/>
        </w:rPr>
        <w:t>LKW-Fahrer Mangel</w:t>
      </w:r>
      <w:r w:rsidR="007770D1">
        <w:rPr>
          <w:rFonts w:ascii="Avenir Next" w:hAnsi="Avenir Next"/>
          <w:color w:val="000000" w:themeColor="text1"/>
        </w:rPr>
        <w:t xml:space="preserve"> und </w:t>
      </w:r>
      <w:r w:rsidR="00B31F5C" w:rsidRPr="007770D1">
        <w:rPr>
          <w:rFonts w:ascii="Avenir Next" w:hAnsi="Avenir Next"/>
          <w:color w:val="000000" w:themeColor="text1"/>
        </w:rPr>
        <w:t>das gesamte</w:t>
      </w:r>
      <w:r w:rsidRPr="007770D1">
        <w:rPr>
          <w:rFonts w:ascii="Avenir Next" w:hAnsi="Avenir Next"/>
          <w:color w:val="000000" w:themeColor="text1"/>
        </w:rPr>
        <w:t xml:space="preserve"> H</w:t>
      </w:r>
      <w:r w:rsidR="00B31F5C" w:rsidRPr="007770D1">
        <w:rPr>
          <w:rFonts w:ascii="Avenir Next" w:hAnsi="Avenir Next"/>
          <w:color w:val="000000" w:themeColor="text1"/>
        </w:rPr>
        <w:t>andling wird vereinfacht.</w:t>
      </w:r>
    </w:p>
    <w:p w14:paraId="62074440" w14:textId="77777777" w:rsidR="0065270F" w:rsidRPr="007770D1" w:rsidRDefault="0065270F" w:rsidP="0065270F">
      <w:pPr>
        <w:rPr>
          <w:rFonts w:ascii="Avenir Next" w:hAnsi="Avenir Next"/>
          <w:color w:val="000000" w:themeColor="text1"/>
        </w:rPr>
      </w:pPr>
    </w:p>
    <w:p w14:paraId="434FA58F" w14:textId="209B556A" w:rsidR="00B31F5C" w:rsidRPr="007770D1" w:rsidRDefault="0065270F" w:rsidP="00B31F5C">
      <w:pPr>
        <w:rPr>
          <w:rFonts w:ascii="Avenir Next" w:hAnsi="Avenir Next" w:cs="Calibri"/>
          <w:color w:val="000000" w:themeColor="text1"/>
        </w:rPr>
      </w:pPr>
      <w:r w:rsidRPr="007770D1">
        <w:rPr>
          <w:rFonts w:ascii="Avenir Next" w:hAnsi="Avenir Next"/>
          <w:color w:val="000000" w:themeColor="text1"/>
        </w:rPr>
        <w:t xml:space="preserve">Das Inter-Link-Team wird mit 20 Mitarbeitenden vor Ort sein, um dem Handel effizient bedienen zu können. </w:t>
      </w:r>
      <w:r w:rsidR="00B31F5C" w:rsidRPr="007770D1">
        <w:rPr>
          <w:rFonts w:ascii="Avenir Next" w:hAnsi="Avenir Next"/>
          <w:color w:val="000000" w:themeColor="text1"/>
        </w:rPr>
        <w:t>Vertriebschef Stefan Frisch freut sich auf die Messe und den dauerhaften</w:t>
      </w:r>
      <w:r w:rsidR="007A40C0" w:rsidRPr="007770D1">
        <w:rPr>
          <w:rFonts w:ascii="Avenir Next" w:hAnsi="Avenir Next"/>
          <w:color w:val="000000" w:themeColor="text1"/>
        </w:rPr>
        <w:t xml:space="preserve"> Stand </w:t>
      </w:r>
      <w:r w:rsidR="00B31F5C" w:rsidRPr="007770D1">
        <w:rPr>
          <w:rFonts w:ascii="Avenir Next" w:hAnsi="Avenir Next"/>
          <w:color w:val="000000" w:themeColor="text1"/>
        </w:rPr>
        <w:t xml:space="preserve">und gibt den Besuchern einen Ratschlag vorab: </w:t>
      </w:r>
      <w:r w:rsidR="007A40C0" w:rsidRPr="007770D1">
        <w:rPr>
          <w:rFonts w:ascii="Avenir Next" w:hAnsi="Avenir Next"/>
          <w:color w:val="000000" w:themeColor="text1"/>
        </w:rPr>
        <w:t>„</w:t>
      </w:r>
      <w:r w:rsidR="007A40C0" w:rsidRPr="007770D1">
        <w:rPr>
          <w:rFonts w:ascii="Avenir Next" w:hAnsi="Avenir Next" w:cs="Calibri"/>
          <w:color w:val="000000" w:themeColor="text1"/>
        </w:rPr>
        <w:t>J</w:t>
      </w:r>
      <w:r w:rsidR="00B31F5C" w:rsidRPr="007770D1">
        <w:rPr>
          <w:rFonts w:ascii="Avenir Next" w:hAnsi="Avenir Next" w:cs="Calibri"/>
          <w:color w:val="000000" w:themeColor="text1"/>
        </w:rPr>
        <w:t xml:space="preserve">eder Einkäufer </w:t>
      </w:r>
      <w:r w:rsidR="007A40C0" w:rsidRPr="007770D1">
        <w:rPr>
          <w:rFonts w:ascii="Avenir Next" w:hAnsi="Avenir Next" w:cs="Calibri"/>
          <w:color w:val="000000" w:themeColor="text1"/>
        </w:rPr>
        <w:t xml:space="preserve">sollte genügend Zeit </w:t>
      </w:r>
      <w:r w:rsidR="00B31F5C" w:rsidRPr="007770D1">
        <w:rPr>
          <w:rFonts w:ascii="Avenir Next" w:hAnsi="Avenir Next" w:cs="Calibri"/>
          <w:color w:val="000000" w:themeColor="text1"/>
        </w:rPr>
        <w:t xml:space="preserve">mitbringen, denn das ist nicht in einer Stunde abgearbeitet, was wir </w:t>
      </w:r>
      <w:r w:rsidR="007770D1">
        <w:rPr>
          <w:rFonts w:ascii="Avenir Next" w:hAnsi="Avenir Next" w:cs="Calibri"/>
          <w:color w:val="000000" w:themeColor="text1"/>
        </w:rPr>
        <w:t>hier zeigen, um Impulse für die kommende Einrichtungs-Hochsaison zu setzen</w:t>
      </w:r>
      <w:r w:rsidR="00B31F5C" w:rsidRPr="007770D1">
        <w:rPr>
          <w:rFonts w:ascii="Avenir Next" w:hAnsi="Avenir Next" w:cs="Calibri"/>
          <w:color w:val="000000" w:themeColor="text1"/>
        </w:rPr>
        <w:t>.</w:t>
      </w:r>
      <w:r w:rsidR="007A40C0" w:rsidRPr="007770D1">
        <w:rPr>
          <w:rFonts w:ascii="Avenir Next" w:hAnsi="Avenir Next" w:cs="Calibri"/>
          <w:color w:val="000000" w:themeColor="text1"/>
        </w:rPr>
        <w:t>“</w:t>
      </w:r>
    </w:p>
    <w:p w14:paraId="34EECCAB" w14:textId="77777777" w:rsidR="00B250EB" w:rsidRPr="007770D1" w:rsidRDefault="00B250EB" w:rsidP="0065270F">
      <w:pPr>
        <w:rPr>
          <w:rFonts w:ascii="Avenir Next" w:hAnsi="Avenir Next"/>
          <w:color w:val="000000" w:themeColor="text1"/>
        </w:rPr>
      </w:pPr>
    </w:p>
    <w:p w14:paraId="73711E8F" w14:textId="77777777" w:rsidR="007A40C0" w:rsidRPr="007770D1" w:rsidRDefault="007A40C0">
      <w:pPr>
        <w:rPr>
          <w:rFonts w:ascii="Avenir Next" w:hAnsi="Avenir Next"/>
          <w:color w:val="000000" w:themeColor="text1"/>
        </w:rPr>
      </w:pPr>
    </w:p>
    <w:sectPr w:rsidR="007A40C0" w:rsidRPr="007770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FF"/>
    <w:rsid w:val="00132957"/>
    <w:rsid w:val="001B23A0"/>
    <w:rsid w:val="00226699"/>
    <w:rsid w:val="00277D42"/>
    <w:rsid w:val="002C321F"/>
    <w:rsid w:val="003424C6"/>
    <w:rsid w:val="0041563B"/>
    <w:rsid w:val="00573A39"/>
    <w:rsid w:val="0065230B"/>
    <w:rsid w:val="0065270F"/>
    <w:rsid w:val="00684774"/>
    <w:rsid w:val="006E701F"/>
    <w:rsid w:val="007770D1"/>
    <w:rsid w:val="007A40C0"/>
    <w:rsid w:val="00871BFD"/>
    <w:rsid w:val="008A226A"/>
    <w:rsid w:val="008F16B9"/>
    <w:rsid w:val="00B250EB"/>
    <w:rsid w:val="00B31F5C"/>
    <w:rsid w:val="00B62D34"/>
    <w:rsid w:val="00C22184"/>
    <w:rsid w:val="00C54907"/>
    <w:rsid w:val="00CE3871"/>
    <w:rsid w:val="00EE22FF"/>
    <w:rsid w:val="00F07B92"/>
    <w:rsid w:val="00F55DE9"/>
    <w:rsid w:val="00F92A7F"/>
    <w:rsid w:val="00FD0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0AFB44"/>
  <w15:chartTrackingRefBased/>
  <w15:docId w15:val="{33BE9876-EDD7-A243-A176-E8927E12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16B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22184"/>
    <w:rPr>
      <w:b/>
      <w:bCs/>
    </w:rPr>
  </w:style>
  <w:style w:type="paragraph" w:customStyle="1" w:styleId="Default">
    <w:name w:val="Default"/>
    <w:rsid w:val="0065270F"/>
    <w:pPr>
      <w:autoSpaceDE w:val="0"/>
      <w:autoSpaceDN w:val="0"/>
      <w:adjustRightInd w:val="0"/>
    </w:pPr>
    <w:rPr>
      <w:rFonts w:ascii="Verdana" w:hAnsi="Verdana" w:cs="Verdana"/>
      <w:color w:val="000000"/>
    </w:rPr>
  </w:style>
  <w:style w:type="character" w:styleId="Hyperlink">
    <w:name w:val="Hyperlink"/>
    <w:basedOn w:val="Absatz-Standardschriftart"/>
    <w:uiPriority w:val="99"/>
    <w:unhideWhenUsed/>
    <w:rsid w:val="0065270F"/>
    <w:rPr>
      <w:color w:val="0563C1" w:themeColor="hyperlink"/>
      <w:u w:val="single"/>
    </w:rPr>
  </w:style>
  <w:style w:type="character" w:customStyle="1" w:styleId="apple-converted-space">
    <w:name w:val="apple-converted-space"/>
    <w:basedOn w:val="Absatz-Standardschriftart"/>
    <w:rsid w:val="00B250EB"/>
  </w:style>
  <w:style w:type="character" w:customStyle="1" w:styleId="searchhighlight">
    <w:name w:val="searchhighlight"/>
    <w:basedOn w:val="Absatz-Standardschriftart"/>
    <w:rsid w:val="00B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034">
      <w:bodyDiv w:val="1"/>
      <w:marLeft w:val="0"/>
      <w:marRight w:val="0"/>
      <w:marTop w:val="0"/>
      <w:marBottom w:val="0"/>
      <w:divBdr>
        <w:top w:val="none" w:sz="0" w:space="0" w:color="auto"/>
        <w:left w:val="none" w:sz="0" w:space="0" w:color="auto"/>
        <w:bottom w:val="none" w:sz="0" w:space="0" w:color="auto"/>
        <w:right w:val="none" w:sz="0" w:space="0" w:color="auto"/>
      </w:divBdr>
    </w:div>
    <w:div w:id="211355221">
      <w:bodyDiv w:val="1"/>
      <w:marLeft w:val="0"/>
      <w:marRight w:val="0"/>
      <w:marTop w:val="0"/>
      <w:marBottom w:val="0"/>
      <w:divBdr>
        <w:top w:val="none" w:sz="0" w:space="0" w:color="auto"/>
        <w:left w:val="none" w:sz="0" w:space="0" w:color="auto"/>
        <w:bottom w:val="none" w:sz="0" w:space="0" w:color="auto"/>
        <w:right w:val="none" w:sz="0" w:space="0" w:color="auto"/>
      </w:divBdr>
    </w:div>
    <w:div w:id="513619430">
      <w:bodyDiv w:val="1"/>
      <w:marLeft w:val="0"/>
      <w:marRight w:val="0"/>
      <w:marTop w:val="0"/>
      <w:marBottom w:val="0"/>
      <w:divBdr>
        <w:top w:val="none" w:sz="0" w:space="0" w:color="auto"/>
        <w:left w:val="none" w:sz="0" w:space="0" w:color="auto"/>
        <w:bottom w:val="none" w:sz="0" w:space="0" w:color="auto"/>
        <w:right w:val="none" w:sz="0" w:space="0" w:color="auto"/>
      </w:divBdr>
    </w:div>
    <w:div w:id="542333101">
      <w:bodyDiv w:val="1"/>
      <w:marLeft w:val="0"/>
      <w:marRight w:val="0"/>
      <w:marTop w:val="0"/>
      <w:marBottom w:val="0"/>
      <w:divBdr>
        <w:top w:val="none" w:sz="0" w:space="0" w:color="auto"/>
        <w:left w:val="none" w:sz="0" w:space="0" w:color="auto"/>
        <w:bottom w:val="none" w:sz="0" w:space="0" w:color="auto"/>
        <w:right w:val="none" w:sz="0" w:space="0" w:color="auto"/>
      </w:divBdr>
    </w:div>
    <w:div w:id="764425696">
      <w:bodyDiv w:val="1"/>
      <w:marLeft w:val="0"/>
      <w:marRight w:val="0"/>
      <w:marTop w:val="0"/>
      <w:marBottom w:val="0"/>
      <w:divBdr>
        <w:top w:val="none" w:sz="0" w:space="0" w:color="auto"/>
        <w:left w:val="none" w:sz="0" w:space="0" w:color="auto"/>
        <w:bottom w:val="none" w:sz="0" w:space="0" w:color="auto"/>
        <w:right w:val="none" w:sz="0" w:space="0" w:color="auto"/>
      </w:divBdr>
    </w:div>
    <w:div w:id="950086961">
      <w:bodyDiv w:val="1"/>
      <w:marLeft w:val="0"/>
      <w:marRight w:val="0"/>
      <w:marTop w:val="0"/>
      <w:marBottom w:val="0"/>
      <w:divBdr>
        <w:top w:val="none" w:sz="0" w:space="0" w:color="auto"/>
        <w:left w:val="none" w:sz="0" w:space="0" w:color="auto"/>
        <w:bottom w:val="none" w:sz="0" w:space="0" w:color="auto"/>
        <w:right w:val="none" w:sz="0" w:space="0" w:color="auto"/>
      </w:divBdr>
    </w:div>
    <w:div w:id="1055543554">
      <w:bodyDiv w:val="1"/>
      <w:marLeft w:val="0"/>
      <w:marRight w:val="0"/>
      <w:marTop w:val="0"/>
      <w:marBottom w:val="0"/>
      <w:divBdr>
        <w:top w:val="none" w:sz="0" w:space="0" w:color="auto"/>
        <w:left w:val="none" w:sz="0" w:space="0" w:color="auto"/>
        <w:bottom w:val="none" w:sz="0" w:space="0" w:color="auto"/>
        <w:right w:val="none" w:sz="0" w:space="0" w:color="auto"/>
      </w:divBdr>
    </w:div>
    <w:div w:id="1070813092">
      <w:bodyDiv w:val="1"/>
      <w:marLeft w:val="0"/>
      <w:marRight w:val="0"/>
      <w:marTop w:val="0"/>
      <w:marBottom w:val="0"/>
      <w:divBdr>
        <w:top w:val="none" w:sz="0" w:space="0" w:color="auto"/>
        <w:left w:val="none" w:sz="0" w:space="0" w:color="auto"/>
        <w:bottom w:val="none" w:sz="0" w:space="0" w:color="auto"/>
        <w:right w:val="none" w:sz="0" w:space="0" w:color="auto"/>
      </w:divBdr>
    </w:div>
    <w:div w:id="1304193695">
      <w:bodyDiv w:val="1"/>
      <w:marLeft w:val="0"/>
      <w:marRight w:val="0"/>
      <w:marTop w:val="0"/>
      <w:marBottom w:val="0"/>
      <w:divBdr>
        <w:top w:val="none" w:sz="0" w:space="0" w:color="auto"/>
        <w:left w:val="none" w:sz="0" w:space="0" w:color="auto"/>
        <w:bottom w:val="none" w:sz="0" w:space="0" w:color="auto"/>
        <w:right w:val="none" w:sz="0" w:space="0" w:color="auto"/>
      </w:divBdr>
    </w:div>
    <w:div w:id="1893926305">
      <w:bodyDiv w:val="1"/>
      <w:marLeft w:val="0"/>
      <w:marRight w:val="0"/>
      <w:marTop w:val="0"/>
      <w:marBottom w:val="0"/>
      <w:divBdr>
        <w:top w:val="none" w:sz="0" w:space="0" w:color="auto"/>
        <w:left w:val="none" w:sz="0" w:space="0" w:color="auto"/>
        <w:bottom w:val="none" w:sz="0" w:space="0" w:color="auto"/>
        <w:right w:val="none" w:sz="0" w:space="0" w:color="auto"/>
      </w:divBdr>
    </w:div>
    <w:div w:id="1973124118">
      <w:bodyDiv w:val="1"/>
      <w:marLeft w:val="0"/>
      <w:marRight w:val="0"/>
      <w:marTop w:val="0"/>
      <w:marBottom w:val="0"/>
      <w:divBdr>
        <w:top w:val="none" w:sz="0" w:space="0" w:color="auto"/>
        <w:left w:val="none" w:sz="0" w:space="0" w:color="auto"/>
        <w:bottom w:val="none" w:sz="0" w:space="0" w:color="auto"/>
        <w:right w:val="none" w:sz="0" w:space="0" w:color="auto"/>
      </w:divBdr>
    </w:div>
    <w:div w:id="20181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2985</Characters>
  <Application>Microsoft Office Word</Application>
  <DocSecurity>0</DocSecurity>
  <Lines>54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9</cp:revision>
  <dcterms:created xsi:type="dcterms:W3CDTF">2022-08-03T12:31:00Z</dcterms:created>
  <dcterms:modified xsi:type="dcterms:W3CDTF">2022-08-23T13:50:00Z</dcterms:modified>
</cp:coreProperties>
</file>