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CFD05BB76B9B4C86ABA53D2AE8C78015"/>
          </w:placeholder>
        </w:sdtPr>
        <w:sdtEndPr/>
        <w:sdtContent>
          <w:tr w:rsidR="00465EE8" w:rsidRPr="00465EE8" w14:paraId="4514E63A" w14:textId="77777777" w:rsidTr="00465EE8">
            <w:trPr>
              <w:trHeight w:val="1474"/>
            </w:trPr>
            <w:tc>
              <w:tcPr>
                <w:tcW w:w="7938" w:type="dxa"/>
              </w:tcPr>
              <w:p w14:paraId="78FBF0EF" w14:textId="77777777" w:rsidR="00465EE8" w:rsidRPr="00465EE8" w:rsidRDefault="00465EE8" w:rsidP="00465EE8">
                <w:pPr>
                  <w:spacing w:line="240" w:lineRule="auto"/>
                </w:pPr>
              </w:p>
            </w:tc>
            <w:tc>
              <w:tcPr>
                <w:tcW w:w="1132" w:type="dxa"/>
              </w:tcPr>
              <w:p w14:paraId="7456E826" w14:textId="77777777" w:rsidR="00465EE8" w:rsidRPr="00465EE8" w:rsidRDefault="00465EE8" w:rsidP="00465EE8">
                <w:pPr>
                  <w:spacing w:line="240" w:lineRule="auto"/>
                  <w:jc w:val="right"/>
                </w:pPr>
                <w:r w:rsidRPr="00465EE8">
                  <w:rPr>
                    <w:noProof/>
                  </w:rPr>
                  <w:drawing>
                    <wp:inline distT="0" distB="0" distL="0" distR="0" wp14:anchorId="614C7960" wp14:editId="4DD93AB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DD1129D" w14:textId="77777777" w:rsidR="00465EE8" w:rsidRPr="00A10173" w:rsidRDefault="00465EE8" w:rsidP="00A10173">
      <w:pPr>
        <w:spacing w:line="240" w:lineRule="exact"/>
        <w:rPr>
          <w:sz w:val="20"/>
          <w:szCs w:val="20"/>
        </w:rPr>
      </w:pPr>
    </w:p>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CFD05BB76B9B4C86ABA53D2AE8C78015"/>
          </w:placeholder>
        </w:sdtPr>
        <w:sdtEndPr/>
        <w:sdtContent>
          <w:tr w:rsidR="00BF33AE" w14:paraId="42216200" w14:textId="77777777" w:rsidTr="00EF5A4E">
            <w:trPr>
              <w:trHeight w:hRule="exact" w:val="680"/>
            </w:trPr>
            <w:sdt>
              <w:sdtPr>
                <w:id w:val="-562105604"/>
                <w:lock w:val="sdtContentLocked"/>
                <w:placeholder>
                  <w:docPart w:val="9222CD1FCC02428AAE4612BD56DBC3B5"/>
                </w:placeholder>
              </w:sdtPr>
              <w:sdtEndPr/>
              <w:sdtContent>
                <w:tc>
                  <w:tcPr>
                    <w:tcW w:w="9071" w:type="dxa"/>
                  </w:tcPr>
                  <w:p w14:paraId="68C3FF2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CFD05BB76B9B4C86ABA53D2AE8C78015"/>
          </w:placeholder>
        </w:sdtPr>
        <w:sdtEndPr/>
        <w:sdtContent>
          <w:tr w:rsidR="00973546" w:rsidRPr="00840C91" w14:paraId="05E8B8EE" w14:textId="77777777" w:rsidTr="00465EE8">
            <w:trPr>
              <w:trHeight w:hRule="exact" w:val="850"/>
            </w:trPr>
            <w:sdt>
              <w:sdtPr>
                <w:id w:val="42179897"/>
                <w:lock w:val="sdtLocked"/>
                <w:placeholder>
                  <w:docPart w:val="F5BEE2FCBF0C419A829770BDF8326CA1"/>
                </w:placeholder>
              </w:sdtPr>
              <w:sdtEndPr/>
              <w:sdtContent>
                <w:tc>
                  <w:tcPr>
                    <w:tcW w:w="9071" w:type="dxa"/>
                  </w:tcPr>
                  <w:p w14:paraId="15B96F1F" w14:textId="438FD65C" w:rsidR="00973546" w:rsidRPr="00EA661E" w:rsidRDefault="00E722BE" w:rsidP="00465EE8">
                    <w:pPr>
                      <w:pStyle w:val="Headline"/>
                    </w:pPr>
                    <w:r>
                      <w:t xml:space="preserve">Erfolgreiche Kooperation: </w:t>
                    </w:r>
                    <w:r w:rsidR="00677457">
                      <w:br/>
                    </w:r>
                    <w:r w:rsidR="001D13F0">
                      <w:t>30</w:t>
                    </w:r>
                    <w:r>
                      <w:t xml:space="preserve"> Jahre Schwarzwald Bio-Weiderind</w:t>
                    </w:r>
                  </w:p>
                </w:tc>
              </w:sdtContent>
            </w:sdt>
          </w:tr>
        </w:sdtContent>
      </w:sdt>
    </w:tbl>
    <w:sdt>
      <w:sdtPr>
        <w:id w:val="-860516056"/>
        <w:placeholder>
          <w:docPart w:val="3DA7A51A747E48EAAF2CA71DD8765CBA"/>
        </w:placeholder>
      </w:sdtPr>
      <w:sdtEndPr/>
      <w:sdtContent>
        <w:p w14:paraId="63B9BA06" w14:textId="0CFDB3A8" w:rsidR="00F40039" w:rsidRPr="00EA661E" w:rsidRDefault="00E722BE" w:rsidP="00677457">
          <w:pPr>
            <w:pStyle w:val="Subline"/>
            <w:spacing w:after="600"/>
          </w:pPr>
          <w:r>
            <w:t>Projektpartner feiern Jubiläum zum Ende der Weidesaison</w:t>
          </w:r>
        </w:p>
      </w:sdtContent>
    </w:sdt>
    <w:p w14:paraId="0A27FCE6" w14:textId="77777777" w:rsidR="000B2427" w:rsidRDefault="000B2427" w:rsidP="00677457">
      <w:pPr>
        <w:pStyle w:val="Bulletpoints"/>
      </w:pPr>
      <w:r>
        <w:t>Stärkung der heimischen Landwirtschaft</w:t>
      </w:r>
    </w:p>
    <w:p w14:paraId="6937C8F3" w14:textId="6309CDC5" w:rsidR="000B2427" w:rsidRDefault="000B2427" w:rsidP="00677457">
      <w:pPr>
        <w:pStyle w:val="Bulletpoints"/>
      </w:pPr>
      <w:r>
        <w:t>Nachhaltigere Tierhaltung mit Weidegang</w:t>
      </w:r>
    </w:p>
    <w:p w14:paraId="30D5009C" w14:textId="0FDD37F1" w:rsidR="00677457" w:rsidRDefault="00116CB3" w:rsidP="000B2427">
      <w:pPr>
        <w:pStyle w:val="Bulletpoints"/>
      </w:pPr>
      <w:r>
        <w:t>Fleisch der Premiumstufe in Bio-Qualität</w:t>
      </w:r>
    </w:p>
    <w:p w14:paraId="672261FA" w14:textId="5FF3D7CB" w:rsidR="004678D6" w:rsidRPr="00BD7929" w:rsidRDefault="000C731A" w:rsidP="00BD7929">
      <w:pPr>
        <w:pStyle w:val="Intro-Text"/>
      </w:pPr>
      <w:sdt>
        <w:sdtPr>
          <w:id w:val="1521048624"/>
          <w:placeholder>
            <w:docPart w:val="7C04FFB9E06041F08B5411FA3FE4FA8B"/>
          </w:placeholder>
        </w:sdtPr>
        <w:sdtEndPr/>
        <w:sdtContent>
          <w:r w:rsidR="00E722BE">
            <w:t>Bernau</w:t>
          </w:r>
        </w:sdtContent>
      </w:sdt>
      <w:r w:rsidR="00BD7929">
        <w:t>/</w:t>
      </w:r>
      <w:sdt>
        <w:sdtPr>
          <w:id w:val="765271979"/>
          <w:placeholder>
            <w:docPart w:val="1317FF2ADD0A470DADE0D9734CDDBF49"/>
          </w:placeholder>
          <w:date w:fullDate="2023-10-04T00:00:00Z">
            <w:dateFormat w:val="dd.MM.yyyy"/>
            <w:lid w:val="de-DE"/>
            <w:storeMappedDataAs w:val="dateTime"/>
            <w:calendar w:val="gregorian"/>
          </w:date>
        </w:sdtPr>
        <w:sdtEndPr/>
        <w:sdtContent>
          <w:r w:rsidR="002678FA">
            <w:t>04.10</w:t>
          </w:r>
          <w:r w:rsidR="00E722BE">
            <w:t>.2023</w:t>
          </w:r>
        </w:sdtContent>
      </w:sdt>
      <w:r w:rsidR="00BD7929">
        <w:t xml:space="preserve"> </w:t>
      </w:r>
      <w:r w:rsidR="007A1F4F">
        <w:t>–</w:t>
      </w:r>
      <w:r w:rsidR="00BD7929">
        <w:t xml:space="preserve"> </w:t>
      </w:r>
      <w:r w:rsidR="00116CB3">
        <w:t xml:space="preserve">Zum Ende der Sommermonate blicken die Landwirte der Erzeugergemeinschaft Schwarzwald Bio-Weiderind nicht nur auf die diesjährige Weidesaison zurück, sondern auch auf </w:t>
      </w:r>
      <w:r w:rsidR="001D13F0">
        <w:t>30</w:t>
      </w:r>
      <w:r w:rsidR="00116CB3">
        <w:t xml:space="preserve"> Jahre erfolgreiche Partnerschaft mit </w:t>
      </w:r>
      <w:r w:rsidR="001D13F0">
        <w:t>dem Edeka-Verbund im Südwesten</w:t>
      </w:r>
      <w:r w:rsidR="00116CB3">
        <w:t xml:space="preserve"> und den Naturparkwirten Südschwarzwald. Das Ziel der Partner von Beginn an: die Stärkung regionaler Erzeugung und Vermarktung sowie des Tierwohls in der Nutztierhaltung.</w:t>
      </w:r>
      <w:r w:rsidR="000B2427">
        <w:t xml:space="preserve"> </w:t>
      </w:r>
      <w:r w:rsidR="000B2427" w:rsidRPr="000B2427">
        <w:t xml:space="preserve">Beim Wettbewerb „Faire Partner“ der Fachzeitschriften top agrar und Lebensmittel Praxis hat die Jury die Partnerschaft </w:t>
      </w:r>
      <w:r w:rsidR="000B2427">
        <w:t xml:space="preserve">im vergangenen Jahr </w:t>
      </w:r>
      <w:r w:rsidR="000B2427" w:rsidRPr="000B2427">
        <w:t>mit dem zweiten Platz ausgezeichnet.</w:t>
      </w:r>
    </w:p>
    <w:p w14:paraId="6A051453" w14:textId="38EDCEB5" w:rsidR="001D13F0" w:rsidRDefault="000B2427" w:rsidP="00AE60B2">
      <w:pPr>
        <w:pStyle w:val="Flietext"/>
      </w:pPr>
      <w:r>
        <w:t xml:space="preserve">Jetzt im September kehren die Kühe auch im </w:t>
      </w:r>
      <w:r w:rsidRPr="00512DD7">
        <w:rPr>
          <w:color w:val="auto"/>
        </w:rPr>
        <w:t>Schwarzwald von den höhergelegenen Sommerweiden zurück in</w:t>
      </w:r>
      <w:r w:rsidR="00677B6C" w:rsidRPr="00512DD7">
        <w:rPr>
          <w:color w:val="auto"/>
        </w:rPr>
        <w:t xml:space="preserve">s Winterquartier. </w:t>
      </w:r>
      <w:r w:rsidR="00BB3DA4" w:rsidRPr="00512DD7">
        <w:rPr>
          <w:color w:val="auto"/>
        </w:rPr>
        <w:t xml:space="preserve">Beim Weideabtrieb des Hofs von </w:t>
      </w:r>
      <w:r w:rsidR="001D13F0" w:rsidRPr="00512DD7">
        <w:rPr>
          <w:color w:val="auto"/>
        </w:rPr>
        <w:t>Markus Kaiser, Landwirt und 1. Vorsitzender der Erzeugergemeinschaft</w:t>
      </w:r>
      <w:r w:rsidR="00BB3DA4" w:rsidRPr="00512DD7">
        <w:rPr>
          <w:color w:val="auto"/>
        </w:rPr>
        <w:t xml:space="preserve"> Schwarzwald Bio-Weiderind, haben </w:t>
      </w:r>
      <w:r w:rsidR="001D13F0" w:rsidRPr="00512DD7">
        <w:rPr>
          <w:color w:val="auto"/>
        </w:rPr>
        <w:t xml:space="preserve">Vertreter von Partnerbetrieben </w:t>
      </w:r>
      <w:r w:rsidR="00BB3DA4" w:rsidRPr="00512DD7">
        <w:rPr>
          <w:color w:val="auto"/>
        </w:rPr>
        <w:t xml:space="preserve">der Vermarktungskooperation am </w:t>
      </w:r>
      <w:r w:rsidR="001D13F0" w:rsidRPr="00512DD7">
        <w:rPr>
          <w:color w:val="auto"/>
        </w:rPr>
        <w:t>Donnerstag, 28. September 2023</w:t>
      </w:r>
      <w:r w:rsidR="00BB3DA4" w:rsidRPr="00512DD7">
        <w:rPr>
          <w:color w:val="auto"/>
        </w:rPr>
        <w:t xml:space="preserve"> auf das </w:t>
      </w:r>
      <w:r w:rsidR="001D13F0" w:rsidRPr="00512DD7">
        <w:rPr>
          <w:color w:val="auto"/>
        </w:rPr>
        <w:t>30</w:t>
      </w:r>
      <w:r w:rsidR="00BB3DA4" w:rsidRPr="00512DD7">
        <w:rPr>
          <w:color w:val="auto"/>
        </w:rPr>
        <w:t xml:space="preserve">-jährige Bestehen ihrer Zusammenarbeit </w:t>
      </w:r>
      <w:r w:rsidR="00BB3DA4">
        <w:t xml:space="preserve">angestoßen. </w:t>
      </w:r>
      <w:r w:rsidR="00176F50">
        <w:t xml:space="preserve">Verbunden mit </w:t>
      </w:r>
      <w:r w:rsidR="00BB3DA4">
        <w:t xml:space="preserve">großem Dank und </w:t>
      </w:r>
      <w:r w:rsidR="00176F50">
        <w:t xml:space="preserve">den besten Wünschen für viele weitere Jahre erfolgreicher </w:t>
      </w:r>
      <w:r w:rsidR="00BB3DA4">
        <w:t>Partnerschaft</w:t>
      </w:r>
      <w:r w:rsidR="00176F50">
        <w:t xml:space="preserve"> überreichte Jürgen Mäder, Vorstand Edeka </w:t>
      </w:r>
      <w:r w:rsidR="00176F50">
        <w:lastRenderedPageBreak/>
        <w:t xml:space="preserve">Südwest, </w:t>
      </w:r>
      <w:r w:rsidR="001D13F0" w:rsidRPr="00512DD7">
        <w:t>Markus Kaiser passend zum Weideabtrieb</w:t>
      </w:r>
      <w:r w:rsidR="00BB3DA4" w:rsidRPr="00512DD7">
        <w:t xml:space="preserve"> </w:t>
      </w:r>
      <w:r w:rsidR="00BB3DA4">
        <w:t xml:space="preserve">einen </w:t>
      </w:r>
      <w:r w:rsidR="001D13F0">
        <w:t>Hirtenstab</w:t>
      </w:r>
      <w:r w:rsidR="00512DD7">
        <w:t xml:space="preserve"> mit üppigem Blumenschmuck zum Jubiläum</w:t>
      </w:r>
      <w:r w:rsidR="001D13F0">
        <w:t xml:space="preserve">. </w:t>
      </w:r>
    </w:p>
    <w:p w14:paraId="20CD7A5B" w14:textId="77777777" w:rsidR="001D13F0" w:rsidRDefault="001D13F0" w:rsidP="00AE60B2">
      <w:pPr>
        <w:pStyle w:val="Flietext"/>
        <w:rPr>
          <w:b/>
          <w:bCs/>
        </w:rPr>
      </w:pPr>
    </w:p>
    <w:p w14:paraId="0DD63B00" w14:textId="5FE9A0DF" w:rsidR="00AE60B2" w:rsidRPr="00AE60B2" w:rsidRDefault="00AE60B2" w:rsidP="00AE60B2">
      <w:pPr>
        <w:pStyle w:val="Flietext"/>
        <w:rPr>
          <w:b/>
          <w:bCs/>
        </w:rPr>
      </w:pPr>
      <w:r w:rsidRPr="00AE60B2">
        <w:rPr>
          <w:b/>
          <w:bCs/>
        </w:rPr>
        <w:t>Langfristige Verträge mit festen Preisen</w:t>
      </w:r>
    </w:p>
    <w:p w14:paraId="6EA22120" w14:textId="77777777" w:rsidR="00AE60B2" w:rsidRDefault="00AE60B2" w:rsidP="00AE60B2">
      <w:pPr>
        <w:pStyle w:val="Flietext"/>
      </w:pPr>
    </w:p>
    <w:p w14:paraId="48ED2359" w14:textId="01435041" w:rsidR="00AE60B2" w:rsidRDefault="00C5020E" w:rsidP="00AE60B2">
      <w:pPr>
        <w:pStyle w:val="Flietext"/>
      </w:pPr>
      <w:r>
        <w:t>„Über die Jahre ist ein tiefes Vertrauen gewachsen, das unsere Zusammenarbeit robust und besonders macht“, stellte Markus Kaiser</w:t>
      </w:r>
      <w:r w:rsidR="001D13F0">
        <w:t xml:space="preserve"> </w:t>
      </w:r>
      <w:r w:rsidR="00AE60B2">
        <w:t>fest. Jürgen Mäder ergänzte</w:t>
      </w:r>
      <w:r>
        <w:t>: „</w:t>
      </w:r>
      <w:r w:rsidRPr="00C5020E">
        <w:t xml:space="preserve">Regionalität gehört zur DNA </w:t>
      </w:r>
      <w:r>
        <w:t>des Edeka-Verbunds</w:t>
      </w:r>
      <w:r w:rsidRPr="00C5020E">
        <w:t>. Die selbständigen Edeka-Kaufleute sind in ihrem jeweiligen direkten Umfeld mit einer Vielzahl lokaler Erzeuger und Lieferanten vernetzt. Als Großhandlung entwickeln wir darüber hinaus Regionalprogramme für hochwertige Lebensmittel aus dem Südwesten. Mit Schwarzwald Bio-Weiderind sind wir einst lokal im Südschwarzwald gestartet. Bis heute konnten wir immer mehr Kundinnen und Kunden der Edeka-Märkte im gesamten Südw</w:t>
      </w:r>
      <w:r w:rsidRPr="002B737F">
        <w:rPr>
          <w:color w:val="auto"/>
        </w:rPr>
        <w:t>est</w:t>
      </w:r>
      <w:r w:rsidR="00085F88" w:rsidRPr="002B737F">
        <w:rPr>
          <w:color w:val="auto"/>
        </w:rPr>
        <w:t>en</w:t>
      </w:r>
      <w:r w:rsidRPr="002B737F">
        <w:rPr>
          <w:color w:val="auto"/>
        </w:rPr>
        <w:t xml:space="preserve"> </w:t>
      </w:r>
      <w:r w:rsidRPr="00C5020E">
        <w:t>von den Vorzügen der Produkte aus unserer Kooperation überzeugen“</w:t>
      </w:r>
      <w:r>
        <w:t>.</w:t>
      </w:r>
      <w:r w:rsidR="00AE60B2">
        <w:t xml:space="preserve"> Annähernd 200 landwirtschaftliche Betriebe aus dem Landkreis Waldshut, dem Hochschwarzwald sowie dem Raum Freiburg und Offenburg bilden heute die Erzeugergemeinschaft Schwarzwald Bio-Weiderind. Seit dem Jahr </w:t>
      </w:r>
      <w:r w:rsidR="00512DD7">
        <w:t>1993 wird das Bio-Rindfleisch an den Bedientheken der Märkte der Edeka-Kaufmannsfamilie Schmidt aus Rickenbach im Landkreis Waldshut angeboten, seit 1998 auch in weiteren Edeka-Märkten im Südwesten.</w:t>
      </w:r>
      <w:r w:rsidR="00AE60B2" w:rsidRPr="00AE60B2">
        <w:t xml:space="preserve"> </w:t>
      </w:r>
      <w:r w:rsidR="00AE60B2">
        <w:t>Edeka Südwest bietet den landwirtschaftlichen Betrieben langfristige Verträge mit festgelegten Preisen und gesicherten Abnahmemengen – Basis für eine wirtschaftliche Perspektive.</w:t>
      </w:r>
    </w:p>
    <w:p w14:paraId="4147CEC5" w14:textId="42262E1C" w:rsidR="00AE60B2" w:rsidRDefault="00AE60B2" w:rsidP="00AE60B2">
      <w:pPr>
        <w:pStyle w:val="Flietext"/>
      </w:pPr>
    </w:p>
    <w:p w14:paraId="2320B8D3" w14:textId="0F5205E1" w:rsidR="00512DD7" w:rsidRPr="00512DD7" w:rsidRDefault="00E2237E" w:rsidP="00512DD7">
      <w:pPr>
        <w:pStyle w:val="Flietext"/>
        <w:rPr>
          <w:b/>
          <w:bCs/>
        </w:rPr>
      </w:pPr>
      <w:r w:rsidRPr="00AE60B2">
        <w:rPr>
          <w:b/>
          <w:bCs/>
        </w:rPr>
        <w:t>Weide- und Mutterkuhhaltung</w:t>
      </w:r>
      <w:r w:rsidR="00512DD7">
        <w:rPr>
          <w:b/>
          <w:bCs/>
        </w:rPr>
        <w:t xml:space="preserve"> – m</w:t>
      </w:r>
      <w:r w:rsidR="00512DD7" w:rsidRPr="00512DD7">
        <w:rPr>
          <w:b/>
          <w:bCs/>
        </w:rPr>
        <w:t>oderne Ställe als Winterquartier</w:t>
      </w:r>
    </w:p>
    <w:p w14:paraId="3B1E459C" w14:textId="77777777" w:rsidR="00E2237E" w:rsidRDefault="00E2237E" w:rsidP="00E2237E">
      <w:pPr>
        <w:pStyle w:val="Flietext"/>
      </w:pPr>
    </w:p>
    <w:p w14:paraId="09D070D5" w14:textId="0F3863B1" w:rsidR="00AE60B2" w:rsidRDefault="00E2237E" w:rsidP="00E2237E">
      <w:pPr>
        <w:pStyle w:val="Flietext"/>
      </w:pPr>
      <w:r>
        <w:t xml:space="preserve">Die Mitgliedsbetriebe halten ihre Kühe von Frühjahr bis Herbst in offener Weidehaltung, sodass die Kühe sich nur von saftigem Gras und Weidekräutern ernähren. Im Winter bekommen sie Heu und Silage. Die Tierhaltung findet nach den strengen Vorgaben des Bio-Anbauverbands Naturland statt. Dazu gehört neben Futter ohne Gentechnik u. a. auch der Verzicht auf chemisch-synthetische Dünge- und </w:t>
      </w:r>
      <w:r>
        <w:lastRenderedPageBreak/>
        <w:t xml:space="preserve">Pflanzenschutzmittel sowie Wachstumsförderer. Das Besondere beim Programm Schwarzwald Bio-Weiderind ist außerdem die Mutterkuhhaltung, bei der die Kälber nach der Geburt länger beim Muttertier bleiben. „Durch die Weide- und Mutterkuhhaltung leisten wir einen wichtigen Beitrag zur Landschaftsoffenhaltung sowie zum Erhalt der für den Schwarzwald typischen Kulturlandschaft und bieten einen besonders </w:t>
      </w:r>
      <w:r w:rsidR="00AE60B2">
        <w:t>hochwertige</w:t>
      </w:r>
      <w:r>
        <w:t>n Fleischgenuss</w:t>
      </w:r>
      <w:r w:rsidR="00AE60B2">
        <w:t>“, so Markus Kaiser.</w:t>
      </w:r>
      <w:r w:rsidR="00512DD7">
        <w:t xml:space="preserve"> </w:t>
      </w:r>
      <w:r w:rsidR="006777AA">
        <w:t xml:space="preserve">In der kühleren Jahreszeit werden die Tiere in modernen Ställen gehalten, die den Tieren </w:t>
      </w:r>
      <w:r w:rsidR="00EA661E" w:rsidRPr="00EF471D">
        <w:t xml:space="preserve">Schutz vor Nässe, Wind und Schnee </w:t>
      </w:r>
      <w:r w:rsidR="006777AA">
        <w:t>bieten. „</w:t>
      </w:r>
      <w:r w:rsidR="00EA661E" w:rsidRPr="00EF471D">
        <w:t xml:space="preserve">Luftige, helle Ställe und </w:t>
      </w:r>
      <w:r w:rsidR="00630803" w:rsidRPr="00EF471D">
        <w:t xml:space="preserve">genügend Platz </w:t>
      </w:r>
      <w:r w:rsidR="005764D5" w:rsidRPr="00EF471D">
        <w:t>für jedes Tier</w:t>
      </w:r>
      <w:r w:rsidR="00011776">
        <w:t xml:space="preserve">“, nennt Markus Kaiser </w:t>
      </w:r>
      <w:r w:rsidR="00073143">
        <w:t xml:space="preserve">als zwei der wichtigsten Maßnahmen für mehr Tierwohl im Winterstall. </w:t>
      </w:r>
      <w:r w:rsidR="00E0739B">
        <w:t xml:space="preserve">Zusammen mit Edeka Südwest wurde darüber hinaus ein </w:t>
      </w:r>
      <w:r w:rsidR="00E0739B" w:rsidRPr="00E0739B">
        <w:t>Netz</w:t>
      </w:r>
      <w:r w:rsidR="00E0739B">
        <w:t>werk mit</w:t>
      </w:r>
      <w:r w:rsidR="00E0739B" w:rsidRPr="00E0739B">
        <w:t xml:space="preserve"> Partnerbetrieben der </w:t>
      </w:r>
      <w:r w:rsidR="00E0739B">
        <w:t>Bio-</w:t>
      </w:r>
      <w:r w:rsidR="00E0739B" w:rsidRPr="00E0739B">
        <w:t>Milchwirtschaft</w:t>
      </w:r>
      <w:r w:rsidR="00E0739B">
        <w:t xml:space="preserve"> geschaffen – mit dem Ziel, Kälber in der Region auf</w:t>
      </w:r>
      <w:r w:rsidR="00073143">
        <w:t>zu</w:t>
      </w:r>
      <w:r w:rsidR="00E0739B">
        <w:t xml:space="preserve">ziehen. </w:t>
      </w:r>
      <w:r w:rsidR="00E0739B" w:rsidRPr="00E0739B">
        <w:t xml:space="preserve">Um Milch zu geben, müssen Kühe </w:t>
      </w:r>
      <w:r w:rsidR="00512DD7">
        <w:t xml:space="preserve">bekanntlich </w:t>
      </w:r>
      <w:r w:rsidR="00E0739B" w:rsidRPr="00E0739B">
        <w:t xml:space="preserve">regelmäßig Kälber zur Welt bringen. Da deren Aufzucht auf hiesigen Höfen teurer als anderswo ist, werden Kälber </w:t>
      </w:r>
      <w:r w:rsidR="00512DD7">
        <w:t xml:space="preserve">in anderen Programmen </w:t>
      </w:r>
      <w:r w:rsidR="00E0739B" w:rsidRPr="00E0739B">
        <w:t xml:space="preserve">teils zeitnah nach der Geburt von der Mutter getrennt und über längere Strecken transportiert. </w:t>
      </w:r>
      <w:r w:rsidR="00AE60B2">
        <w:t>Auch Gastronomen und Touristen profitieren von der Zusammenarbeit</w:t>
      </w:r>
      <w:r w:rsidR="00E0739B">
        <w:t xml:space="preserve"> der Partner: </w:t>
      </w:r>
      <w:r w:rsidR="00512DD7">
        <w:t>Das hochwertige Fleisch</w:t>
      </w:r>
      <w:r w:rsidR="00073143">
        <w:t xml:space="preserve"> der Marke Schwarzwald Bio-Weiderind wird </w:t>
      </w:r>
      <w:r w:rsidR="00E0739B">
        <w:t>über den Edeka-Verbund auch an Gastronomiebetriebe der Region vermarktet.</w:t>
      </w:r>
    </w:p>
    <w:p w14:paraId="08AE96C9" w14:textId="77777777" w:rsidR="00512DD7" w:rsidRDefault="00512DD7" w:rsidP="00E2237E">
      <w:pPr>
        <w:pStyle w:val="Flietext"/>
      </w:pPr>
    </w:p>
    <w:p w14:paraId="31A5BE83" w14:textId="77777777" w:rsidR="00EF79AA" w:rsidRPr="00EF79AA" w:rsidRDefault="000C731A" w:rsidP="00EF79AA">
      <w:pPr>
        <w:pStyle w:val="Zusatzinformation-berschrift"/>
      </w:pPr>
      <w:sdt>
        <w:sdtPr>
          <w:id w:val="-1061561099"/>
          <w:placeholder>
            <w:docPart w:val="1D1DC2519CFE46888EDAAC28AD65253C"/>
          </w:placeholder>
        </w:sdtPr>
        <w:sdtEndPr/>
        <w:sdtContent>
          <w:r w:rsidR="00E30C1E" w:rsidRPr="00E30C1E">
            <w:t>Zusatzinformation</w:t>
          </w:r>
          <w:r w:rsidR="00A15F62">
            <w:t xml:space="preserve"> – </w:t>
          </w:r>
          <w:r w:rsidR="00E30C1E" w:rsidRPr="00E30C1E">
            <w:t>Edeka Südwest</w:t>
          </w:r>
        </w:sdtContent>
      </w:sdt>
    </w:p>
    <w:p w14:paraId="3E8A78E3" w14:textId="77777777" w:rsidR="0043781B" w:rsidRPr="006D08E3" w:rsidRDefault="000C731A" w:rsidP="006D08E3">
      <w:pPr>
        <w:pStyle w:val="Zusatzinformation-Text"/>
      </w:pPr>
      <w:sdt>
        <w:sdtPr>
          <w:id w:val="-746034625"/>
          <w:placeholder>
            <w:docPart w:val="64B5C573D8344A6B9343E228895EFAC6"/>
          </w:placeholder>
        </w:sdtPr>
        <w:sdtEndPr/>
        <w:sdtContent>
          <w:sdt>
            <w:sdtPr>
              <w:id w:val="-1782556450"/>
              <w:placeholder>
                <w:docPart w:val="19C244CB2CEE4A2999BFE996A8ADD9DF"/>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w:t>
              </w:r>
              <w:r w:rsidR="00A15F62">
                <w:lastRenderedPageBreak/>
                <w:t>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9909" w14:textId="77777777" w:rsidR="00ED62C8" w:rsidRDefault="00ED62C8" w:rsidP="000B64B7">
      <w:r>
        <w:separator/>
      </w:r>
    </w:p>
  </w:endnote>
  <w:endnote w:type="continuationSeparator" w:id="0">
    <w:p w14:paraId="1F230015" w14:textId="77777777" w:rsidR="00ED62C8" w:rsidRDefault="00ED62C8"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CFD05BB76B9B4C86ABA53D2AE8C7801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CFD05BB76B9B4C86ABA53D2AE8C78015"/>
            </w:placeholder>
          </w:sdtPr>
          <w:sdtEndPr>
            <w:rPr>
              <w:b/>
              <w:bCs/>
              <w:color w:val="1D1D1B" w:themeColor="text2"/>
              <w:sz w:val="18"/>
              <w:szCs w:val="18"/>
            </w:rPr>
          </w:sdtEndPr>
          <w:sdtContent>
            <w:tr w:rsidR="00BE785A" w14:paraId="2AA31CA3" w14:textId="77777777" w:rsidTr="00503BFF">
              <w:trPr>
                <w:trHeight w:hRule="exact" w:val="227"/>
              </w:trPr>
              <w:tc>
                <w:tcPr>
                  <w:tcW w:w="9071" w:type="dxa"/>
                </w:tcPr>
                <w:p w14:paraId="20D51C15"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CFD05BB76B9B4C86ABA53D2AE8C78015"/>
            </w:placeholder>
          </w:sdtPr>
          <w:sdtEndPr/>
          <w:sdtContent>
            <w:sdt>
              <w:sdtPr>
                <w:id w:val="-79604635"/>
                <w:lock w:val="sdtContentLocked"/>
                <w:placeholder>
                  <w:docPart w:val="F5BEE2FCBF0C419A829770BDF8326CA1"/>
                </w:placeholder>
              </w:sdtPr>
              <w:sdtEndPr/>
              <w:sdtContent>
                <w:tr w:rsidR="00503BFF" w14:paraId="337F76E5" w14:textId="77777777" w:rsidTr="00B31928">
                  <w:trPr>
                    <w:trHeight w:hRule="exact" w:val="1361"/>
                  </w:trPr>
                  <w:tc>
                    <w:tcPr>
                      <w:tcW w:w="9071" w:type="dxa"/>
                    </w:tcPr>
                    <w:p w14:paraId="4E8E5CE0"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468DD80A" w14:textId="77777777" w:rsidR="00B31928" w:rsidRDefault="00B31928" w:rsidP="00B31928">
                      <w:pPr>
                        <w:pStyle w:val="Fuzeilentext"/>
                      </w:pPr>
                      <w:r>
                        <w:t>Edekastraße 1 • 77656 Offenburg</w:t>
                      </w:r>
                    </w:p>
                    <w:p w14:paraId="4AA5C93B" w14:textId="77777777" w:rsidR="00B31928" w:rsidRDefault="00B31928" w:rsidP="00B31928">
                      <w:pPr>
                        <w:pStyle w:val="Fuzeilentext"/>
                      </w:pPr>
                      <w:r>
                        <w:t>Telefon: 0781 502-661</w:t>
                      </w:r>
                      <w:r w:rsidR="00C600CE">
                        <w:t>0</w:t>
                      </w:r>
                      <w:r>
                        <w:t xml:space="preserve"> • Fax: 0781 502-6180</w:t>
                      </w:r>
                    </w:p>
                    <w:p w14:paraId="5525AEDB" w14:textId="77777777" w:rsidR="00B31928" w:rsidRDefault="00B31928" w:rsidP="00B31928">
                      <w:pPr>
                        <w:pStyle w:val="Fuzeilentext"/>
                      </w:pPr>
                      <w:r>
                        <w:t xml:space="preserve">E-Mail: presse@edeka-suedwest.de </w:t>
                      </w:r>
                    </w:p>
                    <w:p w14:paraId="21B1D9E8" w14:textId="77777777" w:rsidR="00B31928" w:rsidRDefault="00B31928" w:rsidP="00B31928">
                      <w:pPr>
                        <w:pStyle w:val="Fuzeilentext"/>
                      </w:pPr>
                      <w:r>
                        <w:t>https://verbund.edeka/südwest • www.edeka.de/suedwest</w:t>
                      </w:r>
                    </w:p>
                    <w:p w14:paraId="3F0164A9" w14:textId="77777777" w:rsidR="00503BFF" w:rsidRPr="00B31928" w:rsidRDefault="00B31928" w:rsidP="00B31928">
                      <w:pPr>
                        <w:pStyle w:val="Fuzeilentext"/>
                      </w:pPr>
                      <w:r>
                        <w:t>www.xing.com/company/edekasuedwest • www.linkedin.com/company/edekasuedwest</w:t>
                      </w:r>
                    </w:p>
                  </w:tc>
                </w:tr>
              </w:sdtContent>
            </w:sdt>
          </w:sdtContent>
        </w:sdt>
      </w:tbl>
      <w:p w14:paraId="3C00FE51"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B37DBC3" wp14:editId="38F69877">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343FE"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743E8CA" wp14:editId="33468C3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7EE9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70E1" w14:textId="77777777" w:rsidR="00ED62C8" w:rsidRDefault="00ED62C8" w:rsidP="000B64B7">
      <w:r>
        <w:separator/>
      </w:r>
    </w:p>
  </w:footnote>
  <w:footnote w:type="continuationSeparator" w:id="0">
    <w:p w14:paraId="0DA09015" w14:textId="77777777" w:rsidR="00ED62C8" w:rsidRDefault="00ED62C8"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0A"/>
    <w:rsid w:val="00007E0A"/>
    <w:rsid w:val="00011366"/>
    <w:rsid w:val="00011776"/>
    <w:rsid w:val="000314BC"/>
    <w:rsid w:val="0003575C"/>
    <w:rsid w:val="000401C5"/>
    <w:rsid w:val="00061F34"/>
    <w:rsid w:val="00073143"/>
    <w:rsid w:val="000731B9"/>
    <w:rsid w:val="0007721D"/>
    <w:rsid w:val="00085F88"/>
    <w:rsid w:val="000B2427"/>
    <w:rsid w:val="000B64B7"/>
    <w:rsid w:val="000C731A"/>
    <w:rsid w:val="00116CB3"/>
    <w:rsid w:val="00154F99"/>
    <w:rsid w:val="001762B1"/>
    <w:rsid w:val="00176F50"/>
    <w:rsid w:val="001A7E1B"/>
    <w:rsid w:val="001D13F0"/>
    <w:rsid w:val="001D4BAC"/>
    <w:rsid w:val="001D61AF"/>
    <w:rsid w:val="001E47DB"/>
    <w:rsid w:val="00203058"/>
    <w:rsid w:val="00203E84"/>
    <w:rsid w:val="002127BF"/>
    <w:rsid w:val="00233953"/>
    <w:rsid w:val="002601D7"/>
    <w:rsid w:val="002678FA"/>
    <w:rsid w:val="002A0F72"/>
    <w:rsid w:val="002B1C64"/>
    <w:rsid w:val="002B737F"/>
    <w:rsid w:val="00362284"/>
    <w:rsid w:val="00385187"/>
    <w:rsid w:val="003D421D"/>
    <w:rsid w:val="004010CB"/>
    <w:rsid w:val="004255A3"/>
    <w:rsid w:val="0043781B"/>
    <w:rsid w:val="00456265"/>
    <w:rsid w:val="00465EE8"/>
    <w:rsid w:val="004678D6"/>
    <w:rsid w:val="00474F05"/>
    <w:rsid w:val="004A487F"/>
    <w:rsid w:val="004B28AC"/>
    <w:rsid w:val="00503BFF"/>
    <w:rsid w:val="005074A9"/>
    <w:rsid w:val="00512DD7"/>
    <w:rsid w:val="0051636A"/>
    <w:rsid w:val="00541AB1"/>
    <w:rsid w:val="005526ED"/>
    <w:rsid w:val="005528EB"/>
    <w:rsid w:val="005764D5"/>
    <w:rsid w:val="005A0833"/>
    <w:rsid w:val="005C27B7"/>
    <w:rsid w:val="005C708D"/>
    <w:rsid w:val="005E4041"/>
    <w:rsid w:val="00606C95"/>
    <w:rsid w:val="00630803"/>
    <w:rsid w:val="00655B4E"/>
    <w:rsid w:val="00677457"/>
    <w:rsid w:val="006777AA"/>
    <w:rsid w:val="00677B6C"/>
    <w:rsid w:val="006845CE"/>
    <w:rsid w:val="006963C2"/>
    <w:rsid w:val="006D08E3"/>
    <w:rsid w:val="006F118C"/>
    <w:rsid w:val="006F2167"/>
    <w:rsid w:val="00707356"/>
    <w:rsid w:val="00710444"/>
    <w:rsid w:val="00752FB9"/>
    <w:rsid w:val="00765C93"/>
    <w:rsid w:val="007668E6"/>
    <w:rsid w:val="00797DFD"/>
    <w:rsid w:val="007A1F4F"/>
    <w:rsid w:val="007A5FAE"/>
    <w:rsid w:val="007A64AC"/>
    <w:rsid w:val="007B25F6"/>
    <w:rsid w:val="007D5A8E"/>
    <w:rsid w:val="008025F1"/>
    <w:rsid w:val="008314E4"/>
    <w:rsid w:val="00840C91"/>
    <w:rsid w:val="00841822"/>
    <w:rsid w:val="0085383C"/>
    <w:rsid w:val="00865A58"/>
    <w:rsid w:val="00880966"/>
    <w:rsid w:val="008C2F79"/>
    <w:rsid w:val="008E284B"/>
    <w:rsid w:val="00903E04"/>
    <w:rsid w:val="00911B5C"/>
    <w:rsid w:val="009479C9"/>
    <w:rsid w:val="009731F1"/>
    <w:rsid w:val="00973546"/>
    <w:rsid w:val="00980227"/>
    <w:rsid w:val="009A443B"/>
    <w:rsid w:val="009B3C9B"/>
    <w:rsid w:val="009B5072"/>
    <w:rsid w:val="00A10173"/>
    <w:rsid w:val="00A14E43"/>
    <w:rsid w:val="00A15F62"/>
    <w:rsid w:val="00A31BD8"/>
    <w:rsid w:val="00A534E9"/>
    <w:rsid w:val="00A8250A"/>
    <w:rsid w:val="00AE4D51"/>
    <w:rsid w:val="00AE60B2"/>
    <w:rsid w:val="00B0619B"/>
    <w:rsid w:val="00B07C30"/>
    <w:rsid w:val="00B31928"/>
    <w:rsid w:val="00B44DE9"/>
    <w:rsid w:val="00B8553A"/>
    <w:rsid w:val="00BB3DA4"/>
    <w:rsid w:val="00BD2F2F"/>
    <w:rsid w:val="00BD7929"/>
    <w:rsid w:val="00BE785A"/>
    <w:rsid w:val="00BF0164"/>
    <w:rsid w:val="00BF33AE"/>
    <w:rsid w:val="00C44B3E"/>
    <w:rsid w:val="00C5020E"/>
    <w:rsid w:val="00C50B63"/>
    <w:rsid w:val="00C569AA"/>
    <w:rsid w:val="00C600CE"/>
    <w:rsid w:val="00C76D49"/>
    <w:rsid w:val="00CA59F6"/>
    <w:rsid w:val="00D161B0"/>
    <w:rsid w:val="00D16B68"/>
    <w:rsid w:val="00D33098"/>
    <w:rsid w:val="00D33653"/>
    <w:rsid w:val="00D748A3"/>
    <w:rsid w:val="00D85FA9"/>
    <w:rsid w:val="00DB0ADC"/>
    <w:rsid w:val="00DC3D83"/>
    <w:rsid w:val="00E01A77"/>
    <w:rsid w:val="00E0739B"/>
    <w:rsid w:val="00E100C9"/>
    <w:rsid w:val="00E2237E"/>
    <w:rsid w:val="00E30C1E"/>
    <w:rsid w:val="00E652FF"/>
    <w:rsid w:val="00E722BE"/>
    <w:rsid w:val="00E87EB6"/>
    <w:rsid w:val="00EA661E"/>
    <w:rsid w:val="00EB51D9"/>
    <w:rsid w:val="00EB6574"/>
    <w:rsid w:val="00ED62C8"/>
    <w:rsid w:val="00EF471D"/>
    <w:rsid w:val="00EF5A4E"/>
    <w:rsid w:val="00EF79AA"/>
    <w:rsid w:val="00F40039"/>
    <w:rsid w:val="00F40112"/>
    <w:rsid w:val="00F46091"/>
    <w:rsid w:val="00F83F9E"/>
    <w:rsid w:val="00F9649D"/>
    <w:rsid w:val="00FA5E38"/>
    <w:rsid w:val="00FC6BF7"/>
    <w:rsid w:val="00FE5390"/>
    <w:rsid w:val="00FF4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8039D"/>
  <w15:chartTrackingRefBased/>
  <w15:docId w15:val="{4CE99A41-DC24-4E6F-A778-B017F8AC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2B737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D05BB76B9B4C86ABA53D2AE8C78015"/>
        <w:category>
          <w:name w:val="Allgemein"/>
          <w:gallery w:val="placeholder"/>
        </w:category>
        <w:types>
          <w:type w:val="bbPlcHdr"/>
        </w:types>
        <w:behaviors>
          <w:behavior w:val="content"/>
        </w:behaviors>
        <w:guid w:val="{2698B9A6-0973-4343-A56E-812E3AC37833}"/>
      </w:docPartPr>
      <w:docPartBody>
        <w:p w:rsidR="007E3E3B" w:rsidRDefault="007E3E3B">
          <w:pPr>
            <w:pStyle w:val="CFD05BB76B9B4C86ABA53D2AE8C78015"/>
          </w:pPr>
          <w:r w:rsidRPr="00523F70">
            <w:rPr>
              <w:rStyle w:val="Platzhaltertext"/>
            </w:rPr>
            <w:t>Klicken oder tippen Sie hier, um Text einzugeben.</w:t>
          </w:r>
        </w:p>
      </w:docPartBody>
    </w:docPart>
    <w:docPart>
      <w:docPartPr>
        <w:name w:val="9222CD1FCC02428AAE4612BD56DBC3B5"/>
        <w:category>
          <w:name w:val="Allgemein"/>
          <w:gallery w:val="placeholder"/>
        </w:category>
        <w:types>
          <w:type w:val="bbPlcHdr"/>
        </w:types>
        <w:behaviors>
          <w:behavior w:val="content"/>
        </w:behaviors>
        <w:guid w:val="{9F235207-0433-4394-9BD4-6527C2A96670}"/>
      </w:docPartPr>
      <w:docPartBody>
        <w:p w:rsidR="007E3E3B" w:rsidRDefault="007E3E3B">
          <w:pPr>
            <w:pStyle w:val="9222CD1FCC02428AAE4612BD56DBC3B5"/>
          </w:pPr>
          <w:r>
            <w:rPr>
              <w:rStyle w:val="Platzhaltertext"/>
            </w:rPr>
            <w:t>titel</w:t>
          </w:r>
        </w:p>
      </w:docPartBody>
    </w:docPart>
    <w:docPart>
      <w:docPartPr>
        <w:name w:val="F5BEE2FCBF0C419A829770BDF8326CA1"/>
        <w:category>
          <w:name w:val="Allgemein"/>
          <w:gallery w:val="placeholder"/>
        </w:category>
        <w:types>
          <w:type w:val="bbPlcHdr"/>
        </w:types>
        <w:behaviors>
          <w:behavior w:val="content"/>
        </w:behaviors>
        <w:guid w:val="{9A8624B2-2E49-4035-AA49-5B241618FC9A}"/>
      </w:docPartPr>
      <w:docPartBody>
        <w:p w:rsidR="007E3E3B" w:rsidRDefault="007E3E3B">
          <w:pPr>
            <w:pStyle w:val="F5BEE2FCBF0C419A829770BDF8326CA1"/>
          </w:pPr>
          <w:r>
            <w:rPr>
              <w:rStyle w:val="Platzhaltertext"/>
            </w:rPr>
            <w:t>Headline</w:t>
          </w:r>
        </w:p>
      </w:docPartBody>
    </w:docPart>
    <w:docPart>
      <w:docPartPr>
        <w:name w:val="3DA7A51A747E48EAAF2CA71DD8765CBA"/>
        <w:category>
          <w:name w:val="Allgemein"/>
          <w:gallery w:val="placeholder"/>
        </w:category>
        <w:types>
          <w:type w:val="bbPlcHdr"/>
        </w:types>
        <w:behaviors>
          <w:behavior w:val="content"/>
        </w:behaviors>
        <w:guid w:val="{9B519139-23D8-4055-932E-DED45863DB96}"/>
      </w:docPartPr>
      <w:docPartBody>
        <w:p w:rsidR="007E3E3B" w:rsidRDefault="007E3E3B">
          <w:pPr>
            <w:pStyle w:val="3DA7A51A747E48EAAF2CA71DD8765CBA"/>
          </w:pPr>
          <w:r>
            <w:rPr>
              <w:rStyle w:val="Platzhaltertext"/>
              <w:lang w:val="en-US"/>
            </w:rPr>
            <w:t>Subline</w:t>
          </w:r>
        </w:p>
      </w:docPartBody>
    </w:docPart>
    <w:docPart>
      <w:docPartPr>
        <w:name w:val="7C04FFB9E06041F08B5411FA3FE4FA8B"/>
        <w:category>
          <w:name w:val="Allgemein"/>
          <w:gallery w:val="placeholder"/>
        </w:category>
        <w:types>
          <w:type w:val="bbPlcHdr"/>
        </w:types>
        <w:behaviors>
          <w:behavior w:val="content"/>
        </w:behaviors>
        <w:guid w:val="{1BA69BED-0A34-43AE-89E4-184393CD5CC0}"/>
      </w:docPartPr>
      <w:docPartBody>
        <w:p w:rsidR="007E3E3B" w:rsidRDefault="007E3E3B">
          <w:pPr>
            <w:pStyle w:val="7C04FFB9E06041F08B5411FA3FE4FA8B"/>
          </w:pPr>
          <w:r>
            <w:rPr>
              <w:rStyle w:val="Platzhaltertext"/>
            </w:rPr>
            <w:t>Ort</w:t>
          </w:r>
        </w:p>
      </w:docPartBody>
    </w:docPart>
    <w:docPart>
      <w:docPartPr>
        <w:name w:val="1317FF2ADD0A470DADE0D9734CDDBF49"/>
        <w:category>
          <w:name w:val="Allgemein"/>
          <w:gallery w:val="placeholder"/>
        </w:category>
        <w:types>
          <w:type w:val="bbPlcHdr"/>
        </w:types>
        <w:behaviors>
          <w:behavior w:val="content"/>
        </w:behaviors>
        <w:guid w:val="{B25BCC3D-6D6B-4286-A38F-067FCE84BEE5}"/>
      </w:docPartPr>
      <w:docPartBody>
        <w:p w:rsidR="007E3E3B" w:rsidRDefault="007E3E3B">
          <w:pPr>
            <w:pStyle w:val="1317FF2ADD0A470DADE0D9734CDDBF49"/>
          </w:pPr>
          <w:r w:rsidRPr="007C076F">
            <w:rPr>
              <w:rStyle w:val="Platzhaltertext"/>
            </w:rPr>
            <w:t>Datum</w:t>
          </w:r>
        </w:p>
      </w:docPartBody>
    </w:docPart>
    <w:docPart>
      <w:docPartPr>
        <w:name w:val="1D1DC2519CFE46888EDAAC28AD65253C"/>
        <w:category>
          <w:name w:val="Allgemein"/>
          <w:gallery w:val="placeholder"/>
        </w:category>
        <w:types>
          <w:type w:val="bbPlcHdr"/>
        </w:types>
        <w:behaviors>
          <w:behavior w:val="content"/>
        </w:behaviors>
        <w:guid w:val="{5C065CBA-F6FA-415D-8FA8-CB7ED7A80773}"/>
      </w:docPartPr>
      <w:docPartBody>
        <w:p w:rsidR="007E3E3B" w:rsidRDefault="007E3E3B">
          <w:pPr>
            <w:pStyle w:val="1D1DC2519CFE46888EDAAC28AD65253C"/>
          </w:pPr>
          <w:r>
            <w:rPr>
              <w:rStyle w:val="Platzhaltertext"/>
            </w:rPr>
            <w:t>Zusatzinformation-Überschrift</w:t>
          </w:r>
        </w:p>
      </w:docPartBody>
    </w:docPart>
    <w:docPart>
      <w:docPartPr>
        <w:name w:val="64B5C573D8344A6B9343E228895EFAC6"/>
        <w:category>
          <w:name w:val="Allgemein"/>
          <w:gallery w:val="placeholder"/>
        </w:category>
        <w:types>
          <w:type w:val="bbPlcHdr"/>
        </w:types>
        <w:behaviors>
          <w:behavior w:val="content"/>
        </w:behaviors>
        <w:guid w:val="{F781C83B-30FE-407D-8A2A-706B1116FF35}"/>
      </w:docPartPr>
      <w:docPartBody>
        <w:p w:rsidR="007E3E3B" w:rsidRDefault="007E3E3B">
          <w:pPr>
            <w:pStyle w:val="64B5C573D8344A6B9343E228895EFAC6"/>
          </w:pPr>
          <w:r>
            <w:rPr>
              <w:rStyle w:val="Platzhaltertext"/>
            </w:rPr>
            <w:t>Zusatzinformation-Text</w:t>
          </w:r>
        </w:p>
      </w:docPartBody>
    </w:docPart>
    <w:docPart>
      <w:docPartPr>
        <w:name w:val="19C244CB2CEE4A2999BFE996A8ADD9DF"/>
        <w:category>
          <w:name w:val="Allgemein"/>
          <w:gallery w:val="placeholder"/>
        </w:category>
        <w:types>
          <w:type w:val="bbPlcHdr"/>
        </w:types>
        <w:behaviors>
          <w:behavior w:val="content"/>
        </w:behaviors>
        <w:guid w:val="{0F1BC898-02EB-4AE6-9FD0-E717599483CE}"/>
      </w:docPartPr>
      <w:docPartBody>
        <w:p w:rsidR="007E3E3B" w:rsidRDefault="007E3E3B">
          <w:pPr>
            <w:pStyle w:val="19C244CB2CEE4A2999BFE996A8ADD9D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3B"/>
    <w:rsid w:val="007E3E3B"/>
    <w:rsid w:val="00C615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CFD05BB76B9B4C86ABA53D2AE8C78015">
    <w:name w:val="CFD05BB76B9B4C86ABA53D2AE8C78015"/>
  </w:style>
  <w:style w:type="paragraph" w:customStyle="1" w:styleId="9222CD1FCC02428AAE4612BD56DBC3B5">
    <w:name w:val="9222CD1FCC02428AAE4612BD56DBC3B5"/>
  </w:style>
  <w:style w:type="paragraph" w:customStyle="1" w:styleId="F5BEE2FCBF0C419A829770BDF8326CA1">
    <w:name w:val="F5BEE2FCBF0C419A829770BDF8326CA1"/>
  </w:style>
  <w:style w:type="paragraph" w:customStyle="1" w:styleId="3DA7A51A747E48EAAF2CA71DD8765CBA">
    <w:name w:val="3DA7A51A747E48EAAF2CA71DD8765CBA"/>
  </w:style>
  <w:style w:type="paragraph" w:customStyle="1" w:styleId="7C04FFB9E06041F08B5411FA3FE4FA8B">
    <w:name w:val="7C04FFB9E06041F08B5411FA3FE4FA8B"/>
  </w:style>
  <w:style w:type="paragraph" w:customStyle="1" w:styleId="1317FF2ADD0A470DADE0D9734CDDBF49">
    <w:name w:val="1317FF2ADD0A470DADE0D9734CDDBF49"/>
  </w:style>
  <w:style w:type="paragraph" w:customStyle="1" w:styleId="1D1DC2519CFE46888EDAAC28AD65253C">
    <w:name w:val="1D1DC2519CFE46888EDAAC28AD65253C"/>
  </w:style>
  <w:style w:type="paragraph" w:customStyle="1" w:styleId="64B5C573D8344A6B9343E228895EFAC6">
    <w:name w:val="64B5C573D8344A6B9343E228895EFAC6"/>
  </w:style>
  <w:style w:type="paragraph" w:customStyle="1" w:styleId="19C244CB2CEE4A2999BFE996A8ADD9DF">
    <w:name w:val="19C244CB2CEE4A2999BFE996A8ADD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5179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4</cp:revision>
  <cp:lastPrinted>2023-10-04T11:20:00Z</cp:lastPrinted>
  <dcterms:created xsi:type="dcterms:W3CDTF">2023-10-04T10:26:00Z</dcterms:created>
  <dcterms:modified xsi:type="dcterms:W3CDTF">2023-10-04T11:20:00Z</dcterms:modified>
</cp:coreProperties>
</file>