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2D150" w14:textId="570FD8C1" w:rsidR="00AC4DAE" w:rsidRPr="001B34C0" w:rsidRDefault="00000C35" w:rsidP="005A6757">
      <w:pPr>
        <w:spacing w:after="0" w:line="216" w:lineRule="exact"/>
        <w:jc w:val="right"/>
        <w:rPr>
          <w:rFonts w:ascii="Neo Sans W1G" w:hAnsi="Neo Sans W1G"/>
          <w:sz w:val="18"/>
          <w:szCs w:val="16"/>
        </w:rPr>
      </w:pPr>
      <w:r w:rsidRPr="001B34C0">
        <w:rPr>
          <w:rFonts w:ascii="Neo Sans W1G" w:hAnsi="Neo Sans W1G"/>
          <w:sz w:val="18"/>
          <w:szCs w:val="16"/>
        </w:rPr>
        <w:t>0</w:t>
      </w:r>
      <w:r w:rsidR="00BA7D79">
        <w:rPr>
          <w:rFonts w:ascii="Neo Sans W1G" w:hAnsi="Neo Sans W1G"/>
          <w:sz w:val="18"/>
          <w:szCs w:val="16"/>
        </w:rPr>
        <w:t>6</w:t>
      </w:r>
      <w:r w:rsidRPr="001B34C0">
        <w:rPr>
          <w:rFonts w:ascii="Neo Sans W1G" w:hAnsi="Neo Sans W1G"/>
          <w:sz w:val="18"/>
          <w:szCs w:val="16"/>
        </w:rPr>
        <w:t>.12</w:t>
      </w:r>
      <w:r w:rsidR="00AC4DAE" w:rsidRPr="001B34C0">
        <w:rPr>
          <w:rFonts w:ascii="Neo Sans W1G" w:hAnsi="Neo Sans W1G"/>
          <w:sz w:val="18"/>
          <w:szCs w:val="16"/>
        </w:rPr>
        <w:t>.2021</w:t>
      </w:r>
    </w:p>
    <w:p w14:paraId="5094CF24" w14:textId="77777777" w:rsidR="00AC4DAE" w:rsidRPr="001B34C0" w:rsidRDefault="00AC4DAE" w:rsidP="0024434A">
      <w:pPr>
        <w:spacing w:after="0"/>
        <w:rPr>
          <w:rFonts w:ascii="Neo Sans W1G" w:hAnsi="Neo Sans W1G"/>
        </w:rPr>
      </w:pPr>
    </w:p>
    <w:p w14:paraId="77DB7343" w14:textId="77777777" w:rsidR="005A6757" w:rsidRPr="001B34C0" w:rsidRDefault="005A6757" w:rsidP="0024434A">
      <w:pPr>
        <w:spacing w:after="0"/>
        <w:rPr>
          <w:rFonts w:ascii="Neo Sans W1G" w:hAnsi="Neo Sans W1G"/>
        </w:rPr>
      </w:pPr>
    </w:p>
    <w:p w14:paraId="38E1D3B7" w14:textId="0EA4AD28" w:rsidR="005A6757" w:rsidRPr="001B34C0" w:rsidRDefault="005A6757" w:rsidP="0024434A">
      <w:pPr>
        <w:spacing w:after="0"/>
        <w:rPr>
          <w:rFonts w:ascii="Neo Sans W1G" w:hAnsi="Neo Sans W1G"/>
        </w:rPr>
      </w:pPr>
    </w:p>
    <w:p w14:paraId="4ADAB1BF" w14:textId="0C3778D6" w:rsidR="00F058A1" w:rsidRPr="001B34C0" w:rsidRDefault="00000C35" w:rsidP="00E2011C">
      <w:pPr>
        <w:ind w:left="-993"/>
        <w:rPr>
          <w:b/>
          <w:bCs/>
          <w:sz w:val="28"/>
          <w:szCs w:val="28"/>
        </w:rPr>
      </w:pPr>
      <w:r w:rsidRPr="001B34C0">
        <w:rPr>
          <w:b/>
          <w:bCs/>
          <w:sz w:val="28"/>
          <w:szCs w:val="28"/>
        </w:rPr>
        <w:t>Uralt und doch High-Tech: Wolle</w:t>
      </w:r>
    </w:p>
    <w:p w14:paraId="5E227CE6" w14:textId="0A3BBBC7" w:rsidR="00000C35" w:rsidRPr="00000C35" w:rsidRDefault="00E2011C" w:rsidP="00E2011C">
      <w:pPr>
        <w:ind w:left="-993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4ABFFBA" wp14:editId="594D3555">
            <wp:simplePos x="0" y="0"/>
            <wp:positionH relativeFrom="column">
              <wp:posOffset>2726055</wp:posOffset>
            </wp:positionH>
            <wp:positionV relativeFrom="paragraph">
              <wp:posOffset>45085</wp:posOffset>
            </wp:positionV>
            <wp:extent cx="2588895" cy="4050665"/>
            <wp:effectExtent l="0" t="0" r="1905" b="0"/>
            <wp:wrapTight wrapText="bothSides">
              <wp:wrapPolygon edited="0">
                <wp:start x="0" y="0"/>
                <wp:lineTo x="0" y="21400"/>
                <wp:lineTo x="21404" y="21400"/>
                <wp:lineTo x="21404" y="0"/>
                <wp:lineTo x="0" y="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alan_Winterbild_6_print_150dpi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4281"/>
                    <a:stretch/>
                  </pic:blipFill>
                  <pic:spPr bwMode="auto">
                    <a:xfrm>
                      <a:off x="0" y="0"/>
                      <a:ext cx="2588895" cy="4050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C35" w:rsidRPr="00000C35">
        <w:t>Wolle schützt Bergsteiger</w:t>
      </w:r>
      <w:r w:rsidR="00000C35">
        <w:t xml:space="preserve">, </w:t>
      </w:r>
      <w:r w:rsidR="006D0478">
        <w:t xml:space="preserve">Outdoor-Enthusiasten, </w:t>
      </w:r>
      <w:r w:rsidR="00000C35">
        <w:t>Seeleute, Arbeiter auf Ölbohrplattformen, Trapper in Alaska und sogar Astronauten</w:t>
      </w:r>
      <w:r w:rsidR="00000C35" w:rsidRPr="00000C35">
        <w:t xml:space="preserve">. </w:t>
      </w:r>
      <w:r w:rsidR="00000C35">
        <w:t xml:space="preserve">Wolle ist </w:t>
      </w:r>
      <w:r w:rsidR="00000C35" w:rsidRPr="00000C35">
        <w:t xml:space="preserve">einer der ältesten Stoffe, die </w:t>
      </w:r>
      <w:r w:rsidR="00000C35">
        <w:t xml:space="preserve">bei der </w:t>
      </w:r>
      <w:r w:rsidR="00AA3C71">
        <w:t>Textil</w:t>
      </w:r>
      <w:r w:rsidR="00000C35">
        <w:t>-</w:t>
      </w:r>
      <w:r w:rsidR="00000C35" w:rsidRPr="00000C35">
        <w:t xml:space="preserve">Produktion </w:t>
      </w:r>
      <w:r w:rsidR="00000C35">
        <w:t>verwendet werden</w:t>
      </w:r>
      <w:r w:rsidR="00000C35" w:rsidRPr="00000C35">
        <w:t xml:space="preserve">. Dabei ist die Faser </w:t>
      </w:r>
      <w:r w:rsidR="00000C35">
        <w:t>ur</w:t>
      </w:r>
      <w:r w:rsidR="00000C35" w:rsidRPr="00000C35">
        <w:t>alt</w:t>
      </w:r>
      <w:r w:rsidR="00000C35">
        <w:t>. Schon 2.000 Jahre vor unserer Zeitrechnung stieg sie zur dominierenden Textil-Faser auf. Doch sie ist</w:t>
      </w:r>
      <w:r w:rsidR="00000C35" w:rsidRPr="00000C35">
        <w:t xml:space="preserve"> so modern und </w:t>
      </w:r>
      <w:r w:rsidR="00A32277" w:rsidRPr="00000C35">
        <w:t>High-Tech</w:t>
      </w:r>
      <w:r w:rsidR="00000C35" w:rsidRPr="00000C35">
        <w:t xml:space="preserve"> wie </w:t>
      </w:r>
      <w:r w:rsidR="00000C35">
        <w:t>die Erforschung des Alls</w:t>
      </w:r>
      <w:r w:rsidR="00000C35" w:rsidRPr="00000C35">
        <w:t>.</w:t>
      </w:r>
    </w:p>
    <w:p w14:paraId="2942659B" w14:textId="684A6CC5" w:rsidR="00000C35" w:rsidRDefault="00000C35" w:rsidP="00E2011C">
      <w:pPr>
        <w:ind w:left="-993"/>
        <w:jc w:val="both"/>
      </w:pPr>
      <w:r>
        <w:t>Der Grund: Wolle hat viele Eigenschaften, die sie zum perfekten und vielseitig einsetzbaren Material für Outdoor-Textilien mach</w:t>
      </w:r>
      <w:r w:rsidR="006D0478">
        <w:t xml:space="preserve">t. </w:t>
      </w:r>
      <w:r w:rsidR="00BA7D79">
        <w:t xml:space="preserve">Da die Fasern hohl sind, schließt sie viel </w:t>
      </w:r>
      <w:r w:rsidR="00E2011C">
        <w:t xml:space="preserve">Luft </w:t>
      </w:r>
      <w:r w:rsidR="00BA7D79">
        <w:t xml:space="preserve">als isolierende Schicht ein. </w:t>
      </w:r>
      <w:r w:rsidR="006D0478">
        <w:t>Sie wärmt auch in feuchtem Zustand</w:t>
      </w:r>
      <w:r w:rsidR="00BA7D79">
        <w:t xml:space="preserve">, da sie in diesen Hohlräumen Wasserdampf aufnehmen kann, </w:t>
      </w:r>
      <w:r w:rsidR="006D0478">
        <w:t xml:space="preserve"> und nimmt z</w:t>
      </w:r>
      <w:r w:rsidRPr="00000C35">
        <w:t xml:space="preserve">udem nur schwer Gerüche, wie beispielsweise Schweiß, an. </w:t>
      </w:r>
      <w:r>
        <w:t xml:space="preserve">Sie </w:t>
      </w:r>
      <w:r w:rsidR="00AA3C71">
        <w:t>ist</w:t>
      </w:r>
      <w:r>
        <w:t xml:space="preserve"> komfortabel zu tragen</w:t>
      </w:r>
      <w:r w:rsidR="006D0478">
        <w:t>, weil sie ein angenehmes, natürliches Klimagefühl bietet</w:t>
      </w:r>
      <w:r>
        <w:t>.</w:t>
      </w:r>
      <w:r w:rsidRPr="00000C35">
        <w:t xml:space="preserve"> </w:t>
      </w:r>
      <w:r w:rsidR="00AA3C71">
        <w:t xml:space="preserve">Und am Ende </w:t>
      </w:r>
      <w:r w:rsidR="006D0478">
        <w:t xml:space="preserve">des </w:t>
      </w:r>
      <w:r w:rsidR="00A32277">
        <w:t>Lebenszyklus</w:t>
      </w:r>
      <w:r>
        <w:t xml:space="preserve"> eines Textils kann sie gut recycelt werden und ist biologisch abbaubar. </w:t>
      </w:r>
    </w:p>
    <w:p w14:paraId="0203F65E" w14:textId="77777777" w:rsidR="00FF2C15" w:rsidRDefault="00FF2C15" w:rsidP="00E2011C">
      <w:pPr>
        <w:ind w:left="-993"/>
        <w:jc w:val="both"/>
      </w:pPr>
    </w:p>
    <w:p w14:paraId="6D0F2A9E" w14:textId="125C6C35" w:rsidR="00FF2C15" w:rsidRPr="00FF2C15" w:rsidRDefault="00FF2C15" w:rsidP="00E2011C">
      <w:pPr>
        <w:ind w:left="-993"/>
        <w:jc w:val="both"/>
        <w:rPr>
          <w:b/>
        </w:rPr>
      </w:pPr>
      <w:r>
        <w:rPr>
          <w:b/>
        </w:rPr>
        <w:t xml:space="preserve">Philosophie: </w:t>
      </w:r>
      <w:r w:rsidRPr="00FF2C15">
        <w:rPr>
          <w:b/>
        </w:rPr>
        <w:t>Minimale Auswirkung auf die Natur</w:t>
      </w:r>
    </w:p>
    <w:p w14:paraId="2A3C9F5F" w14:textId="1CEFDC8E" w:rsidR="00000C35" w:rsidRDefault="00000C35" w:rsidP="00E2011C">
      <w:pPr>
        <w:ind w:left="-993"/>
        <w:jc w:val="both"/>
      </w:pPr>
      <w:r>
        <w:t xml:space="preserve">Daher ist Wolle für </w:t>
      </w:r>
      <w:proofErr w:type="spellStart"/>
      <w:r>
        <w:t>Klättermusen</w:t>
      </w:r>
      <w:proofErr w:type="spellEnd"/>
      <w:r>
        <w:t>, de</w:t>
      </w:r>
      <w:r w:rsidR="00AA3C71">
        <w:t>m schwedischen</w:t>
      </w:r>
      <w:r>
        <w:t xml:space="preserve"> Pionier in Sachen Nachhaltigkeit seit der Gründung der Marke im Jahr 197</w:t>
      </w:r>
      <w:r w:rsidR="009D354A">
        <w:t>5</w:t>
      </w:r>
      <w:r>
        <w:t>, eine der Funktionsmaterialien der ersten Wahl.</w:t>
      </w:r>
      <w:r w:rsidR="00A32277">
        <w:t xml:space="preserve"> Die</w:t>
      </w:r>
      <w:r w:rsidR="00A32277" w:rsidRPr="00A32277">
        <w:t xml:space="preserve"> Prämisse</w:t>
      </w:r>
      <w:r w:rsidR="00A32277">
        <w:t xml:space="preserve"> lautet seit 50 Jahren: D</w:t>
      </w:r>
      <w:r w:rsidR="00A32277" w:rsidRPr="00A32277">
        <w:t xml:space="preserve">ie Textilien </w:t>
      </w:r>
      <w:r w:rsidR="00A32277">
        <w:t>dürfen nur</w:t>
      </w:r>
      <w:r w:rsidR="00A32277" w:rsidRPr="00A32277">
        <w:t xml:space="preserve"> eine minimale Auswirkung auf die Natur haben.</w:t>
      </w:r>
    </w:p>
    <w:p w14:paraId="6642FE45" w14:textId="635BC5DB" w:rsidR="009D354A" w:rsidRDefault="00A32277" w:rsidP="00E2011C">
      <w:pPr>
        <w:ind w:left="-993"/>
        <w:jc w:val="both"/>
      </w:pPr>
      <w:r>
        <w:t>Vliese aus Schurwolle werden</w:t>
      </w:r>
      <w:r w:rsidR="00000C35">
        <w:t xml:space="preserve"> beispielsweise in den Jacken </w:t>
      </w:r>
      <w:proofErr w:type="spellStart"/>
      <w:r w:rsidR="00000C35">
        <w:t>Austre</w:t>
      </w:r>
      <w:proofErr w:type="spellEnd"/>
      <w:r w:rsidR="00000C35">
        <w:t xml:space="preserve">, </w:t>
      </w:r>
      <w:proofErr w:type="spellStart"/>
      <w:r w:rsidR="00000C35">
        <w:t>Farbaute</w:t>
      </w:r>
      <w:proofErr w:type="spellEnd"/>
      <w:r w:rsidR="00000C35">
        <w:t xml:space="preserve"> und </w:t>
      </w:r>
      <w:proofErr w:type="spellStart"/>
      <w:r w:rsidR="00000C35">
        <w:t>Balderin</w:t>
      </w:r>
      <w:proofErr w:type="spellEnd"/>
      <w:r w:rsidR="00000C35">
        <w:t xml:space="preserve"> als Isolation</w:t>
      </w:r>
      <w:r>
        <w:t>smaterial</w:t>
      </w:r>
      <w:r w:rsidR="00000C35">
        <w:t xml:space="preserve"> eingesetzt. </w:t>
      </w:r>
    </w:p>
    <w:p w14:paraId="08817C0F" w14:textId="476CBF9A" w:rsidR="00000C35" w:rsidRDefault="009D354A" w:rsidP="00E2011C">
      <w:pPr>
        <w:ind w:left="-993"/>
        <w:jc w:val="both"/>
      </w:pPr>
      <w:r>
        <w:t>Diese</w:t>
      </w:r>
      <w:r w:rsidR="00886D58">
        <w:t xml:space="preserve"> Jacken für kühle und kalte Tem</w:t>
      </w:r>
      <w:r>
        <w:t xml:space="preserve">peraturen </w:t>
      </w:r>
      <w:r w:rsidR="00886D58">
        <w:t xml:space="preserve">bieten </w:t>
      </w:r>
      <w:r w:rsidR="00A32277">
        <w:t>Wärme</w:t>
      </w:r>
      <w:r w:rsidR="00886D58">
        <w:t xml:space="preserve"> genau dort, wo man sie benötigt. </w:t>
      </w:r>
      <w:r w:rsidR="00000C35">
        <w:t xml:space="preserve">Dabei verwendet </w:t>
      </w:r>
      <w:proofErr w:type="spellStart"/>
      <w:r w:rsidR="00AA3C71">
        <w:t>Klättermusen</w:t>
      </w:r>
      <w:proofErr w:type="spellEnd"/>
      <w:r w:rsidR="00AA3C71">
        <w:t xml:space="preserve"> n</w:t>
      </w:r>
      <w:r w:rsidR="00000C35">
        <w:t xml:space="preserve">icht irgendeine Wolle. Die Schweden haben sich bewusst für </w:t>
      </w:r>
      <w:r w:rsidR="00AA3C71">
        <w:t>d</w:t>
      </w:r>
      <w:r w:rsidR="00391242">
        <w:t xml:space="preserve">ie Marke </w:t>
      </w:r>
      <w:proofErr w:type="spellStart"/>
      <w:r w:rsidR="00CE06F6">
        <w:t>l</w:t>
      </w:r>
      <w:r w:rsidR="00AA3C71">
        <w:t>a</w:t>
      </w:r>
      <w:r w:rsidR="00391242">
        <w:t>valan</w:t>
      </w:r>
      <w:proofErr w:type="spellEnd"/>
      <w:r w:rsidR="00CE06F6">
        <w:t>®</w:t>
      </w:r>
      <w:r w:rsidR="00391242">
        <w:t xml:space="preserve"> aus Dinkelsbühl entschieden.</w:t>
      </w:r>
    </w:p>
    <w:p w14:paraId="312FB556" w14:textId="31FF5924" w:rsidR="00391242" w:rsidRDefault="00AA3C71" w:rsidP="00E2011C">
      <w:pPr>
        <w:ind w:left="-993"/>
        <w:jc w:val="both"/>
      </w:pPr>
      <w:r>
        <w:t>I</w:t>
      </w:r>
      <w:r w:rsidR="00391242" w:rsidRPr="00391242">
        <w:t>n dem Familienunternehmen Baur Vliesstoffe</w:t>
      </w:r>
      <w:r>
        <w:t xml:space="preserve"> stecken über 100 Jahre Erfahrung. Verarbeitet wird ausschließlich </w:t>
      </w:r>
      <w:r w:rsidR="00391242" w:rsidRPr="00391242">
        <w:t>europäische Schafwolle</w:t>
      </w:r>
      <w:r>
        <w:t xml:space="preserve">. Das bedeutet: die Wolle ist regional und nachhaltig hergestellt, </w:t>
      </w:r>
      <w:r w:rsidR="00391242" w:rsidRPr="00391242">
        <w:t xml:space="preserve">fliegt nicht um die halbe Welt, kennt kein </w:t>
      </w:r>
      <w:proofErr w:type="spellStart"/>
      <w:r w:rsidR="00391242" w:rsidRPr="00391242">
        <w:t>Mulesing</w:t>
      </w:r>
      <w:proofErr w:type="spellEnd"/>
      <w:r w:rsidR="00391242" w:rsidRPr="00391242">
        <w:t xml:space="preserve"> und</w:t>
      </w:r>
      <w:r>
        <w:t xml:space="preserve"> </w:t>
      </w:r>
      <w:r w:rsidR="00391242" w:rsidRPr="00391242">
        <w:t xml:space="preserve">fördert die </w:t>
      </w:r>
      <w:proofErr w:type="spellStart"/>
      <w:r w:rsidR="00391242" w:rsidRPr="00391242">
        <w:t>ursprüngliche</w:t>
      </w:r>
      <w:proofErr w:type="spellEnd"/>
      <w:r w:rsidR="00391242" w:rsidRPr="00391242">
        <w:t xml:space="preserve"> Herdenhaltung von Schafen mitsamt </w:t>
      </w:r>
      <w:proofErr w:type="spellStart"/>
      <w:r w:rsidR="00391242" w:rsidRPr="00391242">
        <w:t>Almauf</w:t>
      </w:r>
      <w:proofErr w:type="spellEnd"/>
      <w:r w:rsidR="00391242" w:rsidRPr="00391242">
        <w:t xml:space="preserve">- und abtrieb und der unabdingbaren </w:t>
      </w:r>
      <w:r w:rsidR="00391242" w:rsidRPr="00391242">
        <w:lastRenderedPageBreak/>
        <w:t>Landschaftspflege. Die</w:t>
      </w:r>
      <w:r>
        <w:t xml:space="preserve"> </w:t>
      </w:r>
      <w:r w:rsidR="00391242" w:rsidRPr="00391242">
        <w:t>Wolle</w:t>
      </w:r>
      <w:r>
        <w:t xml:space="preserve"> von </w:t>
      </w:r>
      <w:proofErr w:type="spellStart"/>
      <w:r w:rsidR="00CE06F6">
        <w:t>l</w:t>
      </w:r>
      <w:r>
        <w:t>avalan</w:t>
      </w:r>
      <w:proofErr w:type="spellEnd"/>
      <w:r w:rsidR="0097186F">
        <w:t>®</w:t>
      </w:r>
      <w:r w:rsidR="00391242" w:rsidRPr="00391242">
        <w:t xml:space="preserve"> ist </w:t>
      </w:r>
      <w:r>
        <w:t xml:space="preserve">außerdem </w:t>
      </w:r>
      <w:proofErr w:type="spellStart"/>
      <w:r w:rsidR="00391242" w:rsidRPr="00391242">
        <w:t>rückverfolgbar</w:t>
      </w:r>
      <w:proofErr w:type="spellEnd"/>
      <w:r w:rsidR="00391242" w:rsidRPr="00391242">
        <w:t xml:space="preserve"> und ein echtes und nachhaltiges Naturprodukt</w:t>
      </w:r>
      <w:r>
        <w:t>.</w:t>
      </w:r>
    </w:p>
    <w:p w14:paraId="1EB44DD3" w14:textId="3A4E80BB" w:rsidR="00A32277" w:rsidRDefault="00A32277" w:rsidP="00E2011C">
      <w:pPr>
        <w:ind w:left="-993"/>
        <w:jc w:val="both"/>
      </w:pPr>
      <w:r>
        <w:t>Damit pass</w:t>
      </w:r>
      <w:r w:rsidR="009A7437">
        <w:t>t</w:t>
      </w:r>
      <w:r>
        <w:t xml:space="preserve"> das </w:t>
      </w:r>
      <w:proofErr w:type="spellStart"/>
      <w:r w:rsidR="00171000">
        <w:t>Dinkelsbühler</w:t>
      </w:r>
      <w:proofErr w:type="spellEnd"/>
      <w:r w:rsidR="00FF2C15">
        <w:t xml:space="preserve"> Traditionsunternehmen </w:t>
      </w:r>
      <w:r>
        <w:t xml:space="preserve">zum schwedischen </w:t>
      </w:r>
      <w:r w:rsidRPr="00B60848">
        <w:t>Nach</w:t>
      </w:r>
      <w:r w:rsidR="009A7437">
        <w:t>h</w:t>
      </w:r>
      <w:r w:rsidRPr="00B60848">
        <w:t>altig</w:t>
      </w:r>
      <w:r w:rsidR="00FF2C15">
        <w:t>-</w:t>
      </w:r>
      <w:proofErr w:type="spellStart"/>
      <w:r w:rsidRPr="00B60848">
        <w:t>keitspionier</w:t>
      </w:r>
      <w:proofErr w:type="spellEnd"/>
      <w:r w:rsidR="00B60848" w:rsidRPr="00B60848">
        <w:t>.</w:t>
      </w:r>
    </w:p>
    <w:p w14:paraId="6B227D8D" w14:textId="77777777" w:rsidR="00FF2C15" w:rsidRDefault="00FF2C15" w:rsidP="00E2011C">
      <w:pPr>
        <w:ind w:left="-993"/>
        <w:jc w:val="both"/>
        <w:rPr>
          <w:b/>
        </w:rPr>
      </w:pPr>
    </w:p>
    <w:p w14:paraId="70AD5AE6" w14:textId="5ACC4FE9" w:rsidR="00FF2C15" w:rsidRPr="00FF2C15" w:rsidRDefault="00FF2C15" w:rsidP="00E2011C">
      <w:pPr>
        <w:ind w:left="-993"/>
        <w:jc w:val="both"/>
        <w:rPr>
          <w:b/>
        </w:rPr>
      </w:pPr>
      <w:r w:rsidRPr="00FF2C15">
        <w:rPr>
          <w:b/>
        </w:rPr>
        <w:t>Ideale Partner</w:t>
      </w:r>
      <w:r>
        <w:rPr>
          <w:b/>
        </w:rPr>
        <w:t>schaft</w:t>
      </w:r>
      <w:r w:rsidRPr="00FF2C15">
        <w:rPr>
          <w:b/>
        </w:rPr>
        <w:t xml:space="preserve">: </w:t>
      </w:r>
      <w:proofErr w:type="spellStart"/>
      <w:r w:rsidRPr="00FF2C15">
        <w:rPr>
          <w:b/>
        </w:rPr>
        <w:t>Klättermusen</w:t>
      </w:r>
      <w:proofErr w:type="spellEnd"/>
      <w:r w:rsidRPr="00FF2C15">
        <w:rPr>
          <w:b/>
        </w:rPr>
        <w:t xml:space="preserve"> und </w:t>
      </w:r>
      <w:proofErr w:type="spellStart"/>
      <w:r w:rsidRPr="00FF2C15">
        <w:rPr>
          <w:b/>
        </w:rPr>
        <w:t>lavalan</w:t>
      </w:r>
      <w:proofErr w:type="spellEnd"/>
    </w:p>
    <w:p w14:paraId="76614D06" w14:textId="259A178B" w:rsidR="00A32277" w:rsidRDefault="00A32277" w:rsidP="00E2011C">
      <w:pPr>
        <w:ind w:left="-993"/>
        <w:jc w:val="both"/>
        <w:rPr>
          <w:rFonts w:ascii="Rotis SemiSans Std" w:hAnsi="Rotis SemiSans Std"/>
        </w:rPr>
      </w:pPr>
      <w:r>
        <w:t>„</w:t>
      </w:r>
      <w:r w:rsidRPr="00A32277">
        <w:t>Entscheidendes Kriterium bei der</w:t>
      </w:r>
      <w:r>
        <w:t xml:space="preserve"> </w:t>
      </w:r>
      <w:r w:rsidRPr="00A32277">
        <w:t xml:space="preserve">Produktentwicklung ist immer die Nachhaltigkeit, sei es bei der Entwicklung von </w:t>
      </w:r>
      <w:r w:rsidR="00171000" w:rsidRPr="00A32277">
        <w:t>Kletterm</w:t>
      </w:r>
      <w:r w:rsidR="0069109D">
        <w:t>usen</w:t>
      </w:r>
      <w:r w:rsidRPr="00A32277">
        <w:t>-eigenen Stoffen,</w:t>
      </w:r>
      <w:r w:rsidR="00B60848">
        <w:t xml:space="preserve"> </w:t>
      </w:r>
      <w:r w:rsidRPr="00A32277">
        <w:t>die oft preisgekrönten sind, oder bei der Auswahl von organischen und synthetischen Garnen, die</w:t>
      </w:r>
      <w:r>
        <w:t xml:space="preserve"> </w:t>
      </w:r>
      <w:r w:rsidRPr="00A32277">
        <w:t>Natu</w:t>
      </w:r>
      <w:r>
        <w:t xml:space="preserve">r so wenig wie möglich belasten“, erklärt </w:t>
      </w:r>
      <w:r w:rsidR="00171000" w:rsidRPr="00A32277">
        <w:t>Gen</w:t>
      </w:r>
      <w:r w:rsidR="00171000">
        <w:t>z</w:t>
      </w:r>
      <w:r w:rsidR="00B60848">
        <w:t xml:space="preserve"> Ferrero, CEO von </w:t>
      </w:r>
      <w:r w:rsidR="00171000">
        <w:t>Kletterm</w:t>
      </w:r>
      <w:r w:rsidR="0069109D">
        <w:t>us</w:t>
      </w:r>
      <w:r w:rsidR="00171000">
        <w:t>en</w:t>
      </w:r>
      <w:r w:rsidR="00B60848">
        <w:t xml:space="preserve">. „Daher ist </w:t>
      </w:r>
      <w:proofErr w:type="spellStart"/>
      <w:r w:rsidR="00CE06F6">
        <w:t>l</w:t>
      </w:r>
      <w:r w:rsidR="00B60848">
        <w:t>avalan</w:t>
      </w:r>
      <w:proofErr w:type="spellEnd"/>
      <w:r w:rsidR="00B60848">
        <w:t xml:space="preserve"> ein idealer Partner für uns.“</w:t>
      </w:r>
    </w:p>
    <w:p w14:paraId="0DD4DA4A" w14:textId="638F0E8C" w:rsidR="00A32277" w:rsidRDefault="007A0C1F" w:rsidP="00E2011C">
      <w:pPr>
        <w:ind w:left="-993"/>
        <w:jc w:val="both"/>
      </w:pPr>
      <w:r>
        <w:t>„</w:t>
      </w:r>
      <w:r w:rsidR="003809AD">
        <w:t>Unsere Mission bei lavalan®</w:t>
      </w:r>
      <w:r w:rsidR="00234AC2">
        <w:t xml:space="preserve"> ist es, den Wert</w:t>
      </w:r>
      <w:r w:rsidR="003809AD">
        <w:t xml:space="preserve"> unsere</w:t>
      </w:r>
      <w:r w:rsidR="00234AC2">
        <w:t>r</w:t>
      </w:r>
      <w:r w:rsidR="003809AD">
        <w:t xml:space="preserve"> ein</w:t>
      </w:r>
      <w:r w:rsidR="00234AC2">
        <w:t xml:space="preserve">heimischen, europäischen Wollen wieder nachhaltig zu steigern, </w:t>
      </w:r>
      <w:r w:rsidR="003809AD">
        <w:t>die tägliche Arbeit der Schafbauern</w:t>
      </w:r>
      <w:r>
        <w:t xml:space="preserve"> wertzuschätzen</w:t>
      </w:r>
      <w:r w:rsidR="00234AC2">
        <w:t xml:space="preserve"> und die hervorragenden funktionalen Eigenschaften </w:t>
      </w:r>
      <w:r>
        <w:t xml:space="preserve">der Wollfaser </w:t>
      </w:r>
      <w:r w:rsidR="00234AC2">
        <w:t xml:space="preserve">ins Blickfeld </w:t>
      </w:r>
      <w:r>
        <w:t xml:space="preserve">der Öffentlichkeit </w:t>
      </w:r>
      <w:r w:rsidR="00234AC2">
        <w:t xml:space="preserve">zu rücken. </w:t>
      </w:r>
      <w:proofErr w:type="spellStart"/>
      <w:r>
        <w:rPr>
          <w:rFonts w:eastAsia="Times New Roman"/>
        </w:rPr>
        <w:t>Klättermusen</w:t>
      </w:r>
      <w:proofErr w:type="spellEnd"/>
      <w:r>
        <w:rPr>
          <w:rFonts w:eastAsia="Times New Roman"/>
        </w:rPr>
        <w:t xml:space="preserve"> ist seit vielen Jahren ein hochgeschätzter Partner, der uns auf diesem Weg begleitet. Wir teilen das gleiche </w:t>
      </w:r>
      <w:proofErr w:type="spellStart"/>
      <w:r>
        <w:rPr>
          <w:rFonts w:eastAsia="Times New Roman"/>
        </w:rPr>
        <w:t>Mindset</w:t>
      </w:r>
      <w:proofErr w:type="spellEnd"/>
      <w:r>
        <w:rPr>
          <w:rFonts w:eastAsia="Times New Roman"/>
        </w:rPr>
        <w:t xml:space="preserve"> und Nachhaltigkeit ist für uns nicht nur ein Add-on, sondern essentieller Bestandteil der Unternehmensphilosophie.</w:t>
      </w:r>
      <w:r w:rsidR="00234AC2">
        <w:t xml:space="preserve">“ Peter Krommer (International </w:t>
      </w:r>
      <w:proofErr w:type="spellStart"/>
      <w:r w:rsidR="00234AC2">
        <w:t>Sales</w:t>
      </w:r>
      <w:proofErr w:type="spellEnd"/>
      <w:r w:rsidR="00234AC2">
        <w:t xml:space="preserve"> &amp; Marketing </w:t>
      </w:r>
      <w:proofErr w:type="spellStart"/>
      <w:r w:rsidR="00234AC2">
        <w:t>Director</w:t>
      </w:r>
      <w:proofErr w:type="spellEnd"/>
      <w:r w:rsidR="00234AC2">
        <w:t xml:space="preserve">) </w:t>
      </w:r>
    </w:p>
    <w:p w14:paraId="30210500" w14:textId="253785A2" w:rsidR="00FF2C15" w:rsidRDefault="00FF2C15">
      <w:r>
        <w:br w:type="page"/>
      </w:r>
    </w:p>
    <w:p w14:paraId="5E0E519F" w14:textId="77777777" w:rsidR="003568D2" w:rsidRPr="003568D2" w:rsidRDefault="003568D2" w:rsidP="00E2011C">
      <w:pPr>
        <w:ind w:left="-993"/>
        <w:jc w:val="both"/>
      </w:pPr>
    </w:p>
    <w:p w14:paraId="65A6D049" w14:textId="1A1C8D96" w:rsidR="00000C35" w:rsidRPr="00915C61" w:rsidRDefault="00E2011C" w:rsidP="00E2011C">
      <w:pPr>
        <w:ind w:left="-993"/>
        <w:jc w:val="both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78F5E54" wp14:editId="0209476A">
            <wp:simplePos x="0" y="0"/>
            <wp:positionH relativeFrom="column">
              <wp:posOffset>3433445</wp:posOffset>
            </wp:positionH>
            <wp:positionV relativeFrom="paragraph">
              <wp:posOffset>31750</wp:posOffset>
            </wp:positionV>
            <wp:extent cx="2277110" cy="3061970"/>
            <wp:effectExtent l="0" t="0" r="8890" b="11430"/>
            <wp:wrapTight wrapText="bothSides">
              <wp:wrapPolygon edited="0">
                <wp:start x="0" y="0"/>
                <wp:lineTo x="0" y="21501"/>
                <wp:lineTo x="21443" y="21501"/>
                <wp:lineTo x="21443" y="0"/>
                <wp:lineTo x="0" y="0"/>
              </wp:wrapPolygon>
            </wp:wrapTight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647M02_Austre Jacket M's_Midnight Blue_001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77110" cy="306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4ECD" w:rsidRPr="00915C61">
        <w:rPr>
          <w:b/>
        </w:rPr>
        <w:t>Austre</w:t>
      </w:r>
      <w:proofErr w:type="spellEnd"/>
      <w:r w:rsidR="00834ECD" w:rsidRPr="00915C61">
        <w:rPr>
          <w:b/>
        </w:rPr>
        <w:t xml:space="preserve"> </w:t>
      </w:r>
      <w:proofErr w:type="spellStart"/>
      <w:r w:rsidR="00834ECD" w:rsidRPr="00915C61">
        <w:rPr>
          <w:b/>
        </w:rPr>
        <w:t>Jacket</w:t>
      </w:r>
      <w:proofErr w:type="spellEnd"/>
      <w:r w:rsidR="00834ECD" w:rsidRPr="00915C61">
        <w:rPr>
          <w:b/>
        </w:rPr>
        <w:t xml:space="preserve"> – Winddichte Jacke aus </w:t>
      </w:r>
      <w:proofErr w:type="spellStart"/>
      <w:r w:rsidR="00834ECD" w:rsidRPr="00915C61">
        <w:rPr>
          <w:b/>
        </w:rPr>
        <w:t>Katla</w:t>
      </w:r>
      <w:proofErr w:type="spellEnd"/>
      <w:r w:rsidR="00834ECD" w:rsidRPr="00915C61">
        <w:rPr>
          <w:b/>
        </w:rPr>
        <w:t xml:space="preserve"> Cotton</w:t>
      </w:r>
      <w:r w:rsidRPr="00E2011C">
        <w:t xml:space="preserve"> </w:t>
      </w:r>
    </w:p>
    <w:p w14:paraId="647CB79C" w14:textId="022E05E7" w:rsidR="00834ECD" w:rsidRDefault="00834ECD" w:rsidP="00E2011C">
      <w:pPr>
        <w:ind w:left="-993"/>
        <w:jc w:val="both"/>
      </w:pPr>
      <w:r w:rsidRPr="00834ECD">
        <w:t xml:space="preserve">Das </w:t>
      </w:r>
      <w:proofErr w:type="spellStart"/>
      <w:r w:rsidRPr="00834ECD">
        <w:t>Austre</w:t>
      </w:r>
      <w:proofErr w:type="spellEnd"/>
      <w:r w:rsidRPr="00834ECD">
        <w:t xml:space="preserve"> </w:t>
      </w:r>
      <w:proofErr w:type="spellStart"/>
      <w:r w:rsidRPr="00834ECD">
        <w:t>Jacket</w:t>
      </w:r>
      <w:proofErr w:type="spellEnd"/>
      <w:r w:rsidRPr="00834ECD">
        <w:t xml:space="preserve"> besteht aus einer Kombination </w:t>
      </w:r>
      <w:r>
        <w:t>der</w:t>
      </w:r>
      <w:r w:rsidRPr="00834ECD">
        <w:t xml:space="preserve"> einzigartigen </w:t>
      </w:r>
      <w:proofErr w:type="spellStart"/>
      <w:r w:rsidR="00915C61">
        <w:t>Klättermusen</w:t>
      </w:r>
      <w:proofErr w:type="spellEnd"/>
      <w:r w:rsidR="00915C61">
        <w:t>-En</w:t>
      </w:r>
      <w:r>
        <w:t xml:space="preserve">twicklung </w:t>
      </w:r>
      <w:proofErr w:type="spellStart"/>
      <w:r w:rsidRPr="00834ECD">
        <w:t>Kattla</w:t>
      </w:r>
      <w:proofErr w:type="spellEnd"/>
      <w:r w:rsidRPr="00834ECD">
        <w:t xml:space="preserve"> Cotton® </w:t>
      </w:r>
      <w:proofErr w:type="spellStart"/>
      <w:r w:rsidRPr="00834ECD">
        <w:t>Ripstops</w:t>
      </w:r>
      <w:proofErr w:type="spellEnd"/>
      <w:r w:rsidRPr="00834ECD">
        <w:t xml:space="preserve"> und </w:t>
      </w:r>
      <w:r w:rsidR="003568D2" w:rsidRPr="00834ECD">
        <w:t xml:space="preserve">100% </w:t>
      </w:r>
      <w:r w:rsidR="003568D2">
        <w:t xml:space="preserve">GOTS-zertifizierte </w:t>
      </w:r>
      <w:r w:rsidR="003568D2" w:rsidRPr="00834ECD">
        <w:t>Öko-Baumwolle</w:t>
      </w:r>
      <w:r w:rsidRPr="00834ECD">
        <w:t xml:space="preserve">. Der Mix sorgt für ein natürlich winddichtes Außenschicht-Shirt für </w:t>
      </w:r>
      <w:proofErr w:type="spellStart"/>
      <w:r w:rsidRPr="00834ECD">
        <w:t>Wintertrails</w:t>
      </w:r>
      <w:proofErr w:type="spellEnd"/>
      <w:r w:rsidRPr="00834ECD">
        <w:t xml:space="preserve">. Die gesteppte Innen-Konstruktion </w:t>
      </w:r>
      <w:r w:rsidR="003568D2">
        <w:t xml:space="preserve">mit der Wollvlies-Isolierung von </w:t>
      </w:r>
      <w:proofErr w:type="spellStart"/>
      <w:r w:rsidR="00CE06F6">
        <w:t>l</w:t>
      </w:r>
      <w:r w:rsidR="003568D2">
        <w:t>avalan</w:t>
      </w:r>
      <w:proofErr w:type="spellEnd"/>
      <w:r w:rsidR="0097186F">
        <w:t>®</w:t>
      </w:r>
      <w:r w:rsidR="003568D2">
        <w:t xml:space="preserve"> </w:t>
      </w:r>
      <w:r w:rsidRPr="00834ECD">
        <w:t>verhindert Kälte-Spots.</w:t>
      </w:r>
      <w:r w:rsidR="00915C61">
        <w:t xml:space="preserve"> Die Jacke ist natürlich </w:t>
      </w:r>
      <w:proofErr w:type="spellStart"/>
      <w:r w:rsidRPr="00834ECD">
        <w:t>Fluorcarbon</w:t>
      </w:r>
      <w:proofErr w:type="spellEnd"/>
      <w:r w:rsidRPr="00834ECD">
        <w:t>-frei</w:t>
      </w:r>
      <w:r w:rsidR="00915C61">
        <w:t>.</w:t>
      </w:r>
    </w:p>
    <w:p w14:paraId="5FD8F791" w14:textId="724FFAE0" w:rsidR="00915C61" w:rsidRDefault="00215288" w:rsidP="00E2011C">
      <w:pPr>
        <w:ind w:left="-993"/>
        <w:jc w:val="both"/>
      </w:pPr>
      <w:r>
        <w:t>Preis: € 380</w:t>
      </w:r>
    </w:p>
    <w:p w14:paraId="39055838" w14:textId="77777777" w:rsidR="00E2011C" w:rsidRDefault="00E2011C" w:rsidP="00E2011C">
      <w:pPr>
        <w:ind w:left="-993"/>
        <w:jc w:val="both"/>
        <w:rPr>
          <w:b/>
        </w:rPr>
      </w:pPr>
    </w:p>
    <w:p w14:paraId="1D16245B" w14:textId="77777777" w:rsidR="00E2011C" w:rsidRDefault="00E2011C" w:rsidP="00E2011C">
      <w:pPr>
        <w:ind w:left="-993"/>
        <w:jc w:val="both"/>
        <w:rPr>
          <w:b/>
        </w:rPr>
      </w:pPr>
    </w:p>
    <w:p w14:paraId="665E1C52" w14:textId="77777777" w:rsidR="00FF2C15" w:rsidRDefault="00FF2C15" w:rsidP="00E2011C">
      <w:pPr>
        <w:ind w:left="-993"/>
        <w:jc w:val="both"/>
        <w:rPr>
          <w:b/>
        </w:rPr>
      </w:pPr>
    </w:p>
    <w:p w14:paraId="437174A5" w14:textId="77777777" w:rsidR="00FF2C15" w:rsidRDefault="00FF2C15" w:rsidP="00E2011C">
      <w:pPr>
        <w:ind w:left="-993"/>
        <w:jc w:val="both"/>
        <w:rPr>
          <w:b/>
        </w:rPr>
      </w:pPr>
    </w:p>
    <w:p w14:paraId="5209C4DD" w14:textId="71C80A4B" w:rsidR="00915C61" w:rsidRPr="00915C61" w:rsidRDefault="00E2011C" w:rsidP="00E2011C">
      <w:pPr>
        <w:ind w:left="-993"/>
        <w:jc w:val="both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C9041DF" wp14:editId="3FDE40D9">
            <wp:simplePos x="0" y="0"/>
            <wp:positionH relativeFrom="column">
              <wp:align>left</wp:align>
            </wp:positionH>
            <wp:positionV relativeFrom="paragraph">
              <wp:posOffset>3175</wp:posOffset>
            </wp:positionV>
            <wp:extent cx="2188845" cy="3445510"/>
            <wp:effectExtent l="0" t="0" r="0" b="8890"/>
            <wp:wrapTight wrapText="bothSides">
              <wp:wrapPolygon edited="0">
                <wp:start x="0" y="0"/>
                <wp:lineTo x="0" y="21496"/>
                <wp:lineTo x="21305" y="21496"/>
                <wp:lineTo x="21305" y="0"/>
                <wp:lineTo x="0" y="0"/>
              </wp:wrapPolygon>
            </wp:wrapTight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45M02_Farbaute Jacket M's_Dusty Green_001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88845" cy="3445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5C61" w:rsidRPr="00915C61">
        <w:rPr>
          <w:b/>
        </w:rPr>
        <w:t>Farbaute</w:t>
      </w:r>
      <w:proofErr w:type="spellEnd"/>
      <w:r w:rsidR="00915C61" w:rsidRPr="00915C61">
        <w:rPr>
          <w:b/>
        </w:rPr>
        <w:t xml:space="preserve"> </w:t>
      </w:r>
      <w:proofErr w:type="spellStart"/>
      <w:r w:rsidR="00915C61" w:rsidRPr="00915C61">
        <w:rPr>
          <w:b/>
        </w:rPr>
        <w:t>Jacket</w:t>
      </w:r>
      <w:proofErr w:type="spellEnd"/>
      <w:r w:rsidR="00915C61" w:rsidRPr="00915C61">
        <w:rPr>
          <w:b/>
        </w:rPr>
        <w:t xml:space="preserve"> – Erste vollständig kompostierbare </w:t>
      </w:r>
      <w:r w:rsidR="00915C61">
        <w:rPr>
          <w:b/>
        </w:rPr>
        <w:t>Daunenjacke</w:t>
      </w:r>
    </w:p>
    <w:p w14:paraId="64C3CF9A" w14:textId="3AA517C1" w:rsidR="00915C61" w:rsidRPr="00915C61" w:rsidRDefault="00915C61" w:rsidP="00E2011C">
      <w:pPr>
        <w:ind w:left="-993"/>
        <w:jc w:val="both"/>
      </w:pPr>
      <w:r w:rsidRPr="00915C61">
        <w:t xml:space="preserve">Das </w:t>
      </w:r>
      <w:proofErr w:type="spellStart"/>
      <w:r w:rsidRPr="00915C61">
        <w:t>Farbaute</w:t>
      </w:r>
      <w:proofErr w:type="spellEnd"/>
      <w:r w:rsidRPr="00915C61">
        <w:t xml:space="preserve"> </w:t>
      </w:r>
      <w:proofErr w:type="spellStart"/>
      <w:r w:rsidRPr="00915C61">
        <w:t>Jacket</w:t>
      </w:r>
      <w:proofErr w:type="spellEnd"/>
      <w:r w:rsidRPr="00915C61">
        <w:t xml:space="preserve"> ist eine Daunenjacke aus vollständig natürlichen Materialien - perfekt für </w:t>
      </w:r>
      <w:r>
        <w:t xml:space="preserve">kalte </w:t>
      </w:r>
      <w:r w:rsidRPr="00915C61">
        <w:t>Winter-</w:t>
      </w:r>
      <w:r>
        <w:t>Unternehmungen</w:t>
      </w:r>
      <w:r w:rsidRPr="00915C61">
        <w:t xml:space="preserve">. Das Hauptmaterial ist </w:t>
      </w:r>
      <w:r>
        <w:t>das</w:t>
      </w:r>
      <w:r w:rsidRPr="00915C61">
        <w:t xml:space="preserve"> ökologisches </w:t>
      </w:r>
      <w:proofErr w:type="spellStart"/>
      <w:r w:rsidRPr="00915C61">
        <w:t>Katla</w:t>
      </w:r>
      <w:proofErr w:type="spellEnd"/>
      <w:r w:rsidRPr="00915C61">
        <w:t xml:space="preserve"> Cotton®, da</w:t>
      </w:r>
      <w:r>
        <w:t>s</w:t>
      </w:r>
      <w:r w:rsidRPr="00915C61">
        <w:t xml:space="preserve">s das </w:t>
      </w:r>
      <w:proofErr w:type="spellStart"/>
      <w:r w:rsidRPr="00915C61">
        <w:t>Daunenjacket</w:t>
      </w:r>
      <w:proofErr w:type="spellEnd"/>
      <w:r w:rsidRPr="00915C61">
        <w:t xml:space="preserve"> warm, beständig, winddicht, wasserabweisend und trotzdem sehr atmungsaktiv macht. Es ist mit RDS-zertifizierter weißer Gänsedaune gefüllt und mit Box-Konstruktion </w:t>
      </w:r>
      <w:r w:rsidRPr="00915C61">
        <w:lastRenderedPageBreak/>
        <w:t>hergestellt, die Kälte-Spots minimiert.</w:t>
      </w:r>
      <w:r w:rsidR="003568D2">
        <w:t xml:space="preserve"> Das </w:t>
      </w:r>
      <w:proofErr w:type="spellStart"/>
      <w:r w:rsidR="00CE06F6">
        <w:t>l</w:t>
      </w:r>
      <w:r w:rsidR="003568D2">
        <w:t>avalan</w:t>
      </w:r>
      <w:proofErr w:type="spellEnd"/>
      <w:r w:rsidR="0097186F">
        <w:t>®</w:t>
      </w:r>
      <w:r w:rsidR="003568D2">
        <w:t>-Vlies befindet sich im Schulterbereich</w:t>
      </w:r>
      <w:r w:rsidR="00FD3FBA">
        <w:t>, was Isolierung bietet, auch wenn dieser Bereich von Rucksack-riemen komprimiert wird.</w:t>
      </w:r>
      <w:r w:rsidR="003568D2">
        <w:t xml:space="preserve">  </w:t>
      </w:r>
    </w:p>
    <w:p w14:paraId="4BCFF174" w14:textId="42C0ECD6" w:rsidR="00834ECD" w:rsidRPr="00834ECD" w:rsidRDefault="001C29D0" w:rsidP="00E2011C">
      <w:pPr>
        <w:ind w:left="-993"/>
        <w:jc w:val="both"/>
      </w:pPr>
      <w:r>
        <w:t>Preis: € 700</w:t>
      </w:r>
    </w:p>
    <w:p w14:paraId="6433E541" w14:textId="77777777" w:rsidR="00E2011C" w:rsidRDefault="00E2011C" w:rsidP="00E2011C">
      <w:pPr>
        <w:ind w:left="-993"/>
        <w:jc w:val="both"/>
        <w:rPr>
          <w:b/>
        </w:rPr>
      </w:pPr>
    </w:p>
    <w:p w14:paraId="35EEE2D4" w14:textId="77777777" w:rsidR="00E2011C" w:rsidRDefault="00E2011C" w:rsidP="00E2011C">
      <w:pPr>
        <w:ind w:left="-993"/>
        <w:jc w:val="both"/>
        <w:rPr>
          <w:b/>
        </w:rPr>
      </w:pPr>
    </w:p>
    <w:p w14:paraId="2880AE4B" w14:textId="1C3CD3B8" w:rsidR="00E2011C" w:rsidRDefault="00E2011C" w:rsidP="00E2011C">
      <w:pPr>
        <w:ind w:left="-993"/>
        <w:jc w:val="both"/>
        <w:rPr>
          <w:b/>
        </w:rPr>
      </w:pPr>
    </w:p>
    <w:p w14:paraId="0F634637" w14:textId="6493097E" w:rsidR="00915C61" w:rsidRPr="00915C61" w:rsidRDefault="00E2011C" w:rsidP="00E2011C">
      <w:pPr>
        <w:ind w:left="-993"/>
        <w:jc w:val="both"/>
        <w:rPr>
          <w:b/>
        </w:rPr>
      </w:pPr>
      <w:r>
        <w:rPr>
          <w:b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19F5CD60" wp14:editId="528FBFFF">
            <wp:simplePos x="0" y="0"/>
            <wp:positionH relativeFrom="column">
              <wp:posOffset>2896870</wp:posOffset>
            </wp:positionH>
            <wp:positionV relativeFrom="paragraph">
              <wp:posOffset>59690</wp:posOffset>
            </wp:positionV>
            <wp:extent cx="2425700" cy="3412490"/>
            <wp:effectExtent l="0" t="0" r="12700" b="0"/>
            <wp:wrapTight wrapText="bothSides">
              <wp:wrapPolygon edited="0">
                <wp:start x="0" y="0"/>
                <wp:lineTo x="0" y="21383"/>
                <wp:lineTo x="21487" y="21383"/>
                <wp:lineTo x="21487" y="0"/>
                <wp:lineTo x="0" y="0"/>
              </wp:wrapPolygon>
            </wp:wrapTight>
            <wp:docPr id="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610W82_Balderin Jacket W's_Burnt Russet_001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5700" cy="341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15C61" w:rsidRPr="00915C61">
        <w:rPr>
          <w:b/>
        </w:rPr>
        <w:t>Balderin</w:t>
      </w:r>
      <w:proofErr w:type="spellEnd"/>
      <w:r w:rsidR="00915C61" w:rsidRPr="00915C61">
        <w:rPr>
          <w:b/>
        </w:rPr>
        <w:t xml:space="preserve"> </w:t>
      </w:r>
      <w:proofErr w:type="spellStart"/>
      <w:r w:rsidR="00915C61" w:rsidRPr="00915C61">
        <w:rPr>
          <w:b/>
        </w:rPr>
        <w:t>Jacket</w:t>
      </w:r>
      <w:proofErr w:type="spellEnd"/>
      <w:r w:rsidR="00915C61" w:rsidRPr="00915C61">
        <w:rPr>
          <w:b/>
        </w:rPr>
        <w:t xml:space="preserve"> – </w:t>
      </w:r>
      <w:r w:rsidR="00BC6233">
        <w:rPr>
          <w:b/>
        </w:rPr>
        <w:t xml:space="preserve">Vielseitiger </w:t>
      </w:r>
      <w:proofErr w:type="spellStart"/>
      <w:r w:rsidR="00915C61" w:rsidRPr="00915C61">
        <w:rPr>
          <w:b/>
        </w:rPr>
        <w:t>Midlayer</w:t>
      </w:r>
      <w:proofErr w:type="spellEnd"/>
      <w:r w:rsidR="00915C61" w:rsidRPr="00915C61">
        <w:rPr>
          <w:b/>
        </w:rPr>
        <w:t xml:space="preserve"> </w:t>
      </w:r>
      <w:r w:rsidR="00BC6233">
        <w:rPr>
          <w:b/>
        </w:rPr>
        <w:t>für winterliche Touren</w:t>
      </w:r>
    </w:p>
    <w:p w14:paraId="11E0EDC8" w14:textId="6A8D20BA" w:rsidR="00BC6233" w:rsidRDefault="00BC6233" w:rsidP="00E2011C">
      <w:pPr>
        <w:ind w:left="-993"/>
        <w:jc w:val="both"/>
      </w:pPr>
      <w:r w:rsidRPr="00BC6233">
        <w:t>Dieses</w:t>
      </w:r>
      <w:r w:rsidR="00915C61" w:rsidRPr="00BC6233">
        <w:t xml:space="preserve"> durchdacht konstruierte </w:t>
      </w:r>
      <w:proofErr w:type="spellStart"/>
      <w:r w:rsidR="00915C61" w:rsidRPr="00BC6233">
        <w:t>Midlayer-Jacket</w:t>
      </w:r>
      <w:proofErr w:type="spellEnd"/>
      <w:r w:rsidRPr="00BC6233">
        <w:t xml:space="preserve"> bietet perfekte Temperaturregulation</w:t>
      </w:r>
      <w:r w:rsidR="00915C61" w:rsidRPr="00BC6233">
        <w:t xml:space="preserve">. </w:t>
      </w:r>
      <w:r w:rsidR="00886D58">
        <w:t>Das Allround-Talent</w:t>
      </w:r>
      <w:r w:rsidRPr="00BC6233">
        <w:t xml:space="preserve"> kann als </w:t>
      </w:r>
      <w:r w:rsidR="00A32277">
        <w:t>I</w:t>
      </w:r>
      <w:r w:rsidR="00A32277" w:rsidRPr="00BC6233">
        <w:t>solationsschicht</w:t>
      </w:r>
      <w:r w:rsidRPr="00BC6233">
        <w:t xml:space="preserve"> unter einem</w:t>
      </w:r>
      <w:r w:rsidR="00915C61" w:rsidRPr="00BC6233">
        <w:t xml:space="preserve"> Shell-Produkt oder als Außenjacke bei wärmeren Temperaturen</w:t>
      </w:r>
      <w:r w:rsidRPr="00BC6233">
        <w:t xml:space="preserve"> getragen werden</w:t>
      </w:r>
      <w:r w:rsidR="00915C61" w:rsidRPr="00BC6233">
        <w:t>. </w:t>
      </w:r>
      <w:r w:rsidR="00C36E7C">
        <w:t xml:space="preserve">Die </w:t>
      </w:r>
      <w:proofErr w:type="spellStart"/>
      <w:r w:rsidR="00CE06F6">
        <w:t>l</w:t>
      </w:r>
      <w:r w:rsidR="00C36E7C">
        <w:t>avalan</w:t>
      </w:r>
      <w:proofErr w:type="spellEnd"/>
      <w:r w:rsidR="0097186F">
        <w:t>®</w:t>
      </w:r>
      <w:r w:rsidR="00C36E7C">
        <w:t>-Füllung im Frontbereich hält warm bei Wind von vorne und lässt zugleich ausreihend Belüftung zu.</w:t>
      </w:r>
      <w:r w:rsidR="00915C61" w:rsidRPr="00BC6233">
        <w:br/>
      </w:r>
      <w:r w:rsidR="00915C61" w:rsidRPr="00BC6233">
        <w:br/>
      </w:r>
      <w:r w:rsidRPr="00BC6233">
        <w:t xml:space="preserve">Verwendet wird hoch qualitative italienische Wolle. </w:t>
      </w:r>
      <w:r w:rsidR="00915C61" w:rsidRPr="00BC6233">
        <w:t xml:space="preserve">Die Wärmeeigenschaften der Wolle bleiben auch bei Nässe herausragend. </w:t>
      </w:r>
      <w:r w:rsidRPr="00BC6233">
        <w:t>Das r</w:t>
      </w:r>
      <w:r w:rsidR="00915C61" w:rsidRPr="00BC6233">
        <w:t xml:space="preserve">ecycelte und winddichte Polyamid an der vorderen Außenseite </w:t>
      </w:r>
      <w:r w:rsidRPr="00BC6233">
        <w:t>hat</w:t>
      </w:r>
      <w:r w:rsidR="00915C61" w:rsidRPr="00BC6233">
        <w:t xml:space="preserve"> leicht wasserabweisende Eigenschaften. Der Kragen hält Wind effektiv ab</w:t>
      </w:r>
      <w:r>
        <w:t>. D</w:t>
      </w:r>
      <w:r w:rsidR="00915C61" w:rsidRPr="00BC6233">
        <w:t xml:space="preserve">er zusätzliche Verschluss mit D-Ring und Knebelknopf </w:t>
      </w:r>
      <w:r>
        <w:t>fixiert</w:t>
      </w:r>
      <w:r w:rsidR="00915C61" w:rsidRPr="00BC6233">
        <w:t xml:space="preserve"> </w:t>
      </w:r>
      <w:r>
        <w:t>bei geöffnetem Reißverschluss die beiden Jackenseiten und erlaubt so kontrollierte Ventilation</w:t>
      </w:r>
      <w:r w:rsidR="00915C61" w:rsidRPr="00BC6233">
        <w:t xml:space="preserve">. Abgesehen von den </w:t>
      </w:r>
      <w:r>
        <w:t>Hand-Wärmetaschen</w:t>
      </w:r>
      <w:r w:rsidR="00915C61" w:rsidRPr="00BC6233">
        <w:t xml:space="preserve"> gibt es eine Reißverschluss-Brusttasche für kleinere Sachen, die ebenso durch das </w:t>
      </w:r>
      <w:r w:rsidR="00A32277">
        <w:t>wind</w:t>
      </w:r>
      <w:r w:rsidR="00A32277" w:rsidRPr="00BC6233">
        <w:t>abweisende</w:t>
      </w:r>
      <w:r w:rsidR="00915C61" w:rsidRPr="00BC6233">
        <w:t xml:space="preserve"> Material geschützt ist. </w:t>
      </w:r>
      <w:r>
        <w:t xml:space="preserve">Die Jacke ist natürlich </w:t>
      </w:r>
      <w:proofErr w:type="spellStart"/>
      <w:r w:rsidRPr="00834ECD">
        <w:t>Fluorcarbon</w:t>
      </w:r>
      <w:proofErr w:type="spellEnd"/>
      <w:r w:rsidRPr="00834ECD">
        <w:t>-frei</w:t>
      </w:r>
      <w:r>
        <w:t>.</w:t>
      </w:r>
    </w:p>
    <w:p w14:paraId="0D68F5F9" w14:textId="3B6FAFF5" w:rsidR="001C29D0" w:rsidRPr="00834ECD" w:rsidRDefault="001C29D0" w:rsidP="00E2011C">
      <w:pPr>
        <w:ind w:left="-993"/>
      </w:pPr>
      <w:r>
        <w:t>Preis: € 350</w:t>
      </w:r>
    </w:p>
    <w:p w14:paraId="4A1E7485" w14:textId="77777777" w:rsidR="001C29D0" w:rsidRDefault="001C29D0" w:rsidP="00E2011C">
      <w:pPr>
        <w:ind w:left="-993"/>
      </w:pPr>
    </w:p>
    <w:p w14:paraId="5B367779" w14:textId="0C1754A9" w:rsidR="00425775" w:rsidRPr="00FF2C15" w:rsidRDefault="00230828" w:rsidP="00E2011C">
      <w:pPr>
        <w:ind w:left="-993"/>
        <w:rPr>
          <w:b/>
        </w:rPr>
      </w:pPr>
      <w:r w:rsidRPr="00FF2C15">
        <w:rPr>
          <w:b/>
        </w:rPr>
        <w:t xml:space="preserve">Informationen zu den </w:t>
      </w:r>
      <w:proofErr w:type="spellStart"/>
      <w:r w:rsidRPr="00FF2C15">
        <w:rPr>
          <w:b/>
        </w:rPr>
        <w:t>Klättermusen</w:t>
      </w:r>
      <w:proofErr w:type="spellEnd"/>
      <w:r w:rsidRPr="00FF2C15">
        <w:rPr>
          <w:b/>
        </w:rPr>
        <w:t>-Produkten gibt es hier:</w:t>
      </w:r>
    </w:p>
    <w:p w14:paraId="19776266" w14:textId="46387247" w:rsidR="00230828" w:rsidRPr="00230828" w:rsidRDefault="00230828" w:rsidP="00E2011C">
      <w:pPr>
        <w:ind w:left="-993"/>
      </w:pPr>
      <w:r w:rsidRPr="00230828">
        <w:t>https://www.klattermusen.com/de/suche/?query=austre</w:t>
      </w:r>
    </w:p>
    <w:p w14:paraId="5BD5308F" w14:textId="76A63876" w:rsidR="00230828" w:rsidRPr="00230828" w:rsidRDefault="00230828" w:rsidP="00E2011C">
      <w:pPr>
        <w:ind w:left="-993"/>
      </w:pPr>
      <w:r w:rsidRPr="00230828">
        <w:t>https://www.klattermusen.com/de/suche/?query=farbaute</w:t>
      </w:r>
    </w:p>
    <w:p w14:paraId="1CB4CD38" w14:textId="6AEDBE98" w:rsidR="00230828" w:rsidRPr="00230828" w:rsidRDefault="00230828" w:rsidP="00E2011C">
      <w:pPr>
        <w:ind w:left="-993"/>
      </w:pPr>
      <w:r w:rsidRPr="00230828">
        <w:t>https://www.klattermusen.com/de/suche/?query=balderin</w:t>
      </w:r>
    </w:p>
    <w:p w14:paraId="5F31AD11" w14:textId="77777777" w:rsidR="00230828" w:rsidRPr="00230828" w:rsidRDefault="00230828" w:rsidP="00E2011C">
      <w:pPr>
        <w:ind w:left="-993"/>
      </w:pPr>
    </w:p>
    <w:p w14:paraId="380A3C8A" w14:textId="7A558C30" w:rsidR="00230828" w:rsidRPr="00FF2C15" w:rsidRDefault="00230828" w:rsidP="00E2011C">
      <w:pPr>
        <w:ind w:left="-993"/>
        <w:rPr>
          <w:b/>
        </w:rPr>
      </w:pPr>
      <w:r w:rsidRPr="00FF2C15">
        <w:rPr>
          <w:b/>
        </w:rPr>
        <w:t xml:space="preserve">Informationen zu </w:t>
      </w:r>
      <w:proofErr w:type="spellStart"/>
      <w:r w:rsidR="00CE06F6" w:rsidRPr="00FF2C15">
        <w:rPr>
          <w:b/>
        </w:rPr>
        <w:t>l</w:t>
      </w:r>
      <w:r w:rsidRPr="00FF2C15">
        <w:rPr>
          <w:b/>
        </w:rPr>
        <w:t>avalan</w:t>
      </w:r>
      <w:proofErr w:type="spellEnd"/>
      <w:r w:rsidRPr="00FF2C15">
        <w:rPr>
          <w:b/>
        </w:rPr>
        <w:t xml:space="preserve"> gibt es hier:</w:t>
      </w:r>
      <w:r w:rsidR="0097186F" w:rsidRPr="00FF2C15">
        <w:rPr>
          <w:b/>
        </w:rPr>
        <w:t xml:space="preserve"> </w:t>
      </w:r>
      <w:r w:rsidRPr="00FF2C15">
        <w:rPr>
          <w:b/>
        </w:rPr>
        <w:t xml:space="preserve"> www.lavalan.com</w:t>
      </w:r>
    </w:p>
    <w:p w14:paraId="53923CF0" w14:textId="77777777" w:rsidR="00A46193" w:rsidRDefault="00A46193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</w:p>
    <w:p w14:paraId="11F7B0B6" w14:textId="77777777" w:rsidR="009D354A" w:rsidRDefault="009D354A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</w:p>
    <w:p w14:paraId="1DFC5534" w14:textId="77777777" w:rsidR="00230828" w:rsidRDefault="00230828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  <w:bookmarkStart w:id="0" w:name="_GoBack"/>
      <w:bookmarkEnd w:id="0"/>
    </w:p>
    <w:p w14:paraId="745D6BCD" w14:textId="77777777" w:rsidR="00230828" w:rsidRDefault="00230828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</w:p>
    <w:p w14:paraId="3EFD955A" w14:textId="77777777" w:rsidR="00230828" w:rsidRDefault="00230828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</w:p>
    <w:p w14:paraId="21577D88" w14:textId="77777777" w:rsidR="00230828" w:rsidRDefault="00230828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</w:p>
    <w:p w14:paraId="34778A19" w14:textId="77777777" w:rsidR="00230828" w:rsidRDefault="00230828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</w:p>
    <w:p w14:paraId="7B6D5E35" w14:textId="791ABDFE" w:rsidR="007E79A5" w:rsidRPr="005A6757" w:rsidRDefault="009D354A" w:rsidP="00E2011C">
      <w:pPr>
        <w:spacing w:after="0"/>
        <w:ind w:left="-993"/>
        <w:rPr>
          <w:rFonts w:ascii="Neo Sans W1G" w:hAnsi="Neo Sans W1G"/>
          <w:sz w:val="22"/>
          <w:szCs w:val="22"/>
        </w:rPr>
      </w:pPr>
      <w:r>
        <w:rPr>
          <w:rFonts w:ascii="Neo Sans W1G" w:hAnsi="Neo Sans W1G"/>
          <w:sz w:val="22"/>
          <w:szCs w:val="22"/>
        </w:rPr>
        <w:t>P</w:t>
      </w:r>
      <w:r w:rsidR="007E79A5" w:rsidRPr="005A6757">
        <w:rPr>
          <w:rFonts w:ascii="Neo Sans W1G" w:hAnsi="Neo Sans W1G"/>
          <w:sz w:val="22"/>
          <w:szCs w:val="22"/>
        </w:rPr>
        <w:t>ressekontakt</w:t>
      </w:r>
    </w:p>
    <w:p w14:paraId="2DC41B81" w14:textId="77777777" w:rsidR="007E79A5" w:rsidRPr="005A6757" w:rsidRDefault="007E79A5" w:rsidP="00E2011C">
      <w:pPr>
        <w:tabs>
          <w:tab w:val="left" w:pos="1843"/>
          <w:tab w:val="left" w:pos="2410"/>
        </w:tabs>
        <w:spacing w:after="0" w:line="160" w:lineRule="exact"/>
        <w:ind w:left="-993"/>
        <w:rPr>
          <w:rFonts w:ascii="Neo Sans W1G" w:hAnsi="Neo Sans W1G"/>
          <w:sz w:val="20"/>
          <w:szCs w:val="20"/>
        </w:rPr>
      </w:pPr>
    </w:p>
    <w:p w14:paraId="575FEE44" w14:textId="77777777" w:rsidR="007E79A5" w:rsidRPr="00BA7D79" w:rsidRDefault="007E79A5" w:rsidP="00E2011C">
      <w:pPr>
        <w:tabs>
          <w:tab w:val="left" w:pos="1985"/>
          <w:tab w:val="left" w:pos="2268"/>
        </w:tabs>
        <w:spacing w:before="20" w:after="0"/>
        <w:ind w:left="-993"/>
        <w:rPr>
          <w:rFonts w:ascii="Neo Sans W1G" w:hAnsi="Neo Sans W1G"/>
          <w:sz w:val="16"/>
          <w:szCs w:val="16"/>
          <w:lang w:val="en-US"/>
        </w:rPr>
      </w:pPr>
      <w:r w:rsidRPr="00BA7D79">
        <w:rPr>
          <w:rFonts w:ascii="Neo Sans Pro Medium" w:hAnsi="Neo Sans Pro Medium"/>
          <w:sz w:val="16"/>
          <w:szCs w:val="16"/>
          <w:lang w:val="en-US"/>
        </w:rPr>
        <w:t>Johannes  Wessel</w:t>
      </w:r>
      <w:r w:rsidRPr="00BA7D79">
        <w:rPr>
          <w:rFonts w:ascii="Neo Sans W1G" w:hAnsi="Neo Sans W1G"/>
          <w:sz w:val="16"/>
          <w:szCs w:val="16"/>
          <w:lang w:val="en-US"/>
        </w:rPr>
        <w:tab/>
        <w:t>E</w:t>
      </w:r>
      <w:r w:rsidRPr="00BA7D79">
        <w:rPr>
          <w:rFonts w:ascii="Neo Sans W1G" w:hAnsi="Neo Sans W1G"/>
          <w:sz w:val="16"/>
          <w:szCs w:val="16"/>
          <w:lang w:val="en-US"/>
        </w:rPr>
        <w:tab/>
        <w:t>j.wessel@outdoorsports-pr.com</w:t>
      </w:r>
    </w:p>
    <w:p w14:paraId="16448EB5" w14:textId="77777777" w:rsidR="007E79A5" w:rsidRPr="005A6757" w:rsidRDefault="007E79A5" w:rsidP="00E2011C">
      <w:pPr>
        <w:tabs>
          <w:tab w:val="left" w:pos="1985"/>
          <w:tab w:val="left" w:pos="2268"/>
        </w:tabs>
        <w:spacing w:before="20" w:after="0" w:line="220" w:lineRule="exact"/>
        <w:ind w:left="-993"/>
        <w:rPr>
          <w:rFonts w:ascii="Neo Sans W1G" w:hAnsi="Neo Sans W1G"/>
          <w:sz w:val="16"/>
          <w:szCs w:val="16"/>
        </w:rPr>
      </w:pPr>
      <w:proofErr w:type="spellStart"/>
      <w:r w:rsidRPr="005A6757">
        <w:rPr>
          <w:rFonts w:ascii="Neo Sans W1G" w:hAnsi="Neo Sans W1G"/>
          <w:sz w:val="16"/>
          <w:szCs w:val="16"/>
        </w:rPr>
        <w:t>Steigenbergerstr</w:t>
      </w:r>
      <w:proofErr w:type="spellEnd"/>
      <w:r w:rsidRPr="005A6757">
        <w:rPr>
          <w:rFonts w:ascii="Neo Sans W1G" w:hAnsi="Neo Sans W1G"/>
          <w:sz w:val="16"/>
          <w:szCs w:val="16"/>
        </w:rPr>
        <w:t>. 19</w:t>
      </w:r>
      <w:r w:rsidRPr="005A6757">
        <w:rPr>
          <w:rFonts w:ascii="Neo Sans W1G" w:hAnsi="Neo Sans W1G"/>
          <w:sz w:val="16"/>
          <w:szCs w:val="16"/>
        </w:rPr>
        <w:tab/>
        <w:t>T</w:t>
      </w:r>
      <w:r w:rsidRPr="005A6757">
        <w:rPr>
          <w:rFonts w:ascii="Neo Sans W1G" w:hAnsi="Neo Sans W1G"/>
          <w:sz w:val="16"/>
          <w:szCs w:val="16"/>
        </w:rPr>
        <w:tab/>
        <w:t>+49 8856 86 85 318</w:t>
      </w:r>
    </w:p>
    <w:p w14:paraId="5F236DB9" w14:textId="77777777" w:rsidR="007E79A5" w:rsidRPr="00BA7D79" w:rsidRDefault="007E79A5" w:rsidP="00E2011C">
      <w:pPr>
        <w:tabs>
          <w:tab w:val="left" w:pos="1985"/>
          <w:tab w:val="left" w:pos="2268"/>
        </w:tabs>
        <w:spacing w:before="20" w:after="0" w:line="220" w:lineRule="exact"/>
        <w:ind w:left="-993"/>
        <w:rPr>
          <w:rFonts w:ascii="Neo Sans W1G" w:hAnsi="Neo Sans W1G"/>
          <w:sz w:val="16"/>
          <w:szCs w:val="16"/>
        </w:rPr>
      </w:pPr>
      <w:r w:rsidRPr="00BA7D79">
        <w:rPr>
          <w:rFonts w:ascii="Neo Sans W1G" w:hAnsi="Neo Sans W1G"/>
          <w:sz w:val="16"/>
          <w:szCs w:val="16"/>
        </w:rPr>
        <w:t>82377 Penzberg</w:t>
      </w:r>
      <w:r w:rsidRPr="00BA7D79">
        <w:rPr>
          <w:rFonts w:ascii="Neo Sans W1G" w:hAnsi="Neo Sans W1G"/>
          <w:sz w:val="16"/>
          <w:szCs w:val="16"/>
        </w:rPr>
        <w:tab/>
      </w:r>
      <w:r w:rsidRPr="00BA7D79">
        <w:rPr>
          <w:rFonts w:ascii="Neo Sans W1G" w:hAnsi="Neo Sans W1G"/>
          <w:sz w:val="16"/>
          <w:szCs w:val="16"/>
        </w:rPr>
        <w:tab/>
        <w:t>+49 1590 53 98 581</w:t>
      </w:r>
    </w:p>
    <w:p w14:paraId="6D354658" w14:textId="77777777" w:rsidR="00AC4DAE" w:rsidRPr="00BA7D79" w:rsidRDefault="007E79A5" w:rsidP="00E2011C">
      <w:pPr>
        <w:tabs>
          <w:tab w:val="left" w:pos="1985"/>
          <w:tab w:val="left" w:pos="2268"/>
        </w:tabs>
        <w:spacing w:after="0" w:line="300" w:lineRule="exact"/>
        <w:ind w:left="-993"/>
        <w:rPr>
          <w:rFonts w:ascii="Neo Sans W1G" w:hAnsi="Neo Sans W1G"/>
          <w:sz w:val="16"/>
          <w:szCs w:val="16"/>
        </w:rPr>
      </w:pPr>
      <w:r w:rsidRPr="00BA7D79">
        <w:rPr>
          <w:rFonts w:ascii="Neo Sans W1G" w:hAnsi="Neo Sans W1G"/>
          <w:sz w:val="16"/>
          <w:szCs w:val="16"/>
        </w:rPr>
        <w:tab/>
        <w:t>f</w:t>
      </w:r>
      <w:r w:rsidRPr="00BA7D79">
        <w:rPr>
          <w:rFonts w:ascii="Neo Sans W1G" w:hAnsi="Neo Sans W1G"/>
          <w:sz w:val="16"/>
          <w:szCs w:val="16"/>
        </w:rPr>
        <w:tab/>
        <w:t>facebook.com/johannes.wessel.98</w:t>
      </w:r>
    </w:p>
    <w:sectPr w:rsidR="00AC4DAE" w:rsidRPr="00BA7D79" w:rsidSect="007E79A5">
      <w:headerReference w:type="default" r:id="rId13"/>
      <w:footerReference w:type="default" r:id="rId14"/>
      <w:pgSz w:w="11900" w:h="16840"/>
      <w:pgMar w:top="3402" w:right="1412" w:bottom="1418" w:left="2552" w:header="709" w:footer="141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0D3F3A" w15:done="0"/>
  <w15:commentEx w15:paraId="0C05E97A" w15:paraIdParent="480D3F3A" w15:done="0"/>
  <w15:commentEx w15:paraId="7FDB50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D3F3A" w16cid:durableId="255994A3"/>
  <w16cid:commentId w16cid:paraId="0C05E97A" w16cid:durableId="255994A4"/>
  <w16cid:commentId w16cid:paraId="7FDB5024" w16cid:durableId="255994A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C9BE4" w14:textId="77777777" w:rsidR="007F19E5" w:rsidRDefault="007F19E5">
      <w:pPr>
        <w:spacing w:after="0"/>
      </w:pPr>
      <w:r>
        <w:separator/>
      </w:r>
    </w:p>
  </w:endnote>
  <w:endnote w:type="continuationSeparator" w:id="0">
    <w:p w14:paraId="71C177A0" w14:textId="77777777" w:rsidR="007F19E5" w:rsidRDefault="007F19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Neo Sans W1G">
    <w:altName w:val="Geneva"/>
    <w:charset w:val="00"/>
    <w:family w:val="auto"/>
    <w:pitch w:val="variable"/>
    <w:sig w:usb0="00000003" w:usb1="00000000" w:usb2="00000000" w:usb3="00000000" w:csb0="00000001" w:csb1="00000000"/>
  </w:font>
  <w:font w:name="Rotis SemiSans Std">
    <w:altName w:val="Cambria"/>
    <w:charset w:val="00"/>
    <w:family w:val="roman"/>
    <w:pitch w:val="default"/>
  </w:font>
  <w:font w:name="Neo Sans Pro Medium">
    <w:panose1 w:val="020B0704030504040204"/>
    <w:charset w:val="00"/>
    <w:family w:val="auto"/>
    <w:pitch w:val="variable"/>
    <w:sig w:usb0="A00000AF" w:usb1="5000205B" w:usb2="00000000" w:usb3="00000000" w:csb0="0000009B" w:csb1="00000000"/>
  </w:font>
  <w:font w:name="Neo Sans Pro Light">
    <w:panose1 w:val="020B0304030504040204"/>
    <w:charset w:val="00"/>
    <w:family w:val="auto"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C5FEC" w14:textId="3EC2637A" w:rsidR="00FD3FBA" w:rsidRDefault="00FD3FBA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0" wp14:anchorId="61479EB6" wp14:editId="1AE0D7C5">
              <wp:simplePos x="0" y="0"/>
              <wp:positionH relativeFrom="rightMargin">
                <wp:posOffset>-467360</wp:posOffset>
              </wp:positionH>
              <wp:positionV relativeFrom="page">
                <wp:posOffset>9811385</wp:posOffset>
              </wp:positionV>
              <wp:extent cx="443230" cy="2286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D024B" w14:textId="77777777" w:rsidR="00FD3FBA" w:rsidRPr="00380A17" w:rsidRDefault="00FD3FBA" w:rsidP="006513FF">
                          <w:pPr>
                            <w:jc w:val="right"/>
                            <w:rPr>
                              <w:rFonts w:ascii="Neo Sans Pro Light" w:hAnsi="Neo Sans Pro Light"/>
                              <w:sz w:val="14"/>
                              <w:szCs w:val="14"/>
                            </w:rPr>
                          </w:pPr>
                          <w:r w:rsidRPr="00380A17">
                            <w:rPr>
                              <w:rFonts w:ascii="Neo Sans Pro Light" w:hAnsi="Neo Sans Pro Light"/>
                              <w:sz w:val="14"/>
                              <w:szCs w:val="14"/>
                            </w:rPr>
                            <w:t>1/1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61479EB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36.8pt;margin-top:772.55pt;width:34.9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" o:allowoverlap="f" filled="f" stroked="f">
              <v:textbox inset="0,0,0,0">
                <w:txbxContent>
                  <w:p w14:paraId="412D024B" w14:textId="77777777" w:rsidR="00FD3FBA" w:rsidRPr="00380A17" w:rsidRDefault="00FD3FBA" w:rsidP="006513FF">
                    <w:pPr>
                      <w:jc w:val="right"/>
                      <w:rPr>
                        <w:rFonts w:ascii="Neo Sans Pro Light" w:hAnsi="Neo Sans Pro Light"/>
                        <w:sz w:val="14"/>
                        <w:szCs w:val="14"/>
                      </w:rPr>
                    </w:pPr>
                    <w:r w:rsidRPr="00380A17">
                      <w:rPr>
                        <w:rFonts w:ascii="Neo Sans Pro Light" w:hAnsi="Neo Sans Pro Light"/>
                        <w:sz w:val="14"/>
                        <w:szCs w:val="14"/>
                      </w:rPr>
                      <w:t>1/1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6B36A1">
      <w:rPr>
        <w:noProof/>
        <w:lang w:eastAsia="de-DE"/>
      </w:rPr>
      <w:drawing>
        <wp:anchor distT="0" distB="0" distL="114300" distR="114300" simplePos="0" relativeHeight="251676672" behindDoc="0" locked="0" layoutInCell="1" allowOverlap="1" wp14:anchorId="13A09CBD" wp14:editId="13A9C95E">
          <wp:simplePos x="0" y="0"/>
          <wp:positionH relativeFrom="column">
            <wp:posOffset>4996180</wp:posOffset>
          </wp:positionH>
          <wp:positionV relativeFrom="paragraph">
            <wp:posOffset>553085</wp:posOffset>
          </wp:positionV>
          <wp:extent cx="404495" cy="342900"/>
          <wp:effectExtent l="25400" t="0" r="1905" b="0"/>
          <wp:wrapNone/>
          <wp:docPr id="10" name="Bild 8" descr="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de-DE"/>
      </w:rPr>
      <w:drawing>
        <wp:anchor distT="0" distB="0" distL="114935" distR="114935" simplePos="0" relativeHeight="251674624" behindDoc="0" locked="0" layoutInCell="1" allowOverlap="1" wp14:anchorId="739ED24B" wp14:editId="2EF67B76">
          <wp:simplePos x="0" y="0"/>
          <wp:positionH relativeFrom="margin">
            <wp:posOffset>-1187450</wp:posOffset>
          </wp:positionH>
          <wp:positionV relativeFrom="margin">
            <wp:posOffset>8000365</wp:posOffset>
          </wp:positionV>
          <wp:extent cx="1113155" cy="342900"/>
          <wp:effectExtent l="25400" t="0" r="4445" b="0"/>
          <wp:wrapTight wrapText="bothSides">
            <wp:wrapPolygon edited="0">
              <wp:start x="-493" y="3200"/>
              <wp:lineTo x="-493" y="16000"/>
              <wp:lineTo x="21193" y="16000"/>
              <wp:lineTo x="21686" y="4800"/>
              <wp:lineTo x="21686" y="3200"/>
              <wp:lineTo x="-493" y="3200"/>
            </wp:wrapPolygon>
          </wp:wrapTight>
          <wp:docPr id="9" name="Bild 9" descr="Spor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port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F0418" w14:textId="77777777" w:rsidR="007F19E5" w:rsidRDefault="007F19E5">
      <w:pPr>
        <w:spacing w:after="0"/>
      </w:pPr>
      <w:r>
        <w:rPr>
          <w:noProof/>
          <w:lang w:eastAsia="de-DE"/>
        </w:rPr>
        <w:drawing>
          <wp:inline distT="0" distB="0" distL="0" distR="0" wp14:anchorId="144CCBE3" wp14:editId="61367BA9">
            <wp:extent cx="3368040" cy="2862072"/>
            <wp:effectExtent l="0" t="0" r="0" b="0"/>
            <wp:docPr id="2" name="Bild 1" descr="P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.pn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3368040" cy="286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69F7">
        <w:rPr>
          <w:noProof/>
          <w:lang w:eastAsia="de-DE"/>
        </w:rPr>
        <w:drawing>
          <wp:anchor distT="0" distB="0" distL="114300" distR="114300" simplePos="1" relativeHeight="251659264" behindDoc="0" locked="0" layoutInCell="1" allowOverlap="1" wp14:anchorId="0232E514" wp14:editId="758AEC35">
            <wp:simplePos x="431800" y="241300"/>
            <wp:positionH relativeFrom="column">
              <wp:posOffset>-1188720</wp:posOffset>
            </wp:positionH>
            <wp:positionV relativeFrom="paragraph">
              <wp:posOffset>-207645</wp:posOffset>
            </wp:positionV>
            <wp:extent cx="1421130" cy="342900"/>
            <wp:effectExtent l="0" t="0" r="1270" b="0"/>
            <wp:wrapNone/>
            <wp:docPr id="3" name="Bild 0" descr="Outdo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0" descr="Outdoor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14:paraId="77DB77B3" w14:textId="77777777" w:rsidR="007F19E5" w:rsidRDefault="007F19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FE54" w14:textId="59BFADEA" w:rsidR="00FD3FBA" w:rsidRDefault="00FD3FBA" w:rsidP="002D08B2">
    <w:pPr>
      <w:pStyle w:val="Kopfzeile"/>
      <w:tabs>
        <w:tab w:val="left" w:pos="567"/>
      </w:tabs>
    </w:pPr>
    <w:r w:rsidRPr="006369F7">
      <w:rPr>
        <w:noProof/>
        <w:lang w:eastAsia="de-DE"/>
      </w:rPr>
      <w:drawing>
        <wp:anchor distT="0" distB="0" distL="114300" distR="114300" simplePos="0" relativeHeight="251672576" behindDoc="0" locked="0" layoutInCell="1" allowOverlap="1" wp14:anchorId="203EAC47" wp14:editId="1F63EE9F">
          <wp:simplePos x="0" y="0"/>
          <wp:positionH relativeFrom="margin">
            <wp:posOffset>-1188085</wp:posOffset>
          </wp:positionH>
          <wp:positionV relativeFrom="margin">
            <wp:posOffset>-1908175</wp:posOffset>
          </wp:positionV>
          <wp:extent cx="1421130" cy="342900"/>
          <wp:effectExtent l="0" t="0" r="1270" b="0"/>
          <wp:wrapNone/>
          <wp:docPr id="5" name="Grafik 5" descr="Outdo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0" descr="Outdo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C49C7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7C60088" wp14:editId="620F5924">
          <wp:simplePos x="0" y="0"/>
          <wp:positionH relativeFrom="column">
            <wp:posOffset>-914400</wp:posOffset>
          </wp:positionH>
          <wp:positionV relativeFrom="topMargin">
            <wp:posOffset>0</wp:posOffset>
          </wp:positionV>
          <wp:extent cx="5943600" cy="1612900"/>
          <wp:effectExtent l="25400" t="0" r="0" b="0"/>
          <wp:wrapNone/>
          <wp:docPr id="7" name="Bild 7" descr="Panoramastruk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oramastruktu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3600" cy="161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0" wp14:anchorId="01DB9DF6" wp14:editId="7118A6B0">
              <wp:simplePos x="0" y="0"/>
              <wp:positionH relativeFrom="rightMargin">
                <wp:posOffset>-1619885</wp:posOffset>
              </wp:positionH>
              <wp:positionV relativeFrom="topMargin">
                <wp:posOffset>1656080</wp:posOffset>
              </wp:positionV>
              <wp:extent cx="1600200" cy="255905"/>
              <wp:effectExtent l="0" t="0" r="63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559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B2D37" w14:textId="77777777" w:rsidR="00FD3FBA" w:rsidRPr="00AC4DAE" w:rsidRDefault="00FD3FBA" w:rsidP="00575D92">
                          <w:pPr>
                            <w:spacing w:after="0"/>
                            <w:jc w:val="center"/>
                            <w:rPr>
                              <w:rFonts w:ascii="Neo Sans W1G" w:hAnsi="Neo Sans W1G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 w:rsidRPr="00AC4DAE">
                            <w:rPr>
                              <w:rFonts w:ascii="Neo Sans W1G" w:hAnsi="Neo Sans W1G"/>
                              <w:sz w:val="26"/>
                              <w:szCs w:val="26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180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1DB9D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7.55pt;margin-top:130.4pt;width:126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" o:allowoverlap="f" fillcolor="black [3213]" stroked="f">
              <v:textbox inset="0,.5mm,0,0">
                <w:txbxContent>
                  <w:p w14:paraId="40EB2D37" w14:textId="77777777" w:rsidR="00FD3FBA" w:rsidRPr="00AC4DAE" w:rsidRDefault="00FD3FBA" w:rsidP="00575D92">
                    <w:pPr>
                      <w:spacing w:after="0"/>
                      <w:jc w:val="center"/>
                      <w:rPr>
                        <w:rFonts w:ascii="Neo Sans W1G" w:hAnsi="Neo Sans W1G"/>
                        <w:color w:val="FFFFFF" w:themeColor="background1"/>
                        <w:sz w:val="26"/>
                        <w:szCs w:val="26"/>
                      </w:rPr>
                    </w:pPr>
                    <w:r w:rsidRPr="00AC4DAE">
                      <w:rPr>
                        <w:rFonts w:ascii="Neo Sans W1G" w:hAnsi="Neo Sans W1G"/>
                        <w:sz w:val="26"/>
                        <w:szCs w:val="26"/>
                      </w:rPr>
                      <w:t>Presseinformation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F46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838C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920F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EEA65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24A2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F2C6C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DDAB3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CAE1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99BC3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D46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902E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EA2646D"/>
    <w:multiLevelType w:val="multilevel"/>
    <w:tmpl w:val="C78E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6333CA"/>
    <w:multiLevelType w:val="hybridMultilevel"/>
    <w:tmpl w:val="3404F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A1D51"/>
    <w:multiLevelType w:val="hybridMultilevel"/>
    <w:tmpl w:val="EB746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86790"/>
    <w:multiLevelType w:val="hybridMultilevel"/>
    <w:tmpl w:val="775A5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4F0403"/>
    <w:multiLevelType w:val="hybridMultilevel"/>
    <w:tmpl w:val="3216DB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-Konto">
    <w15:presenceInfo w15:providerId="Windows Live" w15:userId="fe3bbf2ee32972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E9"/>
    <w:rsid w:val="00000C35"/>
    <w:rsid w:val="000028AB"/>
    <w:rsid w:val="00011CCA"/>
    <w:rsid w:val="000136BF"/>
    <w:rsid w:val="0002126E"/>
    <w:rsid w:val="00047C09"/>
    <w:rsid w:val="00062711"/>
    <w:rsid w:val="0009093A"/>
    <w:rsid w:val="000962E9"/>
    <w:rsid w:val="000A79EF"/>
    <w:rsid w:val="000B08BB"/>
    <w:rsid w:val="000B7493"/>
    <w:rsid w:val="000D2014"/>
    <w:rsid w:val="000F0E9F"/>
    <w:rsid w:val="00106834"/>
    <w:rsid w:val="00137E3B"/>
    <w:rsid w:val="00171000"/>
    <w:rsid w:val="001952E0"/>
    <w:rsid w:val="001B34C0"/>
    <w:rsid w:val="001C29D0"/>
    <w:rsid w:val="001E2B2E"/>
    <w:rsid w:val="00215288"/>
    <w:rsid w:val="00230828"/>
    <w:rsid w:val="00234AC2"/>
    <w:rsid w:val="0024434A"/>
    <w:rsid w:val="00293414"/>
    <w:rsid w:val="002A711D"/>
    <w:rsid w:val="002D08B2"/>
    <w:rsid w:val="002D492B"/>
    <w:rsid w:val="003568D2"/>
    <w:rsid w:val="003809AD"/>
    <w:rsid w:val="00380A17"/>
    <w:rsid w:val="00391242"/>
    <w:rsid w:val="003D16C7"/>
    <w:rsid w:val="003E73E9"/>
    <w:rsid w:val="00425775"/>
    <w:rsid w:val="004A77F4"/>
    <w:rsid w:val="004D5F30"/>
    <w:rsid w:val="004F56B0"/>
    <w:rsid w:val="00500140"/>
    <w:rsid w:val="005335A8"/>
    <w:rsid w:val="005653E2"/>
    <w:rsid w:val="00575D92"/>
    <w:rsid w:val="005957A9"/>
    <w:rsid w:val="005A003C"/>
    <w:rsid w:val="005A6757"/>
    <w:rsid w:val="00600D4F"/>
    <w:rsid w:val="00616390"/>
    <w:rsid w:val="006369F7"/>
    <w:rsid w:val="006513FF"/>
    <w:rsid w:val="00654095"/>
    <w:rsid w:val="0069109D"/>
    <w:rsid w:val="006B36A1"/>
    <w:rsid w:val="006B7155"/>
    <w:rsid w:val="006C294F"/>
    <w:rsid w:val="006D0478"/>
    <w:rsid w:val="006F7D82"/>
    <w:rsid w:val="007509DF"/>
    <w:rsid w:val="00751F42"/>
    <w:rsid w:val="00754795"/>
    <w:rsid w:val="00767A39"/>
    <w:rsid w:val="007A0C1F"/>
    <w:rsid w:val="007B21C6"/>
    <w:rsid w:val="007E79A5"/>
    <w:rsid w:val="007F19E5"/>
    <w:rsid w:val="00815F7D"/>
    <w:rsid w:val="00834ECD"/>
    <w:rsid w:val="00882DE8"/>
    <w:rsid w:val="00886D58"/>
    <w:rsid w:val="008A0727"/>
    <w:rsid w:val="008C49C7"/>
    <w:rsid w:val="008F66A2"/>
    <w:rsid w:val="00915C61"/>
    <w:rsid w:val="00963773"/>
    <w:rsid w:val="00970840"/>
    <w:rsid w:val="0097186F"/>
    <w:rsid w:val="009A26A7"/>
    <w:rsid w:val="009A7437"/>
    <w:rsid w:val="009D354A"/>
    <w:rsid w:val="00A32277"/>
    <w:rsid w:val="00A43127"/>
    <w:rsid w:val="00A46193"/>
    <w:rsid w:val="00A52C27"/>
    <w:rsid w:val="00A569E3"/>
    <w:rsid w:val="00AA3C71"/>
    <w:rsid w:val="00AC4DAE"/>
    <w:rsid w:val="00AD03A8"/>
    <w:rsid w:val="00AE20A4"/>
    <w:rsid w:val="00B1571B"/>
    <w:rsid w:val="00B60848"/>
    <w:rsid w:val="00B8036D"/>
    <w:rsid w:val="00BA7D79"/>
    <w:rsid w:val="00BC6233"/>
    <w:rsid w:val="00BD5560"/>
    <w:rsid w:val="00C01134"/>
    <w:rsid w:val="00C1064C"/>
    <w:rsid w:val="00C36E7C"/>
    <w:rsid w:val="00C45777"/>
    <w:rsid w:val="00CB0FCA"/>
    <w:rsid w:val="00CE06F6"/>
    <w:rsid w:val="00D161D5"/>
    <w:rsid w:val="00D33E82"/>
    <w:rsid w:val="00D46786"/>
    <w:rsid w:val="00D71125"/>
    <w:rsid w:val="00D71E29"/>
    <w:rsid w:val="00D849C1"/>
    <w:rsid w:val="00D85A14"/>
    <w:rsid w:val="00D93FA7"/>
    <w:rsid w:val="00D95DA8"/>
    <w:rsid w:val="00DB539F"/>
    <w:rsid w:val="00E2011C"/>
    <w:rsid w:val="00E30A4E"/>
    <w:rsid w:val="00E3537B"/>
    <w:rsid w:val="00E96870"/>
    <w:rsid w:val="00EA2B19"/>
    <w:rsid w:val="00EE0CAF"/>
    <w:rsid w:val="00F00E4A"/>
    <w:rsid w:val="00F058A1"/>
    <w:rsid w:val="00F265AD"/>
    <w:rsid w:val="00F35BFD"/>
    <w:rsid w:val="00F7647D"/>
    <w:rsid w:val="00FA388E"/>
    <w:rsid w:val="00FB63A2"/>
    <w:rsid w:val="00FD3FBA"/>
    <w:rsid w:val="00FF29B1"/>
    <w:rsid w:val="00FF2C1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C15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69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312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6F7D82"/>
    <w:pPr>
      <w:tabs>
        <w:tab w:val="center" w:pos="4703"/>
        <w:tab w:val="right" w:pos="9406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F7D82"/>
  </w:style>
  <w:style w:type="paragraph" w:styleId="Fuzeile">
    <w:name w:val="footer"/>
    <w:basedOn w:val="Standard"/>
    <w:link w:val="FuzeileZeichen"/>
    <w:uiPriority w:val="99"/>
    <w:unhideWhenUsed/>
    <w:rsid w:val="006F7D82"/>
    <w:pPr>
      <w:tabs>
        <w:tab w:val="center" w:pos="4703"/>
        <w:tab w:val="right" w:pos="9406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6F7D82"/>
  </w:style>
  <w:style w:type="character" w:styleId="Seitenzahl">
    <w:name w:val="page number"/>
    <w:basedOn w:val="Absatzstandardschriftart"/>
    <w:uiPriority w:val="99"/>
    <w:semiHidden/>
    <w:unhideWhenUsed/>
    <w:rsid w:val="000136BF"/>
  </w:style>
  <w:style w:type="paragraph" w:styleId="Listenabsatz">
    <w:name w:val="List Paragraph"/>
    <w:basedOn w:val="Standard"/>
    <w:uiPriority w:val="34"/>
    <w:qFormat/>
    <w:rsid w:val="00F058A1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Betont">
    <w:name w:val="Strong"/>
    <w:basedOn w:val="Absatzstandardschriftart"/>
    <w:uiPriority w:val="22"/>
    <w:qFormat/>
    <w:rsid w:val="00F058A1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A2B1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A2B1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A3227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v-S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4678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46786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467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4678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4678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769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43127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eichen"/>
    <w:uiPriority w:val="99"/>
    <w:unhideWhenUsed/>
    <w:rsid w:val="006F7D82"/>
    <w:pPr>
      <w:tabs>
        <w:tab w:val="center" w:pos="4703"/>
        <w:tab w:val="right" w:pos="9406"/>
      </w:tabs>
      <w:spacing w:after="0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F7D82"/>
  </w:style>
  <w:style w:type="paragraph" w:styleId="Fuzeile">
    <w:name w:val="footer"/>
    <w:basedOn w:val="Standard"/>
    <w:link w:val="FuzeileZeichen"/>
    <w:uiPriority w:val="99"/>
    <w:unhideWhenUsed/>
    <w:rsid w:val="006F7D82"/>
    <w:pPr>
      <w:tabs>
        <w:tab w:val="center" w:pos="4703"/>
        <w:tab w:val="right" w:pos="9406"/>
      </w:tabs>
      <w:spacing w:after="0"/>
    </w:pPr>
  </w:style>
  <w:style w:type="character" w:customStyle="1" w:styleId="FuzeileZeichen">
    <w:name w:val="Fußzeile Zeichen"/>
    <w:basedOn w:val="Absatzstandardschriftart"/>
    <w:link w:val="Fuzeile"/>
    <w:uiPriority w:val="99"/>
    <w:rsid w:val="006F7D82"/>
  </w:style>
  <w:style w:type="character" w:styleId="Seitenzahl">
    <w:name w:val="page number"/>
    <w:basedOn w:val="Absatzstandardschriftart"/>
    <w:uiPriority w:val="99"/>
    <w:semiHidden/>
    <w:unhideWhenUsed/>
    <w:rsid w:val="000136BF"/>
  </w:style>
  <w:style w:type="paragraph" w:styleId="Listenabsatz">
    <w:name w:val="List Paragraph"/>
    <w:basedOn w:val="Standard"/>
    <w:uiPriority w:val="34"/>
    <w:qFormat/>
    <w:rsid w:val="00F058A1"/>
    <w:pPr>
      <w:spacing w:after="160" w:line="256" w:lineRule="auto"/>
      <w:ind w:left="720"/>
      <w:contextualSpacing/>
    </w:pPr>
    <w:rPr>
      <w:sz w:val="22"/>
      <w:szCs w:val="22"/>
    </w:rPr>
  </w:style>
  <w:style w:type="character" w:styleId="Betont">
    <w:name w:val="Strong"/>
    <w:basedOn w:val="Absatzstandardschriftart"/>
    <w:uiPriority w:val="22"/>
    <w:qFormat/>
    <w:rsid w:val="00F058A1"/>
    <w:rPr>
      <w:b/>
      <w:bCs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A2B1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A2B1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A32277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v-SE"/>
    </w:rPr>
  </w:style>
  <w:style w:type="character" w:styleId="Kommentarzeichen">
    <w:name w:val="annotation reference"/>
    <w:basedOn w:val="Absatzstandardschriftart"/>
    <w:uiPriority w:val="99"/>
    <w:semiHidden/>
    <w:unhideWhenUsed/>
    <w:rsid w:val="00D46786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D46786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D4678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D46786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D467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7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straio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traios">
      <a:majorFont>
        <a:latin typeface="Corbel"/>
        <a:ea typeface=""/>
        <a:cs typeface=""/>
        <a:font script="Jpan" typeface="ＭＳ Ｐゴシック"/>
      </a:majorFont>
      <a:minorFont>
        <a:latin typeface="Corbel"/>
        <a:ea typeface=""/>
        <a:cs typeface=""/>
        <a:font script="Jpan" typeface="ＭＳ Ｐゴシック"/>
      </a:minorFont>
    </a:fontScheme>
    <a:fmtScheme name="Astraios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50000"/>
                <a:satMod val="110000"/>
                <a:lumMod val="70000"/>
              </a:schemeClr>
            </a:gs>
            <a:gs pos="50000">
              <a:schemeClr val="phClr">
                <a:tint val="80000"/>
                <a:satMod val="135000"/>
              </a:schemeClr>
            </a:gs>
            <a:gs pos="100000">
              <a:schemeClr val="phClr">
                <a:tint val="3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10000"/>
                <a:lumMod val="70000"/>
              </a:schemeClr>
            </a:gs>
            <a:gs pos="65000">
              <a:schemeClr val="phClr">
                <a:shade val="90000"/>
                <a:satMod val="200000"/>
                <a:lumMod val="110000"/>
              </a:schemeClr>
            </a:gs>
            <a:gs pos="100000">
              <a:schemeClr val="phClr">
                <a:tint val="90000"/>
                <a:shade val="100000"/>
                <a:satMod val="250000"/>
                <a:lumMod val="150000"/>
              </a:schemeClr>
            </a:gs>
          </a:gsLst>
          <a:lin ang="16200000" scaled="1"/>
        </a:gradFill>
      </a:fillStyleLst>
      <a:lnStyleLst>
        <a:ln w="31750" cap="flat" cmpd="sng" algn="ctr">
          <a:solidFill>
            <a:schemeClr val="phClr">
              <a:satMod val="105000"/>
            </a:schemeClr>
          </a:solidFill>
          <a:prstDash val="solid"/>
        </a:ln>
        <a:ln w="50800" cap="flat" cmpd="sng" algn="ctr">
          <a:solidFill>
            <a:schemeClr val="phClr">
              <a:alpha val="95000"/>
            </a:schemeClr>
          </a:solidFill>
          <a:prstDash val="solid"/>
        </a:ln>
        <a:ln w="50800" cap="flat" cmpd="sng" algn="ctr">
          <a:solidFill>
            <a:schemeClr val="phClr">
              <a:alpha val="9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reflection blurRad="12700" stA="25000" endPos="15000" dist="50800" dir="5400000" sy="-100000" rotWithShape="0"/>
          </a:effectLst>
        </a:effectStyle>
        <a:effectStyle>
          <a:effectLst>
            <a:innerShdw blurRad="76200" dist="25400" dir="5400000">
              <a:srgbClr val="FFFFFF">
                <a:alpha val="50000"/>
              </a:srgbClr>
            </a:innerShdw>
            <a:outerShdw blurRad="254000" dist="254000" dir="5400000" sx="90000" sy="-30000" rotWithShape="0">
              <a:srgbClr val="000000">
                <a:alpha val="25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54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70000"/>
                <a:satMod val="120000"/>
                <a:lumMod val="30000"/>
              </a:schemeClr>
              <a:schemeClr val="phClr">
                <a:tint val="70000"/>
                <a:satMod val="500000"/>
                <a:lumMod val="5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A9BEE-9A29-E041-842A-899E7339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797</Words>
  <Characters>5025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sb_schneider</dc:creator>
  <cp:keywords/>
  <cp:lastModifiedBy>Johannes</cp:lastModifiedBy>
  <cp:revision>3</cp:revision>
  <cp:lastPrinted>2021-12-07T08:34:00Z</cp:lastPrinted>
  <dcterms:created xsi:type="dcterms:W3CDTF">2021-12-07T08:34:00Z</dcterms:created>
  <dcterms:modified xsi:type="dcterms:W3CDTF">2021-12-07T08:38:00Z</dcterms:modified>
</cp:coreProperties>
</file>