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3EE91" w14:textId="7F8AF762" w:rsidR="00B305CF" w:rsidRPr="009F068F" w:rsidRDefault="00B305CF" w:rsidP="00B56128">
      <w:pPr>
        <w:spacing w:after="0" w:line="360" w:lineRule="auto"/>
        <w:jc w:val="right"/>
        <w:rPr>
          <w:rFonts w:ascii="Arial" w:hAnsi="Arial" w:cs="Arial"/>
          <w:b/>
          <w:color w:val="000000"/>
          <w:sz w:val="20"/>
          <w:szCs w:val="20"/>
        </w:rPr>
      </w:pPr>
      <w:r>
        <w:rPr>
          <w:rFonts w:ascii="Arial" w:hAnsi="Arial" w:cs="Arial"/>
          <w:b/>
          <w:color w:val="000000"/>
          <w:sz w:val="20"/>
          <w:szCs w:val="20"/>
        </w:rPr>
        <w:t xml:space="preserve">Berlin, </w:t>
      </w:r>
      <w:r w:rsidR="003A64F6">
        <w:rPr>
          <w:rFonts w:ascii="Arial" w:hAnsi="Arial" w:cs="Arial"/>
          <w:b/>
          <w:color w:val="000000"/>
          <w:sz w:val="20"/>
          <w:szCs w:val="20"/>
        </w:rPr>
        <w:t>27</w:t>
      </w:r>
      <w:r w:rsidR="00100523">
        <w:rPr>
          <w:rFonts w:ascii="Arial" w:hAnsi="Arial" w:cs="Arial"/>
          <w:b/>
          <w:color w:val="000000"/>
          <w:sz w:val="20"/>
          <w:szCs w:val="20"/>
        </w:rPr>
        <w:t>. Juni 202</w:t>
      </w:r>
      <w:r w:rsidR="00B56128">
        <w:rPr>
          <w:rFonts w:ascii="Arial" w:hAnsi="Arial" w:cs="Arial"/>
          <w:b/>
          <w:color w:val="000000"/>
          <w:sz w:val="20"/>
          <w:szCs w:val="20"/>
        </w:rPr>
        <w:t>5</w:t>
      </w:r>
    </w:p>
    <w:p w14:paraId="6CB40F02" w14:textId="292E4AF4" w:rsidR="00B305CF" w:rsidRPr="00206A76" w:rsidRDefault="00B305CF" w:rsidP="00B305CF">
      <w:pPr>
        <w:spacing w:after="0" w:line="360" w:lineRule="auto"/>
        <w:rPr>
          <w:rFonts w:ascii="Arial" w:hAnsi="Arial" w:cs="Arial"/>
          <w:b/>
          <w:color w:val="000000"/>
          <w:sz w:val="18"/>
          <w:szCs w:val="20"/>
        </w:rPr>
      </w:pPr>
      <w:r w:rsidRPr="008C0C9B">
        <w:rPr>
          <w:rFonts w:ascii="Arial" w:hAnsi="Arial" w:cs="Arial"/>
          <w:b/>
          <w:color w:val="000000"/>
          <w:sz w:val="16"/>
          <w:szCs w:val="32"/>
        </w:rPr>
        <w:br/>
      </w:r>
      <w:r w:rsidR="00FA1A92">
        <w:rPr>
          <w:rFonts w:ascii="Arial" w:hAnsi="Arial" w:cs="Arial"/>
          <w:b/>
          <w:color w:val="000000"/>
          <w:sz w:val="32"/>
          <w:szCs w:val="32"/>
        </w:rPr>
        <w:t xml:space="preserve">Zweifache </w:t>
      </w:r>
      <w:r w:rsidR="00020967">
        <w:rPr>
          <w:rFonts w:ascii="Arial" w:hAnsi="Arial" w:cs="Arial"/>
          <w:b/>
          <w:color w:val="000000"/>
          <w:sz w:val="32"/>
          <w:szCs w:val="32"/>
        </w:rPr>
        <w:t xml:space="preserve">Auszeichnung: </w:t>
      </w:r>
      <w:r>
        <w:rPr>
          <w:rFonts w:ascii="Arial" w:hAnsi="Arial" w:cs="Arial"/>
          <w:b/>
          <w:color w:val="000000"/>
          <w:sz w:val="32"/>
          <w:szCs w:val="32"/>
        </w:rPr>
        <w:t xml:space="preserve">BUWOG gewinnt </w:t>
      </w:r>
      <w:r w:rsidRPr="00206A76">
        <w:rPr>
          <w:rFonts w:ascii="Arial" w:hAnsi="Arial" w:cs="Arial"/>
          <w:b/>
          <w:color w:val="000000"/>
          <w:sz w:val="32"/>
          <w:szCs w:val="32"/>
        </w:rPr>
        <w:t>German Brand Award</w:t>
      </w:r>
      <w:r w:rsidR="00020967">
        <w:rPr>
          <w:rFonts w:ascii="Arial" w:hAnsi="Arial" w:cs="Arial"/>
          <w:b/>
          <w:color w:val="000000"/>
          <w:sz w:val="32"/>
          <w:szCs w:val="32"/>
        </w:rPr>
        <w:t xml:space="preserve"> 202</w:t>
      </w:r>
      <w:r w:rsidR="00FA1A92">
        <w:rPr>
          <w:rFonts w:ascii="Arial" w:hAnsi="Arial" w:cs="Arial"/>
          <w:b/>
          <w:color w:val="000000"/>
          <w:sz w:val="32"/>
          <w:szCs w:val="32"/>
        </w:rPr>
        <w:t>5</w:t>
      </w:r>
    </w:p>
    <w:p w14:paraId="5F02BB1B" w14:textId="77777777" w:rsidR="00020967" w:rsidRDefault="00020967" w:rsidP="00392C89">
      <w:pPr>
        <w:spacing w:after="0" w:line="360" w:lineRule="auto"/>
        <w:jc w:val="both"/>
        <w:rPr>
          <w:rFonts w:ascii="Arial" w:hAnsi="Arial" w:cs="Arial"/>
          <w:b/>
          <w:color w:val="000000"/>
          <w:sz w:val="20"/>
          <w:szCs w:val="20"/>
        </w:rPr>
      </w:pPr>
    </w:p>
    <w:p w14:paraId="5A079B50" w14:textId="02AC3590" w:rsidR="00FA1A92" w:rsidRPr="00B56128" w:rsidRDefault="00020967" w:rsidP="00960204">
      <w:pPr>
        <w:spacing w:after="0" w:line="360" w:lineRule="auto"/>
        <w:jc w:val="both"/>
        <w:rPr>
          <w:rFonts w:ascii="Arial" w:hAnsi="Arial" w:cs="Arial"/>
          <w:b/>
          <w:color w:val="000000"/>
        </w:rPr>
      </w:pPr>
      <w:r w:rsidRPr="00B56128">
        <w:rPr>
          <w:rFonts w:ascii="Arial" w:hAnsi="Arial" w:cs="Arial"/>
          <w:b/>
        </w:rPr>
        <w:t xml:space="preserve">Zum </w:t>
      </w:r>
      <w:r w:rsidR="00FA1A92" w:rsidRPr="00B56128">
        <w:rPr>
          <w:rFonts w:ascii="Arial" w:hAnsi="Arial" w:cs="Arial"/>
          <w:b/>
        </w:rPr>
        <w:t>siebten</w:t>
      </w:r>
      <w:r w:rsidRPr="00B56128">
        <w:rPr>
          <w:rFonts w:ascii="Arial" w:hAnsi="Arial" w:cs="Arial"/>
          <w:b/>
        </w:rPr>
        <w:t xml:space="preserve"> Mal in Folge gewinnt die </w:t>
      </w:r>
      <w:r w:rsidR="00B305CF" w:rsidRPr="00B56128">
        <w:rPr>
          <w:rFonts w:ascii="Arial" w:hAnsi="Arial" w:cs="Arial"/>
          <w:b/>
        </w:rPr>
        <w:t>BUWOG</w:t>
      </w:r>
      <w:r w:rsidR="00D675FD">
        <w:rPr>
          <w:rFonts w:ascii="Arial" w:hAnsi="Arial" w:cs="Arial"/>
          <w:b/>
        </w:rPr>
        <w:t xml:space="preserve"> Bauträger GmbH</w:t>
      </w:r>
      <w:r w:rsidR="00B305CF" w:rsidRPr="00B56128">
        <w:rPr>
          <w:rFonts w:ascii="Arial" w:hAnsi="Arial" w:cs="Arial"/>
          <w:b/>
        </w:rPr>
        <w:t xml:space="preserve"> beim German Brand Award</w:t>
      </w:r>
      <w:r w:rsidR="00604065" w:rsidRPr="00B56128">
        <w:rPr>
          <w:rFonts w:ascii="Arial" w:hAnsi="Arial" w:cs="Arial"/>
          <w:b/>
        </w:rPr>
        <w:t xml:space="preserve">. </w:t>
      </w:r>
      <w:r w:rsidR="00FA1A92" w:rsidRPr="00B56128">
        <w:rPr>
          <w:rFonts w:ascii="Arial" w:hAnsi="Arial" w:cs="Arial"/>
          <w:b/>
        </w:rPr>
        <w:t>Der deutschlandweit</w:t>
      </w:r>
      <w:r w:rsidR="00D675FD">
        <w:rPr>
          <w:rFonts w:ascii="Arial" w:hAnsi="Arial" w:cs="Arial"/>
          <w:b/>
        </w:rPr>
        <w:t xml:space="preserve"> aktive </w:t>
      </w:r>
      <w:r w:rsidR="00FA1A92" w:rsidRPr="00B56128">
        <w:rPr>
          <w:rFonts w:ascii="Arial" w:hAnsi="Arial" w:cs="Arial"/>
          <w:b/>
        </w:rPr>
        <w:t>Projektentwickler für Wohnimmobilien erhält die Ausz</w:t>
      </w:r>
      <w:r w:rsidR="00955436">
        <w:rPr>
          <w:rFonts w:ascii="Arial" w:hAnsi="Arial" w:cs="Arial"/>
          <w:b/>
        </w:rPr>
        <w:t xml:space="preserve">eichnung als </w:t>
      </w:r>
      <w:proofErr w:type="spellStart"/>
      <w:r w:rsidR="00955436">
        <w:rPr>
          <w:rFonts w:ascii="Arial" w:hAnsi="Arial" w:cs="Arial"/>
          <w:b/>
        </w:rPr>
        <w:t>Sustainable</w:t>
      </w:r>
      <w:proofErr w:type="spellEnd"/>
      <w:r w:rsidR="00955436">
        <w:rPr>
          <w:rFonts w:ascii="Arial" w:hAnsi="Arial" w:cs="Arial"/>
          <w:b/>
        </w:rPr>
        <w:t xml:space="preserve"> Brand </w:t>
      </w:r>
      <w:proofErr w:type="spellStart"/>
      <w:r w:rsidR="00955436">
        <w:rPr>
          <w:rFonts w:ascii="Arial" w:hAnsi="Arial" w:cs="Arial"/>
          <w:b/>
        </w:rPr>
        <w:t>O</w:t>
      </w:r>
      <w:r w:rsidR="00FA1A92" w:rsidRPr="00B56128">
        <w:rPr>
          <w:rFonts w:ascii="Arial" w:hAnsi="Arial" w:cs="Arial"/>
          <w:b/>
        </w:rPr>
        <w:t>f</w:t>
      </w:r>
      <w:proofErr w:type="spellEnd"/>
      <w:r w:rsidR="00FA1A92" w:rsidRPr="00B56128">
        <w:rPr>
          <w:rFonts w:ascii="Arial" w:hAnsi="Arial" w:cs="Arial"/>
          <w:b/>
        </w:rPr>
        <w:t xml:space="preserve"> </w:t>
      </w:r>
      <w:r w:rsidR="00955436">
        <w:rPr>
          <w:rFonts w:ascii="Arial" w:hAnsi="Arial" w:cs="Arial"/>
          <w:b/>
        </w:rPr>
        <w:t>T</w:t>
      </w:r>
      <w:r w:rsidR="00FA1A92" w:rsidRPr="00B56128">
        <w:rPr>
          <w:rFonts w:ascii="Arial" w:hAnsi="Arial" w:cs="Arial"/>
          <w:b/>
        </w:rPr>
        <w:t>he Year</w:t>
      </w:r>
      <w:r w:rsidRPr="00B56128">
        <w:rPr>
          <w:rFonts w:ascii="Arial" w:hAnsi="Arial" w:cs="Arial"/>
          <w:b/>
        </w:rPr>
        <w:t xml:space="preserve"> </w:t>
      </w:r>
      <w:r w:rsidR="00B56128" w:rsidRPr="00B56128">
        <w:rPr>
          <w:rFonts w:ascii="Arial" w:hAnsi="Arial" w:cs="Arial"/>
          <w:b/>
        </w:rPr>
        <w:t xml:space="preserve">sowie </w:t>
      </w:r>
      <w:r w:rsidR="00FA1A92" w:rsidRPr="00B56128">
        <w:rPr>
          <w:rFonts w:ascii="Arial" w:hAnsi="Arial" w:cs="Arial"/>
          <w:b/>
        </w:rPr>
        <w:t xml:space="preserve">in der </w:t>
      </w:r>
      <w:r w:rsidR="00B56128" w:rsidRPr="00B56128">
        <w:rPr>
          <w:rFonts w:ascii="Arial" w:hAnsi="Arial" w:cs="Arial"/>
          <w:b/>
        </w:rPr>
        <w:t xml:space="preserve">Hauptkategorie </w:t>
      </w:r>
      <w:proofErr w:type="spellStart"/>
      <w:r w:rsidR="00B56128" w:rsidRPr="00B56128">
        <w:rPr>
          <w:rFonts w:ascii="Arial" w:hAnsi="Arial" w:cs="Arial"/>
          <w:b/>
        </w:rPr>
        <w:t>Excellent</w:t>
      </w:r>
      <w:proofErr w:type="spellEnd"/>
      <w:r w:rsidR="00B56128" w:rsidRPr="00B56128">
        <w:rPr>
          <w:rFonts w:ascii="Arial" w:hAnsi="Arial" w:cs="Arial"/>
          <w:b/>
        </w:rPr>
        <w:t xml:space="preserve"> Brands – </w:t>
      </w:r>
      <w:r w:rsidR="00FA1A92" w:rsidRPr="00B56128">
        <w:rPr>
          <w:rFonts w:ascii="Arial" w:hAnsi="Arial" w:cs="Arial"/>
          <w:b/>
          <w:color w:val="000000"/>
        </w:rPr>
        <w:t>Real Estate &amp; Property.</w:t>
      </w:r>
    </w:p>
    <w:p w14:paraId="7803BD79" w14:textId="20157FC0" w:rsidR="00FA1A92" w:rsidRDefault="00FA1A92" w:rsidP="00960204">
      <w:pPr>
        <w:spacing w:after="0" w:line="360" w:lineRule="auto"/>
        <w:jc w:val="both"/>
        <w:rPr>
          <w:rFonts w:ascii="Arial" w:hAnsi="Arial" w:cs="Arial"/>
          <w:b/>
          <w:sz w:val="20"/>
          <w:szCs w:val="20"/>
        </w:rPr>
      </w:pPr>
    </w:p>
    <w:p w14:paraId="43E4F267" w14:textId="08ED0C14" w:rsidR="00B56128" w:rsidRDefault="00FA1A92" w:rsidP="00FA1A92">
      <w:pPr>
        <w:spacing w:after="0" w:line="360" w:lineRule="auto"/>
        <w:jc w:val="both"/>
        <w:rPr>
          <w:rFonts w:ascii="Arial" w:hAnsi="Arial" w:cs="Arial"/>
          <w:sz w:val="20"/>
          <w:szCs w:val="20"/>
        </w:rPr>
      </w:pPr>
      <w:r>
        <w:rPr>
          <w:rFonts w:ascii="Arial" w:hAnsi="Arial" w:cs="Arial"/>
          <w:sz w:val="20"/>
          <w:szCs w:val="20"/>
        </w:rPr>
        <w:t xml:space="preserve">Die BUWOG hat deutschlandweit rund 55.000 Wohnungen in Bau und in Planung. Insbesondere </w:t>
      </w:r>
      <w:r w:rsidR="00B56128">
        <w:rPr>
          <w:rFonts w:ascii="Arial" w:hAnsi="Arial" w:cs="Arial"/>
          <w:sz w:val="20"/>
          <w:szCs w:val="20"/>
        </w:rPr>
        <w:t xml:space="preserve">der </w:t>
      </w:r>
      <w:r>
        <w:rPr>
          <w:rFonts w:ascii="Arial" w:hAnsi="Arial" w:cs="Arial"/>
          <w:sz w:val="20"/>
          <w:szCs w:val="20"/>
        </w:rPr>
        <w:t xml:space="preserve">Einsatz und </w:t>
      </w:r>
      <w:r w:rsidR="00B56128">
        <w:rPr>
          <w:rFonts w:ascii="Arial" w:hAnsi="Arial" w:cs="Arial"/>
          <w:sz w:val="20"/>
          <w:szCs w:val="20"/>
        </w:rPr>
        <w:t xml:space="preserve">die </w:t>
      </w:r>
      <w:r>
        <w:rPr>
          <w:rFonts w:ascii="Arial" w:hAnsi="Arial" w:cs="Arial"/>
          <w:sz w:val="20"/>
          <w:szCs w:val="20"/>
        </w:rPr>
        <w:t xml:space="preserve">Förderung von CO2-sparenden Bauweisen, </w:t>
      </w:r>
      <w:r w:rsidR="00B56128">
        <w:rPr>
          <w:rFonts w:ascii="Arial" w:hAnsi="Arial" w:cs="Arial"/>
          <w:sz w:val="20"/>
          <w:szCs w:val="20"/>
        </w:rPr>
        <w:t xml:space="preserve">umweltfreundlichen Baustoffen, </w:t>
      </w:r>
      <w:r w:rsidR="00D675FD">
        <w:rPr>
          <w:rFonts w:ascii="Arial" w:hAnsi="Arial" w:cs="Arial"/>
          <w:sz w:val="20"/>
          <w:szCs w:val="20"/>
        </w:rPr>
        <w:t xml:space="preserve">innovativen </w:t>
      </w:r>
      <w:r>
        <w:rPr>
          <w:rFonts w:ascii="Arial" w:hAnsi="Arial" w:cs="Arial"/>
          <w:sz w:val="20"/>
          <w:szCs w:val="20"/>
        </w:rPr>
        <w:t xml:space="preserve">Energiekonzepten und </w:t>
      </w:r>
      <w:r w:rsidR="003A64F6">
        <w:rPr>
          <w:rFonts w:ascii="Arial" w:hAnsi="Arial" w:cs="Arial"/>
          <w:sz w:val="20"/>
          <w:szCs w:val="20"/>
        </w:rPr>
        <w:t xml:space="preserve">Konzepten </w:t>
      </w:r>
      <w:r w:rsidR="00D675FD">
        <w:rPr>
          <w:rFonts w:ascii="Arial" w:hAnsi="Arial" w:cs="Arial"/>
          <w:sz w:val="20"/>
          <w:szCs w:val="20"/>
        </w:rPr>
        <w:t xml:space="preserve">für </w:t>
      </w:r>
      <w:r>
        <w:rPr>
          <w:rFonts w:ascii="Arial" w:hAnsi="Arial" w:cs="Arial"/>
          <w:sz w:val="20"/>
          <w:szCs w:val="20"/>
        </w:rPr>
        <w:t>nichtmotorisierte</w:t>
      </w:r>
      <w:r w:rsidR="003A64F6">
        <w:rPr>
          <w:rFonts w:ascii="Arial" w:hAnsi="Arial" w:cs="Arial"/>
          <w:sz w:val="20"/>
          <w:szCs w:val="20"/>
        </w:rPr>
        <w:t xml:space="preserve"> </w:t>
      </w:r>
      <w:r>
        <w:rPr>
          <w:rFonts w:ascii="Arial" w:hAnsi="Arial" w:cs="Arial"/>
          <w:sz w:val="20"/>
          <w:szCs w:val="20"/>
        </w:rPr>
        <w:t>Mobilität gehören zu den Nachhaltigkeitsaktivitäten des Unternehmens und sind in viel</w:t>
      </w:r>
      <w:r w:rsidR="00B56128">
        <w:rPr>
          <w:rFonts w:ascii="Arial" w:hAnsi="Arial" w:cs="Arial"/>
          <w:sz w:val="20"/>
          <w:szCs w:val="20"/>
        </w:rPr>
        <w:t>e</w:t>
      </w:r>
      <w:r>
        <w:rPr>
          <w:rFonts w:ascii="Arial" w:hAnsi="Arial" w:cs="Arial"/>
          <w:sz w:val="20"/>
          <w:szCs w:val="20"/>
        </w:rPr>
        <w:t xml:space="preserve">n Quartieren der BUWOG bereits erlebbar. </w:t>
      </w:r>
      <w:r w:rsidRPr="000C4C66">
        <w:rPr>
          <w:rFonts w:ascii="Arial" w:hAnsi="Arial" w:cs="Arial"/>
          <w:sz w:val="20"/>
          <w:szCs w:val="20"/>
        </w:rPr>
        <w:t>Mindestens 20 Prozent d</w:t>
      </w:r>
      <w:r w:rsidR="00B56128">
        <w:rPr>
          <w:rFonts w:ascii="Arial" w:hAnsi="Arial" w:cs="Arial"/>
          <w:sz w:val="20"/>
          <w:szCs w:val="20"/>
        </w:rPr>
        <w:t xml:space="preserve">er </w:t>
      </w:r>
      <w:r w:rsidRPr="000C4C66">
        <w:rPr>
          <w:rFonts w:ascii="Arial" w:hAnsi="Arial" w:cs="Arial"/>
          <w:sz w:val="20"/>
          <w:szCs w:val="20"/>
        </w:rPr>
        <w:t xml:space="preserve">Development-Pipeline wird die BUWOG </w:t>
      </w:r>
      <w:r w:rsidR="00B56128">
        <w:rPr>
          <w:rFonts w:ascii="Arial" w:hAnsi="Arial" w:cs="Arial"/>
          <w:sz w:val="20"/>
          <w:szCs w:val="20"/>
        </w:rPr>
        <w:t xml:space="preserve">in den kommenden Jahren </w:t>
      </w:r>
      <w:r w:rsidRPr="000C4C66">
        <w:rPr>
          <w:rFonts w:ascii="Arial" w:hAnsi="Arial" w:cs="Arial"/>
          <w:sz w:val="20"/>
          <w:szCs w:val="20"/>
        </w:rPr>
        <w:t>als nachhaltige</w:t>
      </w:r>
      <w:r w:rsidR="00B56128">
        <w:rPr>
          <w:rFonts w:ascii="Arial" w:hAnsi="Arial" w:cs="Arial"/>
          <w:sz w:val="20"/>
          <w:szCs w:val="20"/>
        </w:rPr>
        <w:t xml:space="preserve"> </w:t>
      </w:r>
      <w:r w:rsidRPr="000C4C66">
        <w:rPr>
          <w:rFonts w:ascii="Arial" w:hAnsi="Arial" w:cs="Arial"/>
          <w:sz w:val="20"/>
          <w:szCs w:val="20"/>
        </w:rPr>
        <w:t>Holzbauten</w:t>
      </w:r>
      <w:r w:rsidR="00B56128">
        <w:rPr>
          <w:rFonts w:ascii="Arial" w:hAnsi="Arial" w:cs="Arial"/>
          <w:sz w:val="20"/>
          <w:szCs w:val="20"/>
        </w:rPr>
        <w:t xml:space="preserve"> </w:t>
      </w:r>
      <w:r w:rsidRPr="000C4C66">
        <w:rPr>
          <w:rFonts w:ascii="Arial" w:hAnsi="Arial" w:cs="Arial"/>
          <w:sz w:val="20"/>
          <w:szCs w:val="20"/>
        </w:rPr>
        <w:t>realisieren</w:t>
      </w:r>
      <w:r w:rsidR="00B56128">
        <w:rPr>
          <w:rFonts w:ascii="Arial" w:hAnsi="Arial" w:cs="Arial"/>
          <w:sz w:val="20"/>
          <w:szCs w:val="20"/>
        </w:rPr>
        <w:t>. W</w:t>
      </w:r>
      <w:r>
        <w:rPr>
          <w:rFonts w:ascii="Arial" w:hAnsi="Arial" w:cs="Arial"/>
          <w:sz w:val="20"/>
          <w:szCs w:val="20"/>
        </w:rPr>
        <w:t xml:space="preserve">achsende Bedeutung hat </w:t>
      </w:r>
      <w:r w:rsidR="00B56128">
        <w:rPr>
          <w:rFonts w:ascii="Arial" w:hAnsi="Arial" w:cs="Arial"/>
          <w:sz w:val="20"/>
          <w:szCs w:val="20"/>
        </w:rPr>
        <w:t xml:space="preserve">darüber hinaus </w:t>
      </w:r>
      <w:r>
        <w:rPr>
          <w:rFonts w:ascii="Arial" w:hAnsi="Arial" w:cs="Arial"/>
          <w:sz w:val="20"/>
          <w:szCs w:val="20"/>
        </w:rPr>
        <w:t>das serielle, systemische, modulare Bauen</w:t>
      </w:r>
      <w:r w:rsidR="00B56128">
        <w:rPr>
          <w:rFonts w:ascii="Arial" w:hAnsi="Arial" w:cs="Arial"/>
          <w:sz w:val="20"/>
          <w:szCs w:val="20"/>
        </w:rPr>
        <w:t xml:space="preserve"> als Grundlage eines kreislauffähigen Wirtschaftens und für leistbaren Wohnraum</w:t>
      </w:r>
      <w:r>
        <w:rPr>
          <w:rFonts w:ascii="Arial" w:hAnsi="Arial" w:cs="Arial"/>
          <w:sz w:val="20"/>
          <w:szCs w:val="20"/>
        </w:rPr>
        <w:t xml:space="preserve">. Nun </w:t>
      </w:r>
      <w:r w:rsidR="00B56128">
        <w:rPr>
          <w:rFonts w:ascii="Arial" w:hAnsi="Arial" w:cs="Arial"/>
          <w:sz w:val="20"/>
          <w:szCs w:val="20"/>
        </w:rPr>
        <w:t>gewinnt</w:t>
      </w:r>
      <w:r>
        <w:rPr>
          <w:rFonts w:ascii="Arial" w:hAnsi="Arial" w:cs="Arial"/>
          <w:sz w:val="20"/>
          <w:szCs w:val="20"/>
        </w:rPr>
        <w:t xml:space="preserve"> die BUWOG </w:t>
      </w:r>
      <w:r w:rsidR="00D675FD">
        <w:rPr>
          <w:rFonts w:ascii="Arial" w:hAnsi="Arial" w:cs="Arial"/>
          <w:sz w:val="20"/>
          <w:szCs w:val="20"/>
        </w:rPr>
        <w:t>den</w:t>
      </w:r>
      <w:r>
        <w:rPr>
          <w:rFonts w:ascii="Arial" w:hAnsi="Arial" w:cs="Arial"/>
          <w:sz w:val="20"/>
          <w:szCs w:val="20"/>
        </w:rPr>
        <w:t xml:space="preserve"> German Brand Award als </w:t>
      </w:r>
      <w:proofErr w:type="spellStart"/>
      <w:r>
        <w:rPr>
          <w:rFonts w:ascii="Arial" w:hAnsi="Arial" w:cs="Arial"/>
          <w:sz w:val="20"/>
          <w:szCs w:val="20"/>
        </w:rPr>
        <w:t>Sustainable</w:t>
      </w:r>
      <w:proofErr w:type="spellEnd"/>
      <w:r>
        <w:rPr>
          <w:rFonts w:ascii="Arial" w:hAnsi="Arial" w:cs="Arial"/>
          <w:sz w:val="20"/>
          <w:szCs w:val="20"/>
        </w:rPr>
        <w:t xml:space="preserve"> Bran</w:t>
      </w:r>
      <w:r w:rsidR="00B56128">
        <w:rPr>
          <w:rFonts w:ascii="Arial" w:hAnsi="Arial" w:cs="Arial"/>
          <w:sz w:val="20"/>
          <w:szCs w:val="20"/>
        </w:rPr>
        <w:t>d</w:t>
      </w:r>
      <w:r w:rsidR="00955436">
        <w:rPr>
          <w:rFonts w:ascii="Arial" w:hAnsi="Arial" w:cs="Arial"/>
          <w:sz w:val="20"/>
          <w:szCs w:val="20"/>
        </w:rPr>
        <w:t xml:space="preserve"> </w:t>
      </w:r>
      <w:proofErr w:type="spellStart"/>
      <w:r w:rsidR="00955436">
        <w:rPr>
          <w:rFonts w:ascii="Arial" w:hAnsi="Arial" w:cs="Arial"/>
          <w:sz w:val="20"/>
          <w:szCs w:val="20"/>
        </w:rPr>
        <w:t>O</w:t>
      </w:r>
      <w:r>
        <w:rPr>
          <w:rFonts w:ascii="Arial" w:hAnsi="Arial" w:cs="Arial"/>
          <w:sz w:val="20"/>
          <w:szCs w:val="20"/>
        </w:rPr>
        <w:t>f</w:t>
      </w:r>
      <w:proofErr w:type="spellEnd"/>
      <w:r>
        <w:rPr>
          <w:rFonts w:ascii="Arial" w:hAnsi="Arial" w:cs="Arial"/>
          <w:sz w:val="20"/>
          <w:szCs w:val="20"/>
        </w:rPr>
        <w:t xml:space="preserve"> The Year, verliehen durch </w:t>
      </w:r>
      <w:r w:rsidR="00B56128">
        <w:rPr>
          <w:rFonts w:ascii="Arial" w:hAnsi="Arial" w:cs="Arial"/>
          <w:sz w:val="20"/>
          <w:szCs w:val="20"/>
        </w:rPr>
        <w:t xml:space="preserve">den </w:t>
      </w:r>
      <w:r w:rsidRPr="00960204">
        <w:rPr>
          <w:rFonts w:ascii="Arial" w:hAnsi="Arial" w:cs="Arial"/>
          <w:sz w:val="20"/>
          <w:szCs w:val="20"/>
        </w:rPr>
        <w:t>Rat für Formgebung</w:t>
      </w:r>
      <w:r>
        <w:rPr>
          <w:rFonts w:ascii="Arial" w:hAnsi="Arial" w:cs="Arial"/>
          <w:sz w:val="20"/>
          <w:szCs w:val="20"/>
        </w:rPr>
        <w:t>.</w:t>
      </w:r>
    </w:p>
    <w:p w14:paraId="2DA46EAA" w14:textId="0E4E6D01" w:rsidR="00C95BF7" w:rsidRDefault="00FA1A92" w:rsidP="00FA1A92">
      <w:pPr>
        <w:spacing w:after="0" w:line="360" w:lineRule="auto"/>
        <w:jc w:val="both"/>
        <w:rPr>
          <w:rFonts w:ascii="Arial" w:hAnsi="Arial" w:cs="Arial"/>
          <w:sz w:val="20"/>
          <w:szCs w:val="20"/>
        </w:rPr>
      </w:pPr>
      <w:r>
        <w:rPr>
          <w:rFonts w:ascii="Arial" w:hAnsi="Arial" w:cs="Arial"/>
          <w:sz w:val="20"/>
          <w:szCs w:val="20"/>
        </w:rPr>
        <w:t>B</w:t>
      </w:r>
      <w:r w:rsidR="00020967" w:rsidRPr="00960204">
        <w:rPr>
          <w:rFonts w:ascii="Arial" w:hAnsi="Arial" w:cs="Arial"/>
          <w:sz w:val="20"/>
          <w:szCs w:val="20"/>
        </w:rPr>
        <w:t>ei der 7</w:t>
      </w:r>
      <w:r>
        <w:rPr>
          <w:rFonts w:ascii="Arial" w:hAnsi="Arial" w:cs="Arial"/>
          <w:sz w:val="20"/>
          <w:szCs w:val="20"/>
        </w:rPr>
        <w:t>2</w:t>
      </w:r>
      <w:r w:rsidR="00020967" w:rsidRPr="00960204">
        <w:rPr>
          <w:rFonts w:ascii="Arial" w:hAnsi="Arial" w:cs="Arial"/>
          <w:sz w:val="20"/>
          <w:szCs w:val="20"/>
        </w:rPr>
        <w:t xml:space="preserve">. Verleihung des German Brand Awards </w:t>
      </w:r>
      <w:r w:rsidR="00786C01">
        <w:rPr>
          <w:rFonts w:ascii="Arial" w:hAnsi="Arial" w:cs="Arial"/>
          <w:sz w:val="20"/>
          <w:szCs w:val="20"/>
        </w:rPr>
        <w:t xml:space="preserve">in Berlin </w:t>
      </w:r>
      <w:r>
        <w:rPr>
          <w:rFonts w:ascii="Arial" w:hAnsi="Arial" w:cs="Arial"/>
          <w:sz w:val="20"/>
          <w:szCs w:val="20"/>
        </w:rPr>
        <w:t xml:space="preserve">konnte die BUWOG zudem </w:t>
      </w:r>
      <w:r w:rsidR="003A64F6">
        <w:rPr>
          <w:rFonts w:ascii="Arial" w:hAnsi="Arial" w:cs="Arial"/>
          <w:sz w:val="20"/>
          <w:szCs w:val="20"/>
        </w:rPr>
        <w:t xml:space="preserve">eine </w:t>
      </w:r>
      <w:r>
        <w:rPr>
          <w:rFonts w:ascii="Arial" w:hAnsi="Arial" w:cs="Arial"/>
          <w:sz w:val="20"/>
          <w:szCs w:val="20"/>
        </w:rPr>
        <w:t xml:space="preserve">weitere Trophäe </w:t>
      </w:r>
      <w:r w:rsidR="00B56128">
        <w:rPr>
          <w:rFonts w:ascii="Arial" w:hAnsi="Arial" w:cs="Arial"/>
          <w:sz w:val="20"/>
          <w:szCs w:val="20"/>
        </w:rPr>
        <w:t>entgegennehmen</w:t>
      </w:r>
      <w:r>
        <w:rPr>
          <w:rFonts w:ascii="Arial" w:hAnsi="Arial" w:cs="Arial"/>
          <w:sz w:val="20"/>
          <w:szCs w:val="20"/>
        </w:rPr>
        <w:t>:</w:t>
      </w:r>
      <w:r w:rsidR="00020967" w:rsidRPr="00960204">
        <w:rPr>
          <w:rFonts w:ascii="Arial" w:hAnsi="Arial" w:cs="Arial"/>
          <w:sz w:val="20"/>
          <w:szCs w:val="20"/>
        </w:rPr>
        <w:t xml:space="preserve"> </w:t>
      </w:r>
      <w:r>
        <w:rPr>
          <w:rFonts w:ascii="Arial" w:hAnsi="Arial" w:cs="Arial"/>
          <w:sz w:val="20"/>
          <w:szCs w:val="20"/>
        </w:rPr>
        <w:t xml:space="preserve">Wie 2023 und 2024 wurde die BUWOG </w:t>
      </w:r>
      <w:r w:rsidR="00092D61">
        <w:rPr>
          <w:rFonts w:ascii="Arial" w:hAnsi="Arial" w:cs="Arial"/>
          <w:sz w:val="20"/>
          <w:szCs w:val="20"/>
        </w:rPr>
        <w:t xml:space="preserve">ausgezeichnet als </w:t>
      </w:r>
      <w:proofErr w:type="spellStart"/>
      <w:r w:rsidR="00092D61">
        <w:rPr>
          <w:rFonts w:ascii="Arial" w:hAnsi="Arial" w:cs="Arial"/>
          <w:sz w:val="20"/>
          <w:szCs w:val="20"/>
        </w:rPr>
        <w:t>Excellent</w:t>
      </w:r>
      <w:proofErr w:type="spellEnd"/>
      <w:r w:rsidR="00092D61">
        <w:rPr>
          <w:rFonts w:ascii="Arial" w:hAnsi="Arial" w:cs="Arial"/>
          <w:sz w:val="20"/>
          <w:szCs w:val="20"/>
        </w:rPr>
        <w:t xml:space="preserve"> Brand i</w:t>
      </w:r>
      <w:r w:rsidR="003A6AF3">
        <w:rPr>
          <w:rFonts w:ascii="Arial" w:hAnsi="Arial" w:cs="Arial"/>
          <w:sz w:val="20"/>
          <w:szCs w:val="20"/>
        </w:rPr>
        <w:t>n der Kategorie</w:t>
      </w:r>
      <w:r w:rsidR="00092D61">
        <w:rPr>
          <w:rFonts w:ascii="Arial" w:hAnsi="Arial" w:cs="Arial"/>
          <w:sz w:val="20"/>
          <w:szCs w:val="20"/>
        </w:rPr>
        <w:t xml:space="preserve"> „</w:t>
      </w:r>
      <w:r>
        <w:rPr>
          <w:rFonts w:ascii="Arial" w:hAnsi="Arial" w:cs="Arial"/>
          <w:sz w:val="20"/>
          <w:szCs w:val="20"/>
        </w:rPr>
        <w:t>Real Estate &amp; Property</w:t>
      </w:r>
      <w:r w:rsidR="00020967" w:rsidRPr="00960204">
        <w:rPr>
          <w:rFonts w:ascii="Arial" w:hAnsi="Arial" w:cs="Arial"/>
          <w:sz w:val="20"/>
          <w:szCs w:val="20"/>
        </w:rPr>
        <w:t>“.</w:t>
      </w:r>
      <w:r w:rsidR="00B56128">
        <w:rPr>
          <w:rFonts w:ascii="Arial" w:hAnsi="Arial" w:cs="Arial"/>
          <w:sz w:val="20"/>
          <w:szCs w:val="20"/>
        </w:rPr>
        <w:t xml:space="preserve"> </w:t>
      </w:r>
      <w:r>
        <w:rPr>
          <w:rFonts w:ascii="Arial" w:hAnsi="Arial" w:cs="Arial"/>
          <w:sz w:val="20"/>
          <w:szCs w:val="20"/>
        </w:rPr>
        <w:t>Bundesweit ist die BUWOG u</w:t>
      </w:r>
      <w:r w:rsidR="00B56128">
        <w:rPr>
          <w:rFonts w:ascii="Arial" w:hAnsi="Arial" w:cs="Arial"/>
          <w:sz w:val="20"/>
          <w:szCs w:val="20"/>
        </w:rPr>
        <w:t xml:space="preserve">nter anderem </w:t>
      </w:r>
      <w:r>
        <w:rPr>
          <w:rFonts w:ascii="Arial" w:hAnsi="Arial" w:cs="Arial"/>
          <w:sz w:val="20"/>
          <w:szCs w:val="20"/>
        </w:rPr>
        <w:t xml:space="preserve">mit crossmedialen Imagekampagnen, einer </w:t>
      </w:r>
      <w:r w:rsidR="00D675FD">
        <w:rPr>
          <w:rFonts w:ascii="Arial" w:hAnsi="Arial" w:cs="Arial"/>
          <w:sz w:val="20"/>
          <w:szCs w:val="20"/>
        </w:rPr>
        <w:t xml:space="preserve">aufmerksamkeitsstarken </w:t>
      </w:r>
      <w:r>
        <w:rPr>
          <w:rFonts w:ascii="Arial" w:hAnsi="Arial" w:cs="Arial"/>
          <w:sz w:val="20"/>
          <w:szCs w:val="20"/>
        </w:rPr>
        <w:t>Werbekampagne für den Grundstücksankauf und mit dem BUWOG-Podcast</w:t>
      </w:r>
      <w:r w:rsidR="00D675FD">
        <w:rPr>
          <w:rFonts w:ascii="Arial" w:hAnsi="Arial" w:cs="Arial"/>
          <w:sz w:val="20"/>
          <w:szCs w:val="20"/>
        </w:rPr>
        <w:t xml:space="preserve"> </w:t>
      </w:r>
      <w:r>
        <w:rPr>
          <w:rFonts w:ascii="Arial" w:hAnsi="Arial" w:cs="Arial"/>
          <w:sz w:val="20"/>
          <w:szCs w:val="20"/>
        </w:rPr>
        <w:t xml:space="preserve">in </w:t>
      </w:r>
      <w:r w:rsidR="00B56128">
        <w:rPr>
          <w:rFonts w:ascii="Arial" w:hAnsi="Arial" w:cs="Arial"/>
          <w:sz w:val="20"/>
          <w:szCs w:val="20"/>
        </w:rPr>
        <w:t xml:space="preserve">seiner </w:t>
      </w:r>
      <w:r>
        <w:rPr>
          <w:rFonts w:ascii="Arial" w:hAnsi="Arial" w:cs="Arial"/>
          <w:sz w:val="20"/>
          <w:szCs w:val="20"/>
        </w:rPr>
        <w:t xml:space="preserve">mittlerweile 10. Staffel präsent und kommuniziert </w:t>
      </w:r>
      <w:r w:rsidR="00D675FD">
        <w:rPr>
          <w:rFonts w:ascii="Arial" w:hAnsi="Arial" w:cs="Arial"/>
          <w:sz w:val="20"/>
          <w:szCs w:val="20"/>
        </w:rPr>
        <w:t xml:space="preserve">dabei </w:t>
      </w:r>
      <w:r w:rsidR="00B56128">
        <w:rPr>
          <w:rFonts w:ascii="Arial" w:hAnsi="Arial" w:cs="Arial"/>
          <w:sz w:val="20"/>
          <w:szCs w:val="20"/>
        </w:rPr>
        <w:t xml:space="preserve">kanalübergreifend </w:t>
      </w:r>
      <w:r>
        <w:rPr>
          <w:rFonts w:ascii="Arial" w:hAnsi="Arial" w:cs="Arial"/>
          <w:sz w:val="20"/>
          <w:szCs w:val="20"/>
        </w:rPr>
        <w:t>das Unternehmensmotto</w:t>
      </w:r>
      <w:r w:rsidR="00B56128">
        <w:rPr>
          <w:rFonts w:ascii="Arial" w:hAnsi="Arial" w:cs="Arial"/>
          <w:sz w:val="20"/>
          <w:szCs w:val="20"/>
        </w:rPr>
        <w:t xml:space="preserve">: </w:t>
      </w:r>
      <w:r>
        <w:rPr>
          <w:rFonts w:ascii="Arial" w:hAnsi="Arial" w:cs="Arial"/>
          <w:sz w:val="20"/>
          <w:szCs w:val="20"/>
        </w:rPr>
        <w:t>Glücklich wohnen</w:t>
      </w:r>
      <w:r w:rsidR="00B56128">
        <w:rPr>
          <w:rFonts w:ascii="Arial" w:hAnsi="Arial" w:cs="Arial"/>
          <w:sz w:val="20"/>
          <w:szCs w:val="20"/>
        </w:rPr>
        <w:t>.</w:t>
      </w:r>
    </w:p>
    <w:p w14:paraId="4768B6D8" w14:textId="77777777" w:rsidR="00FA1A92" w:rsidRPr="00C95BF7" w:rsidRDefault="00FA1A92" w:rsidP="00FA1A92">
      <w:pPr>
        <w:spacing w:after="0" w:line="360" w:lineRule="auto"/>
        <w:jc w:val="both"/>
        <w:rPr>
          <w:rFonts w:ascii="Arial" w:hAnsi="Arial" w:cs="Arial"/>
          <w:sz w:val="20"/>
          <w:szCs w:val="20"/>
        </w:rPr>
      </w:pPr>
    </w:p>
    <w:p w14:paraId="318431F4" w14:textId="264B9E2E" w:rsidR="00786C01" w:rsidRDefault="00F84185" w:rsidP="00100523">
      <w:pPr>
        <w:spacing w:after="0" w:line="360" w:lineRule="auto"/>
        <w:jc w:val="both"/>
        <w:rPr>
          <w:rFonts w:ascii="Arial" w:hAnsi="Arial" w:cs="Arial"/>
          <w:sz w:val="20"/>
          <w:szCs w:val="20"/>
        </w:rPr>
      </w:pPr>
      <w:r w:rsidRPr="00960204">
        <w:rPr>
          <w:rFonts w:ascii="Arial" w:hAnsi="Arial" w:cs="Arial"/>
          <w:sz w:val="20"/>
          <w:szCs w:val="20"/>
        </w:rPr>
        <w:t xml:space="preserve">Daniel Riedl, als Vorstandsmitglied der Vonovia SE zuständig für das BUWOG-Geschäft in Österreich sowie für das BUWOG-Development in Deutschland: </w:t>
      </w:r>
      <w:r w:rsidR="00CD7C51">
        <w:rPr>
          <w:rFonts w:ascii="Arial" w:hAnsi="Arial" w:cs="Arial"/>
          <w:sz w:val="20"/>
          <w:szCs w:val="20"/>
        </w:rPr>
        <w:t>„Mit Quartiersentwicklungen und Neubauprojekten ist die BUWOG seit jeher ein verlässlicher Partner für Käuferinnen und Käufer, die Na</w:t>
      </w:r>
      <w:r w:rsidR="00D675FD">
        <w:rPr>
          <w:rFonts w:ascii="Arial" w:hAnsi="Arial" w:cs="Arial"/>
          <w:sz w:val="20"/>
          <w:szCs w:val="20"/>
        </w:rPr>
        <w:t>c</w:t>
      </w:r>
      <w:r w:rsidR="00CD7C51">
        <w:rPr>
          <w:rFonts w:ascii="Arial" w:hAnsi="Arial" w:cs="Arial"/>
          <w:sz w:val="20"/>
          <w:szCs w:val="20"/>
        </w:rPr>
        <w:t xml:space="preserve">hbarschaften, die Branche und </w:t>
      </w:r>
      <w:r w:rsidR="00B56128">
        <w:rPr>
          <w:rFonts w:ascii="Arial" w:hAnsi="Arial" w:cs="Arial"/>
          <w:sz w:val="20"/>
          <w:szCs w:val="20"/>
        </w:rPr>
        <w:t xml:space="preserve">für </w:t>
      </w:r>
      <w:r w:rsidR="00CD7C51">
        <w:rPr>
          <w:rFonts w:ascii="Arial" w:hAnsi="Arial" w:cs="Arial"/>
          <w:sz w:val="20"/>
          <w:szCs w:val="20"/>
        </w:rPr>
        <w:t xml:space="preserve">die Stadtgesellschaft. Daher freuen wir uns </w:t>
      </w:r>
      <w:r w:rsidR="00B56128">
        <w:rPr>
          <w:rFonts w:ascii="Arial" w:hAnsi="Arial" w:cs="Arial"/>
          <w:sz w:val="20"/>
          <w:szCs w:val="20"/>
        </w:rPr>
        <w:t xml:space="preserve">sehr </w:t>
      </w:r>
      <w:r w:rsidR="00CD7C51">
        <w:rPr>
          <w:rFonts w:ascii="Arial" w:hAnsi="Arial" w:cs="Arial"/>
          <w:sz w:val="20"/>
          <w:szCs w:val="20"/>
        </w:rPr>
        <w:t xml:space="preserve">über die </w:t>
      </w:r>
      <w:r w:rsidR="00B56128">
        <w:rPr>
          <w:rFonts w:ascii="Arial" w:hAnsi="Arial" w:cs="Arial"/>
          <w:sz w:val="20"/>
          <w:szCs w:val="20"/>
        </w:rPr>
        <w:t>neuerlich</w:t>
      </w:r>
      <w:r w:rsidR="00C61912">
        <w:rPr>
          <w:rFonts w:ascii="Arial" w:hAnsi="Arial" w:cs="Arial"/>
          <w:sz w:val="20"/>
          <w:szCs w:val="20"/>
        </w:rPr>
        <w:t xml:space="preserve">e </w:t>
      </w:r>
      <w:r w:rsidR="00CD7C51">
        <w:rPr>
          <w:rFonts w:ascii="Arial" w:hAnsi="Arial" w:cs="Arial"/>
          <w:sz w:val="20"/>
          <w:szCs w:val="20"/>
        </w:rPr>
        <w:t>Auszeichnung mit dem German Brand Award</w:t>
      </w:r>
      <w:r w:rsidR="00C61912">
        <w:rPr>
          <w:rFonts w:ascii="Arial" w:hAnsi="Arial" w:cs="Arial"/>
          <w:sz w:val="20"/>
          <w:szCs w:val="20"/>
        </w:rPr>
        <w:t xml:space="preserve"> </w:t>
      </w:r>
      <w:r w:rsidR="00CD7C51">
        <w:rPr>
          <w:rFonts w:ascii="Arial" w:hAnsi="Arial" w:cs="Arial"/>
          <w:sz w:val="20"/>
          <w:szCs w:val="20"/>
        </w:rPr>
        <w:t xml:space="preserve">für die nachhaltigen Qualitäten der BUWOG, die in unseren Quartieren erlebbar sind </w:t>
      </w:r>
      <w:r w:rsidR="00D675FD">
        <w:rPr>
          <w:rFonts w:ascii="Arial" w:hAnsi="Arial" w:cs="Arial"/>
          <w:sz w:val="20"/>
          <w:szCs w:val="20"/>
        </w:rPr>
        <w:t>und</w:t>
      </w:r>
      <w:r w:rsidR="00CD7C51">
        <w:rPr>
          <w:rFonts w:ascii="Arial" w:hAnsi="Arial" w:cs="Arial"/>
          <w:sz w:val="20"/>
          <w:szCs w:val="20"/>
        </w:rPr>
        <w:t xml:space="preserve"> für die crossmediale Stärke unserer Marke</w:t>
      </w:r>
      <w:r w:rsidR="00D675FD">
        <w:rPr>
          <w:rFonts w:ascii="Arial" w:hAnsi="Arial" w:cs="Arial"/>
          <w:sz w:val="20"/>
          <w:szCs w:val="20"/>
        </w:rPr>
        <w:t>.</w:t>
      </w:r>
      <w:r w:rsidR="00C61912">
        <w:rPr>
          <w:rFonts w:ascii="Arial" w:hAnsi="Arial" w:cs="Arial"/>
          <w:sz w:val="20"/>
          <w:szCs w:val="20"/>
        </w:rPr>
        <w:t>“</w:t>
      </w:r>
    </w:p>
    <w:p w14:paraId="3CD91366" w14:textId="77777777" w:rsidR="00C61912" w:rsidRDefault="00C61912" w:rsidP="00100523">
      <w:pPr>
        <w:spacing w:after="0" w:line="360" w:lineRule="auto"/>
        <w:jc w:val="both"/>
        <w:rPr>
          <w:rFonts w:ascii="Arial" w:hAnsi="Arial" w:cs="Arial"/>
          <w:sz w:val="20"/>
          <w:szCs w:val="20"/>
        </w:rPr>
      </w:pPr>
    </w:p>
    <w:p w14:paraId="5653C30F" w14:textId="16381D37" w:rsidR="00786C01" w:rsidRDefault="00CD7C51" w:rsidP="00100523">
      <w:pPr>
        <w:spacing w:after="0" w:line="360" w:lineRule="auto"/>
        <w:jc w:val="both"/>
        <w:rPr>
          <w:rFonts w:ascii="Arial" w:hAnsi="Arial" w:cs="Arial"/>
          <w:sz w:val="20"/>
          <w:szCs w:val="20"/>
        </w:rPr>
      </w:pPr>
      <w:r>
        <w:rPr>
          <w:rFonts w:ascii="Arial" w:hAnsi="Arial" w:cs="Arial"/>
          <w:sz w:val="20"/>
          <w:szCs w:val="20"/>
        </w:rPr>
        <w:t xml:space="preserve">Wenige Tage zuvor war die BUWOG bereits ausgezeichnet worden bei den diesjährigen </w:t>
      </w:r>
      <w:r w:rsidR="000C4C66">
        <w:rPr>
          <w:rFonts w:ascii="Arial" w:hAnsi="Arial" w:cs="Arial"/>
          <w:sz w:val="20"/>
          <w:szCs w:val="20"/>
        </w:rPr>
        <w:t>European Real Estate Brand Awards.</w:t>
      </w:r>
      <w:r w:rsidR="00D675FD">
        <w:rPr>
          <w:rFonts w:ascii="Arial" w:hAnsi="Arial" w:cs="Arial"/>
          <w:sz w:val="20"/>
          <w:szCs w:val="20"/>
        </w:rPr>
        <w:t xml:space="preserve"> </w:t>
      </w:r>
      <w:r w:rsidR="000C4C66" w:rsidRPr="000C4C66">
        <w:rPr>
          <w:rFonts w:ascii="Arial" w:hAnsi="Arial" w:cs="Arial"/>
          <w:sz w:val="20"/>
          <w:szCs w:val="20"/>
        </w:rPr>
        <w:t xml:space="preserve">Die europaweite Untersuchung des </w:t>
      </w:r>
      <w:r>
        <w:rPr>
          <w:rFonts w:ascii="Arial" w:hAnsi="Arial" w:cs="Arial"/>
          <w:sz w:val="20"/>
          <w:szCs w:val="20"/>
        </w:rPr>
        <w:t>EUREB-</w:t>
      </w:r>
      <w:r w:rsidR="000C4C66" w:rsidRPr="000C4C66">
        <w:rPr>
          <w:rFonts w:ascii="Arial" w:hAnsi="Arial" w:cs="Arial"/>
          <w:sz w:val="20"/>
          <w:szCs w:val="20"/>
        </w:rPr>
        <w:t xml:space="preserve">Instituts weist als Markenwert für die BUWOG einen Brand Value von </w:t>
      </w:r>
      <w:r w:rsidR="009C7F00">
        <w:rPr>
          <w:rFonts w:ascii="Arial" w:hAnsi="Arial" w:cs="Arial"/>
          <w:sz w:val="20"/>
          <w:szCs w:val="20"/>
        </w:rPr>
        <w:t xml:space="preserve">90,10 </w:t>
      </w:r>
      <w:r w:rsidR="000C4C66" w:rsidRPr="000C4C66">
        <w:rPr>
          <w:rFonts w:ascii="Arial" w:hAnsi="Arial" w:cs="Arial"/>
          <w:sz w:val="20"/>
          <w:szCs w:val="20"/>
        </w:rPr>
        <w:t>aus – ein Bestwert im Branchen-Benchmark.</w:t>
      </w:r>
    </w:p>
    <w:p w14:paraId="48D43AC1" w14:textId="77777777" w:rsidR="00786C01" w:rsidRPr="00960204" w:rsidRDefault="00786C01" w:rsidP="00100523">
      <w:pPr>
        <w:spacing w:after="0" w:line="360" w:lineRule="auto"/>
        <w:jc w:val="both"/>
        <w:rPr>
          <w:rFonts w:ascii="Arial" w:hAnsi="Arial" w:cs="Arial"/>
          <w:sz w:val="20"/>
          <w:szCs w:val="20"/>
        </w:rPr>
      </w:pPr>
    </w:p>
    <w:p w14:paraId="68761CB4" w14:textId="77777777" w:rsidR="00092D61" w:rsidRDefault="00092D61" w:rsidP="00092D61">
      <w:pPr>
        <w:tabs>
          <w:tab w:val="left" w:pos="8789"/>
        </w:tabs>
        <w:spacing w:after="0" w:line="360" w:lineRule="auto"/>
        <w:ind w:right="1"/>
        <w:jc w:val="both"/>
        <w:rPr>
          <w:rFonts w:ascii="Arial" w:hAnsi="Arial" w:cs="Arial"/>
          <w:b/>
          <w:bCs/>
        </w:rPr>
      </w:pPr>
      <w:r>
        <w:rPr>
          <w:rFonts w:ascii="Arial" w:hAnsi="Arial" w:cs="Arial"/>
          <w:b/>
          <w:bCs/>
        </w:rPr>
        <w:t>Über die BUWOG</w:t>
      </w:r>
    </w:p>
    <w:p w14:paraId="16381D6E" w14:textId="77777777" w:rsidR="00092D61" w:rsidRDefault="00092D61" w:rsidP="00092D61">
      <w:pPr>
        <w:tabs>
          <w:tab w:val="left" w:pos="8789"/>
        </w:tabs>
        <w:spacing w:after="0" w:line="360" w:lineRule="auto"/>
        <w:ind w:right="1"/>
        <w:jc w:val="both"/>
        <w:rPr>
          <w:rFonts w:ascii="Arial" w:hAnsi="Arial" w:cs="Arial"/>
          <w:color w:val="0000FF"/>
          <w:sz w:val="20"/>
          <w:szCs w:val="20"/>
          <w:u w:val="single"/>
        </w:rPr>
      </w:pPr>
    </w:p>
    <w:p w14:paraId="01CDB7FE" w14:textId="77777777" w:rsidR="00092D61" w:rsidRDefault="00092D61" w:rsidP="00092D61">
      <w:pPr>
        <w:spacing w:after="0" w:line="360" w:lineRule="auto"/>
        <w:jc w:val="both"/>
        <w:rPr>
          <w:rFonts w:ascii="Arial" w:hAnsi="Arial" w:cs="Arial"/>
          <w:sz w:val="20"/>
          <w:szCs w:val="20"/>
        </w:rPr>
      </w:pPr>
      <w:r>
        <w:rPr>
          <w:rFonts w:ascii="Arial" w:hAnsi="Arial" w:cs="Arial"/>
          <w:sz w:val="20"/>
          <w:szCs w:val="20"/>
        </w:rPr>
        <w:t>Die BUWOG blickt auf über 70 Jahre Erfahrung im Wohnimmobilienbereich und verfügt in Deutschland aktuell über eine Development-Pipeline von rund 55.000 Wohneinheiten in Bau und in Planung. Mit ihren Neubauprojekten und Quartiersentwicklungen schafft die BUWOG bundesweit neuen Wohnraum und verfolgt eine engagierte Nachhaltigkeitsagenda. Die BUWOG ist eine Tochter der Vonovia SE, Europas führendem Wohnungsunternehmen mit Sitz in Bochum.</w:t>
      </w:r>
    </w:p>
    <w:p w14:paraId="4C183323" w14:textId="77777777" w:rsidR="00092D61" w:rsidRDefault="00092D61" w:rsidP="00092D61">
      <w:pPr>
        <w:spacing w:after="0" w:line="360" w:lineRule="auto"/>
        <w:jc w:val="both"/>
        <w:rPr>
          <w:rFonts w:ascii="Arial" w:hAnsi="Arial" w:cs="Arial"/>
          <w:b/>
          <w:bCs/>
          <w:sz w:val="20"/>
          <w:szCs w:val="20"/>
        </w:rPr>
      </w:pPr>
    </w:p>
    <w:p w14:paraId="576E9178" w14:textId="77777777" w:rsidR="00092D61" w:rsidRDefault="00092D61" w:rsidP="00092D61">
      <w:pPr>
        <w:tabs>
          <w:tab w:val="left" w:pos="851"/>
        </w:tabs>
        <w:spacing w:after="0" w:line="360" w:lineRule="auto"/>
        <w:jc w:val="both"/>
        <w:rPr>
          <w:rFonts w:ascii="Arial" w:eastAsia="Times New Roman" w:hAnsi="Arial" w:cs="Arial"/>
          <w:b/>
          <w:lang w:eastAsia="de-DE"/>
        </w:rPr>
      </w:pPr>
      <w:r>
        <w:rPr>
          <w:rFonts w:ascii="Arial" w:eastAsia="Times New Roman" w:hAnsi="Arial" w:cs="Arial"/>
          <w:b/>
          <w:lang w:eastAsia="de-DE"/>
        </w:rPr>
        <w:t>Medienanfragen Deutschland</w:t>
      </w:r>
      <w:bookmarkStart w:id="0" w:name="_GoBack"/>
      <w:bookmarkEnd w:id="0"/>
    </w:p>
    <w:p w14:paraId="47CF8B93" w14:textId="77777777" w:rsidR="00092D61" w:rsidRDefault="00092D61" w:rsidP="00092D61">
      <w:pPr>
        <w:tabs>
          <w:tab w:val="left" w:pos="851"/>
        </w:tabs>
        <w:spacing w:after="0" w:line="360" w:lineRule="auto"/>
        <w:jc w:val="both"/>
        <w:rPr>
          <w:rFonts w:ascii="Arial" w:eastAsia="Times New Roman" w:hAnsi="Arial" w:cs="Arial"/>
          <w:sz w:val="20"/>
          <w:szCs w:val="20"/>
          <w:lang w:eastAsia="de-DE"/>
        </w:rPr>
      </w:pPr>
      <w:r>
        <w:rPr>
          <w:rFonts w:ascii="Arial" w:eastAsia="Times New Roman" w:hAnsi="Arial" w:cs="Arial"/>
          <w:sz w:val="20"/>
          <w:szCs w:val="20"/>
          <w:lang w:eastAsia="de-DE"/>
        </w:rPr>
        <w:t>Michael Divé</w:t>
      </w:r>
    </w:p>
    <w:p w14:paraId="002A5E39" w14:textId="77777777" w:rsidR="00092D61" w:rsidRDefault="00092D61" w:rsidP="00092D61">
      <w:pPr>
        <w:tabs>
          <w:tab w:val="left" w:pos="851"/>
        </w:tabs>
        <w:spacing w:after="0" w:line="360" w:lineRule="auto"/>
        <w:jc w:val="both"/>
        <w:rPr>
          <w:rFonts w:ascii="Arial" w:eastAsia="Times New Roman" w:hAnsi="Arial" w:cs="Arial"/>
          <w:sz w:val="20"/>
          <w:szCs w:val="20"/>
          <w:lang w:eastAsia="de-DE"/>
        </w:rPr>
      </w:pPr>
      <w:r>
        <w:rPr>
          <w:rFonts w:ascii="Arial" w:eastAsia="Times New Roman" w:hAnsi="Arial" w:cs="Arial"/>
          <w:sz w:val="20"/>
          <w:szCs w:val="20"/>
          <w:lang w:eastAsia="de-DE"/>
        </w:rPr>
        <w:t>Pressesprecher BUWOG Deutschland</w:t>
      </w:r>
    </w:p>
    <w:p w14:paraId="746D5FAF" w14:textId="77777777" w:rsidR="00092D61" w:rsidRDefault="00092D61" w:rsidP="00092D61">
      <w:pPr>
        <w:tabs>
          <w:tab w:val="left" w:pos="851"/>
        </w:tabs>
        <w:spacing w:after="0" w:line="360" w:lineRule="auto"/>
        <w:jc w:val="both"/>
        <w:rPr>
          <w:rFonts w:ascii="Arial" w:eastAsia="Times New Roman" w:hAnsi="Arial" w:cs="Arial"/>
          <w:sz w:val="20"/>
          <w:szCs w:val="20"/>
          <w:lang w:eastAsia="de-DE"/>
        </w:rPr>
      </w:pPr>
      <w:r>
        <w:rPr>
          <w:rFonts w:ascii="Arial" w:eastAsia="Times New Roman" w:hAnsi="Arial" w:cs="Arial"/>
          <w:sz w:val="20"/>
          <w:szCs w:val="20"/>
          <w:lang w:eastAsia="de-DE"/>
        </w:rPr>
        <w:t>BUWOG Bauträger GmbH</w:t>
      </w:r>
    </w:p>
    <w:p w14:paraId="22FCB882" w14:textId="77777777" w:rsidR="00092D61" w:rsidRDefault="00092D61" w:rsidP="00092D61">
      <w:pPr>
        <w:tabs>
          <w:tab w:val="left" w:pos="851"/>
        </w:tabs>
        <w:spacing w:after="0" w:line="360" w:lineRule="auto"/>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Email: </w:t>
      </w:r>
      <w:r>
        <w:rPr>
          <w:rFonts w:ascii="Arial" w:eastAsia="Times New Roman" w:hAnsi="Arial" w:cs="Arial"/>
          <w:color w:val="0000FF"/>
          <w:sz w:val="20"/>
          <w:szCs w:val="20"/>
          <w:u w:val="single"/>
          <w:lang w:eastAsia="de-DE"/>
        </w:rPr>
        <w:t xml:space="preserve">michael.dive@buwog.com </w:t>
      </w:r>
    </w:p>
    <w:p w14:paraId="35BE92B8" w14:textId="15FD47FE" w:rsidR="0033213C" w:rsidRPr="00B305CF" w:rsidRDefault="00092D61" w:rsidP="00D675FD">
      <w:pPr>
        <w:tabs>
          <w:tab w:val="left" w:pos="851"/>
        </w:tabs>
        <w:spacing w:after="0" w:line="360" w:lineRule="auto"/>
        <w:jc w:val="both"/>
      </w:pPr>
      <w:r>
        <w:rPr>
          <w:rFonts w:ascii="Arial" w:eastAsia="Times New Roman" w:hAnsi="Arial" w:cs="Arial"/>
          <w:sz w:val="20"/>
          <w:szCs w:val="20"/>
          <w:lang w:eastAsia="de-DE"/>
        </w:rPr>
        <w:t>T: +49 159 04 62 19 93</w:t>
      </w:r>
    </w:p>
    <w:sectPr w:rsidR="0033213C" w:rsidRPr="00B305CF" w:rsidSect="00A52FED">
      <w:headerReference w:type="default" r:id="rId7"/>
      <w:footerReference w:type="default" r:id="rId8"/>
      <w:pgSz w:w="11906" w:h="16838"/>
      <w:pgMar w:top="1985" w:right="1274" w:bottom="993" w:left="141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5334D" w14:textId="77777777" w:rsidR="005C4298" w:rsidRDefault="005C4298" w:rsidP="00576515">
      <w:pPr>
        <w:spacing w:after="0" w:line="240" w:lineRule="auto"/>
      </w:pPr>
      <w:r>
        <w:separator/>
      </w:r>
    </w:p>
  </w:endnote>
  <w:endnote w:type="continuationSeparator" w:id="0">
    <w:p w14:paraId="37220580" w14:textId="77777777" w:rsidR="005C4298" w:rsidRDefault="005C4298" w:rsidP="0057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4A8D8" w14:textId="77777777" w:rsidR="00DC1F9A" w:rsidRPr="003666F3" w:rsidRDefault="004D5914" w:rsidP="00B12A6B">
    <w:pPr>
      <w:pStyle w:val="Fuzeile"/>
      <w:jc w:val="right"/>
      <w:rPr>
        <w:rFonts w:ascii="Arial" w:hAnsi="Arial" w:cs="Arial"/>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7076F" w14:textId="77777777" w:rsidR="005C4298" w:rsidRDefault="005C4298" w:rsidP="00576515">
      <w:pPr>
        <w:spacing w:after="0" w:line="240" w:lineRule="auto"/>
      </w:pPr>
      <w:r>
        <w:separator/>
      </w:r>
    </w:p>
  </w:footnote>
  <w:footnote w:type="continuationSeparator" w:id="0">
    <w:p w14:paraId="7696C304" w14:textId="77777777" w:rsidR="005C4298" w:rsidRDefault="005C4298" w:rsidP="00576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833B" w14:textId="77777777" w:rsidR="00DC1F9A" w:rsidRDefault="004D5914" w:rsidP="00B47927">
    <w:pPr>
      <w:pStyle w:val="Kopfzeile"/>
      <w:jc w:val="right"/>
    </w:pPr>
  </w:p>
  <w:p w14:paraId="5FF4505D" w14:textId="77777777" w:rsidR="00AB7491" w:rsidRPr="00AB7491" w:rsidRDefault="006C7698" w:rsidP="00AB7491">
    <w:pPr>
      <w:spacing w:after="0" w:line="240" w:lineRule="auto"/>
      <w:jc w:val="right"/>
      <w:rPr>
        <w:rFonts w:ascii="Times New Roman" w:eastAsia="Times New Roman" w:hAnsi="Times New Roman"/>
        <w:sz w:val="24"/>
        <w:szCs w:val="24"/>
        <w:lang w:eastAsia="de-DE"/>
      </w:rPr>
    </w:pPr>
    <w:r w:rsidRPr="00AB7491">
      <w:rPr>
        <w:rFonts w:ascii="Times New Roman" w:eastAsia="Times New Roman" w:hAnsi="Times New Roman"/>
        <w:sz w:val="24"/>
        <w:szCs w:val="24"/>
        <w:lang w:eastAsia="de-DE"/>
      </w:rPr>
      <w:fldChar w:fldCharType="begin"/>
    </w:r>
    <w:r w:rsidRPr="00AB7491">
      <w:rPr>
        <w:rFonts w:ascii="Times New Roman" w:eastAsia="Times New Roman" w:hAnsi="Times New Roman"/>
        <w:sz w:val="24"/>
        <w:szCs w:val="24"/>
        <w:lang w:eastAsia="de-DE"/>
      </w:rPr>
      <w:instrText xml:space="preserve"> INCLUDEPICTURE "https://www.buwog.com/bundles/exozetbuwogwebpage/img/mainNavigation/buwog-logo-header.png?version=v3" \* MERGEFORMATINET </w:instrText>
    </w:r>
    <w:r w:rsidRPr="00AB7491">
      <w:rPr>
        <w:rFonts w:ascii="Times New Roman" w:eastAsia="Times New Roman" w:hAnsi="Times New Roman"/>
        <w:sz w:val="24"/>
        <w:szCs w:val="24"/>
        <w:lang w:eastAsia="de-DE"/>
      </w:rPr>
      <w:fldChar w:fldCharType="separate"/>
    </w:r>
    <w:r w:rsidRPr="00AB7491">
      <w:rPr>
        <w:rFonts w:ascii="Times New Roman" w:eastAsia="Times New Roman" w:hAnsi="Times New Roman"/>
        <w:noProof/>
        <w:sz w:val="24"/>
        <w:szCs w:val="24"/>
        <w:lang w:eastAsia="de-DE"/>
      </w:rPr>
      <w:drawing>
        <wp:inline distT="0" distB="0" distL="0" distR="0" wp14:anchorId="15A8EE37" wp14:editId="0CC765BC">
          <wp:extent cx="1652093" cy="417550"/>
          <wp:effectExtent l="0" t="0" r="5715" b="1905"/>
          <wp:docPr id="1" name="Grafik 1" descr="BU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W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059" cy="422596"/>
                  </a:xfrm>
                  <a:prstGeom prst="rect">
                    <a:avLst/>
                  </a:prstGeom>
                  <a:noFill/>
                  <a:ln>
                    <a:noFill/>
                  </a:ln>
                </pic:spPr>
              </pic:pic>
            </a:graphicData>
          </a:graphic>
        </wp:inline>
      </w:drawing>
    </w:r>
    <w:r w:rsidRPr="00AB7491">
      <w:rPr>
        <w:rFonts w:ascii="Times New Roman" w:eastAsia="Times New Roman" w:hAnsi="Times New Roman"/>
        <w:sz w:val="24"/>
        <w:szCs w:val="24"/>
        <w:lang w:eastAsia="de-DE"/>
      </w:rPr>
      <w:fldChar w:fldCharType="end"/>
    </w:r>
  </w:p>
  <w:p w14:paraId="3ABBE923" w14:textId="77777777" w:rsidR="00DC1F9A" w:rsidRDefault="004D5914" w:rsidP="00B47927">
    <w:pPr>
      <w:pStyle w:val="Kopfzeile"/>
      <w:jc w:val="right"/>
    </w:pPr>
  </w:p>
  <w:p w14:paraId="55EBA606" w14:textId="77777777" w:rsidR="00941483" w:rsidRPr="00941483" w:rsidRDefault="004D5914" w:rsidP="00B47927">
    <w:pPr>
      <w:pStyle w:val="Kopfzeile"/>
      <w:jc w:val="right"/>
      <w:rPr>
        <w:color w:val="FF0000"/>
      </w:rPr>
    </w:pPr>
  </w:p>
  <w:p w14:paraId="4C4D2ADE" w14:textId="77777777" w:rsidR="00D62B9E" w:rsidRDefault="004D5914" w:rsidP="00B47927">
    <w:pPr>
      <w:pStyle w:val="Kopfzeile"/>
      <w:jc w:val="right"/>
    </w:pPr>
  </w:p>
  <w:p w14:paraId="477255B3" w14:textId="77777777" w:rsidR="00D62B9E" w:rsidRDefault="004D5914" w:rsidP="00B47927">
    <w:pPr>
      <w:pStyle w:val="Kopfzeile"/>
      <w:jc w:val="right"/>
    </w:pPr>
  </w:p>
  <w:p w14:paraId="084E7FB5" w14:textId="77777777" w:rsidR="00D62B9E" w:rsidRDefault="004D5914" w:rsidP="00C465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3.1pt;height:145.85pt" o:bullet="t">
        <v:imagedata r:id="rId1" o:title="Vonovia_Icon_Pfeil_kurz_Petrol"/>
      </v:shape>
    </w:pict>
  </w:numPicBullet>
  <w:abstractNum w:abstractNumId="0" w15:restartNumberingAfterBreak="0">
    <w:nsid w:val="09B3546D"/>
    <w:multiLevelType w:val="hybridMultilevel"/>
    <w:tmpl w:val="2CDA220C"/>
    <w:lvl w:ilvl="0" w:tplc="C7DE49B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76E68"/>
    <w:multiLevelType w:val="multilevel"/>
    <w:tmpl w:val="D8D06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B486E"/>
    <w:multiLevelType w:val="multilevel"/>
    <w:tmpl w:val="CFF2E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EA"/>
    <w:rsid w:val="00020967"/>
    <w:rsid w:val="00025BF1"/>
    <w:rsid w:val="0005087F"/>
    <w:rsid w:val="00092D61"/>
    <w:rsid w:val="000A471A"/>
    <w:rsid w:val="000C4C66"/>
    <w:rsid w:val="000D7D5F"/>
    <w:rsid w:val="00100523"/>
    <w:rsid w:val="001B3DFF"/>
    <w:rsid w:val="001C0BE8"/>
    <w:rsid w:val="00204F6B"/>
    <w:rsid w:val="00214EB9"/>
    <w:rsid w:val="002244D7"/>
    <w:rsid w:val="002245A9"/>
    <w:rsid w:val="00235C85"/>
    <w:rsid w:val="00247B58"/>
    <w:rsid w:val="0028094D"/>
    <w:rsid w:val="002C63EA"/>
    <w:rsid w:val="002D5EA6"/>
    <w:rsid w:val="0033213C"/>
    <w:rsid w:val="00336AB1"/>
    <w:rsid w:val="00346004"/>
    <w:rsid w:val="00362073"/>
    <w:rsid w:val="00392C89"/>
    <w:rsid w:val="003A64F6"/>
    <w:rsid w:val="003A6AF3"/>
    <w:rsid w:val="003B1D43"/>
    <w:rsid w:val="003D17EA"/>
    <w:rsid w:val="003D5612"/>
    <w:rsid w:val="003F16CA"/>
    <w:rsid w:val="003F63FB"/>
    <w:rsid w:val="00402D3A"/>
    <w:rsid w:val="004414CD"/>
    <w:rsid w:val="00447E16"/>
    <w:rsid w:val="00466AEA"/>
    <w:rsid w:val="0049496D"/>
    <w:rsid w:val="004B515F"/>
    <w:rsid w:val="004C0747"/>
    <w:rsid w:val="004D1A3A"/>
    <w:rsid w:val="004E50CF"/>
    <w:rsid w:val="005042EF"/>
    <w:rsid w:val="00511374"/>
    <w:rsid w:val="00534091"/>
    <w:rsid w:val="00576515"/>
    <w:rsid w:val="005C4298"/>
    <w:rsid w:val="005E05EB"/>
    <w:rsid w:val="005F398A"/>
    <w:rsid w:val="005F53DD"/>
    <w:rsid w:val="00604065"/>
    <w:rsid w:val="00612EB5"/>
    <w:rsid w:val="00634452"/>
    <w:rsid w:val="00637351"/>
    <w:rsid w:val="0067203B"/>
    <w:rsid w:val="006A5F45"/>
    <w:rsid w:val="006B2437"/>
    <w:rsid w:val="006C7698"/>
    <w:rsid w:val="006D6A7D"/>
    <w:rsid w:val="006E6BDF"/>
    <w:rsid w:val="007630E0"/>
    <w:rsid w:val="00770244"/>
    <w:rsid w:val="00774E52"/>
    <w:rsid w:val="00786C01"/>
    <w:rsid w:val="00830E20"/>
    <w:rsid w:val="0084023C"/>
    <w:rsid w:val="008403E9"/>
    <w:rsid w:val="00851902"/>
    <w:rsid w:val="00870979"/>
    <w:rsid w:val="00881A2C"/>
    <w:rsid w:val="008E6051"/>
    <w:rsid w:val="00955436"/>
    <w:rsid w:val="00960204"/>
    <w:rsid w:val="00961186"/>
    <w:rsid w:val="00963070"/>
    <w:rsid w:val="009B3035"/>
    <w:rsid w:val="009C7F00"/>
    <w:rsid w:val="009E713B"/>
    <w:rsid w:val="00A032FD"/>
    <w:rsid w:val="00A17399"/>
    <w:rsid w:val="00A52FED"/>
    <w:rsid w:val="00AC7F5C"/>
    <w:rsid w:val="00AD085B"/>
    <w:rsid w:val="00AD578E"/>
    <w:rsid w:val="00AE3C5B"/>
    <w:rsid w:val="00AF1211"/>
    <w:rsid w:val="00AF4EA5"/>
    <w:rsid w:val="00B048DA"/>
    <w:rsid w:val="00B305CF"/>
    <w:rsid w:val="00B56128"/>
    <w:rsid w:val="00B61E81"/>
    <w:rsid w:val="00B9370F"/>
    <w:rsid w:val="00BB0CC1"/>
    <w:rsid w:val="00BC2FC2"/>
    <w:rsid w:val="00C433AA"/>
    <w:rsid w:val="00C618A2"/>
    <w:rsid w:val="00C61912"/>
    <w:rsid w:val="00C61CC1"/>
    <w:rsid w:val="00C74912"/>
    <w:rsid w:val="00C8511E"/>
    <w:rsid w:val="00C86E49"/>
    <w:rsid w:val="00C95BF7"/>
    <w:rsid w:val="00CA20DF"/>
    <w:rsid w:val="00CA323F"/>
    <w:rsid w:val="00CD7C51"/>
    <w:rsid w:val="00CE6D9F"/>
    <w:rsid w:val="00CF71CE"/>
    <w:rsid w:val="00D01F14"/>
    <w:rsid w:val="00D13F1C"/>
    <w:rsid w:val="00D1552B"/>
    <w:rsid w:val="00D350B5"/>
    <w:rsid w:val="00D62368"/>
    <w:rsid w:val="00D63CD4"/>
    <w:rsid w:val="00D675FD"/>
    <w:rsid w:val="00DA22A5"/>
    <w:rsid w:val="00DB23FF"/>
    <w:rsid w:val="00DD0BCF"/>
    <w:rsid w:val="00DE4D10"/>
    <w:rsid w:val="00DF1F1B"/>
    <w:rsid w:val="00E34B8B"/>
    <w:rsid w:val="00E43FEC"/>
    <w:rsid w:val="00E528DD"/>
    <w:rsid w:val="00E67528"/>
    <w:rsid w:val="00EA7301"/>
    <w:rsid w:val="00ED0A03"/>
    <w:rsid w:val="00ED164D"/>
    <w:rsid w:val="00ED57ED"/>
    <w:rsid w:val="00F544B8"/>
    <w:rsid w:val="00F6377D"/>
    <w:rsid w:val="00F84185"/>
    <w:rsid w:val="00FA1A92"/>
    <w:rsid w:val="00FB5573"/>
    <w:rsid w:val="00FF47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BDA541"/>
  <w15:chartTrackingRefBased/>
  <w15:docId w15:val="{71FA05D3-96D9-431D-964E-E9D4A76A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17EA"/>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392C89"/>
    <w:pPr>
      <w:keepNext/>
      <w:keepLines/>
      <w:spacing w:before="240" w:after="0"/>
      <w:outlineLvl w:val="0"/>
    </w:pPr>
    <w:rPr>
      <w:rFonts w:asciiTheme="majorHAnsi" w:eastAsiaTheme="majorEastAsia" w:hAnsiTheme="majorHAnsi" w:cstheme="majorBidi"/>
      <w:color w:val="00475C" w:themeColor="accent1" w:themeShade="BF"/>
      <w:sz w:val="32"/>
      <w:szCs w:val="32"/>
    </w:rPr>
  </w:style>
  <w:style w:type="paragraph" w:styleId="berschrift3">
    <w:name w:val="heading 3"/>
    <w:basedOn w:val="Standard"/>
    <w:link w:val="berschrift3Zchn"/>
    <w:uiPriority w:val="9"/>
    <w:qFormat/>
    <w:rsid w:val="00B305CF"/>
    <w:pPr>
      <w:spacing w:before="100" w:beforeAutospacing="1" w:after="100" w:afterAutospacing="1" w:line="240" w:lineRule="auto"/>
      <w:outlineLvl w:val="2"/>
    </w:pPr>
    <w:rPr>
      <w:rFonts w:ascii="Times New Roman" w:eastAsia="Times New Roman" w:hAnsi="Times New Roman"/>
      <w:b/>
      <w:bCs/>
      <w:sz w:val="27"/>
      <w:szCs w:val="27"/>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D0A03"/>
    <w:pPr>
      <w:ind w:left="720"/>
      <w:contextualSpacing/>
    </w:pPr>
  </w:style>
  <w:style w:type="paragraph" w:styleId="Kopfzeile">
    <w:name w:val="header"/>
    <w:basedOn w:val="Standard"/>
    <w:link w:val="KopfzeileZchn"/>
    <w:uiPriority w:val="99"/>
    <w:unhideWhenUsed/>
    <w:rsid w:val="003D17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17EA"/>
    <w:rPr>
      <w:rFonts w:ascii="Calibri" w:eastAsia="Calibri" w:hAnsi="Calibri" w:cs="Times New Roman"/>
    </w:rPr>
  </w:style>
  <w:style w:type="paragraph" w:styleId="Fuzeile">
    <w:name w:val="footer"/>
    <w:basedOn w:val="Standard"/>
    <w:link w:val="FuzeileZchn"/>
    <w:uiPriority w:val="99"/>
    <w:unhideWhenUsed/>
    <w:rsid w:val="003D17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17EA"/>
    <w:rPr>
      <w:rFonts w:ascii="Calibri" w:eastAsia="Calibri" w:hAnsi="Calibri" w:cs="Times New Roman"/>
    </w:rPr>
  </w:style>
  <w:style w:type="paragraph" w:styleId="StandardWeb">
    <w:name w:val="Normal (Web)"/>
    <w:basedOn w:val="Standard"/>
    <w:uiPriority w:val="99"/>
    <w:unhideWhenUsed/>
    <w:rsid w:val="003D17EA"/>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3D17EA"/>
    <w:rPr>
      <w:color w:val="0000FF"/>
      <w:u w:val="single"/>
    </w:rPr>
  </w:style>
  <w:style w:type="paragraph" w:styleId="berarbeitung">
    <w:name w:val="Revision"/>
    <w:hidden/>
    <w:uiPriority w:val="99"/>
    <w:semiHidden/>
    <w:rsid w:val="00851902"/>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8519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1902"/>
    <w:rPr>
      <w:rFonts w:ascii="Segoe UI" w:eastAsia="Calibri" w:hAnsi="Segoe UI" w:cs="Segoe UI"/>
      <w:sz w:val="18"/>
      <w:szCs w:val="18"/>
    </w:rPr>
  </w:style>
  <w:style w:type="character" w:styleId="Kommentarzeichen">
    <w:name w:val="annotation reference"/>
    <w:basedOn w:val="Absatz-Standardschriftart"/>
    <w:uiPriority w:val="99"/>
    <w:semiHidden/>
    <w:unhideWhenUsed/>
    <w:rsid w:val="00851902"/>
    <w:rPr>
      <w:sz w:val="16"/>
      <w:szCs w:val="16"/>
    </w:rPr>
  </w:style>
  <w:style w:type="paragraph" w:styleId="Kommentartext">
    <w:name w:val="annotation text"/>
    <w:basedOn w:val="Standard"/>
    <w:link w:val="KommentartextZchn"/>
    <w:uiPriority w:val="99"/>
    <w:semiHidden/>
    <w:unhideWhenUsed/>
    <w:rsid w:val="0085190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1902"/>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851902"/>
    <w:rPr>
      <w:b/>
      <w:bCs/>
    </w:rPr>
  </w:style>
  <w:style w:type="character" w:customStyle="1" w:styleId="KommentarthemaZchn">
    <w:name w:val="Kommentarthema Zchn"/>
    <w:basedOn w:val="KommentartextZchn"/>
    <w:link w:val="Kommentarthema"/>
    <w:uiPriority w:val="99"/>
    <w:semiHidden/>
    <w:rsid w:val="00851902"/>
    <w:rPr>
      <w:rFonts w:ascii="Calibri" w:eastAsia="Calibri" w:hAnsi="Calibri" w:cs="Times New Roman"/>
      <w:b/>
      <w:bCs/>
      <w:sz w:val="20"/>
      <w:szCs w:val="20"/>
    </w:rPr>
  </w:style>
  <w:style w:type="character" w:styleId="Hervorhebung">
    <w:name w:val="Emphasis"/>
    <w:basedOn w:val="Absatz-Standardschriftart"/>
    <w:uiPriority w:val="20"/>
    <w:qFormat/>
    <w:rsid w:val="004B515F"/>
    <w:rPr>
      <w:i/>
      <w:iCs/>
    </w:rPr>
  </w:style>
  <w:style w:type="character" w:customStyle="1" w:styleId="berschrift3Zchn">
    <w:name w:val="Überschrift 3 Zchn"/>
    <w:basedOn w:val="Absatz-Standardschriftart"/>
    <w:link w:val="berschrift3"/>
    <w:uiPriority w:val="9"/>
    <w:rsid w:val="00B305CF"/>
    <w:rPr>
      <w:rFonts w:ascii="Times New Roman" w:eastAsia="Times New Roman" w:hAnsi="Times New Roman" w:cs="Times New Roman"/>
      <w:b/>
      <w:bCs/>
      <w:sz w:val="27"/>
      <w:szCs w:val="27"/>
      <w:lang w:val="de-AT" w:eastAsia="de-AT"/>
    </w:rPr>
  </w:style>
  <w:style w:type="character" w:styleId="Fett">
    <w:name w:val="Strong"/>
    <w:basedOn w:val="Absatz-Standardschriftart"/>
    <w:uiPriority w:val="22"/>
    <w:qFormat/>
    <w:rsid w:val="00392C89"/>
    <w:rPr>
      <w:b/>
      <w:bCs/>
    </w:rPr>
  </w:style>
  <w:style w:type="character" w:customStyle="1" w:styleId="berschrift1Zchn">
    <w:name w:val="Überschrift 1 Zchn"/>
    <w:basedOn w:val="Absatz-Standardschriftart"/>
    <w:link w:val="berschrift1"/>
    <w:uiPriority w:val="9"/>
    <w:rsid w:val="00392C89"/>
    <w:rPr>
      <w:rFonts w:asciiTheme="majorHAnsi" w:eastAsiaTheme="majorEastAsia" w:hAnsiTheme="majorHAnsi" w:cstheme="majorBidi"/>
      <w:color w:val="00475C" w:themeColor="accent1" w:themeShade="BF"/>
      <w:sz w:val="32"/>
      <w:szCs w:val="32"/>
    </w:rPr>
  </w:style>
  <w:style w:type="character" w:customStyle="1" w:styleId="lewnzc">
    <w:name w:val="lewnzc"/>
    <w:basedOn w:val="Absatz-Standardschriftart"/>
    <w:rsid w:val="00C85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2021">
      <w:bodyDiv w:val="1"/>
      <w:marLeft w:val="0"/>
      <w:marRight w:val="0"/>
      <w:marTop w:val="0"/>
      <w:marBottom w:val="0"/>
      <w:divBdr>
        <w:top w:val="none" w:sz="0" w:space="0" w:color="auto"/>
        <w:left w:val="none" w:sz="0" w:space="0" w:color="auto"/>
        <w:bottom w:val="none" w:sz="0" w:space="0" w:color="auto"/>
        <w:right w:val="none" w:sz="0" w:space="0" w:color="auto"/>
      </w:divBdr>
      <w:divsChild>
        <w:div w:id="2024241390">
          <w:marLeft w:val="0"/>
          <w:marRight w:val="0"/>
          <w:marTop w:val="600"/>
          <w:marBottom w:val="600"/>
          <w:divBdr>
            <w:top w:val="none" w:sz="0" w:space="0" w:color="auto"/>
            <w:left w:val="none" w:sz="0" w:space="0" w:color="auto"/>
            <w:bottom w:val="none" w:sz="0" w:space="0" w:color="auto"/>
            <w:right w:val="none" w:sz="0" w:space="0" w:color="auto"/>
          </w:divBdr>
        </w:div>
      </w:divsChild>
    </w:div>
    <w:div w:id="86776449">
      <w:bodyDiv w:val="1"/>
      <w:marLeft w:val="0"/>
      <w:marRight w:val="0"/>
      <w:marTop w:val="0"/>
      <w:marBottom w:val="0"/>
      <w:divBdr>
        <w:top w:val="none" w:sz="0" w:space="0" w:color="auto"/>
        <w:left w:val="none" w:sz="0" w:space="0" w:color="auto"/>
        <w:bottom w:val="none" w:sz="0" w:space="0" w:color="auto"/>
        <w:right w:val="none" w:sz="0" w:space="0" w:color="auto"/>
      </w:divBdr>
    </w:div>
    <w:div w:id="377977616">
      <w:bodyDiv w:val="1"/>
      <w:marLeft w:val="0"/>
      <w:marRight w:val="0"/>
      <w:marTop w:val="0"/>
      <w:marBottom w:val="0"/>
      <w:divBdr>
        <w:top w:val="none" w:sz="0" w:space="0" w:color="auto"/>
        <w:left w:val="none" w:sz="0" w:space="0" w:color="auto"/>
        <w:bottom w:val="none" w:sz="0" w:space="0" w:color="auto"/>
        <w:right w:val="none" w:sz="0" w:space="0" w:color="auto"/>
      </w:divBdr>
    </w:div>
    <w:div w:id="587612893">
      <w:bodyDiv w:val="1"/>
      <w:marLeft w:val="0"/>
      <w:marRight w:val="0"/>
      <w:marTop w:val="0"/>
      <w:marBottom w:val="0"/>
      <w:divBdr>
        <w:top w:val="none" w:sz="0" w:space="0" w:color="auto"/>
        <w:left w:val="none" w:sz="0" w:space="0" w:color="auto"/>
        <w:bottom w:val="none" w:sz="0" w:space="0" w:color="auto"/>
        <w:right w:val="none" w:sz="0" w:space="0" w:color="auto"/>
      </w:divBdr>
      <w:divsChild>
        <w:div w:id="141587345">
          <w:marLeft w:val="-225"/>
          <w:marRight w:val="-225"/>
          <w:marTop w:val="0"/>
          <w:marBottom w:val="0"/>
          <w:divBdr>
            <w:top w:val="none" w:sz="0" w:space="0" w:color="auto"/>
            <w:left w:val="none" w:sz="0" w:space="0" w:color="auto"/>
            <w:bottom w:val="none" w:sz="0" w:space="0" w:color="auto"/>
            <w:right w:val="none" w:sz="0" w:space="0" w:color="auto"/>
          </w:divBdr>
          <w:divsChild>
            <w:div w:id="603653160">
              <w:marLeft w:val="0"/>
              <w:marRight w:val="0"/>
              <w:marTop w:val="0"/>
              <w:marBottom w:val="1200"/>
              <w:divBdr>
                <w:top w:val="none" w:sz="0" w:space="0" w:color="auto"/>
                <w:left w:val="none" w:sz="0" w:space="0" w:color="auto"/>
                <w:bottom w:val="none" w:sz="0" w:space="0" w:color="auto"/>
                <w:right w:val="none" w:sz="0" w:space="0" w:color="auto"/>
              </w:divBdr>
              <w:divsChild>
                <w:div w:id="779422218">
                  <w:marLeft w:val="0"/>
                  <w:marRight w:val="0"/>
                  <w:marTop w:val="0"/>
                  <w:marBottom w:val="0"/>
                  <w:divBdr>
                    <w:top w:val="none" w:sz="0" w:space="0" w:color="auto"/>
                    <w:left w:val="none" w:sz="0" w:space="0" w:color="auto"/>
                    <w:bottom w:val="none" w:sz="0" w:space="0" w:color="auto"/>
                    <w:right w:val="none" w:sz="0" w:space="0" w:color="auto"/>
                  </w:divBdr>
                  <w:divsChild>
                    <w:div w:id="1549033250">
                      <w:marLeft w:val="0"/>
                      <w:marRight w:val="0"/>
                      <w:marTop w:val="0"/>
                      <w:marBottom w:val="0"/>
                      <w:divBdr>
                        <w:top w:val="none" w:sz="0" w:space="0" w:color="auto"/>
                        <w:left w:val="none" w:sz="0" w:space="0" w:color="auto"/>
                        <w:bottom w:val="none" w:sz="0" w:space="0" w:color="auto"/>
                        <w:right w:val="none" w:sz="0" w:space="0" w:color="auto"/>
                      </w:divBdr>
                      <w:divsChild>
                        <w:div w:id="174003244">
                          <w:marLeft w:val="0"/>
                          <w:marRight w:val="0"/>
                          <w:marTop w:val="0"/>
                          <w:marBottom w:val="0"/>
                          <w:divBdr>
                            <w:top w:val="none" w:sz="0" w:space="0" w:color="auto"/>
                            <w:left w:val="none" w:sz="0" w:space="0" w:color="auto"/>
                            <w:bottom w:val="none" w:sz="0" w:space="0" w:color="auto"/>
                            <w:right w:val="none" w:sz="0" w:space="0" w:color="auto"/>
                          </w:divBdr>
                          <w:divsChild>
                            <w:div w:id="1784493040">
                              <w:marLeft w:val="0"/>
                              <w:marRight w:val="0"/>
                              <w:marTop w:val="0"/>
                              <w:marBottom w:val="0"/>
                              <w:divBdr>
                                <w:top w:val="none" w:sz="0" w:space="0" w:color="auto"/>
                                <w:left w:val="none" w:sz="0" w:space="0" w:color="auto"/>
                                <w:bottom w:val="none" w:sz="0" w:space="0" w:color="auto"/>
                                <w:right w:val="none" w:sz="0" w:space="0" w:color="auto"/>
                              </w:divBdr>
                              <w:divsChild>
                                <w:div w:id="1954943210">
                                  <w:marLeft w:val="0"/>
                                  <w:marRight w:val="0"/>
                                  <w:marTop w:val="0"/>
                                  <w:marBottom w:val="0"/>
                                  <w:divBdr>
                                    <w:top w:val="none" w:sz="0" w:space="0" w:color="auto"/>
                                    <w:left w:val="none" w:sz="0" w:space="0" w:color="auto"/>
                                    <w:bottom w:val="none" w:sz="0" w:space="0" w:color="auto"/>
                                    <w:right w:val="none" w:sz="0" w:space="0" w:color="auto"/>
                                  </w:divBdr>
                                  <w:divsChild>
                                    <w:div w:id="697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349629">
      <w:bodyDiv w:val="1"/>
      <w:marLeft w:val="0"/>
      <w:marRight w:val="0"/>
      <w:marTop w:val="0"/>
      <w:marBottom w:val="0"/>
      <w:divBdr>
        <w:top w:val="none" w:sz="0" w:space="0" w:color="auto"/>
        <w:left w:val="none" w:sz="0" w:space="0" w:color="auto"/>
        <w:bottom w:val="none" w:sz="0" w:space="0" w:color="auto"/>
        <w:right w:val="none" w:sz="0" w:space="0" w:color="auto"/>
      </w:divBdr>
    </w:div>
    <w:div w:id="1039670425">
      <w:bodyDiv w:val="1"/>
      <w:marLeft w:val="0"/>
      <w:marRight w:val="0"/>
      <w:marTop w:val="0"/>
      <w:marBottom w:val="0"/>
      <w:divBdr>
        <w:top w:val="none" w:sz="0" w:space="0" w:color="auto"/>
        <w:left w:val="none" w:sz="0" w:space="0" w:color="auto"/>
        <w:bottom w:val="none" w:sz="0" w:space="0" w:color="auto"/>
        <w:right w:val="none" w:sz="0" w:space="0" w:color="auto"/>
      </w:divBdr>
    </w:div>
    <w:div w:id="1116827281">
      <w:bodyDiv w:val="1"/>
      <w:marLeft w:val="0"/>
      <w:marRight w:val="0"/>
      <w:marTop w:val="0"/>
      <w:marBottom w:val="0"/>
      <w:divBdr>
        <w:top w:val="none" w:sz="0" w:space="0" w:color="auto"/>
        <w:left w:val="none" w:sz="0" w:space="0" w:color="auto"/>
        <w:bottom w:val="none" w:sz="0" w:space="0" w:color="auto"/>
        <w:right w:val="none" w:sz="0" w:space="0" w:color="auto"/>
      </w:divBdr>
      <w:divsChild>
        <w:div w:id="531921393">
          <w:marLeft w:val="0"/>
          <w:marRight w:val="0"/>
          <w:marTop w:val="0"/>
          <w:marBottom w:val="0"/>
          <w:divBdr>
            <w:top w:val="none" w:sz="0" w:space="0" w:color="auto"/>
            <w:left w:val="none" w:sz="0" w:space="0" w:color="auto"/>
            <w:bottom w:val="none" w:sz="0" w:space="0" w:color="auto"/>
            <w:right w:val="none" w:sz="0" w:space="0" w:color="auto"/>
          </w:divBdr>
          <w:divsChild>
            <w:div w:id="1203786975">
              <w:marLeft w:val="0"/>
              <w:marRight w:val="0"/>
              <w:marTop w:val="0"/>
              <w:marBottom w:val="0"/>
              <w:divBdr>
                <w:top w:val="none" w:sz="0" w:space="0" w:color="auto"/>
                <w:left w:val="none" w:sz="0" w:space="0" w:color="auto"/>
                <w:bottom w:val="none" w:sz="0" w:space="0" w:color="auto"/>
                <w:right w:val="none" w:sz="0" w:space="0" w:color="auto"/>
              </w:divBdr>
              <w:divsChild>
                <w:div w:id="1047143582">
                  <w:marLeft w:val="0"/>
                  <w:marRight w:val="0"/>
                  <w:marTop w:val="0"/>
                  <w:marBottom w:val="0"/>
                  <w:divBdr>
                    <w:top w:val="none" w:sz="0" w:space="0" w:color="auto"/>
                    <w:left w:val="none" w:sz="0" w:space="0" w:color="auto"/>
                    <w:bottom w:val="none" w:sz="0" w:space="0" w:color="auto"/>
                    <w:right w:val="none" w:sz="0" w:space="0" w:color="auto"/>
                  </w:divBdr>
                  <w:divsChild>
                    <w:div w:id="19685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150667">
      <w:bodyDiv w:val="1"/>
      <w:marLeft w:val="0"/>
      <w:marRight w:val="0"/>
      <w:marTop w:val="0"/>
      <w:marBottom w:val="0"/>
      <w:divBdr>
        <w:top w:val="none" w:sz="0" w:space="0" w:color="auto"/>
        <w:left w:val="none" w:sz="0" w:space="0" w:color="auto"/>
        <w:bottom w:val="none" w:sz="0" w:space="0" w:color="auto"/>
        <w:right w:val="none" w:sz="0" w:space="0" w:color="auto"/>
      </w:divBdr>
    </w:div>
    <w:div w:id="1867792856">
      <w:bodyDiv w:val="1"/>
      <w:marLeft w:val="0"/>
      <w:marRight w:val="0"/>
      <w:marTop w:val="0"/>
      <w:marBottom w:val="0"/>
      <w:divBdr>
        <w:top w:val="none" w:sz="0" w:space="0" w:color="auto"/>
        <w:left w:val="none" w:sz="0" w:space="0" w:color="auto"/>
        <w:bottom w:val="none" w:sz="0" w:space="0" w:color="auto"/>
        <w:right w:val="none" w:sz="0" w:space="0" w:color="auto"/>
      </w:divBdr>
    </w:div>
    <w:div w:id="1960648933">
      <w:bodyDiv w:val="1"/>
      <w:marLeft w:val="0"/>
      <w:marRight w:val="0"/>
      <w:marTop w:val="0"/>
      <w:marBottom w:val="0"/>
      <w:divBdr>
        <w:top w:val="none" w:sz="0" w:space="0" w:color="auto"/>
        <w:left w:val="none" w:sz="0" w:space="0" w:color="auto"/>
        <w:bottom w:val="none" w:sz="0" w:space="0" w:color="auto"/>
        <w:right w:val="none" w:sz="0" w:space="0" w:color="auto"/>
      </w:divBdr>
    </w:div>
    <w:div w:id="198561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Vonovia">
  <a:themeElements>
    <a:clrScheme name="Vonovia">
      <a:dk1>
        <a:srgbClr val="000000"/>
      </a:dk1>
      <a:lt1>
        <a:srgbClr val="FFFFFF"/>
      </a:lt1>
      <a:dk2>
        <a:srgbClr val="4A4A4A"/>
      </a:dk2>
      <a:lt2>
        <a:srgbClr val="DADADA"/>
      </a:lt2>
      <a:accent1>
        <a:srgbClr val="00607B"/>
      </a:accent1>
      <a:accent2>
        <a:srgbClr val="C7CD00"/>
      </a:accent2>
      <a:accent3>
        <a:srgbClr val="6AAF23"/>
      </a:accent3>
      <a:accent4>
        <a:srgbClr val="F4CC38"/>
      </a:accent4>
      <a:accent5>
        <a:srgbClr val="009860"/>
      </a:accent5>
      <a:accent6>
        <a:srgbClr val="DE4A3A"/>
      </a:accent6>
      <a:hlink>
        <a:srgbClr val="009AA8"/>
      </a:hlink>
      <a:folHlink>
        <a:srgbClr val="B25296"/>
      </a:folHlink>
    </a:clrScheme>
    <a:fontScheme name="Vonovia">
      <a:majorFont>
        <a:latin typeface="Verdana"/>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2670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Vonovia</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Hahn, Torsten</dc:creator>
  <cp:keywords/>
  <dc:description/>
  <cp:lastModifiedBy>Divé, Michael</cp:lastModifiedBy>
  <cp:revision>2</cp:revision>
  <dcterms:created xsi:type="dcterms:W3CDTF">2025-06-27T08:16:00Z</dcterms:created>
  <dcterms:modified xsi:type="dcterms:W3CDTF">2025-06-27T08:16:00Z</dcterms:modified>
</cp:coreProperties>
</file>