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p>
    <w:p w:rsidR="00CD7F03" w:rsidRPr="005D5646" w:rsidRDefault="00CD7F03" w:rsidP="00726EE1">
      <w:pPr>
        <w:pStyle w:val="berschrift3"/>
        <w:rPr>
          <w:rFonts w:ascii="Arial" w:hAnsi="Arial" w:cs="Arial"/>
          <w:color w:val="000000"/>
          <w:sz w:val="20"/>
        </w:rPr>
      </w:pPr>
    </w:p>
    <w:p w:rsidR="00CD7F03" w:rsidRPr="005D5646" w:rsidRDefault="00CD7F03" w:rsidP="00726EE1">
      <w:pPr>
        <w:pStyle w:val="berschrift3"/>
        <w:rPr>
          <w:rFonts w:ascii="Arial" w:hAnsi="Arial" w:cs="Arial"/>
          <w:color w:val="000000"/>
          <w:sz w:val="20"/>
        </w:rPr>
      </w:pPr>
    </w:p>
    <w:p w:rsidR="005D5646" w:rsidRPr="005D5646" w:rsidRDefault="00F81E69" w:rsidP="005D5646">
      <w:pPr>
        <w:pStyle w:val="berschrift1"/>
        <w:spacing w:line="360" w:lineRule="auto"/>
        <w:rPr>
          <w:rFonts w:ascii="Arial" w:hAnsi="Arial" w:cs="Arial"/>
          <w:sz w:val="28"/>
        </w:rPr>
      </w:pPr>
      <w:r>
        <w:rPr>
          <w:rFonts w:ascii="Arial" w:hAnsi="Arial" w:cs="Arial"/>
          <w:sz w:val="28"/>
        </w:rPr>
        <w:t xml:space="preserve">Plattformen </w:t>
      </w:r>
      <w:r w:rsidR="00356BBD">
        <w:rPr>
          <w:rFonts w:ascii="Arial" w:hAnsi="Arial" w:cs="Arial"/>
          <w:sz w:val="28"/>
        </w:rPr>
        <w:t>sind die Zukunft der Fertigungs-IT</w:t>
      </w:r>
      <w:r w:rsidR="00B83B9A">
        <w:rPr>
          <w:rFonts w:ascii="Arial" w:hAnsi="Arial" w:cs="Arial"/>
          <w:sz w:val="28"/>
        </w:rPr>
        <w:t xml:space="preserve"> </w:t>
      </w:r>
    </w:p>
    <w:p w:rsidR="00F81E69" w:rsidRPr="005D5646" w:rsidRDefault="00F81E69" w:rsidP="00F81E69">
      <w:pPr>
        <w:pStyle w:val="berschrift3"/>
        <w:spacing w:line="360" w:lineRule="auto"/>
        <w:rPr>
          <w:rFonts w:ascii="Arial" w:hAnsi="Arial" w:cs="Arial"/>
          <w:b w:val="0"/>
          <w:color w:val="000000"/>
          <w:sz w:val="18"/>
        </w:rPr>
      </w:pPr>
      <w:r>
        <w:rPr>
          <w:rFonts w:ascii="Arial" w:hAnsi="Arial" w:cs="Arial"/>
          <w:sz w:val="24"/>
        </w:rPr>
        <w:t>MPDV veranstaltete ersten digitalen Hochschultag</w:t>
      </w:r>
    </w:p>
    <w:p w:rsidR="00C5307E" w:rsidRPr="005D5646" w:rsidRDefault="00C5307E" w:rsidP="00726EE1">
      <w:pPr>
        <w:pStyle w:val="HighlightsText"/>
        <w:spacing w:line="240" w:lineRule="auto"/>
        <w:jc w:val="both"/>
        <w:rPr>
          <w:rFonts w:ascii="Arial" w:hAnsi="Arial" w:cs="Arial"/>
          <w:b w:val="0"/>
          <w:color w:val="000000"/>
          <w:sz w:val="20"/>
        </w:rPr>
      </w:pPr>
    </w:p>
    <w:p w:rsidR="00B1664D" w:rsidRDefault="0008264D" w:rsidP="005D5646">
      <w:pPr>
        <w:rPr>
          <w:rFonts w:ascii="Arial" w:hAnsi="Arial" w:cs="Arial"/>
          <w:sz w:val="20"/>
          <w:szCs w:val="20"/>
        </w:rPr>
      </w:pPr>
      <w:r w:rsidRPr="005D5646">
        <w:rPr>
          <w:rFonts w:ascii="Arial" w:hAnsi="Arial" w:cs="Arial"/>
          <w:b/>
          <w:i/>
          <w:sz w:val="20"/>
          <w:szCs w:val="20"/>
        </w:rPr>
        <w:t xml:space="preserve">Mosbach, </w:t>
      </w:r>
      <w:r w:rsidR="005A2FAD">
        <w:rPr>
          <w:rFonts w:ascii="Arial" w:hAnsi="Arial" w:cs="Arial"/>
          <w:b/>
          <w:i/>
          <w:sz w:val="20"/>
          <w:szCs w:val="20"/>
        </w:rPr>
        <w:t>19.03.2021</w:t>
      </w:r>
      <w:r w:rsidR="00C5307E" w:rsidRPr="005D5646">
        <w:rPr>
          <w:rFonts w:ascii="Arial" w:hAnsi="Arial" w:cs="Arial"/>
          <w:b/>
          <w:sz w:val="20"/>
          <w:szCs w:val="20"/>
        </w:rPr>
        <w:t xml:space="preserve"> – </w:t>
      </w:r>
      <w:bookmarkStart w:id="0" w:name="OLE_LINK5"/>
      <w:bookmarkStart w:id="1" w:name="OLE_LINK6"/>
      <w:r w:rsidR="00F81E69">
        <w:rPr>
          <w:rFonts w:ascii="Arial" w:hAnsi="Arial" w:cs="Arial"/>
          <w:sz w:val="20"/>
          <w:szCs w:val="20"/>
        </w:rPr>
        <w:t xml:space="preserve">„Digitalisierung </w:t>
      </w:r>
      <w:r w:rsidR="00F81E69" w:rsidRPr="00B83B9A">
        <w:rPr>
          <w:rFonts w:ascii="Arial" w:hAnsi="Arial" w:cs="Arial"/>
          <w:sz w:val="20"/>
          <w:szCs w:val="20"/>
        </w:rPr>
        <w:t xml:space="preserve">ist nur </w:t>
      </w:r>
      <w:r w:rsidR="00F81E69">
        <w:rPr>
          <w:rFonts w:ascii="Arial" w:hAnsi="Arial" w:cs="Arial"/>
          <w:sz w:val="20"/>
          <w:szCs w:val="20"/>
        </w:rPr>
        <w:t xml:space="preserve">ein </w:t>
      </w:r>
      <w:r w:rsidR="00F81E69" w:rsidRPr="00B83B9A">
        <w:rPr>
          <w:rFonts w:ascii="Arial" w:hAnsi="Arial" w:cs="Arial"/>
          <w:sz w:val="20"/>
          <w:szCs w:val="20"/>
        </w:rPr>
        <w:t>Vehikel für die Zukunft. Die daraus gezogenen Konsequenzen sind die Strategie der Smart Factory."</w:t>
      </w:r>
      <w:r w:rsidR="00F81E69">
        <w:rPr>
          <w:rFonts w:ascii="Arial" w:hAnsi="Arial" w:cs="Arial"/>
          <w:sz w:val="20"/>
          <w:szCs w:val="20"/>
        </w:rPr>
        <w:t xml:space="preserve"> Mit diesen Grußworten eröffnete Professor Dr.</w:t>
      </w:r>
      <w:r w:rsidR="00F70C30">
        <w:rPr>
          <w:rFonts w:ascii="Arial" w:hAnsi="Arial" w:cs="Arial"/>
          <w:sz w:val="20"/>
          <w:szCs w:val="20"/>
        </w:rPr>
        <w:t>-Ing.</w:t>
      </w:r>
      <w:r w:rsidR="00F81E69">
        <w:rPr>
          <w:rFonts w:ascii="Arial" w:hAnsi="Arial" w:cs="Arial"/>
          <w:sz w:val="20"/>
          <w:szCs w:val="20"/>
        </w:rPr>
        <w:t xml:space="preserve"> Jürgen Kletti, Gründer und Geschäftsführer MPDV, den ersten und sehr erfolgreichen digitalen Hochschultag</w:t>
      </w:r>
      <w:r w:rsidR="00B1664D">
        <w:rPr>
          <w:rFonts w:ascii="Arial" w:hAnsi="Arial" w:cs="Arial"/>
          <w:sz w:val="20"/>
          <w:szCs w:val="20"/>
        </w:rPr>
        <w:t>.</w:t>
      </w:r>
    </w:p>
    <w:p w:rsidR="00F81E69" w:rsidRDefault="00F81E69" w:rsidP="005D5646">
      <w:pPr>
        <w:rPr>
          <w:rFonts w:ascii="Arial" w:hAnsi="Arial" w:cs="Arial"/>
          <w:sz w:val="20"/>
          <w:szCs w:val="20"/>
        </w:rPr>
      </w:pPr>
      <w:r>
        <w:rPr>
          <w:rFonts w:ascii="Arial" w:hAnsi="Arial" w:cs="Arial"/>
          <w:sz w:val="20"/>
          <w:szCs w:val="20"/>
        </w:rPr>
        <w:t xml:space="preserve"> </w:t>
      </w:r>
    </w:p>
    <w:p w:rsidR="00C720C9" w:rsidRDefault="00F81E69" w:rsidP="00F81E69">
      <w:pPr>
        <w:rPr>
          <w:rFonts w:ascii="Arial" w:hAnsi="Arial" w:cs="Arial"/>
          <w:sz w:val="20"/>
          <w:szCs w:val="20"/>
        </w:rPr>
      </w:pPr>
      <w:r>
        <w:rPr>
          <w:rFonts w:ascii="Arial" w:hAnsi="Arial" w:cs="Arial"/>
          <w:sz w:val="20"/>
          <w:szCs w:val="20"/>
        </w:rPr>
        <w:t xml:space="preserve">Am 11. März veranstaltete MPDV </w:t>
      </w:r>
      <w:r w:rsidR="00B1664D">
        <w:rPr>
          <w:rFonts w:ascii="Arial" w:hAnsi="Arial" w:cs="Arial"/>
          <w:sz w:val="20"/>
          <w:szCs w:val="20"/>
        </w:rPr>
        <w:t>den</w:t>
      </w:r>
      <w:r>
        <w:rPr>
          <w:rFonts w:ascii="Arial" w:hAnsi="Arial" w:cs="Arial"/>
          <w:sz w:val="20"/>
          <w:szCs w:val="20"/>
        </w:rPr>
        <w:t xml:space="preserve"> ersten Hochschultag unter dem Motto „Smart Factory heute und morgen – von </w:t>
      </w:r>
      <w:proofErr w:type="spellStart"/>
      <w:r>
        <w:rPr>
          <w:rFonts w:ascii="Arial" w:hAnsi="Arial" w:cs="Arial"/>
          <w:sz w:val="20"/>
          <w:szCs w:val="20"/>
        </w:rPr>
        <w:t>IoT</w:t>
      </w:r>
      <w:proofErr w:type="spellEnd"/>
      <w:r>
        <w:rPr>
          <w:rFonts w:ascii="Arial" w:hAnsi="Arial" w:cs="Arial"/>
          <w:sz w:val="20"/>
          <w:szCs w:val="20"/>
        </w:rPr>
        <w:t>, FTS über KI hin zu Low Code“. Eingeladen wurden Experten aus Forschung und Wissenschaft, um aktuelle Trendthemen wie Industry of Things, fahrerlose Transportsysteme und künstliche Intelligenz praxisnah zu betrachten und einen fachlichen Diskurs zu erreichen.</w:t>
      </w:r>
      <w:r w:rsidRPr="00F81E69">
        <w:rPr>
          <w:rFonts w:ascii="Arial" w:hAnsi="Arial" w:cs="Arial"/>
          <w:sz w:val="20"/>
          <w:szCs w:val="20"/>
        </w:rPr>
        <w:t xml:space="preserve"> </w:t>
      </w:r>
    </w:p>
    <w:p w:rsidR="00C720C9" w:rsidRDefault="00C720C9" w:rsidP="00F81E69">
      <w:pPr>
        <w:rPr>
          <w:rFonts w:ascii="Arial" w:hAnsi="Arial" w:cs="Arial"/>
          <w:sz w:val="20"/>
          <w:szCs w:val="20"/>
        </w:rPr>
      </w:pPr>
    </w:p>
    <w:p w:rsidR="00C720C9" w:rsidRDefault="00F16ED2" w:rsidP="00F81E69">
      <w:pPr>
        <w:rPr>
          <w:rFonts w:ascii="Arial" w:hAnsi="Arial" w:cs="Arial"/>
          <w:sz w:val="20"/>
          <w:szCs w:val="20"/>
        </w:rPr>
      </w:pPr>
      <w:r>
        <w:rPr>
          <w:rFonts w:ascii="Arial" w:hAnsi="Arial" w:cs="Arial"/>
          <w:sz w:val="20"/>
          <w:szCs w:val="20"/>
        </w:rPr>
        <w:t xml:space="preserve">Alle Teilnehmer </w:t>
      </w:r>
      <w:r w:rsidR="002B4A5F">
        <w:rPr>
          <w:rFonts w:ascii="Arial" w:hAnsi="Arial" w:cs="Arial"/>
          <w:sz w:val="20"/>
          <w:szCs w:val="20"/>
        </w:rPr>
        <w:t>sind davon überzeugt</w:t>
      </w:r>
      <w:r>
        <w:rPr>
          <w:rFonts w:ascii="Arial" w:hAnsi="Arial" w:cs="Arial"/>
          <w:sz w:val="20"/>
          <w:szCs w:val="20"/>
        </w:rPr>
        <w:t xml:space="preserve">, dass es ohne Fertigungs-IT in Zukunft nicht möglich sein wird, effizient zu produzieren. Für künftige Lösungen, wie Künstlicher Intelligenz, die auch heute schon zum Einsatz kommen, sind Datenanalyse und Datenqualität entscheidend. </w:t>
      </w:r>
      <w:r w:rsidR="00C720C9">
        <w:rPr>
          <w:rFonts w:ascii="Arial" w:hAnsi="Arial" w:cs="Arial"/>
          <w:sz w:val="20"/>
          <w:szCs w:val="20"/>
        </w:rPr>
        <w:t xml:space="preserve">In den Diskussionen </w:t>
      </w:r>
      <w:r w:rsidR="002B4A5F">
        <w:rPr>
          <w:rFonts w:ascii="Arial" w:hAnsi="Arial" w:cs="Arial"/>
          <w:sz w:val="20"/>
          <w:szCs w:val="20"/>
        </w:rPr>
        <w:t xml:space="preserve">mit </w:t>
      </w:r>
      <w:r w:rsidR="00C720C9">
        <w:rPr>
          <w:rFonts w:ascii="Arial" w:hAnsi="Arial" w:cs="Arial"/>
          <w:sz w:val="20"/>
          <w:szCs w:val="20"/>
        </w:rPr>
        <w:t xml:space="preserve">Vertretern aus Forschung und Wissenschaft wurde deutlich, dass </w:t>
      </w:r>
      <w:r w:rsidR="002B4A5F">
        <w:rPr>
          <w:rFonts w:ascii="Arial" w:hAnsi="Arial" w:cs="Arial"/>
          <w:sz w:val="20"/>
          <w:szCs w:val="20"/>
        </w:rPr>
        <w:t>die Themen rund um die Smart Factory noch stärker in der Theorie gelehrt werden m</w:t>
      </w:r>
      <w:r w:rsidR="00E84D39">
        <w:rPr>
          <w:rFonts w:ascii="Arial" w:hAnsi="Arial" w:cs="Arial"/>
          <w:sz w:val="20"/>
          <w:szCs w:val="20"/>
        </w:rPr>
        <w:t>üssen</w:t>
      </w:r>
      <w:r w:rsidR="002B4A5F">
        <w:rPr>
          <w:rFonts w:ascii="Arial" w:hAnsi="Arial" w:cs="Arial"/>
          <w:sz w:val="20"/>
          <w:szCs w:val="20"/>
        </w:rPr>
        <w:t>, um dann auch Einzug in den KMUs halten zu können. In einer Sache ist sich das</w:t>
      </w:r>
      <w:r w:rsidR="00C720C9">
        <w:rPr>
          <w:rFonts w:ascii="Arial" w:hAnsi="Arial" w:cs="Arial"/>
          <w:sz w:val="20"/>
          <w:szCs w:val="20"/>
        </w:rPr>
        <w:t xml:space="preserve"> Plenum</w:t>
      </w:r>
      <w:r w:rsidR="002B4A5F">
        <w:rPr>
          <w:rFonts w:ascii="Arial" w:hAnsi="Arial" w:cs="Arial"/>
          <w:sz w:val="20"/>
          <w:szCs w:val="20"/>
        </w:rPr>
        <w:t xml:space="preserve"> einig: </w:t>
      </w:r>
      <w:r w:rsidR="00C720C9">
        <w:rPr>
          <w:rFonts w:ascii="Arial" w:hAnsi="Arial" w:cs="Arial"/>
          <w:sz w:val="20"/>
          <w:szCs w:val="20"/>
        </w:rPr>
        <w:t xml:space="preserve">Plattformlösungen </w:t>
      </w:r>
      <w:r w:rsidR="002B4A5F">
        <w:rPr>
          <w:rFonts w:ascii="Arial" w:hAnsi="Arial" w:cs="Arial"/>
          <w:sz w:val="20"/>
          <w:szCs w:val="20"/>
        </w:rPr>
        <w:t xml:space="preserve">werden </w:t>
      </w:r>
      <w:r w:rsidR="00C720C9">
        <w:rPr>
          <w:rFonts w:ascii="Arial" w:hAnsi="Arial" w:cs="Arial"/>
          <w:sz w:val="20"/>
          <w:szCs w:val="20"/>
        </w:rPr>
        <w:t xml:space="preserve">die Fertigungs-IT der Zukunft dominieren. </w:t>
      </w:r>
    </w:p>
    <w:p w:rsidR="00C720C9" w:rsidRDefault="00C720C9" w:rsidP="00F81E69">
      <w:pPr>
        <w:rPr>
          <w:rFonts w:ascii="Arial" w:hAnsi="Arial" w:cs="Arial"/>
          <w:sz w:val="20"/>
          <w:szCs w:val="20"/>
        </w:rPr>
      </w:pPr>
    </w:p>
    <w:p w:rsidR="00F81E69" w:rsidRDefault="00F16ED2" w:rsidP="00F81E69">
      <w:pPr>
        <w:rPr>
          <w:rFonts w:ascii="Arial" w:hAnsi="Arial" w:cs="Arial"/>
          <w:sz w:val="20"/>
          <w:szCs w:val="20"/>
        </w:rPr>
      </w:pPr>
      <w:r>
        <w:rPr>
          <w:rFonts w:ascii="Arial" w:hAnsi="Arial" w:cs="Arial"/>
          <w:sz w:val="20"/>
          <w:szCs w:val="20"/>
        </w:rPr>
        <w:t>„</w:t>
      </w:r>
      <w:r w:rsidR="00F81E69">
        <w:rPr>
          <w:rFonts w:ascii="Arial" w:hAnsi="Arial" w:cs="Arial"/>
          <w:sz w:val="20"/>
          <w:szCs w:val="20"/>
        </w:rPr>
        <w:t>Der sehr gute</w:t>
      </w:r>
      <w:r w:rsidR="00F81E69" w:rsidRPr="00F81E69">
        <w:rPr>
          <w:rFonts w:ascii="Arial" w:hAnsi="Arial" w:cs="Arial"/>
          <w:sz w:val="20"/>
          <w:szCs w:val="20"/>
        </w:rPr>
        <w:t xml:space="preserve"> Austausch auf hohem Niveau mit unterschiedlichen Experten</w:t>
      </w:r>
      <w:r w:rsidR="00F81E69">
        <w:rPr>
          <w:rFonts w:ascii="Arial" w:hAnsi="Arial" w:cs="Arial"/>
          <w:sz w:val="20"/>
          <w:szCs w:val="20"/>
        </w:rPr>
        <w:t xml:space="preserve"> hat bestätigt, wie wichtig </w:t>
      </w:r>
      <w:r w:rsidR="002B4A5F">
        <w:rPr>
          <w:rFonts w:ascii="Arial" w:hAnsi="Arial" w:cs="Arial"/>
          <w:sz w:val="20"/>
          <w:szCs w:val="20"/>
        </w:rPr>
        <w:t>die</w:t>
      </w:r>
      <w:r w:rsidR="00F81E69">
        <w:rPr>
          <w:rFonts w:ascii="Arial" w:hAnsi="Arial" w:cs="Arial"/>
          <w:sz w:val="20"/>
          <w:szCs w:val="20"/>
        </w:rPr>
        <w:t xml:space="preserve"> direkte</w:t>
      </w:r>
      <w:r w:rsidR="002B4A5F">
        <w:rPr>
          <w:rFonts w:ascii="Arial" w:hAnsi="Arial" w:cs="Arial"/>
          <w:sz w:val="20"/>
          <w:szCs w:val="20"/>
        </w:rPr>
        <w:t xml:space="preserve"> Kommunikation</w:t>
      </w:r>
      <w:r w:rsidR="00F81E69">
        <w:rPr>
          <w:rFonts w:ascii="Arial" w:hAnsi="Arial" w:cs="Arial"/>
          <w:sz w:val="20"/>
          <w:szCs w:val="20"/>
        </w:rPr>
        <w:t xml:space="preserve"> zwischen</w:t>
      </w:r>
      <w:r w:rsidR="00F81E69" w:rsidRPr="00F81E69">
        <w:rPr>
          <w:rFonts w:ascii="Arial" w:hAnsi="Arial" w:cs="Arial"/>
          <w:sz w:val="20"/>
          <w:szCs w:val="20"/>
        </w:rPr>
        <w:t xml:space="preserve"> Anbieter</w:t>
      </w:r>
      <w:r w:rsidR="00F81E69">
        <w:rPr>
          <w:rFonts w:ascii="Arial" w:hAnsi="Arial" w:cs="Arial"/>
          <w:sz w:val="20"/>
          <w:szCs w:val="20"/>
        </w:rPr>
        <w:t>n,</w:t>
      </w:r>
      <w:r w:rsidR="00F81E69" w:rsidRPr="00F81E69">
        <w:rPr>
          <w:rFonts w:ascii="Arial" w:hAnsi="Arial" w:cs="Arial"/>
          <w:sz w:val="20"/>
          <w:szCs w:val="20"/>
        </w:rPr>
        <w:t xml:space="preserve"> Hochschulen und Forschung</w:t>
      </w:r>
      <w:r w:rsidR="00F81E69">
        <w:rPr>
          <w:rFonts w:ascii="Arial" w:hAnsi="Arial" w:cs="Arial"/>
          <w:sz w:val="20"/>
          <w:szCs w:val="20"/>
        </w:rPr>
        <w:t>sinstituten ist</w:t>
      </w:r>
      <w:r>
        <w:rPr>
          <w:rFonts w:ascii="Arial" w:hAnsi="Arial" w:cs="Arial"/>
          <w:sz w:val="20"/>
          <w:szCs w:val="20"/>
        </w:rPr>
        <w:t xml:space="preserve">,“ resümiert Laura Kirstätter, </w:t>
      </w:r>
      <w:r w:rsidRPr="003B0F2D">
        <w:rPr>
          <w:rFonts w:ascii="Arial" w:hAnsi="Arial" w:cs="Arial"/>
          <w:sz w:val="20"/>
          <w:szCs w:val="20"/>
        </w:rPr>
        <w:t>Manager</w:t>
      </w:r>
      <w:r>
        <w:rPr>
          <w:rFonts w:ascii="Arial" w:hAnsi="Arial" w:cs="Arial"/>
          <w:sz w:val="20"/>
          <w:szCs w:val="20"/>
        </w:rPr>
        <w:t>in</w:t>
      </w:r>
      <w:r w:rsidRPr="003B0F2D">
        <w:rPr>
          <w:rFonts w:ascii="Arial" w:hAnsi="Arial" w:cs="Arial"/>
          <w:sz w:val="20"/>
          <w:szCs w:val="20"/>
        </w:rPr>
        <w:t xml:space="preserve"> Research &amp; Education</w:t>
      </w:r>
      <w:r>
        <w:rPr>
          <w:rFonts w:ascii="Arial" w:hAnsi="Arial" w:cs="Arial"/>
          <w:sz w:val="20"/>
          <w:szCs w:val="20"/>
        </w:rPr>
        <w:t xml:space="preserve"> bei MPDV. „wir planen daher auch in Zukunft, neben den Kooperationen, weitere </w:t>
      </w:r>
      <w:r w:rsidR="00F81E69">
        <w:rPr>
          <w:rFonts w:ascii="Arial" w:hAnsi="Arial" w:cs="Arial"/>
          <w:sz w:val="20"/>
          <w:szCs w:val="20"/>
        </w:rPr>
        <w:t xml:space="preserve">Folgeveranstaltungen </w:t>
      </w:r>
      <w:r>
        <w:rPr>
          <w:rFonts w:ascii="Arial" w:hAnsi="Arial" w:cs="Arial"/>
          <w:sz w:val="20"/>
          <w:szCs w:val="20"/>
        </w:rPr>
        <w:t>dieser Art</w:t>
      </w:r>
      <w:r w:rsidR="003F67D5">
        <w:rPr>
          <w:rFonts w:ascii="Arial" w:hAnsi="Arial" w:cs="Arial"/>
          <w:sz w:val="20"/>
          <w:szCs w:val="20"/>
        </w:rPr>
        <w:t>.“</w:t>
      </w:r>
    </w:p>
    <w:p w:rsidR="005D5646" w:rsidRDefault="005D5646" w:rsidP="005D5646">
      <w:pPr>
        <w:rPr>
          <w:rFonts w:ascii="Arial" w:hAnsi="Arial" w:cs="Arial"/>
          <w:i/>
          <w:sz w:val="20"/>
          <w:szCs w:val="20"/>
        </w:rPr>
      </w:pPr>
    </w:p>
    <w:p w:rsidR="005D5646" w:rsidRPr="005D5646" w:rsidRDefault="005D5646" w:rsidP="005D5646">
      <w:pPr>
        <w:rPr>
          <w:rFonts w:ascii="Arial" w:hAnsi="Arial" w:cs="Arial"/>
          <w:i/>
          <w:sz w:val="20"/>
          <w:szCs w:val="20"/>
        </w:rPr>
      </w:pPr>
    </w:p>
    <w:p w:rsidR="00F825E5" w:rsidRPr="005D5646" w:rsidRDefault="005D5646" w:rsidP="005D5646">
      <w:pPr>
        <w:rPr>
          <w:rFonts w:ascii="Arial" w:hAnsi="Arial" w:cs="Arial"/>
          <w:b/>
          <w:color w:val="000000"/>
          <w:sz w:val="20"/>
          <w:szCs w:val="20"/>
        </w:rPr>
      </w:pPr>
      <w:r w:rsidRPr="005D5646">
        <w:rPr>
          <w:rFonts w:ascii="Arial" w:hAnsi="Arial" w:cs="Arial"/>
          <w:i/>
          <w:sz w:val="20"/>
          <w:szCs w:val="20"/>
        </w:rPr>
        <w:t xml:space="preserve">(ca. </w:t>
      </w:r>
      <w:r w:rsidR="00F16ED2">
        <w:rPr>
          <w:rFonts w:ascii="Arial" w:hAnsi="Arial" w:cs="Arial"/>
          <w:i/>
          <w:sz w:val="20"/>
          <w:szCs w:val="20"/>
        </w:rPr>
        <w:t>1.</w:t>
      </w:r>
      <w:r w:rsidR="00C720C9">
        <w:rPr>
          <w:rFonts w:ascii="Arial" w:hAnsi="Arial" w:cs="Arial"/>
          <w:i/>
          <w:sz w:val="20"/>
          <w:szCs w:val="20"/>
        </w:rPr>
        <w:t>9</w:t>
      </w:r>
      <w:r w:rsidR="00F16ED2">
        <w:rPr>
          <w:rFonts w:ascii="Arial" w:hAnsi="Arial" w:cs="Arial"/>
          <w:i/>
          <w:sz w:val="20"/>
          <w:szCs w:val="20"/>
        </w:rPr>
        <w:t>00</w:t>
      </w:r>
      <w:r w:rsidRPr="005D5646">
        <w:rPr>
          <w:rFonts w:ascii="Arial" w:hAnsi="Arial" w:cs="Arial"/>
          <w:i/>
          <w:sz w:val="20"/>
          <w:szCs w:val="20"/>
        </w:rPr>
        <w:t xml:space="preserve"> Zeichen)</w:t>
      </w:r>
    </w:p>
    <w:p w:rsidR="00D128D1" w:rsidRDefault="009E2DBF" w:rsidP="009E2DBF">
      <w:pPr>
        <w:pStyle w:val="HighlightsText"/>
        <w:tabs>
          <w:tab w:val="left" w:pos="1365"/>
        </w:tabs>
        <w:spacing w:line="240" w:lineRule="auto"/>
        <w:jc w:val="both"/>
        <w:rPr>
          <w:rFonts w:ascii="Arial" w:hAnsi="Arial" w:cs="Arial"/>
          <w:b w:val="0"/>
          <w:color w:val="000000"/>
          <w:sz w:val="20"/>
        </w:rPr>
      </w:pPr>
      <w:r>
        <w:rPr>
          <w:rFonts w:ascii="Arial" w:hAnsi="Arial" w:cs="Arial"/>
          <w:b w:val="0"/>
          <w:color w:val="000000"/>
          <w:sz w:val="20"/>
        </w:rPr>
        <w:tab/>
      </w:r>
    </w:p>
    <w:p w:rsidR="00F16ED2" w:rsidRPr="001B5AC2" w:rsidRDefault="00F16ED2" w:rsidP="00F16ED2">
      <w:pPr>
        <w:pStyle w:val="berschrift3"/>
        <w:spacing w:line="360" w:lineRule="auto"/>
        <w:jc w:val="left"/>
        <w:rPr>
          <w:rFonts w:ascii="Arial" w:hAnsi="Arial" w:cs="Arial"/>
          <w:sz w:val="24"/>
        </w:rPr>
      </w:pPr>
      <w:r w:rsidRPr="001B5AC2">
        <w:rPr>
          <w:rFonts w:ascii="Arial" w:hAnsi="Arial" w:cs="Arial"/>
          <w:sz w:val="24"/>
        </w:rPr>
        <w:t>Bildmaterial</w:t>
      </w:r>
    </w:p>
    <w:p w:rsidR="00F16ED2" w:rsidRDefault="00F16ED2" w:rsidP="00F16ED2">
      <w:pPr>
        <w:tabs>
          <w:tab w:val="left" w:pos="2755"/>
        </w:tabs>
        <w:rPr>
          <w:rFonts w:ascii="Arial" w:hAnsi="Arial" w:cs="Arial"/>
          <w:color w:val="000000"/>
          <w:sz w:val="20"/>
        </w:rPr>
      </w:pPr>
      <w:r w:rsidRPr="00A32248">
        <w:rPr>
          <w:rFonts w:ascii="Arial" w:hAnsi="Arial" w:cs="Arial"/>
          <w:noProof/>
          <w:color w:val="000000"/>
          <w:sz w:val="20"/>
        </w:rPr>
        <w:drawing>
          <wp:inline distT="0" distB="0" distL="0" distR="0" wp14:anchorId="146009CC" wp14:editId="4364856A">
            <wp:extent cx="2756535" cy="2211070"/>
            <wp:effectExtent l="0" t="0" r="0" b="0"/>
            <wp:docPr id="1" name="Grafik 1" descr="S:\Heidelberg\Marketing\MPDV\Events\1. Hochschultag 2021\Logo\Logo_2_Hochschultag2021_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delberg\Marketing\MPDV\Events\1. Hochschultag 2021\Logo\Logo_2_Hochschultag2021_2021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535" cy="2211070"/>
                    </a:xfrm>
                    <a:prstGeom prst="rect">
                      <a:avLst/>
                    </a:prstGeom>
                    <a:noFill/>
                    <a:ln>
                      <a:noFill/>
                    </a:ln>
                  </pic:spPr>
                </pic:pic>
              </a:graphicData>
            </a:graphic>
          </wp:inline>
        </w:drawing>
      </w:r>
      <w:r>
        <w:rPr>
          <w:rFonts w:ascii="Arial" w:hAnsi="Arial" w:cs="Arial"/>
          <w:color w:val="000000"/>
          <w:sz w:val="20"/>
        </w:rPr>
        <w:tab/>
      </w:r>
    </w:p>
    <w:p w:rsidR="00F16ED2" w:rsidRDefault="00F16ED2" w:rsidP="00F16ED2">
      <w:pPr>
        <w:tabs>
          <w:tab w:val="left" w:pos="2755"/>
        </w:tabs>
        <w:rPr>
          <w:rFonts w:ascii="Arial" w:hAnsi="Arial" w:cs="Arial"/>
          <w:sz w:val="20"/>
          <w:szCs w:val="20"/>
        </w:rPr>
      </w:pPr>
    </w:p>
    <w:p w:rsidR="00F16ED2" w:rsidRDefault="00F16ED2" w:rsidP="00F16ED2">
      <w:pPr>
        <w:tabs>
          <w:tab w:val="left" w:pos="2755"/>
        </w:tabs>
        <w:rPr>
          <w:rFonts w:ascii="Arial" w:hAnsi="Arial" w:cs="Arial"/>
          <w:color w:val="000000"/>
          <w:sz w:val="20"/>
        </w:rPr>
      </w:pPr>
      <w:r>
        <w:rPr>
          <w:rFonts w:ascii="Arial" w:hAnsi="Arial" w:cs="Arial"/>
          <w:sz w:val="20"/>
          <w:szCs w:val="20"/>
        </w:rPr>
        <w:t xml:space="preserve">Die Teilnehmer des ersten Hochschultags der MPDV waren sich einig: Software </w:t>
      </w:r>
      <w:proofErr w:type="spellStart"/>
      <w:r>
        <w:rPr>
          <w:rFonts w:ascii="Arial" w:hAnsi="Arial" w:cs="Arial"/>
          <w:sz w:val="20"/>
          <w:szCs w:val="20"/>
        </w:rPr>
        <w:t>as</w:t>
      </w:r>
      <w:proofErr w:type="spellEnd"/>
      <w:r>
        <w:rPr>
          <w:rFonts w:ascii="Arial" w:hAnsi="Arial" w:cs="Arial"/>
          <w:sz w:val="20"/>
          <w:szCs w:val="20"/>
        </w:rPr>
        <w:t xml:space="preserve"> a Service ist zwar aktuell ein Trendthema, die Zukunft aber gehört den Plattformlösungen. (Bildquelle: MPDV)</w:t>
      </w:r>
    </w:p>
    <w:p w:rsidR="007814A6" w:rsidRDefault="009E2DBF" w:rsidP="007814A6">
      <w:pPr>
        <w:tabs>
          <w:tab w:val="left" w:pos="2755"/>
        </w:tabs>
        <w:rPr>
          <w:rFonts w:ascii="Arial" w:hAnsi="Arial" w:cs="Arial"/>
          <w:color w:val="000000"/>
          <w:sz w:val="20"/>
        </w:rPr>
      </w:pPr>
      <w:r>
        <w:rPr>
          <w:rFonts w:ascii="Arial" w:hAnsi="Arial" w:cs="Arial"/>
          <w:color w:val="000000"/>
          <w:sz w:val="20"/>
        </w:rPr>
        <w:tab/>
      </w:r>
    </w:p>
    <w:p w:rsidR="007814A6" w:rsidRPr="00DD7C86" w:rsidRDefault="007814A6" w:rsidP="009E2DBF">
      <w:pPr>
        <w:tabs>
          <w:tab w:val="left" w:pos="2755"/>
        </w:tabs>
        <w:rPr>
          <w:rFonts w:ascii="Arial" w:hAnsi="Arial" w:cs="Arial"/>
          <w:color w:val="000000"/>
          <w:sz w:val="20"/>
        </w:rPr>
      </w:pPr>
    </w:p>
    <w:p w:rsidR="00DD7C86" w:rsidRDefault="00DD7C86">
      <w:pPr>
        <w:rPr>
          <w:rFonts w:ascii="Arial" w:hAnsi="Arial" w:cs="Arial"/>
          <w:b/>
          <w:snapToGrid w:val="0"/>
          <w:color w:val="000000"/>
          <w:sz w:val="20"/>
          <w:szCs w:val="20"/>
        </w:rPr>
      </w:pPr>
      <w:r>
        <w:rPr>
          <w:rFonts w:ascii="Arial" w:hAnsi="Arial" w:cs="Arial"/>
          <w:color w:val="000000"/>
          <w:sz w:val="20"/>
        </w:rPr>
        <w:br w:type="page"/>
      </w:r>
    </w:p>
    <w:p w:rsidR="00DD7C86" w:rsidRPr="00BD3E03" w:rsidRDefault="00BD3E03" w:rsidP="00BD3E03">
      <w:pPr>
        <w:pStyle w:val="berschrift3"/>
        <w:spacing w:line="360" w:lineRule="auto"/>
        <w:jc w:val="left"/>
        <w:rPr>
          <w:rFonts w:ascii="Arial" w:hAnsi="Arial" w:cs="Arial"/>
          <w:sz w:val="24"/>
        </w:rPr>
      </w:pPr>
      <w:r>
        <w:rPr>
          <w:rFonts w:ascii="Arial" w:hAnsi="Arial" w:cs="Arial"/>
          <w:sz w:val="24"/>
        </w:rPr>
        <w:lastRenderedPageBreak/>
        <w:t>Über MPDV</w:t>
      </w:r>
    </w:p>
    <w:bookmarkEnd w:id="0"/>
    <w:bookmarkEnd w:id="1"/>
    <w:p w:rsidR="00BD3E03" w:rsidRDefault="00BD3E03" w:rsidP="00BD3E03">
      <w:pPr>
        <w:pStyle w:val="HighlightsText"/>
        <w:spacing w:line="240" w:lineRule="auto"/>
        <w:jc w:val="both"/>
        <w:rPr>
          <w:rFonts w:ascii="Arial" w:hAnsi="Arial" w:cs="Arial"/>
          <w:b w:val="0"/>
          <w:color w:val="000000"/>
          <w:sz w:val="20"/>
        </w:rPr>
      </w:pPr>
    </w:p>
    <w:p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w:t>
      </w:r>
      <w:r w:rsidR="005A7843" w:rsidRPr="005A7843">
        <w:rPr>
          <w:rFonts w:ascii="Arial" w:hAnsi="Arial" w:cs="Arial"/>
          <w:color w:val="000000" w:themeColor="text1"/>
          <w:sz w:val="20"/>
        </w:rPr>
        <w:t xml:space="preserve">Produkte von MPDV wie das Manufacturing </w:t>
      </w:r>
      <w:proofErr w:type="spellStart"/>
      <w:r w:rsidR="005A7843" w:rsidRPr="005A7843">
        <w:rPr>
          <w:rFonts w:ascii="Arial" w:hAnsi="Arial" w:cs="Arial"/>
          <w:color w:val="000000" w:themeColor="text1"/>
          <w:sz w:val="20"/>
        </w:rPr>
        <w:t>Execution</w:t>
      </w:r>
      <w:proofErr w:type="spellEnd"/>
      <w:r w:rsidR="005A7843" w:rsidRPr="005A7843">
        <w:rPr>
          <w:rFonts w:ascii="Arial" w:hAnsi="Arial" w:cs="Arial"/>
          <w:color w:val="000000" w:themeColor="text1"/>
          <w:sz w:val="20"/>
        </w:rPr>
        <w:t xml:space="preserve"> System (MES) HYDRA, das </w:t>
      </w:r>
      <w:proofErr w:type="spellStart"/>
      <w:r w:rsidR="005A7843" w:rsidRPr="005A7843">
        <w:rPr>
          <w:rFonts w:ascii="Arial" w:hAnsi="Arial" w:cs="Arial"/>
          <w:color w:val="000000" w:themeColor="text1"/>
          <w:sz w:val="20"/>
        </w:rPr>
        <w:t>Advanced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Planning</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and</w:t>
      </w:r>
      <w:proofErr w:type="spellEnd"/>
      <w:r w:rsidR="005A7843" w:rsidRPr="005A7843">
        <w:rPr>
          <w:rFonts w:ascii="Arial" w:hAnsi="Arial" w:cs="Arial"/>
          <w:color w:val="000000" w:themeColor="text1"/>
          <w:sz w:val="20"/>
        </w:rPr>
        <w:t xml:space="preserve"> </w:t>
      </w:r>
      <w:proofErr w:type="spellStart"/>
      <w:r w:rsidR="005A7843" w:rsidRPr="005A7843">
        <w:rPr>
          <w:rFonts w:ascii="Arial" w:hAnsi="Arial" w:cs="Arial"/>
          <w:color w:val="000000" w:themeColor="text1"/>
          <w:sz w:val="20"/>
        </w:rPr>
        <w:t>Scheduling</w:t>
      </w:r>
      <w:proofErr w:type="spellEnd"/>
      <w:r w:rsidR="005A7843" w:rsidRPr="005A7843">
        <w:rPr>
          <w:rFonts w:ascii="Arial" w:hAnsi="Arial" w:cs="Arial"/>
          <w:color w:val="000000" w:themeColor="text1"/>
          <w:sz w:val="20"/>
        </w:rPr>
        <w:t xml:space="preserve"> System (APS) FEDRA oder die Manufacturing Integration </w:t>
      </w:r>
      <w:proofErr w:type="spellStart"/>
      <w:r w:rsidR="005A7843" w:rsidRPr="005A7843">
        <w:rPr>
          <w:rFonts w:ascii="Arial" w:hAnsi="Arial" w:cs="Arial"/>
          <w:color w:val="000000" w:themeColor="text1"/>
          <w:sz w:val="20"/>
        </w:rPr>
        <w:t>Platform</w:t>
      </w:r>
      <w:proofErr w:type="spellEnd"/>
      <w:r w:rsidR="005A7843" w:rsidRPr="005A7843">
        <w:rPr>
          <w:rFonts w:ascii="Arial" w:hAnsi="Arial" w:cs="Arial"/>
          <w:color w:val="000000" w:themeColor="text1"/>
          <w:sz w:val="20"/>
        </w:rPr>
        <w:t xml:space="preserve"> (MIP) ermöglichen es Fertigungsunternehmen, ihre Produktionsprozesse effizienter zu gestalten und dem Wettbewerb so einen Schritt voraus zu sein.</w:t>
      </w:r>
      <w:r>
        <w:rPr>
          <w:rFonts w:ascii="Arial" w:hAnsi="Arial" w:cs="Arial"/>
          <w:color w:val="000000" w:themeColor="text1"/>
          <w:sz w:val="20"/>
        </w:rPr>
        <w:t xml:space="preserve">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9" w:history="1">
        <w:r>
          <w:rPr>
            <w:rStyle w:val="Hyperlink"/>
            <w:rFonts w:ascii="Arial" w:hAnsi="Arial" w:cs="Arial"/>
            <w:sz w:val="20"/>
          </w:rPr>
          <w:t>www.mpdv.com</w:t>
        </w:r>
      </w:hyperlink>
      <w:r>
        <w:rPr>
          <w:rFonts w:ascii="Arial" w:hAnsi="Arial" w:cs="Arial"/>
          <w:color w:val="000000" w:themeColor="text1"/>
          <w:sz w:val="20"/>
        </w:rPr>
        <w:t xml:space="preserve">. </w:t>
      </w:r>
    </w:p>
    <w:p w:rsidR="004A3D0C" w:rsidRDefault="004A3D0C" w:rsidP="004A3D0C">
      <w:pPr>
        <w:rPr>
          <w:rFonts w:ascii="Arial" w:hAnsi="Arial" w:cs="Arial"/>
          <w:i/>
          <w:sz w:val="20"/>
          <w:szCs w:val="20"/>
        </w:rPr>
      </w:pPr>
    </w:p>
    <w:p w:rsidR="00DD7C86" w:rsidRPr="005D5646" w:rsidRDefault="00DD7C86" w:rsidP="00390558">
      <w:pPr>
        <w:pStyle w:val="HighlightsText"/>
        <w:spacing w:line="240" w:lineRule="auto"/>
        <w:jc w:val="both"/>
        <w:rPr>
          <w:rFonts w:ascii="Arial" w:hAnsi="Arial" w:cs="Arial"/>
          <w:b w:val="0"/>
          <w:color w:val="000000"/>
          <w:sz w:val="20"/>
        </w:rPr>
      </w:pPr>
    </w:p>
    <w:p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p>
    <w:p w:rsidR="0056366D" w:rsidRDefault="0056366D" w:rsidP="00DD7C86">
      <w:pPr>
        <w:tabs>
          <w:tab w:val="left" w:pos="4536"/>
          <w:tab w:val="left" w:pos="4962"/>
        </w:tabs>
        <w:rPr>
          <w:rFonts w:ascii="Arial" w:hAnsi="Arial" w:cs="Arial"/>
          <w:color w:val="000000"/>
          <w:sz w:val="20"/>
          <w:szCs w:val="20"/>
        </w:rPr>
      </w:pPr>
    </w:p>
    <w:p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MPDV Mikrolab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rsidR="00137ADB" w:rsidRPr="00B83B9A" w:rsidRDefault="007308F9" w:rsidP="00DD7C86">
      <w:pPr>
        <w:tabs>
          <w:tab w:val="left" w:pos="4536"/>
          <w:tab w:val="left" w:pos="4962"/>
        </w:tabs>
        <w:rPr>
          <w:rFonts w:ascii="Arial" w:hAnsi="Arial" w:cs="Arial"/>
          <w:color w:val="000000"/>
          <w:sz w:val="20"/>
          <w:szCs w:val="20"/>
        </w:rPr>
      </w:pPr>
      <w:r>
        <w:rPr>
          <w:rFonts w:ascii="Arial" w:hAnsi="Arial" w:cs="Arial"/>
          <w:b/>
          <w:color w:val="000000"/>
          <w:sz w:val="20"/>
          <w:szCs w:val="20"/>
        </w:rPr>
        <w:t>Maren Sautner</w:t>
      </w:r>
      <w:r w:rsidR="00137ADB" w:rsidRPr="00B83B9A">
        <w:rPr>
          <w:rFonts w:ascii="Arial" w:hAnsi="Arial" w:cs="Arial"/>
          <w:color w:val="000000"/>
          <w:sz w:val="20"/>
          <w:szCs w:val="20"/>
        </w:rPr>
        <w:tab/>
        <w:t>Fax</w:t>
      </w:r>
      <w:r w:rsidR="00DD7C86" w:rsidRPr="00B83B9A">
        <w:rPr>
          <w:rFonts w:ascii="Arial" w:hAnsi="Arial" w:cs="Arial"/>
          <w:color w:val="000000"/>
          <w:sz w:val="20"/>
          <w:szCs w:val="20"/>
        </w:rPr>
        <w:tab/>
      </w:r>
      <w:r w:rsidR="00137ADB" w:rsidRPr="00B83B9A">
        <w:rPr>
          <w:rFonts w:ascii="Arial" w:hAnsi="Arial" w:cs="Arial"/>
          <w:color w:val="000000"/>
          <w:sz w:val="20"/>
          <w:szCs w:val="20"/>
        </w:rPr>
        <w:t>+49 6261 18139</w:t>
      </w:r>
    </w:p>
    <w:p w:rsidR="00137ADB" w:rsidRPr="00B83B9A" w:rsidRDefault="00137ADB" w:rsidP="00DD7C86">
      <w:pPr>
        <w:tabs>
          <w:tab w:val="left" w:pos="4536"/>
        </w:tabs>
        <w:rPr>
          <w:rFonts w:ascii="Arial" w:hAnsi="Arial" w:cs="Arial"/>
          <w:color w:val="000000" w:themeColor="text1"/>
          <w:sz w:val="20"/>
          <w:szCs w:val="20"/>
        </w:rPr>
      </w:pPr>
      <w:r w:rsidRPr="00B83B9A">
        <w:rPr>
          <w:rFonts w:ascii="Arial" w:hAnsi="Arial" w:cs="Arial"/>
          <w:color w:val="000000"/>
          <w:sz w:val="20"/>
          <w:szCs w:val="20"/>
        </w:rPr>
        <w:t>Römerring 1</w:t>
      </w:r>
      <w:r w:rsidRPr="00B83B9A">
        <w:rPr>
          <w:rFonts w:ascii="Arial" w:hAnsi="Arial" w:cs="Arial"/>
          <w:color w:val="000000"/>
          <w:sz w:val="20"/>
          <w:szCs w:val="20"/>
        </w:rPr>
        <w:tab/>
      </w:r>
      <w:hyperlink r:id="rId10" w:history="1">
        <w:r w:rsidR="00AD443A" w:rsidRPr="00B83B9A">
          <w:rPr>
            <w:rStyle w:val="Hyperlink"/>
            <w:rFonts w:ascii="Arial" w:hAnsi="Arial" w:cs="Arial"/>
            <w:sz w:val="20"/>
            <w:szCs w:val="20"/>
          </w:rPr>
          <w:t>presse@mpdv.com</w:t>
        </w:r>
      </w:hyperlink>
      <w:r w:rsidR="004F5293" w:rsidRPr="00B83B9A">
        <w:rPr>
          <w:rStyle w:val="Hyperlink"/>
          <w:rFonts w:ascii="Arial" w:hAnsi="Arial" w:cs="Arial"/>
          <w:color w:val="000000" w:themeColor="text1"/>
          <w:sz w:val="20"/>
          <w:szCs w:val="20"/>
        </w:rPr>
        <w:t xml:space="preserve"> </w:t>
      </w:r>
    </w:p>
    <w:p w:rsidR="00A22138" w:rsidRPr="004F5293" w:rsidRDefault="00137ADB" w:rsidP="00DD7C86">
      <w:pPr>
        <w:tabs>
          <w:tab w:val="left" w:pos="4536"/>
        </w:tabs>
        <w:rPr>
          <w:rFonts w:ascii="Arial" w:hAnsi="Arial" w:cs="Arial"/>
          <w:color w:val="000000" w:themeColor="text1"/>
          <w:sz w:val="20"/>
          <w:lang w:val="en-US"/>
        </w:rPr>
      </w:pPr>
      <w:r w:rsidRPr="004F5293">
        <w:rPr>
          <w:rFonts w:ascii="Arial" w:hAnsi="Arial" w:cs="Arial"/>
          <w:color w:val="000000" w:themeColor="text1"/>
          <w:sz w:val="20"/>
          <w:szCs w:val="20"/>
          <w:lang w:val="en-US"/>
        </w:rPr>
        <w:t>74821 Mosbach</w:t>
      </w:r>
      <w:bookmarkStart w:id="2" w:name="_GoBack"/>
      <w:bookmarkEnd w:id="2"/>
      <w:r w:rsidRPr="004F5293">
        <w:rPr>
          <w:rFonts w:ascii="Arial" w:hAnsi="Arial" w:cs="Arial"/>
          <w:color w:val="000000" w:themeColor="text1"/>
          <w:sz w:val="20"/>
          <w:szCs w:val="20"/>
          <w:lang w:val="en-US"/>
        </w:rPr>
        <w:tab/>
      </w:r>
      <w:hyperlink r:id="rId11" w:history="1">
        <w:r w:rsidR="00AD443A" w:rsidRPr="00EE29B6">
          <w:rPr>
            <w:rStyle w:val="Hyperlink"/>
            <w:rFonts w:ascii="Arial" w:hAnsi="Arial" w:cs="Arial"/>
            <w:sz w:val="20"/>
            <w:szCs w:val="20"/>
            <w:lang w:val="en-US"/>
          </w:rPr>
          <w:t>www.mpdv.com</w:t>
        </w:r>
      </w:hyperlink>
      <w:r w:rsidR="00AD443A">
        <w:rPr>
          <w:rFonts w:ascii="Arial" w:hAnsi="Arial" w:cs="Arial"/>
          <w:color w:val="000000" w:themeColor="text1"/>
          <w:sz w:val="20"/>
          <w:lang w:val="en-US"/>
        </w:rPr>
        <w:t xml:space="preserve"> </w:t>
      </w:r>
    </w:p>
    <w:sectPr w:rsidR="00A22138" w:rsidRPr="004F5293" w:rsidSect="009E2DBF">
      <w:headerReference w:type="default" r:id="rId12"/>
      <w:footerReference w:type="default" r:id="rId13"/>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38" w:rsidRDefault="00423738">
      <w:r>
        <w:separator/>
      </w:r>
    </w:p>
  </w:endnote>
  <w:endnote w:type="continuationSeparator" w:id="0">
    <w:p w:rsidR="00423738" w:rsidRDefault="0042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Mikrolab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38" w:rsidRDefault="00423738">
      <w:r>
        <w:separator/>
      </w:r>
    </w:p>
  </w:footnote>
  <w:footnote w:type="continuationSeparator" w:id="0">
    <w:p w:rsidR="00423738" w:rsidRDefault="0042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FA" w:rsidRDefault="003F67D5" w:rsidP="004D4639">
    <w:pPr>
      <w:pStyle w:val="Kopfzeile"/>
      <w:jc w:val="right"/>
    </w:pPr>
    <w:r>
      <w:pict w14:anchorId="072CB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50.25pt">
          <v:imagedata r:id="rId1"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CE"/>
    <w:rsid w:val="00003130"/>
    <w:rsid w:val="000227E6"/>
    <w:rsid w:val="000664A9"/>
    <w:rsid w:val="0008264D"/>
    <w:rsid w:val="000827EF"/>
    <w:rsid w:val="00097FE1"/>
    <w:rsid w:val="000A3AB1"/>
    <w:rsid w:val="000E3FF8"/>
    <w:rsid w:val="000F11BD"/>
    <w:rsid w:val="00110004"/>
    <w:rsid w:val="00111458"/>
    <w:rsid w:val="001265C4"/>
    <w:rsid w:val="00137ADB"/>
    <w:rsid w:val="00147D28"/>
    <w:rsid w:val="001719A5"/>
    <w:rsid w:val="001B5AC2"/>
    <w:rsid w:val="001C5B26"/>
    <w:rsid w:val="001D3A85"/>
    <w:rsid w:val="001F0930"/>
    <w:rsid w:val="001F5D88"/>
    <w:rsid w:val="002520A9"/>
    <w:rsid w:val="00254FEE"/>
    <w:rsid w:val="002606B0"/>
    <w:rsid w:val="00262B22"/>
    <w:rsid w:val="002852D1"/>
    <w:rsid w:val="002B4A5F"/>
    <w:rsid w:val="002F5215"/>
    <w:rsid w:val="00305174"/>
    <w:rsid w:val="00306159"/>
    <w:rsid w:val="00314567"/>
    <w:rsid w:val="00342D21"/>
    <w:rsid w:val="00343E5E"/>
    <w:rsid w:val="0035471A"/>
    <w:rsid w:val="00356BBD"/>
    <w:rsid w:val="00361523"/>
    <w:rsid w:val="00361D93"/>
    <w:rsid w:val="00390558"/>
    <w:rsid w:val="003A28E8"/>
    <w:rsid w:val="003B6CC6"/>
    <w:rsid w:val="003C5E52"/>
    <w:rsid w:val="003D1DC1"/>
    <w:rsid w:val="003F67D5"/>
    <w:rsid w:val="003F6C27"/>
    <w:rsid w:val="00423738"/>
    <w:rsid w:val="00434367"/>
    <w:rsid w:val="00445D84"/>
    <w:rsid w:val="00447A83"/>
    <w:rsid w:val="00450219"/>
    <w:rsid w:val="00477AA7"/>
    <w:rsid w:val="00482FB2"/>
    <w:rsid w:val="00496F6C"/>
    <w:rsid w:val="00497753"/>
    <w:rsid w:val="004A37BA"/>
    <w:rsid w:val="004A3D0C"/>
    <w:rsid w:val="004B23F4"/>
    <w:rsid w:val="004B5785"/>
    <w:rsid w:val="004C51ED"/>
    <w:rsid w:val="004C6B0C"/>
    <w:rsid w:val="004D4639"/>
    <w:rsid w:val="004E3927"/>
    <w:rsid w:val="004F5293"/>
    <w:rsid w:val="005003AE"/>
    <w:rsid w:val="0050490A"/>
    <w:rsid w:val="00537F64"/>
    <w:rsid w:val="00557E09"/>
    <w:rsid w:val="0056366D"/>
    <w:rsid w:val="00573C92"/>
    <w:rsid w:val="00577B66"/>
    <w:rsid w:val="00583EDB"/>
    <w:rsid w:val="00590659"/>
    <w:rsid w:val="005A2FAD"/>
    <w:rsid w:val="005A5BB7"/>
    <w:rsid w:val="005A7843"/>
    <w:rsid w:val="005C76B2"/>
    <w:rsid w:val="005D5646"/>
    <w:rsid w:val="00602AF4"/>
    <w:rsid w:val="00631B28"/>
    <w:rsid w:val="0063624B"/>
    <w:rsid w:val="00637012"/>
    <w:rsid w:val="00675B1F"/>
    <w:rsid w:val="006863FA"/>
    <w:rsid w:val="00690789"/>
    <w:rsid w:val="00693F64"/>
    <w:rsid w:val="006B3C6D"/>
    <w:rsid w:val="00705F17"/>
    <w:rsid w:val="00726EE1"/>
    <w:rsid w:val="007308F9"/>
    <w:rsid w:val="007365CD"/>
    <w:rsid w:val="007369C7"/>
    <w:rsid w:val="0073766C"/>
    <w:rsid w:val="007378F5"/>
    <w:rsid w:val="00741373"/>
    <w:rsid w:val="00744141"/>
    <w:rsid w:val="00770C92"/>
    <w:rsid w:val="007814A6"/>
    <w:rsid w:val="00790A08"/>
    <w:rsid w:val="007A1D51"/>
    <w:rsid w:val="007B4872"/>
    <w:rsid w:val="007C178A"/>
    <w:rsid w:val="007C4B1B"/>
    <w:rsid w:val="007D001E"/>
    <w:rsid w:val="007E62B5"/>
    <w:rsid w:val="007F65B4"/>
    <w:rsid w:val="00826FE1"/>
    <w:rsid w:val="00852189"/>
    <w:rsid w:val="00876CF4"/>
    <w:rsid w:val="0087741C"/>
    <w:rsid w:val="0089006F"/>
    <w:rsid w:val="0089208C"/>
    <w:rsid w:val="008B125B"/>
    <w:rsid w:val="008C3B66"/>
    <w:rsid w:val="008C4150"/>
    <w:rsid w:val="008E2FD0"/>
    <w:rsid w:val="008F69AE"/>
    <w:rsid w:val="0091482A"/>
    <w:rsid w:val="00966779"/>
    <w:rsid w:val="009725D1"/>
    <w:rsid w:val="00994683"/>
    <w:rsid w:val="0099638B"/>
    <w:rsid w:val="009B0C87"/>
    <w:rsid w:val="009C3C42"/>
    <w:rsid w:val="009D4AC5"/>
    <w:rsid w:val="009E2DBF"/>
    <w:rsid w:val="009F1F70"/>
    <w:rsid w:val="00A0760E"/>
    <w:rsid w:val="00A22138"/>
    <w:rsid w:val="00A40A4E"/>
    <w:rsid w:val="00A41869"/>
    <w:rsid w:val="00A60571"/>
    <w:rsid w:val="00A74219"/>
    <w:rsid w:val="00A879DF"/>
    <w:rsid w:val="00A91790"/>
    <w:rsid w:val="00AC7F18"/>
    <w:rsid w:val="00AD443A"/>
    <w:rsid w:val="00AE34AC"/>
    <w:rsid w:val="00B10F94"/>
    <w:rsid w:val="00B1664D"/>
    <w:rsid w:val="00B77A47"/>
    <w:rsid w:val="00B83B9A"/>
    <w:rsid w:val="00BA2774"/>
    <w:rsid w:val="00BB3D33"/>
    <w:rsid w:val="00BC0637"/>
    <w:rsid w:val="00BC6D15"/>
    <w:rsid w:val="00BD3E03"/>
    <w:rsid w:val="00BD48EB"/>
    <w:rsid w:val="00C0050B"/>
    <w:rsid w:val="00C173F7"/>
    <w:rsid w:val="00C17A42"/>
    <w:rsid w:val="00C23CDF"/>
    <w:rsid w:val="00C45724"/>
    <w:rsid w:val="00C520F3"/>
    <w:rsid w:val="00C5307E"/>
    <w:rsid w:val="00C537C5"/>
    <w:rsid w:val="00C67F25"/>
    <w:rsid w:val="00C720C9"/>
    <w:rsid w:val="00C932CE"/>
    <w:rsid w:val="00C93E06"/>
    <w:rsid w:val="00CA452A"/>
    <w:rsid w:val="00CC3798"/>
    <w:rsid w:val="00CC3C1E"/>
    <w:rsid w:val="00CC40F6"/>
    <w:rsid w:val="00CC723D"/>
    <w:rsid w:val="00CD15B4"/>
    <w:rsid w:val="00CD1E6B"/>
    <w:rsid w:val="00CD531D"/>
    <w:rsid w:val="00CD7F03"/>
    <w:rsid w:val="00CE0981"/>
    <w:rsid w:val="00D06D83"/>
    <w:rsid w:val="00D128D1"/>
    <w:rsid w:val="00D17EAB"/>
    <w:rsid w:val="00D444C5"/>
    <w:rsid w:val="00D4463C"/>
    <w:rsid w:val="00D451D0"/>
    <w:rsid w:val="00DB73EB"/>
    <w:rsid w:val="00DC662D"/>
    <w:rsid w:val="00DD1B6F"/>
    <w:rsid w:val="00DD7C86"/>
    <w:rsid w:val="00DE58A7"/>
    <w:rsid w:val="00E31212"/>
    <w:rsid w:val="00E50AE8"/>
    <w:rsid w:val="00E5741C"/>
    <w:rsid w:val="00E747A6"/>
    <w:rsid w:val="00E82B64"/>
    <w:rsid w:val="00E84D39"/>
    <w:rsid w:val="00E969D9"/>
    <w:rsid w:val="00EF69BB"/>
    <w:rsid w:val="00F002D3"/>
    <w:rsid w:val="00F02E55"/>
    <w:rsid w:val="00F16233"/>
    <w:rsid w:val="00F16ED2"/>
    <w:rsid w:val="00F21666"/>
    <w:rsid w:val="00F576FF"/>
    <w:rsid w:val="00F65A3A"/>
    <w:rsid w:val="00F65E8C"/>
    <w:rsid w:val="00F70C30"/>
    <w:rsid w:val="00F73277"/>
    <w:rsid w:val="00F81E69"/>
    <w:rsid w:val="00F825E5"/>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717ED7A"/>
  <w15:docId w15:val="{DA680D75-BC31-4F72-8BE6-08ED5D90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styleId="Kommentarzeichen">
    <w:name w:val="annotation reference"/>
    <w:basedOn w:val="Absatz-Standardschriftart"/>
    <w:semiHidden/>
    <w:unhideWhenUsed/>
    <w:rsid w:val="00447A83"/>
    <w:rPr>
      <w:sz w:val="16"/>
      <w:szCs w:val="16"/>
    </w:rPr>
  </w:style>
  <w:style w:type="paragraph" w:styleId="Kommentartext">
    <w:name w:val="annotation text"/>
    <w:basedOn w:val="Standard"/>
    <w:link w:val="KommentartextZchn"/>
    <w:semiHidden/>
    <w:unhideWhenUsed/>
    <w:rsid w:val="00447A83"/>
    <w:rPr>
      <w:sz w:val="20"/>
      <w:szCs w:val="20"/>
    </w:rPr>
  </w:style>
  <w:style w:type="character" w:customStyle="1" w:styleId="KommentartextZchn">
    <w:name w:val="Kommentartext Zchn"/>
    <w:basedOn w:val="Absatz-Standardschriftart"/>
    <w:link w:val="Kommentartext"/>
    <w:semiHidden/>
    <w:rsid w:val="00447A83"/>
  </w:style>
  <w:style w:type="paragraph" w:styleId="Kommentarthema">
    <w:name w:val="annotation subject"/>
    <w:basedOn w:val="Kommentartext"/>
    <w:next w:val="Kommentartext"/>
    <w:link w:val="KommentarthemaZchn"/>
    <w:semiHidden/>
    <w:unhideWhenUsed/>
    <w:rsid w:val="00447A83"/>
    <w:rPr>
      <w:b/>
      <w:bCs/>
    </w:rPr>
  </w:style>
  <w:style w:type="character" w:customStyle="1" w:styleId="KommentarthemaZchn">
    <w:name w:val="Kommentarthema Zchn"/>
    <w:basedOn w:val="KommentartextZchn"/>
    <w:link w:val="Kommentarthema"/>
    <w:semiHidden/>
    <w:rsid w:val="00447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3545">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pdv.com" TargetMode="External"/><Relationship Id="rId4" Type="http://schemas.openxmlformats.org/officeDocument/2006/relationships/settings" Target="settings.xml"/><Relationship Id="rId9" Type="http://schemas.openxmlformats.org/officeDocument/2006/relationships/hyperlink" Target="http://www.mpdv.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FA66-5A69-44E4-95BC-F42A23BB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3450</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Sautner</dc:creator>
  <cp:lastModifiedBy>Maren Sautner</cp:lastModifiedBy>
  <cp:revision>2</cp:revision>
  <cp:lastPrinted>2012-02-27T09:47:00Z</cp:lastPrinted>
  <dcterms:created xsi:type="dcterms:W3CDTF">2021-03-19T09:37:00Z</dcterms:created>
  <dcterms:modified xsi:type="dcterms:W3CDTF">2021-03-19T09:37:00Z</dcterms:modified>
</cp:coreProperties>
</file>