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67E8" w14:textId="10CFDB27" w:rsidR="00CB6B66" w:rsidRPr="00953B77" w:rsidRDefault="003638CA" w:rsidP="001C69F6">
      <w:pPr>
        <w:pStyle w:val="Titel"/>
        <w:spacing w:line="23" w:lineRule="atLeast"/>
        <w:rPr>
          <w:rFonts w:ascii="Gadugi" w:hAnsi="Gadugi"/>
          <w:sz w:val="26"/>
          <w:szCs w:val="26"/>
        </w:rPr>
      </w:pPr>
      <w:r>
        <w:rPr>
          <w:rFonts w:ascii="Gadugi" w:hAnsi="Gadugi"/>
          <w:noProof/>
          <w:sz w:val="26"/>
          <w:szCs w:val="26"/>
        </w:rPr>
        <w:pict w14:anchorId="4603E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85pt;margin-top:-105.2pt;width:130.45pt;height:48.35pt;z-index:-251658752;mso-position-horizontal-relative:text;mso-position-vertical-relative:text" wrapcoords="1168 0 667 675 -83 2700 -83 7875 667 10800 334 12600 -83 14175 -83 18675 917 21375 1168 21375 2919 21375 20516 21375 21600 21150 21600 225 20933 0 2919 0 1168 0">
            <v:imagedata r:id="rId6" o:title="SAVU Glass logo"/>
            <w10:wrap type="tight"/>
          </v:shape>
        </w:pict>
      </w:r>
      <w:r w:rsidR="00E12C38">
        <w:rPr>
          <w:rFonts w:ascii="Gadugi" w:hAnsi="Gadugi"/>
          <w:noProof/>
          <w:sz w:val="26"/>
          <w:szCs w:val="26"/>
        </w:rPr>
        <w:t>Mehr Duft, mehr Geschmack, mehr Genuss!</w:t>
      </w:r>
    </w:p>
    <w:p w14:paraId="2EA11B15" w14:textId="1D8AA4D9" w:rsidR="00CB6B66" w:rsidRPr="00953B77" w:rsidRDefault="00CE0E29" w:rsidP="001C69F6">
      <w:pPr>
        <w:pStyle w:val="Titel"/>
        <w:spacing w:line="23" w:lineRule="atLeast"/>
        <w:rPr>
          <w:rFonts w:ascii="Gadugi" w:hAnsi="Gadugi"/>
          <w:b/>
          <w:sz w:val="26"/>
          <w:szCs w:val="26"/>
        </w:rPr>
      </w:pPr>
      <w:r w:rsidRPr="00953B77">
        <w:rPr>
          <w:rFonts w:ascii="Gadugi" w:hAnsi="Gadugi"/>
          <w:b/>
          <w:sz w:val="26"/>
          <w:szCs w:val="26"/>
        </w:rPr>
        <w:t>SAVU: Das Glas, das Whisky veredelt</w:t>
      </w:r>
    </w:p>
    <w:p w14:paraId="4D312B35" w14:textId="77777777" w:rsidR="00CB6B66" w:rsidRPr="00953B77" w:rsidRDefault="00CB6B66" w:rsidP="00834DE6">
      <w:pPr>
        <w:spacing w:after="120" w:line="276" w:lineRule="auto"/>
        <w:rPr>
          <w:rFonts w:ascii="Gadugi" w:hAnsi="Gadugi"/>
          <w:b/>
        </w:rPr>
      </w:pPr>
    </w:p>
    <w:p w14:paraId="10F8F906" w14:textId="7240FEE1" w:rsidR="007A5F72" w:rsidRDefault="00CE0E29" w:rsidP="00834DE6">
      <w:pPr>
        <w:spacing w:after="120" w:line="276" w:lineRule="auto"/>
        <w:rPr>
          <w:rFonts w:ascii="Gadugi" w:hAnsi="Gadugi"/>
        </w:rPr>
      </w:pPr>
      <w:r w:rsidRPr="00953B77">
        <w:rPr>
          <w:rFonts w:ascii="Gadugi" w:hAnsi="Gadugi"/>
        </w:rPr>
        <w:t xml:space="preserve">Die Geschichte beginnt </w:t>
      </w:r>
      <w:r w:rsidR="00BD1292" w:rsidRPr="00953B77">
        <w:rPr>
          <w:rFonts w:ascii="Gadugi" w:hAnsi="Gadugi"/>
        </w:rPr>
        <w:t>an einem lauen Sommerabend</w:t>
      </w:r>
      <w:r w:rsidR="007A5F72">
        <w:rPr>
          <w:rFonts w:ascii="Gadugi" w:hAnsi="Gadugi"/>
        </w:rPr>
        <w:t xml:space="preserve"> 2019</w:t>
      </w:r>
      <w:r w:rsidR="00BD1292" w:rsidRPr="00953B77">
        <w:rPr>
          <w:rFonts w:ascii="Gadugi" w:hAnsi="Gadugi"/>
        </w:rPr>
        <w:t xml:space="preserve"> in Finnland: </w:t>
      </w:r>
      <w:r w:rsidR="00E41CE4">
        <w:rPr>
          <w:rFonts w:ascii="Gadugi" w:hAnsi="Gadugi"/>
        </w:rPr>
        <w:t xml:space="preserve">Dr. </w:t>
      </w:r>
      <w:r w:rsidR="00BD1292" w:rsidRPr="00953B77">
        <w:rPr>
          <w:rFonts w:ascii="Gadugi" w:hAnsi="Gadugi"/>
        </w:rPr>
        <w:t xml:space="preserve">Jari </w:t>
      </w:r>
      <w:proofErr w:type="spellStart"/>
      <w:r w:rsidR="00BD1292" w:rsidRPr="00953B77">
        <w:rPr>
          <w:rFonts w:ascii="Gadugi" w:hAnsi="Gadugi"/>
        </w:rPr>
        <w:t>Tuominen</w:t>
      </w:r>
      <w:proofErr w:type="spellEnd"/>
      <w:r w:rsidR="00BD1292" w:rsidRPr="00953B77">
        <w:rPr>
          <w:rFonts w:ascii="Gadugi" w:hAnsi="Gadugi"/>
        </w:rPr>
        <w:t xml:space="preserve">, von Beruf Geruchsanalytiker, genießt seinen Saunagang und atmet die Düfte von Birkenholz und zartem Raucharoma. Und </w:t>
      </w:r>
      <w:r w:rsidR="007A5F72">
        <w:rPr>
          <w:rFonts w:ascii="Gadugi" w:hAnsi="Gadugi"/>
        </w:rPr>
        <w:t>wird am gleichen Abend von Freunden gebeten, Whisky zu probieren</w:t>
      </w:r>
      <w:r w:rsidR="00BD1292" w:rsidRPr="00953B77">
        <w:rPr>
          <w:rFonts w:ascii="Gadugi" w:hAnsi="Gadugi"/>
        </w:rPr>
        <w:t xml:space="preserve">. Was </w:t>
      </w:r>
      <w:proofErr w:type="spellStart"/>
      <w:r w:rsidR="00BD1292" w:rsidRPr="00953B77">
        <w:rPr>
          <w:rFonts w:ascii="Gadugi" w:hAnsi="Gadugi"/>
        </w:rPr>
        <w:t>Tuominen</w:t>
      </w:r>
      <w:proofErr w:type="spellEnd"/>
      <w:r w:rsidR="00BD1292" w:rsidRPr="00953B77">
        <w:rPr>
          <w:rFonts w:ascii="Gadugi" w:hAnsi="Gadugi"/>
        </w:rPr>
        <w:t xml:space="preserve"> aber stört: der Geruch von Ethanol, der ihm sofort in die Nase </w:t>
      </w:r>
      <w:r w:rsidR="00791716">
        <w:rPr>
          <w:rFonts w:ascii="Gadugi" w:hAnsi="Gadugi"/>
        </w:rPr>
        <w:t>steigt</w:t>
      </w:r>
      <w:r w:rsidR="00BD1292" w:rsidRPr="00953B77">
        <w:rPr>
          <w:rFonts w:ascii="Gadugi" w:hAnsi="Gadugi"/>
        </w:rPr>
        <w:t xml:space="preserve"> und die feinen Aromen des Whiskys überdeckt.</w:t>
      </w:r>
      <w:r w:rsidR="007A5F72">
        <w:rPr>
          <w:rFonts w:ascii="Gadugi" w:hAnsi="Gadugi"/>
        </w:rPr>
        <w:t xml:space="preserve"> Eine Diskussion über die brennende Wirkung von Ethanol und die Verbesserung des Aromaerlebnisses beginnt. Die Initialzündung für das heutige SAVU-Glas.</w:t>
      </w:r>
    </w:p>
    <w:p w14:paraId="7E3488EC" w14:textId="77777777" w:rsidR="00953B77" w:rsidRPr="00953B77" w:rsidRDefault="00953B77" w:rsidP="00834DE6">
      <w:pPr>
        <w:spacing w:after="120" w:line="276" w:lineRule="auto"/>
        <w:rPr>
          <w:rFonts w:ascii="Gadugi" w:hAnsi="Gadugi"/>
        </w:rPr>
      </w:pPr>
    </w:p>
    <w:p w14:paraId="5D61AB60" w14:textId="51FB6145" w:rsidR="00BD1292" w:rsidRPr="00953B77" w:rsidRDefault="00953B77" w:rsidP="00834DE6">
      <w:pPr>
        <w:spacing w:after="120" w:line="276" w:lineRule="auto"/>
        <w:rPr>
          <w:rFonts w:ascii="Gadugi" w:hAnsi="Gadugi"/>
          <w:b/>
        </w:rPr>
      </w:pPr>
      <w:r w:rsidRPr="00953B77">
        <w:rPr>
          <w:rFonts w:ascii="Gadugi" w:hAnsi="Gadugi"/>
          <w:b/>
        </w:rPr>
        <w:t xml:space="preserve">Ein Glas </w:t>
      </w:r>
      <w:r>
        <w:rPr>
          <w:rFonts w:ascii="Gadugi" w:hAnsi="Gadugi"/>
          <w:b/>
        </w:rPr>
        <w:t xml:space="preserve">für Genießer entwickelt von Wissenschaftlern und </w:t>
      </w:r>
      <w:r w:rsidRPr="00953B77">
        <w:rPr>
          <w:rFonts w:ascii="Gadugi" w:hAnsi="Gadugi"/>
          <w:b/>
        </w:rPr>
        <w:t xml:space="preserve">Ärzten </w:t>
      </w:r>
    </w:p>
    <w:p w14:paraId="30E7EC85" w14:textId="29E56B3F" w:rsidR="007A5F72" w:rsidRPr="008276BD" w:rsidRDefault="00FE56FF" w:rsidP="007A5F72">
      <w:pPr>
        <w:rPr>
          <w:rFonts w:ascii="Gadugi" w:hAnsi="Gadugi"/>
        </w:rPr>
      </w:pPr>
      <w:r>
        <w:rPr>
          <w:rFonts w:ascii="Gadugi" w:hAnsi="Gadugi"/>
        </w:rPr>
        <w:t xml:space="preserve">Jari </w:t>
      </w:r>
      <w:proofErr w:type="spellStart"/>
      <w:r w:rsidR="00953B77" w:rsidRPr="008276BD">
        <w:rPr>
          <w:rFonts w:ascii="Gadugi" w:hAnsi="Gadugi"/>
        </w:rPr>
        <w:t>Tuominen</w:t>
      </w:r>
      <w:proofErr w:type="spellEnd"/>
      <w:r w:rsidR="00953B77" w:rsidRPr="008276BD">
        <w:rPr>
          <w:rFonts w:ascii="Gadugi" w:hAnsi="Gadugi"/>
        </w:rPr>
        <w:t xml:space="preserve"> weiß, dass bei einer Verkostung der Geruchssinn von entscheidender Bedeutung ist. </w:t>
      </w:r>
      <w:r w:rsidR="007A5F72" w:rsidRPr="008276BD">
        <w:rPr>
          <w:rFonts w:ascii="Gadugi" w:hAnsi="Gadugi"/>
        </w:rPr>
        <w:t>Ein gängiges Whiskyglas leitet Ethanol in einem steten</w:t>
      </w:r>
      <w:r w:rsidR="008276BD">
        <w:rPr>
          <w:rFonts w:ascii="Gadugi" w:hAnsi="Gadugi"/>
        </w:rPr>
        <w:t xml:space="preserve"> Strom direkt in die Nase. </w:t>
      </w:r>
      <w:r w:rsidR="007A5F72" w:rsidRPr="008276BD">
        <w:rPr>
          <w:rFonts w:ascii="Gadugi" w:hAnsi="Gadugi"/>
        </w:rPr>
        <w:t xml:space="preserve">Verschiedene Aromagläser, wie das unter Whisky-Verkostern zum Klassiker avancierte </w:t>
      </w:r>
      <w:proofErr w:type="spellStart"/>
      <w:r w:rsidR="007A5F72" w:rsidRPr="008276BD">
        <w:rPr>
          <w:rFonts w:ascii="Gadugi" w:hAnsi="Gadugi"/>
        </w:rPr>
        <w:t>Glencairn</w:t>
      </w:r>
      <w:proofErr w:type="spellEnd"/>
      <w:r w:rsidR="007A5F72" w:rsidRPr="008276BD">
        <w:rPr>
          <w:rFonts w:ascii="Gadugi" w:hAnsi="Gadugi"/>
        </w:rPr>
        <w:t xml:space="preserve">-Glas, bringen eine Verbesserung, dennoch bleiben die meisten Aromen unter starken Alkoholdämpfen verborgen. </w:t>
      </w:r>
    </w:p>
    <w:p w14:paraId="4075B261" w14:textId="317998E0" w:rsidR="00953B77" w:rsidRDefault="003A2094" w:rsidP="00834DE6">
      <w:pPr>
        <w:spacing w:after="120" w:line="276" w:lineRule="auto"/>
        <w:rPr>
          <w:rFonts w:ascii="Gadugi" w:hAnsi="Gadugi"/>
        </w:rPr>
      </w:pPr>
      <w:r>
        <w:rPr>
          <w:rFonts w:ascii="Gadugi" w:hAnsi="Gadugi"/>
        </w:rPr>
        <w:t>Zusammen mit Experten der Universitäten Helsinki und</w:t>
      </w:r>
      <w:r w:rsidR="00791716">
        <w:rPr>
          <w:rFonts w:ascii="Gadugi" w:hAnsi="Gadugi"/>
        </w:rPr>
        <w:t xml:space="preserve"> Turku, Ärzten und Hirnforschern </w:t>
      </w:r>
      <w:r w:rsidR="007A5F72">
        <w:rPr>
          <w:rFonts w:ascii="Gadugi" w:hAnsi="Gadugi"/>
        </w:rPr>
        <w:t xml:space="preserve">tüftelt </w:t>
      </w:r>
      <w:proofErr w:type="spellStart"/>
      <w:r w:rsidR="007A5F72">
        <w:rPr>
          <w:rFonts w:ascii="Gadugi" w:hAnsi="Gadugi"/>
        </w:rPr>
        <w:t>Tuominen</w:t>
      </w:r>
      <w:proofErr w:type="spellEnd"/>
      <w:r w:rsidR="007A5F72">
        <w:rPr>
          <w:rFonts w:ascii="Gadugi" w:hAnsi="Gadugi"/>
        </w:rPr>
        <w:t xml:space="preserve"> an dem „perfekten“ Glas</w:t>
      </w:r>
      <w:r w:rsidR="00791716">
        <w:rPr>
          <w:rFonts w:ascii="Gadugi" w:hAnsi="Gadugi"/>
        </w:rPr>
        <w:t xml:space="preserve">. Für die Herstellung eines </w:t>
      </w:r>
      <w:proofErr w:type="gramStart"/>
      <w:r w:rsidR="00791716">
        <w:rPr>
          <w:rFonts w:ascii="Gadugi" w:hAnsi="Gadugi"/>
        </w:rPr>
        <w:t>Prototypen</w:t>
      </w:r>
      <w:proofErr w:type="gramEnd"/>
      <w:r w:rsidR="00791716">
        <w:rPr>
          <w:rFonts w:ascii="Gadugi" w:hAnsi="Gadugi"/>
        </w:rPr>
        <w:t xml:space="preserve"> kann Glasbläsermeister Kari </w:t>
      </w:r>
      <w:proofErr w:type="spellStart"/>
      <w:r w:rsidR="00791716">
        <w:rPr>
          <w:rFonts w:ascii="Gadugi" w:hAnsi="Gadugi"/>
        </w:rPr>
        <w:t>Alakoski</w:t>
      </w:r>
      <w:proofErr w:type="spellEnd"/>
      <w:r w:rsidR="00791716">
        <w:rPr>
          <w:rFonts w:ascii="Gadugi" w:hAnsi="Gadugi"/>
        </w:rPr>
        <w:t xml:space="preserve"> gewonnen werden. Das erste Glas gelingt nach mehreren Versuchen, allerdings ist es 16 cm hoch und </w:t>
      </w:r>
      <w:r w:rsidR="00C074FC">
        <w:rPr>
          <w:rFonts w:ascii="Gadugi" w:hAnsi="Gadugi"/>
        </w:rPr>
        <w:t xml:space="preserve">wiegt ein stattliches halbes Kilo. Aber </w:t>
      </w:r>
      <w:proofErr w:type="spellStart"/>
      <w:r w:rsidR="00C074FC">
        <w:rPr>
          <w:rFonts w:ascii="Gadugi" w:hAnsi="Gadugi"/>
        </w:rPr>
        <w:t>Tuominens</w:t>
      </w:r>
      <w:proofErr w:type="spellEnd"/>
      <w:r w:rsidR="00C074FC">
        <w:rPr>
          <w:rFonts w:ascii="Gadugi" w:hAnsi="Gadugi"/>
        </w:rPr>
        <w:t xml:space="preserve"> Theorie, dass die Form ihre Funktion erfüllt, nämlich den Alkoholgeruch stark zu reduzieren, bestätigt sich.</w:t>
      </w:r>
      <w:r w:rsidR="0088463E">
        <w:rPr>
          <w:rFonts w:ascii="Gadugi" w:hAnsi="Gadugi"/>
        </w:rPr>
        <w:t xml:space="preserve"> Glas Nummer 10 erfüllt schließlich alle Anforderungen, um die Whiskywelt zu erobern.</w:t>
      </w:r>
    </w:p>
    <w:p w14:paraId="56419519" w14:textId="77777777" w:rsidR="0088463E" w:rsidRDefault="0088463E" w:rsidP="00834DE6">
      <w:pPr>
        <w:spacing w:after="120" w:line="276" w:lineRule="auto"/>
        <w:rPr>
          <w:rFonts w:ascii="Gadugi" w:hAnsi="Gadugi"/>
        </w:rPr>
      </w:pPr>
    </w:p>
    <w:p w14:paraId="1AD8E598" w14:textId="6802BBA4" w:rsidR="0088463E" w:rsidRPr="0088463E" w:rsidRDefault="0088463E" w:rsidP="00834DE6">
      <w:pPr>
        <w:spacing w:after="120" w:line="276" w:lineRule="auto"/>
        <w:rPr>
          <w:rFonts w:ascii="Gadugi" w:hAnsi="Gadugi"/>
          <w:b/>
        </w:rPr>
      </w:pPr>
      <w:r w:rsidRPr="0088463E">
        <w:rPr>
          <w:rFonts w:ascii="Gadugi" w:hAnsi="Gadugi"/>
          <w:b/>
        </w:rPr>
        <w:t xml:space="preserve">Form </w:t>
      </w:r>
      <w:proofErr w:type="spellStart"/>
      <w:r w:rsidRPr="0088463E">
        <w:rPr>
          <w:rFonts w:ascii="Gadugi" w:hAnsi="Gadugi"/>
          <w:b/>
        </w:rPr>
        <w:t>follows</w:t>
      </w:r>
      <w:proofErr w:type="spellEnd"/>
      <w:r w:rsidRPr="0088463E">
        <w:rPr>
          <w:rFonts w:ascii="Gadugi" w:hAnsi="Gadugi"/>
          <w:b/>
        </w:rPr>
        <w:t xml:space="preserve"> </w:t>
      </w:r>
      <w:proofErr w:type="spellStart"/>
      <w:r w:rsidRPr="0088463E">
        <w:rPr>
          <w:rFonts w:ascii="Gadugi" w:hAnsi="Gadugi"/>
          <w:b/>
        </w:rPr>
        <w:t>function</w:t>
      </w:r>
      <w:proofErr w:type="spellEnd"/>
      <w:r w:rsidRPr="0088463E">
        <w:rPr>
          <w:rFonts w:ascii="Gadugi" w:hAnsi="Gadugi"/>
          <w:b/>
        </w:rPr>
        <w:t>: über Wölbungen und Destillationsstufen</w:t>
      </w:r>
    </w:p>
    <w:p w14:paraId="267C750E" w14:textId="4117DE93" w:rsidR="008276BD" w:rsidRPr="008276BD" w:rsidRDefault="001F0EAF" w:rsidP="008276BD">
      <w:pPr>
        <w:rPr>
          <w:rFonts w:ascii="Gadugi" w:hAnsi="Gadugi"/>
        </w:rPr>
      </w:pPr>
      <w:r w:rsidRPr="008276BD">
        <w:rPr>
          <w:rFonts w:ascii="Gadugi" w:hAnsi="Gadugi"/>
        </w:rPr>
        <w:t xml:space="preserve">Das vollständig in Handarbeit gefertigte SAVU-Glas besticht durch regalartige Ablagen am </w:t>
      </w:r>
      <w:proofErr w:type="spellStart"/>
      <w:r w:rsidRPr="008276BD">
        <w:rPr>
          <w:rFonts w:ascii="Gadugi" w:hAnsi="Gadugi"/>
        </w:rPr>
        <w:t>Glasrand</w:t>
      </w:r>
      <w:proofErr w:type="spellEnd"/>
      <w:r w:rsidRPr="008276BD">
        <w:rPr>
          <w:rFonts w:ascii="Gadugi" w:hAnsi="Gadugi"/>
        </w:rPr>
        <w:t xml:space="preserve">, den Wölbungen, im Fachjargon Destillationsstufen. </w:t>
      </w:r>
      <w:r w:rsidR="008276BD" w:rsidRPr="008276BD">
        <w:rPr>
          <w:rFonts w:ascii="Gadugi" w:hAnsi="Gadugi"/>
        </w:rPr>
        <w:t xml:space="preserve">Der Hals des Glases begrenzt den Anstieg des Ethanols nach oben und zur Nase. </w:t>
      </w:r>
      <w:r w:rsidR="008276BD">
        <w:rPr>
          <w:rFonts w:ascii="Gadugi" w:hAnsi="Gadugi"/>
        </w:rPr>
        <w:t xml:space="preserve">Ein erstaunlicher Effekt tritt ein: freier </w:t>
      </w:r>
      <w:proofErr w:type="spellStart"/>
      <w:r w:rsidR="008276BD">
        <w:rPr>
          <w:rFonts w:ascii="Gadugi" w:hAnsi="Gadugi"/>
        </w:rPr>
        <w:t>Aromenentfaltung</w:t>
      </w:r>
      <w:proofErr w:type="spellEnd"/>
      <w:r w:rsidR="008276BD">
        <w:rPr>
          <w:rFonts w:ascii="Gadugi" w:hAnsi="Gadugi"/>
        </w:rPr>
        <w:t xml:space="preserve"> des Whiskys nach nur wenigen Sekunden! Fruchtige, blumige oder auch vanilleartige Düfte können selbst von Whisky-Neulingen ungetrübt wahrgenommen werden. Und das wissenschaftlich nachgewiesen und patentiert.</w:t>
      </w:r>
    </w:p>
    <w:p w14:paraId="01FBD97E" w14:textId="77777777" w:rsidR="00E12C38" w:rsidRDefault="00E12C38" w:rsidP="008276BD">
      <w:pPr>
        <w:sectPr w:rsidR="00E12C38" w:rsidSect="008F4080">
          <w:pgSz w:w="11906" w:h="16838"/>
          <w:pgMar w:top="2835" w:right="1418" w:bottom="1134" w:left="1418" w:header="709" w:footer="709" w:gutter="0"/>
          <w:pgNumType w:start="1"/>
          <w:cols w:space="720"/>
        </w:sectPr>
      </w:pPr>
    </w:p>
    <w:p w14:paraId="6C6E07E4" w14:textId="444C84FC" w:rsidR="00D70744" w:rsidRDefault="00D70744" w:rsidP="008276BD">
      <w:pPr>
        <w:rPr>
          <w:rFonts w:ascii="Gadugi" w:hAnsi="Gadugi"/>
          <w:b/>
        </w:rPr>
      </w:pPr>
      <w:proofErr w:type="spellStart"/>
      <w:r w:rsidRPr="00D70744">
        <w:rPr>
          <w:rFonts w:ascii="Gadugi" w:hAnsi="Gadugi"/>
        </w:rPr>
        <w:lastRenderedPageBreak/>
        <w:t>Tuominens</w:t>
      </w:r>
      <w:proofErr w:type="spellEnd"/>
      <w:r w:rsidRPr="00D70744">
        <w:rPr>
          <w:rFonts w:ascii="Gadugi" w:hAnsi="Gadugi"/>
        </w:rPr>
        <w:t xml:space="preserve"> Idee geht auf.</w:t>
      </w:r>
      <w:r>
        <w:rPr>
          <w:rFonts w:ascii="Gadugi" w:hAnsi="Gadugi"/>
        </w:rPr>
        <w:t xml:space="preserve"> „Ich denke, wir alle sollten Whisky-Aromen selbst wahrnehmen und die wunderbare Arbeit der Brennereien und ihrer Master Blender genießen. Es ist besser, Whisky persönlich zu erleben, als ausführliche Beschreibungen zu lesen, die von jemand anderem geschrieben wurden“.</w:t>
      </w:r>
    </w:p>
    <w:p w14:paraId="54319B5B" w14:textId="77777777" w:rsidR="00D70744" w:rsidRDefault="00D70744" w:rsidP="008276BD">
      <w:pPr>
        <w:rPr>
          <w:rFonts w:ascii="Gadugi" w:hAnsi="Gadugi"/>
          <w:b/>
        </w:rPr>
      </w:pPr>
    </w:p>
    <w:p w14:paraId="082B103F" w14:textId="4BC3FC06" w:rsidR="008276BD" w:rsidRPr="00E12C38" w:rsidRDefault="00D70744" w:rsidP="008276BD">
      <w:pPr>
        <w:rPr>
          <w:rFonts w:ascii="Gadugi" w:hAnsi="Gadugi"/>
          <w:b/>
        </w:rPr>
      </w:pPr>
      <w:r>
        <w:rPr>
          <w:rFonts w:ascii="Gadugi" w:hAnsi="Gadugi"/>
          <w:b/>
        </w:rPr>
        <w:t>Von Experten hoch geschätzt, von Laien geliebt</w:t>
      </w:r>
    </w:p>
    <w:p w14:paraId="75303D78" w14:textId="77777777" w:rsidR="00D70744" w:rsidRDefault="00E12C38" w:rsidP="008276BD">
      <w:pPr>
        <w:rPr>
          <w:rFonts w:ascii="Gadugi" w:hAnsi="Gadugi"/>
        </w:rPr>
      </w:pPr>
      <w:r>
        <w:rPr>
          <w:rFonts w:ascii="Gadugi" w:hAnsi="Gadugi"/>
        </w:rPr>
        <w:t xml:space="preserve">Mittlerweile wurden über 5.000 </w:t>
      </w:r>
      <w:r w:rsidRPr="00A70B58">
        <w:rPr>
          <w:rFonts w:ascii="Gadugi" w:hAnsi="Gadugi"/>
        </w:rPr>
        <w:t xml:space="preserve">Gläser in Finnland verkauft. Das gegründete Unternehmen Noble Glass </w:t>
      </w:r>
      <w:proofErr w:type="spellStart"/>
      <w:r w:rsidRPr="00A70B58">
        <w:rPr>
          <w:rFonts w:ascii="Gadugi" w:hAnsi="Gadugi"/>
        </w:rPr>
        <w:t>Oy</w:t>
      </w:r>
      <w:proofErr w:type="spellEnd"/>
      <w:r w:rsidRPr="00A70B58">
        <w:rPr>
          <w:rFonts w:ascii="Gadugi" w:hAnsi="Gadugi"/>
        </w:rPr>
        <w:t xml:space="preserve"> hat jedoch höhere Ziele</w:t>
      </w:r>
      <w:r w:rsidR="00A70B58" w:rsidRPr="00A70B58">
        <w:rPr>
          <w:rFonts w:ascii="Gadugi" w:hAnsi="Gadugi"/>
        </w:rPr>
        <w:t>, Patente liegen auch für</w:t>
      </w:r>
      <w:r w:rsidRPr="00A70B58">
        <w:rPr>
          <w:rFonts w:ascii="Gadugi" w:hAnsi="Gadugi"/>
        </w:rPr>
        <w:t xml:space="preserve"> Nordamerika, Japan, China und </w:t>
      </w:r>
      <w:r w:rsidR="00A70B58" w:rsidRPr="00A70B58">
        <w:rPr>
          <w:rFonts w:ascii="Gadugi" w:hAnsi="Gadugi"/>
        </w:rPr>
        <w:t>die</w:t>
      </w:r>
      <w:r w:rsidRPr="00A70B58">
        <w:rPr>
          <w:rFonts w:ascii="Gadugi" w:hAnsi="Gadugi"/>
        </w:rPr>
        <w:t xml:space="preserve"> Europäische Union</w:t>
      </w:r>
      <w:r w:rsidR="00A70B58" w:rsidRPr="00A70B58">
        <w:rPr>
          <w:rFonts w:ascii="Gadugi" w:hAnsi="Gadugi"/>
        </w:rPr>
        <w:t xml:space="preserve"> vor</w:t>
      </w:r>
      <w:r w:rsidRPr="00A70B58">
        <w:rPr>
          <w:rFonts w:ascii="Gadugi" w:hAnsi="Gadugi"/>
        </w:rPr>
        <w:t xml:space="preserve">. </w:t>
      </w:r>
    </w:p>
    <w:p w14:paraId="2EA32F97" w14:textId="4025E4AD" w:rsidR="00E12C38" w:rsidRDefault="00E12C38" w:rsidP="008276BD">
      <w:pPr>
        <w:rPr>
          <w:rFonts w:ascii="Gadugi" w:hAnsi="Gadugi"/>
        </w:rPr>
      </w:pPr>
      <w:r w:rsidRPr="00A70B58">
        <w:rPr>
          <w:rFonts w:ascii="Gadugi" w:hAnsi="Gadugi"/>
        </w:rPr>
        <w:t xml:space="preserve">Spirituosenexperten </w:t>
      </w:r>
      <w:r w:rsidR="00A70B58">
        <w:rPr>
          <w:rFonts w:ascii="Gadugi" w:hAnsi="Gadugi"/>
        </w:rPr>
        <w:t xml:space="preserve">in Deutschland </w:t>
      </w:r>
      <w:r w:rsidRPr="00A70B58">
        <w:rPr>
          <w:rFonts w:ascii="Gadugi" w:hAnsi="Gadugi"/>
        </w:rPr>
        <w:t>wie Bern</w:t>
      </w:r>
      <w:r w:rsidR="004E5944">
        <w:rPr>
          <w:rFonts w:ascii="Gadugi" w:hAnsi="Gadugi"/>
        </w:rPr>
        <w:t>h</w:t>
      </w:r>
      <w:r w:rsidRPr="00A70B58">
        <w:rPr>
          <w:rFonts w:ascii="Gadugi" w:hAnsi="Gadugi"/>
        </w:rPr>
        <w:t xml:space="preserve">ard Schäfer, Master </w:t>
      </w:r>
      <w:proofErr w:type="spellStart"/>
      <w:r w:rsidRPr="00A70B58">
        <w:rPr>
          <w:rFonts w:ascii="Gadugi" w:hAnsi="Gadugi"/>
        </w:rPr>
        <w:t>of</w:t>
      </w:r>
      <w:proofErr w:type="spellEnd"/>
      <w:r w:rsidRPr="00A70B58">
        <w:rPr>
          <w:rFonts w:ascii="Gadugi" w:hAnsi="Gadugi"/>
        </w:rPr>
        <w:t xml:space="preserve"> </w:t>
      </w:r>
      <w:proofErr w:type="spellStart"/>
      <w:r w:rsidRPr="00A70B58">
        <w:rPr>
          <w:rFonts w:ascii="Gadugi" w:hAnsi="Gadugi"/>
        </w:rPr>
        <w:t>the</w:t>
      </w:r>
      <w:proofErr w:type="spellEnd"/>
      <w:r w:rsidRPr="00A70B58">
        <w:rPr>
          <w:rFonts w:ascii="Gadugi" w:hAnsi="Gadugi"/>
        </w:rPr>
        <w:t xml:space="preserve"> </w:t>
      </w:r>
      <w:proofErr w:type="spellStart"/>
      <w:r w:rsidRPr="00A70B58">
        <w:rPr>
          <w:rFonts w:ascii="Gadugi" w:hAnsi="Gadugi"/>
        </w:rPr>
        <w:t>Quaich</w:t>
      </w:r>
      <w:proofErr w:type="spellEnd"/>
      <w:r w:rsidR="004E5944">
        <w:rPr>
          <w:rFonts w:ascii="Gadugi" w:hAnsi="Gadugi"/>
        </w:rPr>
        <w:t xml:space="preserve"> und Chefredakteur des Whisky-Botschafters,</w:t>
      </w:r>
      <w:r w:rsidRPr="00A70B58">
        <w:rPr>
          <w:rFonts w:ascii="Gadugi" w:hAnsi="Gadugi"/>
        </w:rPr>
        <w:t xml:space="preserve"> </w:t>
      </w:r>
      <w:r w:rsidR="00A70B58">
        <w:rPr>
          <w:rFonts w:ascii="Gadugi" w:hAnsi="Gadugi"/>
        </w:rPr>
        <w:t>bestätigen den Erfolg des Konzeptes</w:t>
      </w:r>
      <w:r w:rsidR="00A70B58" w:rsidRPr="00A70B58">
        <w:rPr>
          <w:rFonts w:ascii="Gadugi" w:hAnsi="Gadugi"/>
        </w:rPr>
        <w:t xml:space="preserve">: „Das </w:t>
      </w:r>
      <w:proofErr w:type="spellStart"/>
      <w:r w:rsidR="00A70B58" w:rsidRPr="00A70B58">
        <w:rPr>
          <w:rFonts w:ascii="Gadugi" w:hAnsi="Gadugi"/>
        </w:rPr>
        <w:t>Savu</w:t>
      </w:r>
      <w:proofErr w:type="spellEnd"/>
      <w:r w:rsidR="00A70B58" w:rsidRPr="00A70B58">
        <w:rPr>
          <w:rFonts w:ascii="Gadugi" w:hAnsi="Gadugi"/>
        </w:rPr>
        <w:t xml:space="preserve"> Glas ist eine echte Innovation, alles andere als ein „</w:t>
      </w:r>
      <w:proofErr w:type="spellStart"/>
      <w:r w:rsidR="00A70B58" w:rsidRPr="00A70B58">
        <w:rPr>
          <w:rFonts w:ascii="Gadugi" w:hAnsi="Gadugi"/>
        </w:rPr>
        <w:t>me-too</w:t>
      </w:r>
      <w:proofErr w:type="spellEnd"/>
      <w:r w:rsidR="00A70B58" w:rsidRPr="00A70B58">
        <w:rPr>
          <w:rFonts w:ascii="Gadugi" w:hAnsi="Gadugi"/>
        </w:rPr>
        <w:t>“ Produkt. Nach einer kurzen Eingewöhnungsphase kommt man gut mit dem Glas zu Recht. Die sensorische Erfahrung ist eine andere, bessere, als mit üblichen Whiskygläsern. Das hat natürlich seinen Preis, aber das Glas ist sehr haltbar und stabil. Ich nutze es gerne!"</w:t>
      </w:r>
    </w:p>
    <w:p w14:paraId="38A84BB8" w14:textId="61500AEE" w:rsidR="00D70744" w:rsidRPr="00A70B58" w:rsidRDefault="00D70744" w:rsidP="008276BD">
      <w:pPr>
        <w:rPr>
          <w:rFonts w:ascii="Gadugi" w:hAnsi="Gadugi"/>
        </w:rPr>
      </w:pPr>
      <w:r>
        <w:rPr>
          <w:rFonts w:ascii="Gadugi" w:hAnsi="Gadugi"/>
        </w:rPr>
        <w:t>Auch Whisky Auto</w:t>
      </w:r>
      <w:r w:rsidR="00FE56FF">
        <w:rPr>
          <w:rFonts w:ascii="Gadugi" w:hAnsi="Gadugi"/>
        </w:rPr>
        <w:t>r</w:t>
      </w:r>
      <w:r>
        <w:rPr>
          <w:rFonts w:ascii="Gadugi" w:hAnsi="Gadugi"/>
        </w:rPr>
        <w:t xml:space="preserve"> Udo Sonntag bestätigt: „Der Effekt ist erstaunlich!“</w:t>
      </w:r>
    </w:p>
    <w:p w14:paraId="7E491BC3" w14:textId="63D3A090" w:rsidR="00953B77" w:rsidRDefault="00953B77" w:rsidP="00834DE6">
      <w:pPr>
        <w:spacing w:after="120" w:line="276" w:lineRule="auto"/>
        <w:rPr>
          <w:rFonts w:ascii="Gadugi" w:hAnsi="Gadugi"/>
        </w:rPr>
      </w:pPr>
    </w:p>
    <w:p w14:paraId="04BC1B52" w14:textId="397EA2AA" w:rsidR="00A70B58" w:rsidRPr="00E12C38" w:rsidRDefault="00A70B58" w:rsidP="00834DE6">
      <w:pPr>
        <w:spacing w:after="120" w:line="276" w:lineRule="auto"/>
        <w:rPr>
          <w:rFonts w:ascii="Gadugi" w:hAnsi="Gadugi"/>
        </w:rPr>
      </w:pPr>
      <w:r>
        <w:rPr>
          <w:rFonts w:ascii="Gadugi" w:hAnsi="Gadugi"/>
        </w:rPr>
        <w:t xml:space="preserve">Das SAVU-Glas ist im Direktvertrieb </w:t>
      </w:r>
      <w:r w:rsidRPr="00A70B58">
        <w:rPr>
          <w:rFonts w:ascii="Gadugi" w:hAnsi="Gadugi"/>
        </w:rPr>
        <w:t xml:space="preserve">unter </w:t>
      </w:r>
      <w:hyperlink r:id="rId7" w:history="1">
        <w:r w:rsidRPr="00A70B58">
          <w:rPr>
            <w:rStyle w:val="Hyperlink"/>
            <w:rFonts w:ascii="Gadugi" w:hAnsi="Gadugi"/>
            <w:color w:val="auto"/>
            <w:u w:val="none"/>
          </w:rPr>
          <w:t>https://savuglass.com/de/shop/</w:t>
        </w:r>
      </w:hyperlink>
      <w:r>
        <w:rPr>
          <w:rFonts w:ascii="Gadugi" w:hAnsi="Gadugi"/>
        </w:rPr>
        <w:t xml:space="preserve"> erhältlich. Jedes Glas ist handgefertigt und kostet 69 Euro.</w:t>
      </w:r>
    </w:p>
    <w:p w14:paraId="367D02F1" w14:textId="77777777" w:rsidR="00BD1292" w:rsidRPr="00E12C38" w:rsidRDefault="00BD1292" w:rsidP="00834DE6">
      <w:pPr>
        <w:spacing w:after="120" w:line="276" w:lineRule="auto"/>
        <w:rPr>
          <w:rFonts w:ascii="Gadugi" w:hAnsi="Gadugi"/>
        </w:rPr>
      </w:pPr>
    </w:p>
    <w:p w14:paraId="6D9CF76F" w14:textId="77777777" w:rsidR="001C69F6" w:rsidRPr="00E12C38" w:rsidRDefault="001C69F6" w:rsidP="00834DE6">
      <w:pPr>
        <w:spacing w:after="120" w:line="276" w:lineRule="auto"/>
        <w:rPr>
          <w:rFonts w:ascii="Gadugi" w:hAnsi="Gadugi"/>
        </w:rPr>
      </w:pPr>
    </w:p>
    <w:p w14:paraId="2CE421BB" w14:textId="2FF3188C" w:rsidR="001C69F6" w:rsidRPr="00D70744" w:rsidRDefault="003638CA" w:rsidP="001C69F6">
      <w:pPr>
        <w:pBdr>
          <w:top w:val="nil"/>
          <w:left w:val="nil"/>
          <w:bottom w:val="nil"/>
          <w:right w:val="nil"/>
          <w:between w:val="nil"/>
        </w:pBdr>
        <w:spacing w:after="0" w:line="23" w:lineRule="atLeast"/>
        <w:rPr>
          <w:rFonts w:ascii="Gadugi" w:eastAsia="Open Sans Light" w:hAnsi="Gadugi" w:cs="Open Sans Light"/>
        </w:rPr>
      </w:pPr>
      <w:hyperlink r:id="rId8" w:history="1">
        <w:r w:rsidR="00D70744" w:rsidRPr="00D70744">
          <w:rPr>
            <w:rStyle w:val="Hyperlink"/>
            <w:rFonts w:ascii="Gadugi" w:eastAsia="Open Sans Light" w:hAnsi="Gadugi" w:cs="Open Sans Light"/>
            <w:color w:val="auto"/>
            <w:u w:val="none"/>
          </w:rPr>
          <w:t>www.savuglass.com/de</w:t>
        </w:r>
      </w:hyperlink>
    </w:p>
    <w:p w14:paraId="6701C113" w14:textId="5ABCFFAA" w:rsidR="00D70744" w:rsidRDefault="001836FC" w:rsidP="001C69F6">
      <w:pPr>
        <w:pBdr>
          <w:top w:val="nil"/>
          <w:left w:val="nil"/>
          <w:bottom w:val="nil"/>
          <w:right w:val="nil"/>
          <w:between w:val="nil"/>
        </w:pBdr>
        <w:spacing w:after="0" w:line="23" w:lineRule="atLeast"/>
        <w:rPr>
          <w:rFonts w:ascii="Gadugi" w:eastAsia="Open Sans Light" w:hAnsi="Gadugi" w:cs="Open Sans Light"/>
          <w:color w:val="000000"/>
        </w:rPr>
      </w:pPr>
      <w:r>
        <w:rPr>
          <w:rFonts w:ascii="Gadugi" w:eastAsia="Open Sans Light" w:hAnsi="Gadugi" w:cs="Open Sans Light"/>
          <w:color w:val="000000"/>
        </w:rPr>
        <w:t xml:space="preserve">Instagram, </w:t>
      </w:r>
      <w:r w:rsidR="00D70744">
        <w:rPr>
          <w:rFonts w:ascii="Gadugi" w:eastAsia="Open Sans Light" w:hAnsi="Gadugi" w:cs="Open Sans Light"/>
          <w:color w:val="000000"/>
        </w:rPr>
        <w:t>Facebook</w:t>
      </w:r>
      <w:r>
        <w:rPr>
          <w:rFonts w:ascii="Gadugi" w:eastAsia="Open Sans Light" w:hAnsi="Gadugi" w:cs="Open Sans Light"/>
          <w:color w:val="000000"/>
        </w:rPr>
        <w:t xml:space="preserve"> und YouTube</w:t>
      </w:r>
      <w:r w:rsidR="00D70744">
        <w:rPr>
          <w:rFonts w:ascii="Gadugi" w:eastAsia="Open Sans Light" w:hAnsi="Gadugi" w:cs="Open Sans Light"/>
          <w:color w:val="000000"/>
        </w:rPr>
        <w:t xml:space="preserve"> @</w:t>
      </w:r>
      <w:proofErr w:type="spellStart"/>
      <w:r w:rsidR="00D70744">
        <w:rPr>
          <w:rFonts w:ascii="Gadugi" w:eastAsia="Open Sans Light" w:hAnsi="Gadugi" w:cs="Open Sans Light"/>
          <w:color w:val="000000"/>
        </w:rPr>
        <w:t>savuglass</w:t>
      </w:r>
      <w:proofErr w:type="spellEnd"/>
    </w:p>
    <w:p w14:paraId="39CD55E3" w14:textId="77777777" w:rsidR="001C69F6" w:rsidRDefault="001C69F6" w:rsidP="001C69F6">
      <w:pPr>
        <w:spacing w:after="0" w:line="23" w:lineRule="atLeast"/>
        <w:rPr>
          <w:rFonts w:ascii="Gadugi" w:hAnsi="Gadugi"/>
        </w:rPr>
      </w:pPr>
      <w:bookmarkStart w:id="0" w:name="_GoBack"/>
      <w:bookmarkEnd w:id="0"/>
    </w:p>
    <w:p w14:paraId="46969582" w14:textId="77777777" w:rsidR="00D70744" w:rsidRPr="00953B77" w:rsidRDefault="00D70744" w:rsidP="001C69F6">
      <w:pPr>
        <w:spacing w:after="0" w:line="23" w:lineRule="atLeast"/>
        <w:rPr>
          <w:rFonts w:ascii="Gadugi" w:hAnsi="Gadugi"/>
        </w:rPr>
      </w:pPr>
    </w:p>
    <w:p w14:paraId="0A65D790" w14:textId="2E2098E6" w:rsidR="001C69F6" w:rsidRPr="00953B77" w:rsidRDefault="001C69F6" w:rsidP="001C69F6">
      <w:pPr>
        <w:spacing w:after="0" w:line="23" w:lineRule="atLeast"/>
        <w:rPr>
          <w:rFonts w:ascii="Gadugi" w:hAnsi="Gadugi"/>
        </w:rPr>
      </w:pPr>
      <w:r w:rsidRPr="00953B77">
        <w:rPr>
          <w:rFonts w:ascii="Gadugi" w:hAnsi="Gadugi"/>
        </w:rPr>
        <w:t xml:space="preserve">Köln, im </w:t>
      </w:r>
      <w:r w:rsidR="00FE56FF">
        <w:rPr>
          <w:rFonts w:ascii="Gadugi" w:hAnsi="Gadugi"/>
        </w:rPr>
        <w:t>November</w:t>
      </w:r>
      <w:r w:rsidRPr="00953B77">
        <w:rPr>
          <w:rFonts w:ascii="Gadugi" w:hAnsi="Gadugi"/>
        </w:rPr>
        <w:t xml:space="preserve"> 2023</w:t>
      </w:r>
    </w:p>
    <w:p w14:paraId="1564B9E9" w14:textId="77777777" w:rsidR="001C69F6" w:rsidRDefault="001C69F6" w:rsidP="001C69F6">
      <w:pPr>
        <w:spacing w:after="0" w:line="23" w:lineRule="atLeast"/>
        <w:rPr>
          <w:rFonts w:ascii="Gadugi" w:hAnsi="Gadugi"/>
        </w:rPr>
      </w:pPr>
    </w:p>
    <w:p w14:paraId="19F26D87" w14:textId="77777777" w:rsidR="00D70744" w:rsidRDefault="00D70744" w:rsidP="001C69F6">
      <w:pPr>
        <w:spacing w:after="0" w:line="23" w:lineRule="atLeast"/>
        <w:rPr>
          <w:rFonts w:ascii="Gadugi" w:hAnsi="Gadugi"/>
        </w:rPr>
      </w:pPr>
    </w:p>
    <w:p w14:paraId="04608A98" w14:textId="77777777" w:rsidR="00D70744" w:rsidRDefault="00D70744" w:rsidP="001C69F6">
      <w:pPr>
        <w:spacing w:after="0" w:line="23" w:lineRule="atLeast"/>
        <w:rPr>
          <w:rFonts w:ascii="Gadugi" w:hAnsi="Gadugi"/>
        </w:rPr>
      </w:pPr>
    </w:p>
    <w:p w14:paraId="06B1A5B1" w14:textId="77777777" w:rsidR="00D70744" w:rsidRDefault="00D70744" w:rsidP="001C69F6">
      <w:pPr>
        <w:spacing w:after="0" w:line="23" w:lineRule="atLeast"/>
        <w:rPr>
          <w:rFonts w:ascii="Gadugi" w:hAnsi="Gadugi"/>
        </w:rPr>
      </w:pPr>
    </w:p>
    <w:p w14:paraId="682E1AD1" w14:textId="77777777" w:rsidR="00D70744" w:rsidRDefault="00D70744" w:rsidP="001C69F6">
      <w:pPr>
        <w:spacing w:after="0" w:line="23" w:lineRule="atLeast"/>
        <w:rPr>
          <w:rFonts w:ascii="Gadugi" w:hAnsi="Gadugi"/>
        </w:rPr>
      </w:pPr>
    </w:p>
    <w:p w14:paraId="4BC7A183" w14:textId="77777777" w:rsidR="00D70744" w:rsidRDefault="00D70744" w:rsidP="001C69F6">
      <w:pPr>
        <w:spacing w:after="0" w:line="23" w:lineRule="atLeast"/>
        <w:rPr>
          <w:rFonts w:ascii="Gadugi" w:hAnsi="Gadugi"/>
        </w:rPr>
      </w:pPr>
    </w:p>
    <w:p w14:paraId="448BF369" w14:textId="77777777" w:rsidR="00D70744" w:rsidRDefault="00D70744" w:rsidP="001C69F6">
      <w:pPr>
        <w:spacing w:after="0" w:line="23" w:lineRule="atLeast"/>
        <w:rPr>
          <w:rFonts w:ascii="Gadugi" w:hAnsi="Gadugi"/>
        </w:rPr>
      </w:pPr>
    </w:p>
    <w:p w14:paraId="4805CE4C" w14:textId="77777777" w:rsidR="00D70744" w:rsidRDefault="00D70744" w:rsidP="001C69F6">
      <w:pPr>
        <w:spacing w:after="0" w:line="23" w:lineRule="atLeast"/>
        <w:rPr>
          <w:rFonts w:ascii="Gadugi" w:hAnsi="Gadugi"/>
        </w:rPr>
      </w:pPr>
    </w:p>
    <w:p w14:paraId="14B0082B" w14:textId="77777777" w:rsidR="00D70744" w:rsidRPr="00953B77" w:rsidRDefault="00D70744" w:rsidP="001C69F6">
      <w:pPr>
        <w:spacing w:after="0" w:line="23" w:lineRule="atLeast"/>
        <w:rPr>
          <w:rFonts w:ascii="Gadugi" w:hAnsi="Gadugi"/>
        </w:rPr>
      </w:pPr>
    </w:p>
    <w:p w14:paraId="543CEE51" w14:textId="77777777" w:rsidR="001C69F6" w:rsidRPr="00953B77" w:rsidRDefault="001C69F6" w:rsidP="001C69F6">
      <w:pPr>
        <w:spacing w:after="0" w:line="23" w:lineRule="atLeast"/>
        <w:rPr>
          <w:rFonts w:ascii="Gadugi" w:hAnsi="Gadugi"/>
        </w:rPr>
      </w:pPr>
      <w:r w:rsidRPr="00953B77">
        <w:rPr>
          <w:rFonts w:ascii="Gadugi" w:hAnsi="Gadugi"/>
          <w:b/>
        </w:rPr>
        <w:t>Kontakt</w:t>
      </w:r>
      <w:r w:rsidRPr="00953B77">
        <w:rPr>
          <w:rFonts w:ascii="Gadugi" w:hAnsi="Gadugi"/>
        </w:rPr>
        <w:t>:</w:t>
      </w:r>
    </w:p>
    <w:p w14:paraId="5E6D5986" w14:textId="77777777" w:rsidR="001C69F6" w:rsidRPr="00953B77" w:rsidRDefault="001C69F6" w:rsidP="001C69F6">
      <w:pPr>
        <w:pBdr>
          <w:top w:val="nil"/>
          <w:left w:val="nil"/>
          <w:bottom w:val="nil"/>
          <w:right w:val="nil"/>
          <w:between w:val="nil"/>
        </w:pBdr>
        <w:spacing w:after="0" w:line="23" w:lineRule="atLeast"/>
        <w:rPr>
          <w:rFonts w:ascii="Gadugi" w:eastAsia="Open Sans" w:hAnsi="Gadugi" w:cs="Open Sans"/>
          <w:color w:val="000000"/>
        </w:rPr>
      </w:pPr>
      <w:r w:rsidRPr="00953B77">
        <w:rPr>
          <w:rFonts w:ascii="Gadugi" w:eastAsia="Open Sans" w:hAnsi="Gadugi" w:cs="Open Sans"/>
          <w:b/>
          <w:color w:val="000000"/>
        </w:rPr>
        <w:t xml:space="preserve">Dr. Janne </w:t>
      </w:r>
      <w:proofErr w:type="spellStart"/>
      <w:r w:rsidRPr="00953B77">
        <w:rPr>
          <w:rFonts w:ascii="Gadugi" w:eastAsia="Open Sans" w:hAnsi="Gadugi" w:cs="Open Sans"/>
          <w:b/>
          <w:color w:val="000000"/>
        </w:rPr>
        <w:t>Savolainen</w:t>
      </w:r>
      <w:proofErr w:type="spellEnd"/>
      <w:r w:rsidRPr="00953B77">
        <w:rPr>
          <w:rFonts w:ascii="Gadugi" w:eastAsia="Open Sans" w:hAnsi="Gadugi" w:cs="Open Sans"/>
          <w:b/>
          <w:color w:val="000000"/>
        </w:rPr>
        <w:t>, CMO</w:t>
      </w:r>
    </w:p>
    <w:p w14:paraId="205F86F4" w14:textId="46EEDD5F" w:rsidR="001C69F6" w:rsidRPr="00953B77" w:rsidRDefault="001C69F6" w:rsidP="001C69F6">
      <w:pPr>
        <w:pBdr>
          <w:top w:val="nil"/>
          <w:left w:val="nil"/>
          <w:bottom w:val="nil"/>
          <w:right w:val="nil"/>
          <w:between w:val="nil"/>
        </w:pBdr>
        <w:spacing w:after="0" w:line="23" w:lineRule="atLeast"/>
        <w:rPr>
          <w:rFonts w:ascii="Gadugi" w:eastAsia="Open Sans Light" w:hAnsi="Gadugi" w:cs="Open Sans Light"/>
          <w:color w:val="000000"/>
        </w:rPr>
      </w:pPr>
      <w:r w:rsidRPr="00953B77">
        <w:rPr>
          <w:rFonts w:ascii="Gadugi" w:eastAsia="Open Sans Light" w:hAnsi="Gadugi" w:cs="Open Sans Light"/>
          <w:color w:val="000000"/>
        </w:rPr>
        <w:t>janne.savolainen@nobleglass.fi</w:t>
      </w:r>
    </w:p>
    <w:p w14:paraId="0BC90BBF" w14:textId="1420506A" w:rsidR="001C69F6" w:rsidRPr="00953B77" w:rsidRDefault="001C69F6" w:rsidP="001C69F6">
      <w:pPr>
        <w:pBdr>
          <w:top w:val="nil"/>
          <w:left w:val="nil"/>
          <w:bottom w:val="nil"/>
          <w:right w:val="nil"/>
          <w:between w:val="nil"/>
        </w:pBdr>
        <w:spacing w:after="0" w:line="23" w:lineRule="atLeast"/>
        <w:rPr>
          <w:rFonts w:ascii="Gadugi" w:eastAsia="Open Sans Light" w:hAnsi="Gadugi" w:cs="Open Sans Light"/>
          <w:color w:val="000000"/>
        </w:rPr>
      </w:pPr>
      <w:r w:rsidRPr="00953B77">
        <w:rPr>
          <w:rFonts w:ascii="Gadugi" w:eastAsia="Open Sans Light" w:hAnsi="Gadugi" w:cs="Open Sans Light"/>
          <w:color w:val="000000"/>
        </w:rPr>
        <w:t>0175 406 7965</w:t>
      </w:r>
    </w:p>
    <w:p w14:paraId="136B4CDF" w14:textId="77777777" w:rsidR="001C69F6" w:rsidRPr="00953B77" w:rsidRDefault="001C69F6" w:rsidP="001C69F6">
      <w:pPr>
        <w:pBdr>
          <w:top w:val="nil"/>
          <w:left w:val="nil"/>
          <w:bottom w:val="nil"/>
          <w:right w:val="nil"/>
          <w:between w:val="nil"/>
        </w:pBdr>
        <w:spacing w:after="0" w:line="23" w:lineRule="atLeast"/>
        <w:rPr>
          <w:rFonts w:ascii="Gadugi" w:eastAsia="IBM Plex Sans" w:hAnsi="Gadugi" w:cs="IBM Plex Sans"/>
          <w:color w:val="000000"/>
        </w:rPr>
      </w:pPr>
      <w:r w:rsidRPr="00953B77">
        <w:rPr>
          <w:rFonts w:ascii="Gadugi" w:eastAsia="IBM Plex Sans" w:hAnsi="Gadugi" w:cs="IBM Plex Sans"/>
          <w:b/>
          <w:color w:val="000000"/>
        </w:rPr>
        <w:t xml:space="preserve">Noble Glass </w:t>
      </w:r>
      <w:proofErr w:type="spellStart"/>
      <w:r w:rsidRPr="00953B77">
        <w:rPr>
          <w:rFonts w:ascii="Gadugi" w:eastAsia="IBM Plex Sans" w:hAnsi="Gadugi" w:cs="IBM Plex Sans"/>
          <w:b/>
          <w:color w:val="000000"/>
        </w:rPr>
        <w:t>Oy</w:t>
      </w:r>
      <w:proofErr w:type="spellEnd"/>
    </w:p>
    <w:p w14:paraId="4BF2CD00" w14:textId="490940C9" w:rsidR="001C69F6" w:rsidRPr="00953B77" w:rsidRDefault="001C69F6" w:rsidP="001C69F6">
      <w:pPr>
        <w:spacing w:after="0" w:line="23" w:lineRule="atLeast"/>
        <w:rPr>
          <w:rFonts w:ascii="Gadugi" w:eastAsia="Open Sans Light" w:hAnsi="Gadugi" w:cs="Open Sans Light"/>
        </w:rPr>
      </w:pPr>
      <w:r w:rsidRPr="00953B77">
        <w:rPr>
          <w:rFonts w:ascii="Gadugi" w:eastAsia="Open Sans Light" w:hAnsi="Gadugi" w:cs="Open Sans Light"/>
        </w:rPr>
        <w:t>Koblenzer Straße 54</w:t>
      </w:r>
    </w:p>
    <w:p w14:paraId="038C84B8" w14:textId="163FC1D0" w:rsidR="001C69F6" w:rsidRPr="00953B77" w:rsidRDefault="001C69F6" w:rsidP="001C69F6">
      <w:pPr>
        <w:spacing w:after="0" w:line="23" w:lineRule="atLeast"/>
        <w:rPr>
          <w:rFonts w:ascii="Gadugi" w:eastAsia="Open Sans Light" w:hAnsi="Gadugi" w:cs="Open Sans Light"/>
        </w:rPr>
      </w:pPr>
      <w:r w:rsidRPr="00953B77">
        <w:rPr>
          <w:rFonts w:ascii="Gadugi" w:eastAsia="Open Sans Light" w:hAnsi="Gadugi" w:cs="Open Sans Light"/>
        </w:rPr>
        <w:t>50968 Köln</w:t>
      </w:r>
    </w:p>
    <w:sectPr w:rsidR="001C69F6" w:rsidRPr="00953B77" w:rsidSect="00E12C38">
      <w:pgSz w:w="11906" w:h="16838"/>
      <w:pgMar w:top="1134" w:right="1418"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Open Sans Light">
    <w:altName w:val="Times New Roman"/>
    <w:charset w:val="00"/>
    <w:family w:val="auto"/>
    <w:pitch w:val="default"/>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80D77"/>
    <w:rsid w:val="000D409A"/>
    <w:rsid w:val="001836FC"/>
    <w:rsid w:val="001C69F6"/>
    <w:rsid w:val="001F0EAF"/>
    <w:rsid w:val="003638CA"/>
    <w:rsid w:val="00382F2E"/>
    <w:rsid w:val="003A2094"/>
    <w:rsid w:val="004E5944"/>
    <w:rsid w:val="005B573D"/>
    <w:rsid w:val="00791716"/>
    <w:rsid w:val="007A5F72"/>
    <w:rsid w:val="008276BD"/>
    <w:rsid w:val="00827B97"/>
    <w:rsid w:val="00834DE6"/>
    <w:rsid w:val="0088463E"/>
    <w:rsid w:val="008F4080"/>
    <w:rsid w:val="00953B77"/>
    <w:rsid w:val="00A70B58"/>
    <w:rsid w:val="00BD1292"/>
    <w:rsid w:val="00C074FC"/>
    <w:rsid w:val="00CB6B66"/>
    <w:rsid w:val="00CE0E29"/>
    <w:rsid w:val="00D70744"/>
    <w:rsid w:val="00E12C38"/>
    <w:rsid w:val="00E41CE4"/>
    <w:rsid w:val="00F80D77"/>
    <w:rsid w:val="00FE5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235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51E6"/>
    <w:rPr>
      <w:rFonts w:asciiTheme="majorHAnsi" w:eastAsiaTheme="majorEastAsia" w:hAnsiTheme="majorHAnsi" w:cstheme="majorBidi"/>
      <w:spacing w:val="-10"/>
      <w:kern w:val="28"/>
      <w:sz w:val="56"/>
      <w:szCs w:val="56"/>
    </w:rPr>
  </w:style>
  <w:style w:type="paragraph" w:customStyle="1" w:styleId="Default">
    <w:name w:val="Default"/>
    <w:rsid w:val="00D01093"/>
    <w:pPr>
      <w:autoSpaceDE w:val="0"/>
      <w:autoSpaceDN w:val="0"/>
      <w:adjustRightInd w:val="0"/>
      <w:spacing w:after="0" w:line="240" w:lineRule="auto"/>
    </w:pPr>
    <w:rPr>
      <w:rFonts w:ascii="IBM Plex Sans" w:hAnsi="IBM Plex Sans" w:cs="IBM Plex Sans"/>
      <w:color w:val="000000"/>
      <w:sz w:val="2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70B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235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51E6"/>
    <w:rPr>
      <w:rFonts w:asciiTheme="majorHAnsi" w:eastAsiaTheme="majorEastAsia" w:hAnsiTheme="majorHAnsi" w:cstheme="majorBidi"/>
      <w:spacing w:val="-10"/>
      <w:kern w:val="28"/>
      <w:sz w:val="56"/>
      <w:szCs w:val="56"/>
    </w:rPr>
  </w:style>
  <w:style w:type="paragraph" w:customStyle="1" w:styleId="Default">
    <w:name w:val="Default"/>
    <w:rsid w:val="00D01093"/>
    <w:pPr>
      <w:autoSpaceDE w:val="0"/>
      <w:autoSpaceDN w:val="0"/>
      <w:adjustRightInd w:val="0"/>
      <w:spacing w:after="0" w:line="240" w:lineRule="auto"/>
    </w:pPr>
    <w:rPr>
      <w:rFonts w:ascii="IBM Plex Sans" w:hAnsi="IBM Plex Sans" w:cs="IBM Plex Sans"/>
      <w:color w:val="000000"/>
      <w:sz w:val="24"/>
      <w:szCs w:val="24"/>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70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vuglass.com/de" TargetMode="External"/><Relationship Id="rId3" Type="http://schemas.microsoft.com/office/2007/relationships/stylesWithEffects" Target="stylesWithEffects.xml"/><Relationship Id="rId7" Type="http://schemas.openxmlformats.org/officeDocument/2006/relationships/hyperlink" Target="https://savuglass.com/de/sh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K1ywsgCVx7IGz3lwnx1x6ig7YQ==">CgMxLjA4AHIhMWN6NDdMSmdSTWhKdmg2NVRyNjktSUZrSkREOW8zd2VO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Savolainen</dc:creator>
  <cp:lastModifiedBy>Dierksen</cp:lastModifiedBy>
  <cp:revision>15</cp:revision>
  <cp:lastPrinted>2023-11-23T08:16:00Z</cp:lastPrinted>
  <dcterms:created xsi:type="dcterms:W3CDTF">2023-10-26T09:06:00Z</dcterms:created>
  <dcterms:modified xsi:type="dcterms:W3CDTF">2023-11-23T08:16:00Z</dcterms:modified>
</cp:coreProperties>
</file>