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14:paraId="3FE64EBF" w14:textId="77777777" w:rsidTr="00A0519E">
        <w:trPr>
          <w:trHeight w:hRule="exact" w:val="2845"/>
        </w:trPr>
        <w:tc>
          <w:tcPr>
            <w:tcW w:w="10773" w:type="dxa"/>
          </w:tcPr>
          <w:p w14:paraId="5DA13945" w14:textId="77777777"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44E14CD9" wp14:editId="124DF415">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12">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0D1F018F" w14:textId="77777777" w:rsidR="00440CDD" w:rsidRPr="009D2595" w:rsidRDefault="00440CDD" w:rsidP="00440CDD">
            <w:pPr>
              <w:ind w:left="284"/>
              <w:rPr>
                <w:rFonts w:ascii="HelveticaNeue LT 45 Light" w:hAnsi="HelveticaNeue LT 45 Light" w:cs="Arial"/>
                <w:sz w:val="28"/>
                <w:szCs w:val="28"/>
                <w:lang w:eastAsia="de-DE"/>
              </w:rPr>
            </w:pPr>
          </w:p>
          <w:p w14:paraId="798B859D" w14:textId="77777777" w:rsidR="00440CDD" w:rsidRPr="009D2595" w:rsidRDefault="00440CDD" w:rsidP="00440CDD">
            <w:pPr>
              <w:ind w:left="284"/>
              <w:rPr>
                <w:rFonts w:ascii="HelveticaNeue LT 45 Light" w:hAnsi="HelveticaNeue LT 45 Light" w:cs="Arial"/>
                <w:sz w:val="28"/>
                <w:szCs w:val="28"/>
                <w:lang w:eastAsia="de-DE"/>
              </w:rPr>
            </w:pPr>
          </w:p>
          <w:p w14:paraId="7891E0DA" w14:textId="77777777" w:rsidR="00C81824" w:rsidRDefault="00C81824" w:rsidP="000F4717">
            <w:pPr>
              <w:spacing w:line="192" w:lineRule="exact"/>
              <w:rPr>
                <w:rFonts w:ascii="HelveticaNeue LT 45 Light" w:hAnsi="HelveticaNeue LT 45 Light" w:cs="Arial"/>
                <w:b/>
                <w:sz w:val="18"/>
                <w:szCs w:val="18"/>
              </w:rPr>
            </w:pPr>
          </w:p>
          <w:p w14:paraId="0F6BFF1D" w14:textId="77777777"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14:paraId="3D26AF03" w14:textId="402DDC09" w:rsidR="00EC7FFB" w:rsidRPr="00FC4F3C" w:rsidRDefault="00C24D89" w:rsidP="008F6E6E">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Tobias Bauer</w:t>
            </w:r>
          </w:p>
          <w:p w14:paraId="2421FEA9" w14:textId="30AB5917" w:rsidR="00440CDD" w:rsidRPr="008F6E6E" w:rsidRDefault="008F6E6E"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Telefon </w:t>
            </w:r>
            <w:r w:rsidR="00EC7FFB" w:rsidRPr="008F6E6E">
              <w:rPr>
                <w:rFonts w:ascii="HelveticaNeue LT 45 Light" w:hAnsi="HelveticaNeue LT 45 Light" w:cs="Arial"/>
                <w:spacing w:val="6"/>
                <w:sz w:val="18"/>
                <w:szCs w:val="18"/>
              </w:rPr>
              <w:t>089</w:t>
            </w:r>
            <w:r>
              <w:rPr>
                <w:rFonts w:ascii="HelveticaNeue LT 45 Light" w:hAnsi="HelveticaNeue LT 45 Light" w:cs="Arial"/>
                <w:spacing w:val="6"/>
                <w:sz w:val="18"/>
                <w:szCs w:val="18"/>
              </w:rPr>
              <w:t>/</w:t>
            </w:r>
            <w:r w:rsidR="00FC4F3C" w:rsidRPr="008F6E6E">
              <w:rPr>
                <w:rFonts w:ascii="HelveticaNeue LT 45 Light" w:hAnsi="HelveticaNeue LT 45 Light" w:cs="Arial"/>
                <w:spacing w:val="6"/>
                <w:sz w:val="18"/>
                <w:szCs w:val="18"/>
              </w:rPr>
              <w:t>12606</w:t>
            </w:r>
            <w:r>
              <w:rPr>
                <w:rFonts w:ascii="HelveticaNeue LT 45 Light" w:hAnsi="HelveticaNeue LT 45 Light" w:cs="Arial"/>
                <w:spacing w:val="6"/>
                <w:sz w:val="18"/>
                <w:szCs w:val="18"/>
              </w:rPr>
              <w:t>-135</w:t>
            </w:r>
          </w:p>
          <w:p w14:paraId="47336526" w14:textId="6E358D03" w:rsidR="00597BAD" w:rsidRPr="008F6E6E" w:rsidRDefault="00C81824" w:rsidP="000F4717">
            <w:pPr>
              <w:tabs>
                <w:tab w:val="left" w:pos="993"/>
              </w:tabs>
              <w:spacing w:line="192" w:lineRule="exact"/>
              <w:rPr>
                <w:rFonts w:ascii="HelveticaNeue LT 45 Light" w:hAnsi="HelveticaNeue LT 45 Light" w:cs="Arial"/>
                <w:spacing w:val="6"/>
                <w:sz w:val="18"/>
                <w:szCs w:val="18"/>
              </w:rPr>
            </w:pPr>
            <w:r w:rsidRPr="008F6E6E">
              <w:rPr>
                <w:rFonts w:ascii="HelveticaNeue LT 45 Light" w:hAnsi="HelveticaNeue LT 45 Light" w:cs="Arial"/>
                <w:spacing w:val="6"/>
                <w:sz w:val="18"/>
                <w:szCs w:val="18"/>
              </w:rPr>
              <w:t xml:space="preserve">Mobil </w:t>
            </w:r>
            <w:r w:rsidR="008F6E6E" w:rsidRPr="008F6E6E">
              <w:rPr>
                <w:rFonts w:ascii="HelveticaNeue LT 45 Light" w:hAnsi="HelveticaNeue LT 45 Light" w:cs="Arial"/>
                <w:spacing w:val="6"/>
                <w:sz w:val="18"/>
                <w:szCs w:val="18"/>
              </w:rPr>
              <w:t>0176/12606352</w:t>
            </w:r>
          </w:p>
          <w:p w14:paraId="19BC2EC9" w14:textId="176FA95F" w:rsidR="00440CDD" w:rsidRPr="009D2595" w:rsidRDefault="008F6E6E"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presse</w:t>
            </w:r>
            <w:r w:rsidR="0063771B" w:rsidRPr="008F6E6E">
              <w:rPr>
                <w:rFonts w:ascii="HelveticaNeue LT 45 Light" w:hAnsi="HelveticaNeue LT 45 Light" w:cs="Arial"/>
                <w:spacing w:val="6"/>
                <w:sz w:val="18"/>
                <w:szCs w:val="18"/>
              </w:rPr>
              <w:t>@sos-kinderdorf.de</w:t>
            </w:r>
          </w:p>
          <w:p w14:paraId="635B8F89" w14:textId="77777777" w:rsidR="001F11DC" w:rsidRPr="009D2595" w:rsidRDefault="003F1CDC" w:rsidP="00F0242D">
            <w:pPr>
              <w:spacing w:line="192" w:lineRule="exact"/>
              <w:rPr>
                <w:rFonts w:ascii="HelveticaNeue LT 45 Light" w:hAnsi="HelveticaNeue LT 45 Light" w:cs="Arial"/>
                <w:spacing w:val="6"/>
                <w:sz w:val="18"/>
                <w:szCs w:val="18"/>
              </w:rPr>
            </w:pPr>
            <w:hyperlink r:id="rId13"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14:paraId="4A9E75A7" w14:textId="77777777" w:rsidR="001F11DC" w:rsidRPr="009D2595" w:rsidRDefault="001F11DC" w:rsidP="00400104">
            <w:pPr>
              <w:ind w:left="142" w:hanging="142"/>
              <w:rPr>
                <w:rFonts w:ascii="HelveticaNeue LT 45 Light" w:hAnsi="HelveticaNeue LT 45 Light" w:cs="Arial"/>
                <w:sz w:val="28"/>
                <w:szCs w:val="28"/>
                <w:lang w:eastAsia="de-DE"/>
              </w:rPr>
            </w:pPr>
          </w:p>
          <w:p w14:paraId="3C145D50" w14:textId="77777777" w:rsidR="006372C3" w:rsidRPr="009D2595" w:rsidRDefault="006372C3" w:rsidP="00A273E7">
            <w:pPr>
              <w:rPr>
                <w:rFonts w:ascii="HelveticaNeue LT 45 Light" w:hAnsi="HelveticaNeue LT 45 Light" w:cs="Arial"/>
                <w:sz w:val="28"/>
                <w:szCs w:val="28"/>
                <w:lang w:eastAsia="de-DE"/>
              </w:rPr>
            </w:pPr>
          </w:p>
          <w:p w14:paraId="744C9123" w14:textId="77777777" w:rsidR="002840ED" w:rsidRPr="009D2595" w:rsidRDefault="002840ED" w:rsidP="00A273E7">
            <w:pPr>
              <w:rPr>
                <w:rFonts w:ascii="HelveticaNeue LT 45 Light" w:hAnsi="HelveticaNeue LT 45 Light" w:cs="Arial"/>
                <w:sz w:val="28"/>
                <w:szCs w:val="28"/>
                <w:lang w:eastAsia="de-DE"/>
              </w:rPr>
            </w:pPr>
          </w:p>
          <w:p w14:paraId="3868EC11" w14:textId="77777777" w:rsidR="002840ED" w:rsidRPr="009D2595" w:rsidRDefault="002840ED" w:rsidP="00A273E7">
            <w:pPr>
              <w:rPr>
                <w:rFonts w:ascii="HelveticaNeue LT 45 Light" w:hAnsi="HelveticaNeue LT 45 Light" w:cs="Arial"/>
                <w:sz w:val="28"/>
                <w:szCs w:val="28"/>
                <w:lang w:eastAsia="de-DE"/>
              </w:rPr>
            </w:pPr>
          </w:p>
          <w:p w14:paraId="2C3527DC" w14:textId="77777777" w:rsidR="002840ED" w:rsidRPr="009D2595" w:rsidRDefault="002840ED" w:rsidP="00A273E7">
            <w:pPr>
              <w:rPr>
                <w:rFonts w:ascii="HelveticaNeue LT 45 Light" w:hAnsi="HelveticaNeue LT 45 Light" w:cs="Arial"/>
                <w:sz w:val="28"/>
                <w:szCs w:val="28"/>
                <w:lang w:eastAsia="de-DE"/>
              </w:rPr>
            </w:pPr>
          </w:p>
          <w:p w14:paraId="0E46FB0A" w14:textId="77777777" w:rsidR="002840ED" w:rsidRPr="009D2595" w:rsidRDefault="002840ED" w:rsidP="00A273E7">
            <w:pPr>
              <w:rPr>
                <w:rFonts w:ascii="HelveticaNeue LT 45 Light" w:hAnsi="HelveticaNeue LT 45 Light" w:cs="Arial"/>
                <w:sz w:val="28"/>
                <w:szCs w:val="28"/>
                <w:lang w:eastAsia="de-DE"/>
              </w:rPr>
            </w:pPr>
          </w:p>
          <w:p w14:paraId="5419797C" w14:textId="77777777" w:rsidR="00B07D49" w:rsidRPr="009D2595" w:rsidRDefault="00B07D49" w:rsidP="00A273E7">
            <w:pPr>
              <w:rPr>
                <w:rFonts w:ascii="HelveticaNeue LT 45 Light" w:hAnsi="HelveticaNeue LT 45 Light" w:cs="Arial"/>
                <w:sz w:val="28"/>
                <w:szCs w:val="28"/>
                <w:lang w:eastAsia="de-DE"/>
              </w:rPr>
            </w:pPr>
          </w:p>
          <w:p w14:paraId="7056757E" w14:textId="77777777" w:rsidR="00B07D49" w:rsidRPr="009D2595" w:rsidRDefault="00B07D49" w:rsidP="00A273E7">
            <w:pPr>
              <w:rPr>
                <w:rFonts w:ascii="HelveticaNeue LT 45 Light" w:hAnsi="HelveticaNeue LT 45 Light" w:cs="Arial"/>
                <w:sz w:val="28"/>
                <w:szCs w:val="28"/>
                <w:lang w:eastAsia="de-DE"/>
              </w:rPr>
            </w:pPr>
          </w:p>
        </w:tc>
      </w:tr>
    </w:tbl>
    <w:p w14:paraId="0167C57D" w14:textId="77777777" w:rsidR="00FF0DE5" w:rsidRPr="00CA2BBF" w:rsidRDefault="00FF0DE5" w:rsidP="00F0242D">
      <w:pPr>
        <w:rPr>
          <w:rFonts w:ascii="HelveticaNeue LT 45 Light" w:hAnsi="HelveticaNeue LT 45 Light" w:cs="Arial"/>
          <w:b/>
          <w:bCs/>
          <w:sz w:val="22"/>
          <w:szCs w:val="28"/>
        </w:rPr>
      </w:pPr>
    </w:p>
    <w:p w14:paraId="1D9DED8D" w14:textId="02BBA217" w:rsidR="009B6EE1" w:rsidRDefault="004318CA" w:rsidP="00A64133">
      <w:pPr>
        <w:rPr>
          <w:rFonts w:ascii="HelveticaNeue LT 45 Light" w:hAnsi="HelveticaNeue LT 45 Light"/>
          <w:b/>
          <w:bCs/>
          <w:sz w:val="28"/>
          <w:szCs w:val="28"/>
        </w:rPr>
      </w:pPr>
      <w:r>
        <w:rPr>
          <w:rFonts w:ascii="HelveticaNeue LT 45 Light" w:hAnsi="HelveticaNeue LT 45 Light"/>
          <w:b/>
          <w:bCs/>
          <w:sz w:val="28"/>
          <w:szCs w:val="28"/>
        </w:rPr>
        <w:t>SOS-Kinderdorf</w:t>
      </w:r>
      <w:r w:rsidR="008F6E6E">
        <w:rPr>
          <w:rFonts w:ascii="HelveticaNeue LT 45 Light" w:hAnsi="HelveticaNeue LT 45 Light"/>
          <w:b/>
          <w:bCs/>
          <w:sz w:val="28"/>
          <w:szCs w:val="28"/>
        </w:rPr>
        <w:t xml:space="preserve">: </w:t>
      </w:r>
      <w:r w:rsidR="00FC1DD6">
        <w:rPr>
          <w:rFonts w:ascii="HelveticaNeue LT 45 Light" w:hAnsi="HelveticaNeue LT 45 Light"/>
          <w:b/>
          <w:bCs/>
          <w:sz w:val="28"/>
          <w:szCs w:val="28"/>
        </w:rPr>
        <w:t xml:space="preserve">Außerschulische </w:t>
      </w:r>
      <w:r w:rsidR="00C24D89">
        <w:rPr>
          <w:rFonts w:ascii="HelveticaNeue LT 45 Light" w:hAnsi="HelveticaNeue LT 45 Light"/>
          <w:b/>
          <w:bCs/>
          <w:sz w:val="28"/>
          <w:szCs w:val="28"/>
        </w:rPr>
        <w:t xml:space="preserve">Angebote </w:t>
      </w:r>
      <w:r w:rsidR="008F6E6E">
        <w:rPr>
          <w:rFonts w:ascii="HelveticaNeue LT 45 Light" w:hAnsi="HelveticaNeue LT 45 Light"/>
          <w:b/>
          <w:bCs/>
          <w:sz w:val="28"/>
          <w:szCs w:val="28"/>
        </w:rPr>
        <w:t>entscheidend für mehr</w:t>
      </w:r>
      <w:r w:rsidR="00C24D89">
        <w:rPr>
          <w:rFonts w:ascii="HelveticaNeue LT 45 Light" w:hAnsi="HelveticaNeue LT 45 Light"/>
          <w:b/>
          <w:bCs/>
          <w:sz w:val="28"/>
          <w:szCs w:val="28"/>
        </w:rPr>
        <w:t xml:space="preserve"> Chancengere</w:t>
      </w:r>
      <w:r w:rsidR="008F6E6E">
        <w:rPr>
          <w:rFonts w:ascii="HelveticaNeue LT 45 Light" w:hAnsi="HelveticaNeue LT 45 Light"/>
          <w:b/>
          <w:bCs/>
          <w:sz w:val="28"/>
          <w:szCs w:val="28"/>
        </w:rPr>
        <w:t>chtigkeit</w:t>
      </w:r>
      <w:r>
        <w:rPr>
          <w:rFonts w:ascii="HelveticaNeue LT 45 Light" w:hAnsi="HelveticaNeue LT 45 Light"/>
          <w:b/>
          <w:bCs/>
          <w:sz w:val="28"/>
          <w:szCs w:val="28"/>
        </w:rPr>
        <w:t xml:space="preserve"> in Zeiten von Corona</w:t>
      </w:r>
    </w:p>
    <w:p w14:paraId="2E2B841A" w14:textId="77777777" w:rsidR="0026158F" w:rsidRDefault="0026158F" w:rsidP="00A64133">
      <w:pPr>
        <w:rPr>
          <w:color w:val="1F497D"/>
        </w:rPr>
      </w:pPr>
    </w:p>
    <w:p w14:paraId="377A0189" w14:textId="0C0E8135" w:rsidR="0026158F" w:rsidRDefault="00A64133" w:rsidP="00A64133">
      <w:pPr>
        <w:rPr>
          <w:rFonts w:ascii="HelveticaNeue LT 45 Light" w:hAnsi="HelveticaNeue LT 45 Light"/>
          <w:b/>
          <w:sz w:val="22"/>
        </w:rPr>
      </w:pPr>
      <w:r w:rsidRPr="00A64133">
        <w:rPr>
          <w:rFonts w:ascii="HelveticaNeue LT 45 Light" w:hAnsi="HelveticaNeue LT 45 Light"/>
          <w:b/>
          <w:sz w:val="22"/>
        </w:rPr>
        <w:t xml:space="preserve">München, </w:t>
      </w:r>
      <w:r w:rsidR="001C44A6">
        <w:rPr>
          <w:rFonts w:ascii="HelveticaNeue LT 45 Light" w:hAnsi="HelveticaNeue LT 45 Light"/>
          <w:b/>
          <w:sz w:val="22"/>
        </w:rPr>
        <w:t>12</w:t>
      </w:r>
      <w:r w:rsidR="0026158F">
        <w:rPr>
          <w:rFonts w:ascii="HelveticaNeue LT 45 Light" w:hAnsi="HelveticaNeue LT 45 Light"/>
          <w:b/>
          <w:sz w:val="22"/>
        </w:rPr>
        <w:t>. Januar 2022 –</w:t>
      </w:r>
      <w:r w:rsidR="00CF5CB6">
        <w:rPr>
          <w:rFonts w:ascii="HelveticaNeue LT 45 Light" w:hAnsi="HelveticaNeue LT 45 Light"/>
          <w:b/>
          <w:sz w:val="22"/>
        </w:rPr>
        <w:t xml:space="preserve"> A</w:t>
      </w:r>
      <w:r w:rsidR="00AB6984">
        <w:rPr>
          <w:rFonts w:ascii="HelveticaNeue LT 45 Light" w:hAnsi="HelveticaNeue LT 45 Light"/>
          <w:b/>
          <w:sz w:val="22"/>
        </w:rPr>
        <w:t xml:space="preserve">ngesichts der nächsten Corona-Welle </w:t>
      </w:r>
      <w:r w:rsidR="00CF5CB6">
        <w:rPr>
          <w:rFonts w:ascii="HelveticaNeue LT 45 Light" w:hAnsi="HelveticaNeue LT 45 Light"/>
          <w:b/>
          <w:sz w:val="22"/>
        </w:rPr>
        <w:t xml:space="preserve">kreist die öffentliche Diskussion </w:t>
      </w:r>
      <w:r w:rsidR="00A3051A">
        <w:rPr>
          <w:rFonts w:ascii="HelveticaNeue LT 45 Light" w:hAnsi="HelveticaNeue LT 45 Light"/>
          <w:b/>
          <w:sz w:val="22"/>
        </w:rPr>
        <w:t xml:space="preserve">wieder </w:t>
      </w:r>
      <w:r w:rsidR="00C24D89">
        <w:rPr>
          <w:rFonts w:ascii="HelveticaNeue LT 45 Light" w:hAnsi="HelveticaNeue LT 45 Light"/>
          <w:b/>
          <w:sz w:val="22"/>
        </w:rPr>
        <w:t>um mögliche</w:t>
      </w:r>
      <w:r w:rsidR="00A3051A">
        <w:rPr>
          <w:rFonts w:ascii="HelveticaNeue LT 45 Light" w:hAnsi="HelveticaNeue LT 45 Light"/>
          <w:b/>
          <w:sz w:val="22"/>
        </w:rPr>
        <w:t xml:space="preserve"> Schulschließungen. Für </w:t>
      </w:r>
      <w:r w:rsidR="00AB6984">
        <w:rPr>
          <w:rFonts w:ascii="HelveticaNeue LT 45 Light" w:hAnsi="HelveticaNeue LT 45 Light"/>
          <w:b/>
          <w:sz w:val="22"/>
        </w:rPr>
        <w:t>SOS-Kinderdorf</w:t>
      </w:r>
      <w:r w:rsidR="00A3051A">
        <w:rPr>
          <w:rFonts w:ascii="HelveticaNeue LT 45 Light" w:hAnsi="HelveticaNeue LT 45 Light"/>
          <w:b/>
          <w:sz w:val="22"/>
        </w:rPr>
        <w:t xml:space="preserve"> ist es aber mindestens genauso wichtig, endlich auch die Bedürfnisse junger Menschen</w:t>
      </w:r>
      <w:r w:rsidR="008F6E6E">
        <w:rPr>
          <w:rFonts w:ascii="HelveticaNeue LT 45 Light" w:hAnsi="HelveticaNeue LT 45 Light"/>
          <w:b/>
          <w:sz w:val="22"/>
        </w:rPr>
        <w:t xml:space="preserve"> außerhalb des Schulgebäudes</w:t>
      </w:r>
      <w:r w:rsidR="00A3051A">
        <w:rPr>
          <w:rFonts w:ascii="HelveticaNeue LT 45 Light" w:hAnsi="HelveticaNeue LT 45 Light"/>
          <w:b/>
          <w:sz w:val="22"/>
        </w:rPr>
        <w:t xml:space="preserve"> ernst zu nehmen</w:t>
      </w:r>
      <w:r w:rsidR="008F6E6E">
        <w:rPr>
          <w:rFonts w:ascii="HelveticaNeue LT 45 Light" w:hAnsi="HelveticaNeue LT 45 Light"/>
          <w:b/>
          <w:sz w:val="22"/>
        </w:rPr>
        <w:t>:</w:t>
      </w:r>
      <w:r w:rsidR="00A5618B">
        <w:rPr>
          <w:rFonts w:ascii="HelveticaNeue LT 45 Light" w:hAnsi="HelveticaNeue LT 45 Light"/>
          <w:b/>
          <w:sz w:val="22"/>
        </w:rPr>
        <w:t xml:space="preserve"> </w:t>
      </w:r>
      <w:r w:rsidR="008F6E6E">
        <w:rPr>
          <w:rFonts w:ascii="HelveticaNeue LT 45 Light" w:hAnsi="HelveticaNeue LT 45 Light"/>
          <w:b/>
          <w:sz w:val="22"/>
        </w:rPr>
        <w:t>Denn außerschulische</w:t>
      </w:r>
      <w:r w:rsidR="00A5618B">
        <w:rPr>
          <w:rFonts w:ascii="HelveticaNeue LT 45 Light" w:hAnsi="HelveticaNeue LT 45 Light"/>
          <w:b/>
          <w:sz w:val="22"/>
        </w:rPr>
        <w:t xml:space="preserve"> Angebot</w:t>
      </w:r>
      <w:r w:rsidR="00A5618B" w:rsidRPr="004318CA">
        <w:rPr>
          <w:rFonts w:ascii="HelveticaNeue LT 45 Light" w:hAnsi="HelveticaNeue LT 45 Light"/>
          <w:b/>
          <w:sz w:val="22"/>
        </w:rPr>
        <w:t>e</w:t>
      </w:r>
      <w:r w:rsidR="00A5618B">
        <w:rPr>
          <w:rFonts w:ascii="HelveticaNeue LT 45 Light" w:hAnsi="HelveticaNeue LT 45 Light"/>
          <w:b/>
          <w:sz w:val="22"/>
        </w:rPr>
        <w:t xml:space="preserve"> </w:t>
      </w:r>
      <w:r w:rsidR="00945B49">
        <w:rPr>
          <w:rFonts w:ascii="HelveticaNeue LT 45 Light" w:hAnsi="HelveticaNeue LT 45 Light"/>
          <w:b/>
          <w:sz w:val="22"/>
        </w:rPr>
        <w:t>in</w:t>
      </w:r>
      <w:r w:rsidR="00A5618B">
        <w:rPr>
          <w:rFonts w:ascii="HelveticaNeue LT 45 Light" w:hAnsi="HelveticaNeue LT 45 Light"/>
          <w:b/>
          <w:sz w:val="22"/>
        </w:rPr>
        <w:t xml:space="preserve"> </w:t>
      </w:r>
      <w:r w:rsidR="008F6E6E">
        <w:rPr>
          <w:rFonts w:ascii="HelveticaNeue LT 45 Light" w:hAnsi="HelveticaNeue LT 45 Light"/>
          <w:b/>
          <w:sz w:val="22"/>
        </w:rPr>
        <w:t xml:space="preserve">Jugendtreffs oder </w:t>
      </w:r>
      <w:r w:rsidR="00BB747A">
        <w:rPr>
          <w:rFonts w:ascii="HelveticaNeue LT 45 Light" w:hAnsi="HelveticaNeue LT 45 Light"/>
          <w:b/>
          <w:sz w:val="22"/>
        </w:rPr>
        <w:t xml:space="preserve">Familienzentren </w:t>
      </w:r>
      <w:r w:rsidR="00945B49">
        <w:rPr>
          <w:rFonts w:ascii="HelveticaNeue LT 45 Light" w:hAnsi="HelveticaNeue LT 45 Light"/>
          <w:b/>
          <w:sz w:val="22"/>
        </w:rPr>
        <w:t xml:space="preserve">tragen </w:t>
      </w:r>
      <w:r w:rsidR="00A5618B">
        <w:rPr>
          <w:rFonts w:ascii="HelveticaNeue LT 45 Light" w:hAnsi="HelveticaNeue LT 45 Light"/>
          <w:b/>
          <w:sz w:val="22"/>
        </w:rPr>
        <w:t>dazu bei, mehr Chancengerechtigkeit herzustellen und benachteiligten Kindern bessere Bildungs- und Teilhabechancen</w:t>
      </w:r>
      <w:r w:rsidR="008F6E6E">
        <w:rPr>
          <w:rFonts w:ascii="HelveticaNeue LT 45 Light" w:hAnsi="HelveticaNeue LT 45 Light"/>
          <w:b/>
          <w:sz w:val="22"/>
        </w:rPr>
        <w:t xml:space="preserve"> </w:t>
      </w:r>
      <w:r w:rsidR="00A5618B">
        <w:rPr>
          <w:rFonts w:ascii="HelveticaNeue LT 45 Light" w:hAnsi="HelveticaNeue LT 45 Light"/>
          <w:b/>
          <w:sz w:val="22"/>
        </w:rPr>
        <w:t xml:space="preserve">zu </w:t>
      </w:r>
      <w:r w:rsidR="008F6E6E">
        <w:rPr>
          <w:rFonts w:ascii="HelveticaNeue LT 45 Light" w:hAnsi="HelveticaNeue LT 45 Light"/>
          <w:b/>
          <w:sz w:val="22"/>
        </w:rPr>
        <w:t>ermöglichen</w:t>
      </w:r>
      <w:r w:rsidR="009A4D36">
        <w:rPr>
          <w:rFonts w:ascii="HelveticaNeue LT 45 Light" w:hAnsi="HelveticaNeue LT 45 Light"/>
          <w:b/>
          <w:sz w:val="22"/>
        </w:rPr>
        <w:t>.</w:t>
      </w:r>
      <w:r w:rsidR="00A3051A">
        <w:rPr>
          <w:rFonts w:ascii="HelveticaNeue LT 45 Light" w:hAnsi="HelveticaNeue LT 45 Light"/>
          <w:b/>
          <w:sz w:val="22"/>
        </w:rPr>
        <w:t xml:space="preserve"> </w:t>
      </w:r>
      <w:r w:rsidR="006E7040" w:rsidRPr="001C44A6">
        <w:rPr>
          <w:rFonts w:ascii="HelveticaNeue LT 45 Light" w:hAnsi="HelveticaNeue LT 45 Light" w:cs="Arial"/>
          <w:b/>
          <w:bCs/>
          <w:sz w:val="22"/>
        </w:rPr>
        <w:t>„Das System Schule allein kann Chancengerechtigkeit gar nicht gewährleisten, sondern ist auf auße</w:t>
      </w:r>
      <w:r w:rsidR="001C44A6">
        <w:rPr>
          <w:rFonts w:ascii="HelveticaNeue LT 45 Light" w:hAnsi="HelveticaNeue LT 45 Light" w:cs="Arial"/>
          <w:b/>
          <w:bCs/>
          <w:sz w:val="22"/>
        </w:rPr>
        <w:t>rschulische Angebote angewiesen</w:t>
      </w:r>
      <w:r w:rsidR="006E7040" w:rsidRPr="001C44A6">
        <w:rPr>
          <w:rFonts w:ascii="HelveticaNeue LT 45 Light" w:hAnsi="HelveticaNeue LT 45 Light" w:cs="Arial"/>
          <w:b/>
          <w:bCs/>
          <w:sz w:val="22"/>
        </w:rPr>
        <w:t>“</w:t>
      </w:r>
      <w:r w:rsidR="009F22C8">
        <w:rPr>
          <w:rFonts w:ascii="HelveticaNeue LT 45 Light" w:hAnsi="HelveticaNeue LT 45 Light" w:cs="Arial"/>
          <w:b/>
          <w:bCs/>
          <w:sz w:val="22"/>
        </w:rPr>
        <w:t>,</w:t>
      </w:r>
      <w:r w:rsidR="006E7040" w:rsidRPr="001C44A6">
        <w:rPr>
          <w:rFonts w:ascii="HelveticaNeue LT 45 Light" w:hAnsi="HelveticaNeue LT 45 Light"/>
          <w:b/>
          <w:sz w:val="22"/>
        </w:rPr>
        <w:t xml:space="preserve"> </w:t>
      </w:r>
      <w:r w:rsidR="006E7040" w:rsidRPr="001C44A6">
        <w:rPr>
          <w:rFonts w:ascii="HelveticaNeue LT 45 Light" w:hAnsi="HelveticaNeue LT 45 Light" w:cs="Arial"/>
          <w:b/>
          <w:bCs/>
          <w:sz w:val="22"/>
        </w:rPr>
        <w:t xml:space="preserve">erklärt </w:t>
      </w:r>
      <w:r w:rsidR="00A3051A" w:rsidRPr="001C44A6">
        <w:rPr>
          <w:rFonts w:ascii="HelveticaNeue LT 45 Light" w:hAnsi="HelveticaNeue LT 45 Light"/>
          <w:b/>
          <w:sz w:val="22"/>
        </w:rPr>
        <w:t>Prof</w:t>
      </w:r>
      <w:r w:rsidR="00A3051A">
        <w:rPr>
          <w:rFonts w:ascii="HelveticaNeue LT 45 Light" w:hAnsi="HelveticaNeue LT 45 Light"/>
          <w:b/>
          <w:sz w:val="22"/>
        </w:rPr>
        <w:t xml:space="preserve">. Dr. Sabina Schutter, </w:t>
      </w:r>
      <w:r w:rsidR="00A3051A" w:rsidRPr="00DC6D0E">
        <w:rPr>
          <w:rFonts w:ascii="HelveticaNeue LT 45 Light" w:hAnsi="HelveticaNeue LT 45 Light"/>
          <w:b/>
          <w:sz w:val="22"/>
        </w:rPr>
        <w:t xml:space="preserve">Vorstandsvorsitzende </w:t>
      </w:r>
      <w:r w:rsidR="00A3051A">
        <w:rPr>
          <w:rFonts w:ascii="HelveticaNeue LT 45 Light" w:hAnsi="HelveticaNeue LT 45 Light"/>
          <w:b/>
          <w:sz w:val="22"/>
        </w:rPr>
        <w:t>des SOS-Kinderdorfvereins.</w:t>
      </w:r>
    </w:p>
    <w:p w14:paraId="4F388BD1" w14:textId="77777777" w:rsidR="00A3051A" w:rsidRDefault="00A3051A" w:rsidP="00A3051A">
      <w:pPr>
        <w:rPr>
          <w:rFonts w:ascii="HelveticaNeue LT 45 Light" w:hAnsi="HelveticaNeue LT 45 Light" w:cs="Arial"/>
          <w:bCs/>
          <w:sz w:val="22"/>
        </w:rPr>
      </w:pPr>
    </w:p>
    <w:p w14:paraId="4F4003B8" w14:textId="348C4F78" w:rsidR="00A3051A" w:rsidRDefault="00A77B7B" w:rsidP="00A64133">
      <w:pPr>
        <w:rPr>
          <w:rFonts w:ascii="HelveticaNeue LT 45 Light" w:hAnsi="HelveticaNeue LT 45 Light" w:cs="Arial"/>
          <w:bCs/>
          <w:sz w:val="22"/>
        </w:rPr>
      </w:pPr>
      <w:r>
        <w:rPr>
          <w:rFonts w:ascii="HelveticaNeue LT 45 Light" w:hAnsi="HelveticaNeue LT 45 Light" w:cs="Arial"/>
          <w:bCs/>
          <w:sz w:val="22"/>
        </w:rPr>
        <w:t xml:space="preserve">Um die jungen Menschen </w:t>
      </w:r>
      <w:r w:rsidR="00945B49">
        <w:rPr>
          <w:rFonts w:ascii="HelveticaNeue LT 45 Light" w:hAnsi="HelveticaNeue LT 45 Light" w:cs="Arial"/>
          <w:bCs/>
          <w:sz w:val="22"/>
        </w:rPr>
        <w:t>aufzufangen und</w:t>
      </w:r>
      <w:r>
        <w:rPr>
          <w:rFonts w:ascii="HelveticaNeue LT 45 Light" w:hAnsi="HelveticaNeue LT 45 Light" w:cs="Arial"/>
          <w:bCs/>
          <w:sz w:val="22"/>
        </w:rPr>
        <w:t xml:space="preserve"> Belastungen</w:t>
      </w:r>
      <w:r w:rsidR="00945B49">
        <w:rPr>
          <w:rFonts w:ascii="HelveticaNeue LT 45 Light" w:hAnsi="HelveticaNeue LT 45 Light" w:cs="Arial"/>
          <w:bCs/>
          <w:sz w:val="22"/>
        </w:rPr>
        <w:t xml:space="preserve"> abzubauen, plädiert der SOS-Kinderdorfverein dafür, sowohl außerschulische als auch schulnahe Angebote wie etwa Nachhilfestunden deutlich auszubauen. </w:t>
      </w:r>
      <w:r>
        <w:rPr>
          <w:rFonts w:ascii="HelveticaNeue LT 45 Light" w:hAnsi="HelveticaNeue LT 45 Light" w:cs="Arial"/>
          <w:bCs/>
          <w:sz w:val="22"/>
        </w:rPr>
        <w:t xml:space="preserve">Nach Monaten des Home </w:t>
      </w:r>
      <w:proofErr w:type="spellStart"/>
      <w:r>
        <w:rPr>
          <w:rFonts w:ascii="HelveticaNeue LT 45 Light" w:hAnsi="HelveticaNeue LT 45 Light" w:cs="Arial"/>
          <w:bCs/>
          <w:sz w:val="22"/>
        </w:rPr>
        <w:t>Schoolings</w:t>
      </w:r>
      <w:proofErr w:type="spellEnd"/>
      <w:r>
        <w:rPr>
          <w:rFonts w:ascii="HelveticaNeue LT 45 Light" w:hAnsi="HelveticaNeue LT 45 Light" w:cs="Arial"/>
          <w:bCs/>
          <w:sz w:val="22"/>
        </w:rPr>
        <w:t xml:space="preserve"> ist die Bedeutung schulnaher Angebote offensichtlich: nur so können Versäumnisse aufgeholt werden und </w:t>
      </w:r>
      <w:r w:rsidR="00CF3871">
        <w:rPr>
          <w:rFonts w:ascii="HelveticaNeue LT 45 Light" w:hAnsi="HelveticaNeue LT 45 Light" w:cs="Arial"/>
          <w:bCs/>
          <w:sz w:val="22"/>
        </w:rPr>
        <w:t xml:space="preserve">auch </w:t>
      </w:r>
      <w:r>
        <w:rPr>
          <w:rFonts w:ascii="HelveticaNeue LT 45 Light" w:hAnsi="HelveticaNeue LT 45 Light" w:cs="Arial"/>
          <w:bCs/>
          <w:sz w:val="22"/>
        </w:rPr>
        <w:t>die Kinder wieder Erfolg in der Schule haben, deren Eltern mit ihnen während der Schließungen nicht täglich viele Stunden lernen konnten.</w:t>
      </w:r>
      <w:r w:rsidR="001C44A6">
        <w:rPr>
          <w:rFonts w:ascii="HelveticaNeue LT 45 Light" w:hAnsi="HelveticaNeue LT 45 Light" w:cs="Arial"/>
          <w:bCs/>
          <w:sz w:val="22"/>
        </w:rPr>
        <w:t xml:space="preserve"> </w:t>
      </w:r>
      <w:r w:rsidR="00A3051A">
        <w:rPr>
          <w:rFonts w:ascii="HelveticaNeue LT 45 Light" w:hAnsi="HelveticaNeue LT 45 Light" w:cs="Arial"/>
          <w:bCs/>
          <w:sz w:val="22"/>
        </w:rPr>
        <w:t>Aus seiner praktischen Erfahrung in</w:t>
      </w:r>
      <w:r w:rsidR="00122AE3">
        <w:rPr>
          <w:rFonts w:ascii="HelveticaNeue LT 45 Light" w:hAnsi="HelveticaNeue LT 45 Light" w:cs="Arial"/>
          <w:bCs/>
          <w:sz w:val="22"/>
        </w:rPr>
        <w:t xml:space="preserve"> der </w:t>
      </w:r>
      <w:r w:rsidR="00A3051A">
        <w:rPr>
          <w:rFonts w:ascii="HelveticaNeue LT 45 Light" w:hAnsi="HelveticaNeue LT 45 Light" w:cs="Arial"/>
          <w:bCs/>
          <w:sz w:val="22"/>
        </w:rPr>
        <w:t xml:space="preserve">Schulsozialarbeit und </w:t>
      </w:r>
      <w:r w:rsidR="008B5361">
        <w:rPr>
          <w:rFonts w:ascii="HelveticaNeue LT 45 Light" w:hAnsi="HelveticaNeue LT 45 Light" w:cs="Arial"/>
          <w:bCs/>
          <w:sz w:val="22"/>
        </w:rPr>
        <w:t xml:space="preserve">mit Auszubildenden </w:t>
      </w:r>
      <w:r w:rsidR="00A3051A">
        <w:rPr>
          <w:rFonts w:ascii="HelveticaNeue LT 45 Light" w:hAnsi="HelveticaNeue LT 45 Light" w:cs="Arial"/>
          <w:bCs/>
          <w:sz w:val="22"/>
        </w:rPr>
        <w:t xml:space="preserve">weiß SOS-Kinderdorf, dass </w:t>
      </w:r>
      <w:r w:rsidR="00C075E9">
        <w:rPr>
          <w:rFonts w:ascii="HelveticaNeue LT 45 Light" w:hAnsi="HelveticaNeue LT 45 Light" w:cs="Arial"/>
          <w:bCs/>
          <w:sz w:val="22"/>
        </w:rPr>
        <w:t xml:space="preserve">schon ohne Pandemie </w:t>
      </w:r>
      <w:r w:rsidR="00122AE3">
        <w:rPr>
          <w:rFonts w:ascii="HelveticaNeue LT 45 Light" w:hAnsi="HelveticaNeue LT 45 Light" w:cs="Arial"/>
          <w:bCs/>
          <w:sz w:val="22"/>
        </w:rPr>
        <w:t xml:space="preserve">die Herkunft und der soziale Stand eines Kindes </w:t>
      </w:r>
      <w:r w:rsidR="009F22C8">
        <w:rPr>
          <w:rFonts w:ascii="HelveticaNeue LT 45 Light" w:hAnsi="HelveticaNeue LT 45 Light" w:cs="Arial"/>
          <w:bCs/>
          <w:sz w:val="22"/>
        </w:rPr>
        <w:t xml:space="preserve">immer noch zu oft </w:t>
      </w:r>
      <w:r w:rsidR="00122AE3">
        <w:rPr>
          <w:rFonts w:ascii="HelveticaNeue LT 45 Light" w:hAnsi="HelveticaNeue LT 45 Light" w:cs="Arial"/>
          <w:bCs/>
          <w:sz w:val="22"/>
        </w:rPr>
        <w:t xml:space="preserve">über seine oder ihre Zukunftschancen </w:t>
      </w:r>
      <w:r w:rsidR="00122AE3" w:rsidRPr="00122AE3">
        <w:rPr>
          <w:rFonts w:ascii="HelveticaNeue LT 45 Light" w:hAnsi="HelveticaNeue LT 45 Light" w:cs="Arial"/>
          <w:bCs/>
          <w:sz w:val="22"/>
        </w:rPr>
        <w:t>entscheidet.</w:t>
      </w:r>
      <w:r w:rsidR="00C075E9">
        <w:rPr>
          <w:rFonts w:ascii="HelveticaNeue LT 45 Light" w:hAnsi="HelveticaNeue LT 45 Light" w:cs="Arial"/>
          <w:bCs/>
          <w:sz w:val="22"/>
        </w:rPr>
        <w:t xml:space="preserve"> Deshalb ist es gerade in Zeiten </w:t>
      </w:r>
      <w:r w:rsidR="009F22C8">
        <w:rPr>
          <w:rFonts w:ascii="HelveticaNeue LT 45 Light" w:hAnsi="HelveticaNeue LT 45 Light" w:cs="Arial"/>
          <w:bCs/>
          <w:sz w:val="22"/>
        </w:rPr>
        <w:t>von Corona</w:t>
      </w:r>
      <w:r w:rsidR="00C075E9">
        <w:rPr>
          <w:rFonts w:ascii="HelveticaNeue LT 45 Light" w:hAnsi="HelveticaNeue LT 45 Light" w:cs="Arial"/>
          <w:bCs/>
          <w:sz w:val="22"/>
        </w:rPr>
        <w:t xml:space="preserve"> wichtig, dass schulnahe Angebote ausgebaut werden.</w:t>
      </w:r>
      <w:r w:rsidR="00122AE3" w:rsidRPr="00122AE3">
        <w:rPr>
          <w:rFonts w:ascii="HelveticaNeue LT 45 Light" w:hAnsi="HelveticaNeue LT 45 Light" w:cs="Arial"/>
          <w:bCs/>
          <w:sz w:val="22"/>
        </w:rPr>
        <w:t xml:space="preserve"> </w:t>
      </w:r>
    </w:p>
    <w:p w14:paraId="0AD48B1D" w14:textId="77777777" w:rsidR="00945B49" w:rsidRDefault="00945B49" w:rsidP="00A64133">
      <w:pPr>
        <w:rPr>
          <w:rFonts w:ascii="HelveticaNeue LT 45 Light" w:hAnsi="HelveticaNeue LT 45 Light" w:cs="Arial"/>
          <w:bCs/>
          <w:sz w:val="22"/>
        </w:rPr>
      </w:pPr>
    </w:p>
    <w:p w14:paraId="2453FD9F" w14:textId="7A8AFE0D" w:rsidR="001C44A6" w:rsidRDefault="009F22C8" w:rsidP="00E564D7">
      <w:pPr>
        <w:rPr>
          <w:rFonts w:ascii="HelveticaNeue LT 45 Light" w:hAnsi="HelveticaNeue LT 45 Light" w:cs="Arial"/>
          <w:bCs/>
          <w:sz w:val="22"/>
        </w:rPr>
      </w:pPr>
      <w:r>
        <w:rPr>
          <w:rFonts w:ascii="HelveticaNeue LT 45 Light" w:hAnsi="HelveticaNeue LT 45 Light" w:cs="Arial"/>
          <w:bCs/>
          <w:sz w:val="22"/>
        </w:rPr>
        <w:t>Doch diese Angebote, beispielsweise durch Nachhilfe, reichen dabei nicht aus, auch andere außerschulische Unterstützung ist notwendig. Dazu</w:t>
      </w:r>
      <w:r w:rsidR="00945B49">
        <w:rPr>
          <w:rFonts w:ascii="HelveticaNeue LT 45 Light" w:hAnsi="HelveticaNeue LT 45 Light" w:cs="Arial"/>
          <w:bCs/>
          <w:sz w:val="22"/>
        </w:rPr>
        <w:t xml:space="preserve"> zählen etwa Freizeitaktivitäten, die in Jugendtreffs oder Familienzentren organisiert werden. „Hier können vor allem die Kinder Erfolge feiern, die in der Schule gerade auch wegen der Pandemie nicht mehr mitkommen – und gewinnen so Selbstvertrauen, was ihnen auch in der Schule wieder hilft“, stellt </w:t>
      </w:r>
      <w:r w:rsidR="001C44A6">
        <w:rPr>
          <w:rFonts w:ascii="HelveticaNeue LT 45 Light" w:hAnsi="HelveticaNeue LT 45 Light" w:cs="Arial"/>
          <w:bCs/>
          <w:sz w:val="22"/>
        </w:rPr>
        <w:t>Schutter</w:t>
      </w:r>
      <w:r w:rsidR="00945B49">
        <w:rPr>
          <w:rFonts w:ascii="HelveticaNeue LT 45 Light" w:hAnsi="HelveticaNeue LT 45 Light" w:cs="Arial"/>
          <w:bCs/>
          <w:sz w:val="22"/>
        </w:rPr>
        <w:t xml:space="preserve"> klar. </w:t>
      </w:r>
    </w:p>
    <w:p w14:paraId="2F1C9A74" w14:textId="77777777" w:rsidR="001C44A6" w:rsidRDefault="001C44A6" w:rsidP="00E564D7">
      <w:pPr>
        <w:rPr>
          <w:rFonts w:ascii="HelveticaNeue LT 45 Light" w:hAnsi="HelveticaNeue LT 45 Light" w:cs="Arial"/>
          <w:bCs/>
          <w:sz w:val="22"/>
        </w:rPr>
      </w:pPr>
    </w:p>
    <w:p w14:paraId="02DCA7C5" w14:textId="3F902B64" w:rsidR="00B32666" w:rsidRPr="00CA2BBF" w:rsidRDefault="00A3051A" w:rsidP="00E564D7">
      <w:pPr>
        <w:rPr>
          <w:rFonts w:ascii="HelveticaNeue LT 45 Light" w:hAnsi="HelveticaNeue LT 45 Light" w:cs="Arial"/>
          <w:bCs/>
          <w:sz w:val="22"/>
        </w:rPr>
      </w:pPr>
      <w:r w:rsidRPr="00122AE3">
        <w:rPr>
          <w:rFonts w:ascii="HelveticaNeue LT 45 Light" w:hAnsi="HelveticaNeue LT 45 Light" w:cs="Arial"/>
          <w:bCs/>
          <w:sz w:val="22"/>
        </w:rPr>
        <w:t xml:space="preserve">Vor dem Hintergrund erhöhter Belastungen können </w:t>
      </w:r>
      <w:r w:rsidR="00945B49">
        <w:rPr>
          <w:rFonts w:ascii="HelveticaNeue LT 45 Light" w:hAnsi="HelveticaNeue LT 45 Light" w:cs="Arial"/>
          <w:bCs/>
          <w:sz w:val="22"/>
        </w:rPr>
        <w:t>die in diesen Angeboten gebildeten</w:t>
      </w:r>
      <w:r w:rsidR="00122AE3" w:rsidRPr="00122AE3">
        <w:rPr>
          <w:rFonts w:ascii="HelveticaNeue LT 45 Light" w:hAnsi="HelveticaNeue LT 45 Light" w:cs="Arial"/>
          <w:bCs/>
          <w:sz w:val="22"/>
        </w:rPr>
        <w:t xml:space="preserve"> </w:t>
      </w:r>
      <w:r w:rsidRPr="00122AE3">
        <w:rPr>
          <w:rFonts w:ascii="HelveticaNeue LT 45 Light" w:hAnsi="HelveticaNeue LT 45 Light" w:cs="Arial"/>
          <w:bCs/>
          <w:sz w:val="22"/>
        </w:rPr>
        <w:t>soziale</w:t>
      </w:r>
      <w:r w:rsidR="00C075E9">
        <w:rPr>
          <w:rFonts w:ascii="HelveticaNeue LT 45 Light" w:hAnsi="HelveticaNeue LT 45 Light" w:cs="Arial"/>
          <w:bCs/>
          <w:sz w:val="22"/>
        </w:rPr>
        <w:t>n</w:t>
      </w:r>
      <w:r w:rsidRPr="00122AE3">
        <w:rPr>
          <w:rFonts w:ascii="HelveticaNeue LT 45 Light" w:hAnsi="HelveticaNeue LT 45 Light" w:cs="Arial"/>
          <w:bCs/>
          <w:sz w:val="22"/>
        </w:rPr>
        <w:t xml:space="preserve"> Kontakte ein Netz bilden, das Kindern Sich</w:t>
      </w:r>
      <w:r w:rsidR="00122AE3">
        <w:rPr>
          <w:rFonts w:ascii="HelveticaNeue LT 45 Light" w:hAnsi="HelveticaNeue LT 45 Light" w:cs="Arial"/>
          <w:bCs/>
          <w:sz w:val="22"/>
        </w:rPr>
        <w:t>erheit und Selbstvertrauen gibt – insbesondere angesichts der immer noch unübersichtlichen Lage der Pandemie.</w:t>
      </w:r>
      <w:r w:rsidR="006E7040" w:rsidRPr="001C44A6">
        <w:rPr>
          <w:rFonts w:ascii="HelveticaNeue LT 45 Light" w:hAnsi="HelveticaNeue LT 45 Light" w:cs="Arial"/>
          <w:bCs/>
          <w:sz w:val="22"/>
        </w:rPr>
        <w:t xml:space="preserve"> </w:t>
      </w:r>
      <w:r w:rsidR="006E7040" w:rsidRPr="001C44A6">
        <w:rPr>
          <w:rFonts w:ascii="HelveticaNeue LT 45 Light" w:hAnsi="HelveticaNeue LT 45 Light"/>
          <w:sz w:val="22"/>
        </w:rPr>
        <w:t>„</w:t>
      </w:r>
      <w:r w:rsidR="006E7040" w:rsidRPr="001C44A6">
        <w:rPr>
          <w:rFonts w:ascii="HelveticaNeue LT 45 Light" w:hAnsi="HelveticaNeue LT 45 Light" w:cs="Arial"/>
          <w:bCs/>
          <w:sz w:val="22"/>
        </w:rPr>
        <w:t>Die reine Fokussierung auf Schulschließungen und daraus resultierende Lernrückstände lässt völlig aus dem Blick, dass die Pandemie für Kinder eine enorme persönliche Belastung darstellt. Außerschulische Angebote müssen ausgebaut</w:t>
      </w:r>
      <w:r w:rsidR="001C44A6">
        <w:rPr>
          <w:rFonts w:ascii="HelveticaNeue LT 45 Light" w:hAnsi="HelveticaNeue LT 45 Light" w:cs="Arial"/>
          <w:bCs/>
          <w:sz w:val="22"/>
        </w:rPr>
        <w:t xml:space="preserve"> und besser ausgestattet werden</w:t>
      </w:r>
      <w:r w:rsidR="006E7040" w:rsidRPr="001C44A6">
        <w:rPr>
          <w:rFonts w:ascii="HelveticaNeue LT 45 Light" w:hAnsi="HelveticaNeue LT 45 Light" w:cs="Arial"/>
          <w:bCs/>
          <w:sz w:val="22"/>
        </w:rPr>
        <w:t>“</w:t>
      </w:r>
      <w:r w:rsidR="00063768">
        <w:rPr>
          <w:rFonts w:ascii="HelveticaNeue LT 45 Light" w:hAnsi="HelveticaNeue LT 45 Light" w:cs="Arial"/>
          <w:bCs/>
          <w:sz w:val="22"/>
        </w:rPr>
        <w:t>,</w:t>
      </w:r>
      <w:r w:rsidR="006E7040" w:rsidRPr="001C44A6">
        <w:rPr>
          <w:rFonts w:ascii="HelveticaNeue LT 45 Light" w:hAnsi="HelveticaNeue LT 45 Light" w:cs="Arial"/>
          <w:bCs/>
          <w:sz w:val="22"/>
        </w:rPr>
        <w:t xml:space="preserve"> fordert </w:t>
      </w:r>
      <w:r w:rsidR="001C44A6">
        <w:rPr>
          <w:rFonts w:ascii="HelveticaNeue LT 45 Light" w:hAnsi="HelveticaNeue LT 45 Light"/>
          <w:sz w:val="22"/>
        </w:rPr>
        <w:t>die Vorstandsvorsitzende</w:t>
      </w:r>
      <w:r w:rsidR="006E7040" w:rsidRPr="001C44A6">
        <w:rPr>
          <w:rFonts w:ascii="HelveticaNeue LT 45 Light" w:hAnsi="HelveticaNeue LT 45 Light"/>
          <w:sz w:val="22"/>
        </w:rPr>
        <w:t>.</w:t>
      </w:r>
    </w:p>
    <w:p w14:paraId="7D47E020" w14:textId="77777777" w:rsidR="004318CA" w:rsidRDefault="004318CA" w:rsidP="00E564D7">
      <w:pPr>
        <w:rPr>
          <w:rFonts w:ascii="HelveticaNeue LT 45 Light" w:hAnsi="HelveticaNeue LT 45 Light"/>
          <w:sz w:val="22"/>
        </w:rPr>
      </w:pPr>
    </w:p>
    <w:p w14:paraId="5BBA8C31" w14:textId="193CAB64" w:rsidR="00122AE3" w:rsidRPr="00122AE3" w:rsidRDefault="00122AE3" w:rsidP="00122AE3">
      <w:pPr>
        <w:rPr>
          <w:rFonts w:ascii="HelveticaNeue LT 45 Light" w:hAnsi="HelveticaNeue LT 45 Light"/>
          <w:sz w:val="22"/>
          <w:u w:val="single"/>
        </w:rPr>
      </w:pPr>
      <w:r>
        <w:rPr>
          <w:rFonts w:ascii="HelveticaNeue LT 45 Light" w:hAnsi="HelveticaNeue LT 45 Light"/>
          <w:sz w:val="22"/>
          <w:u w:val="single"/>
        </w:rPr>
        <w:t>Weitere</w:t>
      </w:r>
      <w:r w:rsidR="002954CB" w:rsidRPr="001E2059">
        <w:rPr>
          <w:rFonts w:ascii="HelveticaNeue LT 45 Light" w:hAnsi="HelveticaNeue LT 45 Light"/>
          <w:sz w:val="22"/>
          <w:u w:val="single"/>
        </w:rPr>
        <w:t xml:space="preserve"> Forderungen vo</w:t>
      </w:r>
      <w:r>
        <w:rPr>
          <w:rFonts w:ascii="HelveticaNeue LT 45 Light" w:hAnsi="HelveticaNeue LT 45 Light"/>
          <w:sz w:val="22"/>
          <w:u w:val="single"/>
        </w:rPr>
        <w:t>n SOS-Kinderdorf</w:t>
      </w:r>
      <w:r w:rsidR="002954CB" w:rsidRPr="001E2059">
        <w:rPr>
          <w:rFonts w:ascii="HelveticaNeue LT 45 Light" w:hAnsi="HelveticaNeue LT 45 Light"/>
          <w:sz w:val="22"/>
          <w:u w:val="single"/>
        </w:rPr>
        <w:t>:</w:t>
      </w:r>
    </w:p>
    <w:p w14:paraId="13A31178" w14:textId="5F9AC3B8" w:rsidR="00A77B7B" w:rsidRPr="00CF5CB6" w:rsidRDefault="00122AE3" w:rsidP="00A77B7B">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t>Beteiligungsformate auf allen Ebenen – Kinder in der Krise endlich anhören und einbeziehen!</w:t>
      </w:r>
    </w:p>
    <w:p w14:paraId="121C1C1D" w14:textId="77777777" w:rsidR="00CF5CB6" w:rsidRDefault="00CF5CB6" w:rsidP="00CF5CB6">
      <w:pPr>
        <w:rPr>
          <w:rFonts w:ascii="HelveticaNeue LT 45 Light" w:hAnsi="HelveticaNeue LT 45 Light"/>
          <w:color w:val="00B050"/>
          <w:sz w:val="22"/>
        </w:rPr>
      </w:pPr>
    </w:p>
    <w:p w14:paraId="2C93FD63" w14:textId="77777777" w:rsidR="00CF5CB6" w:rsidRPr="00CF5CB6" w:rsidRDefault="00CF5CB6" w:rsidP="00CF5CB6">
      <w:pPr>
        <w:rPr>
          <w:rFonts w:ascii="HelveticaNeue LT 45 Light" w:hAnsi="HelveticaNeue LT 45 Light"/>
          <w:color w:val="00B050"/>
          <w:sz w:val="22"/>
        </w:rPr>
      </w:pPr>
    </w:p>
    <w:p w14:paraId="7D9084D3" w14:textId="1AD5F94B" w:rsidR="002954CB" w:rsidRPr="00122AE3" w:rsidRDefault="00905DB0" w:rsidP="00122AE3">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lastRenderedPageBreak/>
        <w:t>J</w:t>
      </w:r>
      <w:r w:rsidR="008276F0" w:rsidRPr="00122AE3">
        <w:rPr>
          <w:rFonts w:ascii="HelveticaNeue LT 45 Light" w:hAnsi="HelveticaNeue LT 45 Light"/>
          <w:sz w:val="22"/>
        </w:rPr>
        <w:t>ungen Me</w:t>
      </w:r>
      <w:r w:rsidR="00AC6518" w:rsidRPr="00122AE3">
        <w:rPr>
          <w:rFonts w:ascii="HelveticaNeue LT 45 Light" w:hAnsi="HelveticaNeue LT 45 Light"/>
          <w:sz w:val="22"/>
        </w:rPr>
        <w:t xml:space="preserve">nschen ab </w:t>
      </w:r>
      <w:r w:rsidR="00911B69" w:rsidRPr="00122AE3">
        <w:rPr>
          <w:rFonts w:ascii="HelveticaNeue LT 45 Light" w:hAnsi="HelveticaNeue LT 45 Light"/>
          <w:sz w:val="22"/>
        </w:rPr>
        <w:t>14 Jahren</w:t>
      </w:r>
      <w:r w:rsidR="00AC6518" w:rsidRPr="00122AE3">
        <w:rPr>
          <w:rFonts w:ascii="HelveticaNeue LT 45 Light" w:hAnsi="HelveticaNeue LT 45 Light"/>
          <w:sz w:val="22"/>
        </w:rPr>
        <w:t xml:space="preserve"> </w:t>
      </w:r>
      <w:r w:rsidR="002954CB" w:rsidRPr="00122AE3">
        <w:rPr>
          <w:rFonts w:ascii="HelveticaNeue LT 45 Light" w:hAnsi="HelveticaNeue LT 45 Light"/>
          <w:sz w:val="22"/>
        </w:rPr>
        <w:t xml:space="preserve">sollten </w:t>
      </w:r>
      <w:r w:rsidR="00AC6518" w:rsidRPr="00122AE3">
        <w:rPr>
          <w:rFonts w:ascii="HelveticaNeue LT 45 Light" w:hAnsi="HelveticaNeue LT 45 Light"/>
          <w:sz w:val="22"/>
        </w:rPr>
        <w:t xml:space="preserve">selber </w:t>
      </w:r>
      <w:r w:rsidR="008276F0" w:rsidRPr="00122AE3">
        <w:rPr>
          <w:rFonts w:ascii="HelveticaNeue LT 45 Light" w:hAnsi="HelveticaNeue LT 45 Light"/>
          <w:sz w:val="22"/>
        </w:rPr>
        <w:t>entscheiden</w:t>
      </w:r>
      <w:r w:rsidR="00AC6518" w:rsidRPr="00122AE3">
        <w:rPr>
          <w:rFonts w:ascii="HelveticaNeue LT 45 Light" w:hAnsi="HelveticaNeue LT 45 Light"/>
          <w:sz w:val="22"/>
        </w:rPr>
        <w:t xml:space="preserve"> </w:t>
      </w:r>
      <w:r w:rsidR="008276F0" w:rsidRPr="00122AE3">
        <w:rPr>
          <w:rFonts w:ascii="HelveticaNeue LT 45 Light" w:hAnsi="HelveticaNeue LT 45 Light"/>
          <w:sz w:val="22"/>
        </w:rPr>
        <w:t>dürfen, ob sie sich im</w:t>
      </w:r>
      <w:r w:rsidR="00060443" w:rsidRPr="00122AE3">
        <w:rPr>
          <w:rFonts w:ascii="HelveticaNeue LT 45 Light" w:hAnsi="HelveticaNeue LT 45 Light"/>
          <w:sz w:val="22"/>
        </w:rPr>
        <w:t>pfen lassen</w:t>
      </w:r>
      <w:r w:rsidR="00867164" w:rsidRPr="00122AE3">
        <w:rPr>
          <w:rFonts w:ascii="HelveticaNeue LT 45 Light" w:hAnsi="HelveticaNeue LT 45 Light"/>
          <w:sz w:val="22"/>
        </w:rPr>
        <w:t>.</w:t>
      </w:r>
    </w:p>
    <w:p w14:paraId="16B8D4EE" w14:textId="1FED2003" w:rsidR="008B5361" w:rsidRPr="00CA2BBF" w:rsidRDefault="00122AE3" w:rsidP="00CA2BBF">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t>Ernennung einer Kinderbeauftragten direkt im Kanzleramt</w:t>
      </w:r>
      <w:r w:rsidR="00AB6984">
        <w:rPr>
          <w:rFonts w:ascii="HelveticaNeue LT 45 Light" w:hAnsi="HelveticaNeue LT 45 Light"/>
          <w:sz w:val="22"/>
        </w:rPr>
        <w:t>.</w:t>
      </w:r>
    </w:p>
    <w:p w14:paraId="03128F68" w14:textId="7D0718D0" w:rsidR="00CA2BBF" w:rsidRPr="00A77B7B" w:rsidRDefault="00905DB0" w:rsidP="00CA2BBF">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t>E</w:t>
      </w:r>
      <w:r w:rsidR="00E35EA6" w:rsidRPr="00122AE3">
        <w:rPr>
          <w:rFonts w:ascii="HelveticaNeue LT 45 Light" w:hAnsi="HelveticaNeue LT 45 Light"/>
          <w:sz w:val="22"/>
        </w:rPr>
        <w:t>ine b</w:t>
      </w:r>
      <w:r w:rsidR="00BA3FFB" w:rsidRPr="00122AE3">
        <w:rPr>
          <w:rFonts w:ascii="HelveticaNeue LT 45 Light" w:hAnsi="HelveticaNeue LT 45 Light"/>
          <w:sz w:val="22"/>
        </w:rPr>
        <w:t>reitangelegte und altersgerechte Aufklärungskampagne zum Impfen</w:t>
      </w:r>
      <w:r w:rsidR="00AB6984">
        <w:rPr>
          <w:rFonts w:ascii="HelveticaNeue LT 45 Light" w:hAnsi="HelveticaNeue LT 45 Light"/>
          <w:sz w:val="22"/>
        </w:rPr>
        <w:t xml:space="preserve"> und dem </w:t>
      </w:r>
      <w:r w:rsidR="00BA3FFB" w:rsidRPr="00122AE3">
        <w:rPr>
          <w:rFonts w:ascii="HelveticaNeue LT 45 Light" w:hAnsi="HelveticaNeue LT 45 Light"/>
          <w:sz w:val="22"/>
        </w:rPr>
        <w:t>Gesundheitsschutz</w:t>
      </w:r>
      <w:r w:rsidR="00122AE3" w:rsidRPr="00122AE3">
        <w:rPr>
          <w:rFonts w:ascii="HelveticaNeue LT 45 Light" w:hAnsi="HelveticaNeue LT 45 Light"/>
          <w:sz w:val="22"/>
        </w:rPr>
        <w:t>.</w:t>
      </w:r>
    </w:p>
    <w:p w14:paraId="1654106E" w14:textId="77777777" w:rsidR="00122AE3" w:rsidRPr="00122AE3" w:rsidRDefault="00E35EA6" w:rsidP="00122AE3">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t>Z</w:t>
      </w:r>
      <w:r w:rsidR="00911B69" w:rsidRPr="00122AE3">
        <w:rPr>
          <w:rFonts w:ascii="HelveticaNeue LT 45 Light" w:hAnsi="HelveticaNeue LT 45 Light"/>
          <w:sz w:val="22"/>
        </w:rPr>
        <w:t xml:space="preserve">usätzliche </w:t>
      </w:r>
      <w:r w:rsidR="00AF7D4A" w:rsidRPr="00122AE3">
        <w:rPr>
          <w:rFonts w:ascii="HelveticaNeue LT 45 Light" w:hAnsi="HelveticaNeue LT 45 Light"/>
          <w:sz w:val="22"/>
        </w:rPr>
        <w:t>Test</w:t>
      </w:r>
      <w:r w:rsidR="008276F0" w:rsidRPr="00122AE3">
        <w:rPr>
          <w:rFonts w:ascii="HelveticaNeue LT 45 Light" w:hAnsi="HelveticaNeue LT 45 Light"/>
          <w:sz w:val="22"/>
        </w:rPr>
        <w:t>angebote</w:t>
      </w:r>
      <w:r w:rsidR="00AF7D4A" w:rsidRPr="00122AE3">
        <w:rPr>
          <w:rFonts w:ascii="HelveticaNeue LT 45 Light" w:hAnsi="HelveticaNeue LT 45 Light"/>
          <w:sz w:val="22"/>
        </w:rPr>
        <w:t xml:space="preserve"> für junge Me</w:t>
      </w:r>
      <w:r w:rsidR="008276F0" w:rsidRPr="00122AE3">
        <w:rPr>
          <w:rFonts w:ascii="HelveticaNeue LT 45 Light" w:hAnsi="HelveticaNeue LT 45 Light"/>
          <w:sz w:val="22"/>
        </w:rPr>
        <w:t xml:space="preserve">nschen </w:t>
      </w:r>
      <w:r w:rsidR="00E564D7" w:rsidRPr="00122AE3">
        <w:rPr>
          <w:rFonts w:ascii="HelveticaNeue LT 45 Light" w:hAnsi="HelveticaNeue LT 45 Light"/>
          <w:sz w:val="22"/>
        </w:rPr>
        <w:t>unter 18</w:t>
      </w:r>
      <w:r w:rsidR="002954CB" w:rsidRPr="00122AE3">
        <w:rPr>
          <w:rFonts w:ascii="HelveticaNeue LT 45 Light" w:hAnsi="HelveticaNeue LT 45 Light"/>
          <w:sz w:val="22"/>
        </w:rPr>
        <w:t xml:space="preserve">, </w:t>
      </w:r>
      <w:r w:rsidR="008276F0" w:rsidRPr="00122AE3">
        <w:rPr>
          <w:rFonts w:ascii="HelveticaNeue LT 45 Light" w:hAnsi="HelveticaNeue LT 45 Light"/>
          <w:sz w:val="22"/>
        </w:rPr>
        <w:t>einfach erre</w:t>
      </w:r>
      <w:r w:rsidR="00624A37" w:rsidRPr="00122AE3">
        <w:rPr>
          <w:rFonts w:ascii="HelveticaNeue LT 45 Light" w:hAnsi="HelveticaNeue LT 45 Light"/>
          <w:sz w:val="22"/>
        </w:rPr>
        <w:t>ichbar und kostenlos</w:t>
      </w:r>
      <w:r w:rsidR="00122AE3" w:rsidRPr="00122AE3">
        <w:rPr>
          <w:rFonts w:ascii="HelveticaNeue LT 45 Light" w:hAnsi="HelveticaNeue LT 45 Light"/>
          <w:sz w:val="22"/>
        </w:rPr>
        <w:t>.</w:t>
      </w:r>
    </w:p>
    <w:p w14:paraId="458B9155" w14:textId="420C8FE0" w:rsidR="0026158F" w:rsidRPr="00122AE3" w:rsidRDefault="00905DB0" w:rsidP="00122AE3">
      <w:pPr>
        <w:pStyle w:val="Listenabsatz"/>
        <w:numPr>
          <w:ilvl w:val="0"/>
          <w:numId w:val="15"/>
        </w:numPr>
        <w:rPr>
          <w:rFonts w:ascii="HelveticaNeue LT 45 Light" w:hAnsi="HelveticaNeue LT 45 Light"/>
          <w:color w:val="00B050"/>
          <w:sz w:val="22"/>
        </w:rPr>
      </w:pPr>
      <w:r w:rsidRPr="00122AE3">
        <w:rPr>
          <w:rFonts w:ascii="HelveticaNeue LT 45 Light" w:hAnsi="HelveticaNeue LT 45 Light"/>
          <w:sz w:val="22"/>
        </w:rPr>
        <w:t>S</w:t>
      </w:r>
      <w:r w:rsidR="00867164" w:rsidRPr="00122AE3">
        <w:rPr>
          <w:rFonts w:ascii="HelveticaNeue LT 45 Light" w:hAnsi="HelveticaNeue LT 45 Light"/>
          <w:sz w:val="22"/>
        </w:rPr>
        <w:t>tandarisierte,</w:t>
      </w:r>
      <w:r w:rsidR="00A5618B">
        <w:rPr>
          <w:rFonts w:ascii="HelveticaNeue LT 45 Light" w:hAnsi="HelveticaNeue LT 45 Light"/>
          <w:sz w:val="22"/>
        </w:rPr>
        <w:t xml:space="preserve"> regelmäßige</w:t>
      </w:r>
      <w:r w:rsidR="00B27373" w:rsidRPr="00122AE3">
        <w:rPr>
          <w:rFonts w:ascii="HelveticaNeue LT 45 Light" w:hAnsi="HelveticaNeue LT 45 Light"/>
          <w:sz w:val="22"/>
        </w:rPr>
        <w:t xml:space="preserve"> </w:t>
      </w:r>
      <w:proofErr w:type="spellStart"/>
      <w:r w:rsidR="00B27373" w:rsidRPr="00122AE3">
        <w:rPr>
          <w:rFonts w:ascii="HelveticaNeue LT 45 Light" w:hAnsi="HelveticaNeue LT 45 Light"/>
          <w:sz w:val="22"/>
        </w:rPr>
        <w:t>Lolli</w:t>
      </w:r>
      <w:proofErr w:type="spellEnd"/>
      <w:r w:rsidR="002954CB" w:rsidRPr="00122AE3">
        <w:rPr>
          <w:rFonts w:ascii="HelveticaNeue LT 45 Light" w:hAnsi="HelveticaNeue LT 45 Light"/>
          <w:sz w:val="22"/>
        </w:rPr>
        <w:t>-</w:t>
      </w:r>
      <w:r w:rsidR="00A5618B">
        <w:rPr>
          <w:rFonts w:ascii="HelveticaNeue LT 45 Light" w:hAnsi="HelveticaNeue LT 45 Light"/>
          <w:sz w:val="22"/>
        </w:rPr>
        <w:t>PCR-</w:t>
      </w:r>
      <w:r w:rsidR="002954CB" w:rsidRPr="00122AE3">
        <w:rPr>
          <w:rFonts w:ascii="HelveticaNeue LT 45 Light" w:hAnsi="HelveticaNeue LT 45 Light"/>
          <w:sz w:val="22"/>
        </w:rPr>
        <w:t>T</w:t>
      </w:r>
      <w:r w:rsidR="008276F0" w:rsidRPr="00122AE3">
        <w:rPr>
          <w:rFonts w:ascii="HelveticaNeue LT 45 Light" w:hAnsi="HelveticaNeue LT 45 Light"/>
          <w:sz w:val="22"/>
        </w:rPr>
        <w:t xml:space="preserve">ests </w:t>
      </w:r>
      <w:r w:rsidR="00867164" w:rsidRPr="00122AE3">
        <w:rPr>
          <w:rFonts w:ascii="HelveticaNeue LT 45 Light" w:hAnsi="HelveticaNeue LT 45 Light"/>
          <w:sz w:val="22"/>
        </w:rPr>
        <w:t>in Kitas</w:t>
      </w:r>
      <w:r w:rsidR="00122AE3" w:rsidRPr="00122AE3">
        <w:rPr>
          <w:rFonts w:ascii="HelveticaNeue LT 45 Light" w:hAnsi="HelveticaNeue LT 45 Light"/>
          <w:sz w:val="22"/>
        </w:rPr>
        <w:t>.</w:t>
      </w:r>
    </w:p>
    <w:p w14:paraId="4573D17A" w14:textId="77777777" w:rsidR="0026158F" w:rsidRDefault="0026158F" w:rsidP="00DC6D0E">
      <w:pPr>
        <w:rPr>
          <w:rFonts w:ascii="HelveticaNeue LT 45 Light" w:hAnsi="HelveticaNeue LT 45 Light" w:cs="Arial"/>
          <w:b/>
          <w:bCs/>
          <w:sz w:val="22"/>
        </w:rPr>
      </w:pPr>
    </w:p>
    <w:p w14:paraId="0CBE3BA6" w14:textId="77777777" w:rsidR="00122AE3" w:rsidRPr="00DC6D0E" w:rsidRDefault="00122AE3" w:rsidP="00DC6D0E">
      <w:pPr>
        <w:rPr>
          <w:rFonts w:ascii="HelveticaNeue LT 45 Light" w:hAnsi="HelveticaNeue LT 45 Light" w:cs="Arial"/>
          <w:b/>
          <w:bCs/>
          <w:sz w:val="22"/>
        </w:rPr>
      </w:pPr>
    </w:p>
    <w:p w14:paraId="3969E3E3" w14:textId="77777777" w:rsidR="00501520" w:rsidRPr="00501520" w:rsidRDefault="00501520" w:rsidP="00501520">
      <w:pPr>
        <w:rPr>
          <w:rFonts w:ascii="HelveticaNeue LT 45 Light" w:eastAsia="Times New Roman" w:hAnsi="HelveticaNeue LT 45 Light" w:cs="Arial"/>
          <w:b/>
          <w:bCs/>
          <w:color w:val="000000"/>
          <w:sz w:val="20"/>
          <w:szCs w:val="20"/>
        </w:rPr>
      </w:pPr>
      <w:r w:rsidRPr="00501520">
        <w:rPr>
          <w:rFonts w:ascii="HelveticaNeue LT 45 Light" w:eastAsia="Times New Roman" w:hAnsi="HelveticaNeue LT 45 Light" w:cs="Arial"/>
          <w:b/>
          <w:bCs/>
          <w:color w:val="000000"/>
          <w:sz w:val="20"/>
          <w:szCs w:val="20"/>
        </w:rPr>
        <w:t>#</w:t>
      </w:r>
      <w:proofErr w:type="spellStart"/>
      <w:r w:rsidRPr="00501520">
        <w:rPr>
          <w:rFonts w:ascii="HelveticaNeue LT 45 Light" w:eastAsia="Times New Roman" w:hAnsi="HelveticaNeue LT 45 Light" w:cs="Arial"/>
          <w:b/>
          <w:bCs/>
          <w:color w:val="000000"/>
          <w:sz w:val="20"/>
          <w:szCs w:val="20"/>
        </w:rPr>
        <w:t>Zeitfürmehr</w:t>
      </w:r>
      <w:proofErr w:type="spellEnd"/>
    </w:p>
    <w:p w14:paraId="6EED19F6" w14:textId="77777777" w:rsidR="006079B9" w:rsidRPr="008113B8" w:rsidRDefault="00922F67" w:rsidP="006079B9">
      <w:pPr>
        <w:rPr>
          <w:rFonts w:ascii="HelveticaNeue LT 45 Light" w:hAnsi="HelveticaNeue LT 45 Light"/>
          <w:b/>
          <w:sz w:val="20"/>
          <w:szCs w:val="20"/>
        </w:rPr>
      </w:pPr>
      <w:r w:rsidRPr="00501520">
        <w:rPr>
          <w:rFonts w:ascii="HelveticaNeue LT 45 Light" w:hAnsi="HelveticaNeue LT 45 Light"/>
          <w:sz w:val="20"/>
        </w:rPr>
        <w:t>Mehr Informationen zur Kampagne #</w:t>
      </w:r>
      <w:proofErr w:type="spellStart"/>
      <w:r w:rsidRPr="00501520">
        <w:rPr>
          <w:rFonts w:ascii="HelveticaNeue LT 45 Light" w:hAnsi="HelveticaNeue LT 45 Light"/>
          <w:sz w:val="20"/>
        </w:rPr>
        <w:t>ZeitfürMehr</w:t>
      </w:r>
      <w:proofErr w:type="spellEnd"/>
      <w:r w:rsidRPr="00501520">
        <w:rPr>
          <w:rFonts w:ascii="HelveticaNeue LT 45 Light" w:hAnsi="HelveticaNeue LT 45 Light"/>
          <w:sz w:val="20"/>
        </w:rPr>
        <w:t xml:space="preserve"> finden Sie </w:t>
      </w:r>
      <w:hyperlink r:id="rId14" w:history="1">
        <w:r w:rsidRPr="00501520">
          <w:rPr>
            <w:rStyle w:val="Hyperlink"/>
            <w:rFonts w:ascii="HelveticaNeue LT 45 Light" w:hAnsi="HelveticaNeue LT 45 Light" w:cstheme="minorBidi"/>
            <w:sz w:val="20"/>
          </w:rPr>
          <w:t>hie</w:t>
        </w:r>
        <w:bookmarkStart w:id="0" w:name="_GoBack"/>
        <w:bookmarkEnd w:id="0"/>
        <w:r w:rsidRPr="00501520">
          <w:rPr>
            <w:rStyle w:val="Hyperlink"/>
            <w:rFonts w:ascii="HelveticaNeue LT 45 Light" w:hAnsi="HelveticaNeue LT 45 Light" w:cstheme="minorBidi"/>
            <w:sz w:val="20"/>
          </w:rPr>
          <w:t>r</w:t>
        </w:r>
      </w:hyperlink>
      <w:r w:rsidRPr="00501520">
        <w:rPr>
          <w:rFonts w:ascii="HelveticaNeue LT 45 Light" w:hAnsi="HelveticaNeue LT 45 Light"/>
          <w:sz w:val="20"/>
        </w:rPr>
        <w:t>.</w:t>
      </w:r>
      <w:r w:rsidR="00ED1D6F">
        <w:rPr>
          <w:rFonts w:ascii="HelveticaNeue LT 45 Light" w:hAnsi="HelveticaNeue LT 45 Light"/>
          <w:sz w:val="20"/>
        </w:rPr>
        <w:br/>
      </w:r>
      <w:r w:rsidR="00ED1D6F">
        <w:rPr>
          <w:rFonts w:ascii="HelveticaNeue LT 45 Light" w:hAnsi="HelveticaNeue LT 45 Light"/>
          <w:sz w:val="20"/>
        </w:rPr>
        <w:br/>
      </w:r>
    </w:p>
    <w:p w14:paraId="38E16060" w14:textId="77777777" w:rsidR="006079B9" w:rsidRPr="008113B8" w:rsidRDefault="006079B9" w:rsidP="006079B9">
      <w:pPr>
        <w:rPr>
          <w:rFonts w:ascii="HelveticaNeue LT 45 Light" w:hAnsi="HelveticaNeue LT 45 Light"/>
          <w:b/>
          <w:sz w:val="20"/>
          <w:szCs w:val="20"/>
        </w:rPr>
      </w:pPr>
      <w:r w:rsidRPr="008113B8">
        <w:rPr>
          <w:rFonts w:ascii="HelveticaNeue LT 45 Light" w:hAnsi="HelveticaNeue LT 45 Light"/>
          <w:b/>
          <w:sz w:val="20"/>
          <w:szCs w:val="20"/>
        </w:rPr>
        <w:t>Der SOS-Kinderdorf e.V.:</w:t>
      </w:r>
    </w:p>
    <w:p w14:paraId="393B1B11" w14:textId="18C4C0EC" w:rsidR="006079B9" w:rsidRDefault="006079B9" w:rsidP="006079B9">
      <w:pPr>
        <w:rPr>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 xml:space="preserve">Darüber hinaus finanziert der deutsche SOS-Kinderdorfverein </w:t>
      </w:r>
      <w:r w:rsidR="00905DB0">
        <w:rPr>
          <w:rFonts w:ascii="HelveticaNeue LT 45 Light" w:hAnsi="HelveticaNeue LT 45 Light"/>
          <w:sz w:val="20"/>
          <w:szCs w:val="20"/>
        </w:rPr>
        <w:t xml:space="preserve">91 Programme in 22 Fokusländern </w:t>
      </w:r>
      <w:r w:rsidRPr="00AC2C57">
        <w:rPr>
          <w:rFonts w:ascii="HelveticaNeue LT 45 Light" w:hAnsi="HelveticaNeue LT 45 Light"/>
          <w:sz w:val="20"/>
          <w:szCs w:val="20"/>
        </w:rPr>
        <w:t>und ist in 110 Ländern mit Patenschaften aktiv.</w:t>
      </w:r>
    </w:p>
    <w:p w14:paraId="2B8A2D00" w14:textId="0DD206A9" w:rsidR="006079B9" w:rsidRDefault="00905DB0" w:rsidP="006079B9">
      <w:pPr>
        <w:rPr>
          <w:rFonts w:ascii="HelveticaNeue LT 45 Light" w:hAnsi="HelveticaNeue LT 45 Light"/>
          <w:sz w:val="20"/>
          <w:szCs w:val="20"/>
        </w:rPr>
      </w:pPr>
      <w:r>
        <w:rPr>
          <w:rFonts w:ascii="HelveticaNeue LT 45 Light" w:hAnsi="HelveticaNeue LT 45 Light"/>
          <w:sz w:val="20"/>
          <w:szCs w:val="20"/>
        </w:rPr>
        <w:t xml:space="preserve">Mehr Informationen </w:t>
      </w:r>
      <w:r w:rsidR="006079B9" w:rsidRPr="008113B8">
        <w:rPr>
          <w:rFonts w:ascii="HelveticaNeue LT 45 Light" w:hAnsi="HelveticaNeue LT 45 Light"/>
          <w:sz w:val="20"/>
          <w:szCs w:val="20"/>
        </w:rPr>
        <w:t xml:space="preserve">unter </w:t>
      </w:r>
      <w:hyperlink r:id="rId15" w:history="1">
        <w:r w:rsidR="006079B9" w:rsidRPr="008113B8">
          <w:rPr>
            <w:rStyle w:val="Hyperlink"/>
            <w:rFonts w:ascii="HelveticaNeue LT 45 Light" w:hAnsi="HelveticaNeue LT 45 Light"/>
            <w:sz w:val="20"/>
            <w:szCs w:val="20"/>
          </w:rPr>
          <w:t>www.sos-kinderdorf.de</w:t>
        </w:r>
      </w:hyperlink>
    </w:p>
    <w:p w14:paraId="2E584EA3" w14:textId="157C30FE" w:rsidR="00BD2BD4" w:rsidRDefault="00BD2BD4" w:rsidP="00ED1D6F">
      <w:pPr>
        <w:spacing w:after="200" w:line="276" w:lineRule="auto"/>
        <w:rPr>
          <w:rFonts w:ascii="HelveticaNeue LT 45 Light" w:hAnsi="HelveticaNeue LT 45 Light"/>
          <w:sz w:val="20"/>
        </w:rPr>
      </w:pPr>
    </w:p>
    <w:p w14:paraId="0CCD8E85" w14:textId="77777777" w:rsidR="00456C94" w:rsidRPr="00ED1D6F" w:rsidRDefault="00456C94" w:rsidP="00ED1D6F">
      <w:pPr>
        <w:spacing w:after="200" w:line="276" w:lineRule="auto"/>
        <w:rPr>
          <w:rFonts w:ascii="HelveticaNeue LT 45 Light" w:hAnsi="HelveticaNeue LT 45 Light"/>
          <w:sz w:val="20"/>
        </w:rPr>
      </w:pPr>
    </w:p>
    <w:sectPr w:rsidR="00456C94" w:rsidRPr="00ED1D6F" w:rsidSect="00400104">
      <w:headerReference w:type="default" r:id="rId16"/>
      <w:footerReference w:type="default" r:id="rId17"/>
      <w:footerReference w:type="first" r:id="rId18"/>
      <w:type w:val="continuous"/>
      <w:pgSz w:w="11906" w:h="16838" w:code="9"/>
      <w:pgMar w:top="1417" w:right="1417" w:bottom="1134" w:left="1276" w:header="567" w:footer="340" w:gutter="0"/>
      <w:cols w:space="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B6D081" w15:done="0"/>
  <w15:commentEx w15:paraId="2E32C74F" w15:done="0"/>
  <w15:commentEx w15:paraId="7DFC572F" w15:done="0"/>
  <w15:commentEx w15:paraId="32FC5079" w15:done="0"/>
  <w15:commentEx w15:paraId="1D6618C4" w15:done="0"/>
  <w15:commentEx w15:paraId="132729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CD70" w16cex:dateUtc="2022-01-10T14:21:00Z"/>
  <w16cex:commentExtensible w16cex:durableId="2586CDA9" w16cex:dateUtc="2022-01-10T14:22:00Z"/>
  <w16cex:commentExtensible w16cex:durableId="2586CDD6" w16cex:dateUtc="2022-01-10T14:23:00Z"/>
  <w16cex:commentExtensible w16cex:durableId="2586CDFC" w16cex:dateUtc="2022-01-10T14:23:00Z"/>
  <w16cex:commentExtensible w16cex:durableId="2586CE1D" w16cex:dateUtc="2022-01-10T14:24:00Z"/>
  <w16cex:commentExtensible w16cex:durableId="2586CE54" w16cex:dateUtc="2022-01-10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6D081" w16cid:durableId="2586CD70"/>
  <w16cid:commentId w16cid:paraId="2E32C74F" w16cid:durableId="2586CDA9"/>
  <w16cid:commentId w16cid:paraId="7DFC572F" w16cid:durableId="2586CDD6"/>
  <w16cid:commentId w16cid:paraId="32FC5079" w16cid:durableId="2586CDFC"/>
  <w16cid:commentId w16cid:paraId="1D6618C4" w16cid:durableId="2586CE1D"/>
  <w16cid:commentId w16cid:paraId="1327299F" w16cid:durableId="2586CE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18B4" w14:textId="77777777" w:rsidR="00FA1E60" w:rsidRDefault="00FA1E60" w:rsidP="00DF4A49">
      <w:r>
        <w:separator/>
      </w:r>
    </w:p>
  </w:endnote>
  <w:endnote w:type="continuationSeparator" w:id="0">
    <w:p w14:paraId="2BC5BD51" w14:textId="77777777" w:rsidR="00FA1E60" w:rsidRDefault="00FA1E60"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 LT 45 Light">
    <w:altName w:val="Arial"/>
    <w:panose1 w:val="020B0404020002020204"/>
    <w:charset w:val="00"/>
    <w:family w:val="swiss"/>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E2F6"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43A210F" wp14:editId="05131E3C">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3F1CDC">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3F1CDC">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668B"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497B98D9" wp14:editId="25A38763">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41C5E" w14:textId="77777777" w:rsidR="00FA1E60" w:rsidRDefault="00FA1E60" w:rsidP="00DF4A49">
      <w:r>
        <w:separator/>
      </w:r>
    </w:p>
  </w:footnote>
  <w:footnote w:type="continuationSeparator" w:id="0">
    <w:p w14:paraId="31A40096" w14:textId="77777777" w:rsidR="00FA1E60" w:rsidRDefault="00FA1E60"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5574" w14:textId="77777777"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5E397C2" wp14:editId="4741D94C">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14:paraId="75310DFE" w14:textId="77777777"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653B9E"/>
    <w:multiLevelType w:val="hybridMultilevel"/>
    <w:tmpl w:val="0F581836"/>
    <w:lvl w:ilvl="0" w:tplc="8F681D22">
      <w:numFmt w:val="bullet"/>
      <w:lvlText w:val="-"/>
      <w:lvlJc w:val="left"/>
      <w:pPr>
        <w:ind w:left="1069" w:hanging="360"/>
      </w:pPr>
      <w:rPr>
        <w:rFonts w:ascii="HelveticaNeue LT 45 Light" w:eastAsia="MS Mincho" w:hAnsi="HelveticaNeue LT 45 Light"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1C621DB9"/>
    <w:multiLevelType w:val="hybridMultilevel"/>
    <w:tmpl w:val="06CC2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6578CD"/>
    <w:multiLevelType w:val="hybridMultilevel"/>
    <w:tmpl w:val="A51CC104"/>
    <w:lvl w:ilvl="0" w:tplc="E9F05DB0">
      <w:numFmt w:val="bullet"/>
      <w:lvlText w:val="-"/>
      <w:lvlJc w:val="left"/>
      <w:pPr>
        <w:ind w:left="720" w:hanging="360"/>
      </w:pPr>
      <w:rPr>
        <w:rFonts w:ascii="HelveticaNeue LT 45 Light" w:eastAsia="MS Mincho" w:hAnsi="HelveticaNeue LT 45 Light"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3433BB"/>
    <w:multiLevelType w:val="hybridMultilevel"/>
    <w:tmpl w:val="6F2E9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73597D"/>
    <w:multiLevelType w:val="hybridMultilevel"/>
    <w:tmpl w:val="EE421C30"/>
    <w:lvl w:ilvl="0" w:tplc="419A2C24">
      <w:numFmt w:val="bullet"/>
      <w:lvlText w:val=""/>
      <w:lvlJc w:val="left"/>
      <w:pPr>
        <w:ind w:left="720" w:hanging="360"/>
      </w:pPr>
      <w:rPr>
        <w:rFonts w:ascii="Symbol" w:eastAsia="MS Mincho"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E735DB"/>
    <w:multiLevelType w:val="hybridMultilevel"/>
    <w:tmpl w:val="C4C68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C270A2"/>
    <w:multiLevelType w:val="hybridMultilevel"/>
    <w:tmpl w:val="B0206C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BC0B55"/>
    <w:multiLevelType w:val="hybridMultilevel"/>
    <w:tmpl w:val="7E3EA910"/>
    <w:lvl w:ilvl="0" w:tplc="6B4A845E">
      <w:numFmt w:val="bullet"/>
      <w:lvlText w:val="-"/>
      <w:lvlJc w:val="left"/>
      <w:pPr>
        <w:ind w:left="720" w:hanging="360"/>
      </w:pPr>
      <w:rPr>
        <w:rFonts w:ascii="HelveticaNeue LT 45 Light" w:eastAsia="MS Mincho" w:hAnsi="HelveticaNeue LT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1E3C42"/>
    <w:multiLevelType w:val="hybridMultilevel"/>
    <w:tmpl w:val="C42C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F23865"/>
    <w:multiLevelType w:val="hybridMultilevel"/>
    <w:tmpl w:val="73B0A6CC"/>
    <w:lvl w:ilvl="0" w:tplc="F63CF228">
      <w:numFmt w:val="bullet"/>
      <w:lvlText w:val="-"/>
      <w:lvlJc w:val="left"/>
      <w:pPr>
        <w:ind w:left="720" w:hanging="360"/>
      </w:pPr>
      <w:rPr>
        <w:rFonts w:ascii="HelveticaNeue LT 45 Light" w:eastAsia="MS Mincho" w:hAnsi="HelveticaNeue LT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1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6"/>
  </w:num>
  <w:num w:numId="5">
    <w:abstractNumId w:val="15"/>
  </w:num>
  <w:num w:numId="6">
    <w:abstractNumId w:val="13"/>
  </w:num>
  <w:num w:numId="7">
    <w:abstractNumId w:val="0"/>
  </w:num>
  <w:num w:numId="8">
    <w:abstractNumId w:val="5"/>
  </w:num>
  <w:num w:numId="9">
    <w:abstractNumId w:val="11"/>
  </w:num>
  <w:num w:numId="10">
    <w:abstractNumId w:val="4"/>
  </w:num>
  <w:num w:numId="11">
    <w:abstractNumId w:val="1"/>
  </w:num>
  <w:num w:numId="12">
    <w:abstractNumId w:val="8"/>
  </w:num>
  <w:num w:numId="13">
    <w:abstractNumId w:val="2"/>
  </w:num>
  <w:num w:numId="14">
    <w:abstractNumId w:val="12"/>
  </w:num>
  <w:num w:numId="15">
    <w:abstractNumId w:val="7"/>
  </w:num>
  <w:num w:numId="16">
    <w:abstractNumId w:val="3"/>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tter, Sabina">
    <w15:presenceInfo w15:providerId="AD" w15:userId="S::sabina.schutter@sos-kinderdorf.de::0f18df5c-fa96-4a89-a970-dd424fa3c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26F6"/>
    <w:rsid w:val="00003E34"/>
    <w:rsid w:val="000040EA"/>
    <w:rsid w:val="00007803"/>
    <w:rsid w:val="000140E7"/>
    <w:rsid w:val="00016EF6"/>
    <w:rsid w:val="00017DEF"/>
    <w:rsid w:val="000219ED"/>
    <w:rsid w:val="000232E2"/>
    <w:rsid w:val="00027CAE"/>
    <w:rsid w:val="00027DD8"/>
    <w:rsid w:val="00030E04"/>
    <w:rsid w:val="00031647"/>
    <w:rsid w:val="00035EDB"/>
    <w:rsid w:val="0003724D"/>
    <w:rsid w:val="00040DB7"/>
    <w:rsid w:val="00041D98"/>
    <w:rsid w:val="00042346"/>
    <w:rsid w:val="00043638"/>
    <w:rsid w:val="000438E5"/>
    <w:rsid w:val="00043F12"/>
    <w:rsid w:val="000444C6"/>
    <w:rsid w:val="00047E94"/>
    <w:rsid w:val="000512DD"/>
    <w:rsid w:val="00051D48"/>
    <w:rsid w:val="00052958"/>
    <w:rsid w:val="000531EE"/>
    <w:rsid w:val="00054768"/>
    <w:rsid w:val="00054B8C"/>
    <w:rsid w:val="0005641A"/>
    <w:rsid w:val="0005772B"/>
    <w:rsid w:val="00060443"/>
    <w:rsid w:val="00060AF3"/>
    <w:rsid w:val="00061905"/>
    <w:rsid w:val="00063768"/>
    <w:rsid w:val="00072F39"/>
    <w:rsid w:val="000755CE"/>
    <w:rsid w:val="000837A0"/>
    <w:rsid w:val="00086850"/>
    <w:rsid w:val="0009147A"/>
    <w:rsid w:val="00092653"/>
    <w:rsid w:val="0009342D"/>
    <w:rsid w:val="000959E9"/>
    <w:rsid w:val="00095AAC"/>
    <w:rsid w:val="00095E65"/>
    <w:rsid w:val="000A3CC7"/>
    <w:rsid w:val="000A4CCE"/>
    <w:rsid w:val="000A5769"/>
    <w:rsid w:val="000B7AF0"/>
    <w:rsid w:val="000C1629"/>
    <w:rsid w:val="000C263A"/>
    <w:rsid w:val="000C4BC8"/>
    <w:rsid w:val="000C5425"/>
    <w:rsid w:val="000C551D"/>
    <w:rsid w:val="000D0F44"/>
    <w:rsid w:val="000D3ED8"/>
    <w:rsid w:val="000E17F3"/>
    <w:rsid w:val="000E3FBC"/>
    <w:rsid w:val="000F03A4"/>
    <w:rsid w:val="000F067E"/>
    <w:rsid w:val="000F2D34"/>
    <w:rsid w:val="000F338C"/>
    <w:rsid w:val="000F4717"/>
    <w:rsid w:val="000F4CC0"/>
    <w:rsid w:val="000F78DE"/>
    <w:rsid w:val="00100386"/>
    <w:rsid w:val="00103BCD"/>
    <w:rsid w:val="00103FD2"/>
    <w:rsid w:val="00106C6A"/>
    <w:rsid w:val="00111883"/>
    <w:rsid w:val="001139FB"/>
    <w:rsid w:val="00114CE3"/>
    <w:rsid w:val="0011771D"/>
    <w:rsid w:val="00121A0D"/>
    <w:rsid w:val="00122035"/>
    <w:rsid w:val="00122AE3"/>
    <w:rsid w:val="00122D40"/>
    <w:rsid w:val="0012472A"/>
    <w:rsid w:val="00126D3D"/>
    <w:rsid w:val="0013094F"/>
    <w:rsid w:val="00131740"/>
    <w:rsid w:val="00135260"/>
    <w:rsid w:val="001374D9"/>
    <w:rsid w:val="00140CDA"/>
    <w:rsid w:val="0014148B"/>
    <w:rsid w:val="0014344C"/>
    <w:rsid w:val="00146A71"/>
    <w:rsid w:val="00146C80"/>
    <w:rsid w:val="00147088"/>
    <w:rsid w:val="00147B6A"/>
    <w:rsid w:val="001520BD"/>
    <w:rsid w:val="00155F4F"/>
    <w:rsid w:val="0016066A"/>
    <w:rsid w:val="001606EE"/>
    <w:rsid w:val="00161E2D"/>
    <w:rsid w:val="001642EB"/>
    <w:rsid w:val="00165542"/>
    <w:rsid w:val="001718A9"/>
    <w:rsid w:val="001772B8"/>
    <w:rsid w:val="00182B99"/>
    <w:rsid w:val="00182DE8"/>
    <w:rsid w:val="00185151"/>
    <w:rsid w:val="0019194F"/>
    <w:rsid w:val="00193116"/>
    <w:rsid w:val="00193C2D"/>
    <w:rsid w:val="001A159F"/>
    <w:rsid w:val="001A1926"/>
    <w:rsid w:val="001A4B8D"/>
    <w:rsid w:val="001A4E60"/>
    <w:rsid w:val="001A6727"/>
    <w:rsid w:val="001A6C77"/>
    <w:rsid w:val="001B1A54"/>
    <w:rsid w:val="001C2A1E"/>
    <w:rsid w:val="001C3A67"/>
    <w:rsid w:val="001C4433"/>
    <w:rsid w:val="001C44A6"/>
    <w:rsid w:val="001C460B"/>
    <w:rsid w:val="001C66CD"/>
    <w:rsid w:val="001D161A"/>
    <w:rsid w:val="001D4379"/>
    <w:rsid w:val="001D70B2"/>
    <w:rsid w:val="001D788A"/>
    <w:rsid w:val="001E09F6"/>
    <w:rsid w:val="001E1B88"/>
    <w:rsid w:val="001E2059"/>
    <w:rsid w:val="001E25D6"/>
    <w:rsid w:val="001E32FB"/>
    <w:rsid w:val="001F11DC"/>
    <w:rsid w:val="001F53E9"/>
    <w:rsid w:val="001F53FC"/>
    <w:rsid w:val="001F75D6"/>
    <w:rsid w:val="001F76DE"/>
    <w:rsid w:val="002005B3"/>
    <w:rsid w:val="002053AA"/>
    <w:rsid w:val="002067E9"/>
    <w:rsid w:val="00207D89"/>
    <w:rsid w:val="00214594"/>
    <w:rsid w:val="00216F0C"/>
    <w:rsid w:val="0022155B"/>
    <w:rsid w:val="00222DC3"/>
    <w:rsid w:val="0022420C"/>
    <w:rsid w:val="00224273"/>
    <w:rsid w:val="00224CBD"/>
    <w:rsid w:val="00224F9D"/>
    <w:rsid w:val="00231462"/>
    <w:rsid w:val="00231ABC"/>
    <w:rsid w:val="00231BB6"/>
    <w:rsid w:val="002328AE"/>
    <w:rsid w:val="002333E8"/>
    <w:rsid w:val="00233B89"/>
    <w:rsid w:val="00237152"/>
    <w:rsid w:val="00237E14"/>
    <w:rsid w:val="00243501"/>
    <w:rsid w:val="002447ED"/>
    <w:rsid w:val="002459FF"/>
    <w:rsid w:val="00245E56"/>
    <w:rsid w:val="00247631"/>
    <w:rsid w:val="00250055"/>
    <w:rsid w:val="00253681"/>
    <w:rsid w:val="002566DA"/>
    <w:rsid w:val="00260623"/>
    <w:rsid w:val="002608C3"/>
    <w:rsid w:val="0026153C"/>
    <w:rsid w:val="0026158F"/>
    <w:rsid w:val="002618B0"/>
    <w:rsid w:val="00263DE2"/>
    <w:rsid w:val="00265F69"/>
    <w:rsid w:val="00274323"/>
    <w:rsid w:val="002753AA"/>
    <w:rsid w:val="00275CF7"/>
    <w:rsid w:val="00276649"/>
    <w:rsid w:val="00277119"/>
    <w:rsid w:val="00281809"/>
    <w:rsid w:val="00281D93"/>
    <w:rsid w:val="002840ED"/>
    <w:rsid w:val="00286CF2"/>
    <w:rsid w:val="00287A0C"/>
    <w:rsid w:val="0029307A"/>
    <w:rsid w:val="002954CB"/>
    <w:rsid w:val="00296552"/>
    <w:rsid w:val="0029731A"/>
    <w:rsid w:val="00297B8C"/>
    <w:rsid w:val="002A1185"/>
    <w:rsid w:val="002A5DF3"/>
    <w:rsid w:val="002A6F9C"/>
    <w:rsid w:val="002A7629"/>
    <w:rsid w:val="002A7D2A"/>
    <w:rsid w:val="002B0A88"/>
    <w:rsid w:val="002B33E1"/>
    <w:rsid w:val="002B4014"/>
    <w:rsid w:val="002B561D"/>
    <w:rsid w:val="002B5C48"/>
    <w:rsid w:val="002B5EE1"/>
    <w:rsid w:val="002B61A9"/>
    <w:rsid w:val="002C2CC0"/>
    <w:rsid w:val="002C2E1D"/>
    <w:rsid w:val="002D1BA7"/>
    <w:rsid w:val="002D1D71"/>
    <w:rsid w:val="002D33DA"/>
    <w:rsid w:val="002D4564"/>
    <w:rsid w:val="002D65DB"/>
    <w:rsid w:val="002D681B"/>
    <w:rsid w:val="002E07C4"/>
    <w:rsid w:val="002E2F09"/>
    <w:rsid w:val="002E4AF0"/>
    <w:rsid w:val="002E4EBE"/>
    <w:rsid w:val="002E5C3A"/>
    <w:rsid w:val="002E7D0A"/>
    <w:rsid w:val="002F0852"/>
    <w:rsid w:val="002F2D3E"/>
    <w:rsid w:val="002F4110"/>
    <w:rsid w:val="002F4155"/>
    <w:rsid w:val="002F6E96"/>
    <w:rsid w:val="00301E3D"/>
    <w:rsid w:val="003029B4"/>
    <w:rsid w:val="00303E2C"/>
    <w:rsid w:val="00307450"/>
    <w:rsid w:val="00311DDB"/>
    <w:rsid w:val="003213B8"/>
    <w:rsid w:val="00322EBF"/>
    <w:rsid w:val="00323E43"/>
    <w:rsid w:val="00324C42"/>
    <w:rsid w:val="00331C83"/>
    <w:rsid w:val="00335A91"/>
    <w:rsid w:val="00337185"/>
    <w:rsid w:val="00343B43"/>
    <w:rsid w:val="00345236"/>
    <w:rsid w:val="00346F59"/>
    <w:rsid w:val="00347047"/>
    <w:rsid w:val="00347330"/>
    <w:rsid w:val="003478EE"/>
    <w:rsid w:val="003554E0"/>
    <w:rsid w:val="00355A07"/>
    <w:rsid w:val="00356D34"/>
    <w:rsid w:val="00357072"/>
    <w:rsid w:val="00361C45"/>
    <w:rsid w:val="00362642"/>
    <w:rsid w:val="00363820"/>
    <w:rsid w:val="003656B3"/>
    <w:rsid w:val="00366869"/>
    <w:rsid w:val="00372B09"/>
    <w:rsid w:val="00376093"/>
    <w:rsid w:val="00380EA4"/>
    <w:rsid w:val="00381677"/>
    <w:rsid w:val="00381C8D"/>
    <w:rsid w:val="00383599"/>
    <w:rsid w:val="0039208C"/>
    <w:rsid w:val="00392A49"/>
    <w:rsid w:val="00394753"/>
    <w:rsid w:val="00396144"/>
    <w:rsid w:val="0039732B"/>
    <w:rsid w:val="00397D07"/>
    <w:rsid w:val="003A1B78"/>
    <w:rsid w:val="003A2DB9"/>
    <w:rsid w:val="003A3AF5"/>
    <w:rsid w:val="003A4A9C"/>
    <w:rsid w:val="003A70C7"/>
    <w:rsid w:val="003A7499"/>
    <w:rsid w:val="003B63FE"/>
    <w:rsid w:val="003B7D2E"/>
    <w:rsid w:val="003C08F6"/>
    <w:rsid w:val="003C0E70"/>
    <w:rsid w:val="003C53FB"/>
    <w:rsid w:val="003C7616"/>
    <w:rsid w:val="003D014B"/>
    <w:rsid w:val="003D15ED"/>
    <w:rsid w:val="003D18D4"/>
    <w:rsid w:val="003D1F02"/>
    <w:rsid w:val="003D428B"/>
    <w:rsid w:val="003D6677"/>
    <w:rsid w:val="003D7E02"/>
    <w:rsid w:val="003E11AB"/>
    <w:rsid w:val="003E461D"/>
    <w:rsid w:val="003E5994"/>
    <w:rsid w:val="003F0370"/>
    <w:rsid w:val="003F1CDC"/>
    <w:rsid w:val="003F3821"/>
    <w:rsid w:val="003F3A9B"/>
    <w:rsid w:val="003F74C1"/>
    <w:rsid w:val="003F79FD"/>
    <w:rsid w:val="003F7B70"/>
    <w:rsid w:val="00400104"/>
    <w:rsid w:val="004009F8"/>
    <w:rsid w:val="004059F0"/>
    <w:rsid w:val="0041158F"/>
    <w:rsid w:val="00413F90"/>
    <w:rsid w:val="0041721F"/>
    <w:rsid w:val="00420F64"/>
    <w:rsid w:val="0042205C"/>
    <w:rsid w:val="00422754"/>
    <w:rsid w:val="00424637"/>
    <w:rsid w:val="0042466A"/>
    <w:rsid w:val="00425850"/>
    <w:rsid w:val="00425910"/>
    <w:rsid w:val="00426518"/>
    <w:rsid w:val="00426939"/>
    <w:rsid w:val="00427AE2"/>
    <w:rsid w:val="004318CA"/>
    <w:rsid w:val="00432DC8"/>
    <w:rsid w:val="00440AD4"/>
    <w:rsid w:val="00440CDD"/>
    <w:rsid w:val="00442E09"/>
    <w:rsid w:val="00443BFF"/>
    <w:rsid w:val="00444155"/>
    <w:rsid w:val="00444F98"/>
    <w:rsid w:val="0044512C"/>
    <w:rsid w:val="0044574B"/>
    <w:rsid w:val="00447E0B"/>
    <w:rsid w:val="00451AF3"/>
    <w:rsid w:val="00456047"/>
    <w:rsid w:val="00456C94"/>
    <w:rsid w:val="00457A87"/>
    <w:rsid w:val="004619A9"/>
    <w:rsid w:val="00463DA4"/>
    <w:rsid w:val="00463E69"/>
    <w:rsid w:val="00470567"/>
    <w:rsid w:val="00472E89"/>
    <w:rsid w:val="00475106"/>
    <w:rsid w:val="0048309E"/>
    <w:rsid w:val="004834E7"/>
    <w:rsid w:val="00484DD9"/>
    <w:rsid w:val="00487768"/>
    <w:rsid w:val="00490F85"/>
    <w:rsid w:val="004958A5"/>
    <w:rsid w:val="00496F26"/>
    <w:rsid w:val="004A0564"/>
    <w:rsid w:val="004A1365"/>
    <w:rsid w:val="004A4981"/>
    <w:rsid w:val="004A6A50"/>
    <w:rsid w:val="004A70D9"/>
    <w:rsid w:val="004A7DE3"/>
    <w:rsid w:val="004B0A6E"/>
    <w:rsid w:val="004B0D69"/>
    <w:rsid w:val="004B1DF5"/>
    <w:rsid w:val="004B24FC"/>
    <w:rsid w:val="004B45C3"/>
    <w:rsid w:val="004B5D41"/>
    <w:rsid w:val="004B67FC"/>
    <w:rsid w:val="004B6D37"/>
    <w:rsid w:val="004C4882"/>
    <w:rsid w:val="004C5DBE"/>
    <w:rsid w:val="004C782C"/>
    <w:rsid w:val="004D061C"/>
    <w:rsid w:val="004D1076"/>
    <w:rsid w:val="004D4B06"/>
    <w:rsid w:val="004D5940"/>
    <w:rsid w:val="004D60B8"/>
    <w:rsid w:val="004E36C3"/>
    <w:rsid w:val="004E45BE"/>
    <w:rsid w:val="004E5091"/>
    <w:rsid w:val="004F3103"/>
    <w:rsid w:val="004F3634"/>
    <w:rsid w:val="004F4781"/>
    <w:rsid w:val="004F5465"/>
    <w:rsid w:val="004F5B72"/>
    <w:rsid w:val="004F5DA9"/>
    <w:rsid w:val="004F5F64"/>
    <w:rsid w:val="004F71E1"/>
    <w:rsid w:val="0050030D"/>
    <w:rsid w:val="00500379"/>
    <w:rsid w:val="00501520"/>
    <w:rsid w:val="005041A3"/>
    <w:rsid w:val="00504C0C"/>
    <w:rsid w:val="00505527"/>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553F5"/>
    <w:rsid w:val="00556D63"/>
    <w:rsid w:val="00560186"/>
    <w:rsid w:val="00560228"/>
    <w:rsid w:val="00563B97"/>
    <w:rsid w:val="005676E0"/>
    <w:rsid w:val="00567D63"/>
    <w:rsid w:val="0057310A"/>
    <w:rsid w:val="00574A26"/>
    <w:rsid w:val="00574C2C"/>
    <w:rsid w:val="00575D40"/>
    <w:rsid w:val="00577168"/>
    <w:rsid w:val="00577CA4"/>
    <w:rsid w:val="00580BF1"/>
    <w:rsid w:val="00583C75"/>
    <w:rsid w:val="00584B23"/>
    <w:rsid w:val="005869D7"/>
    <w:rsid w:val="00590EC0"/>
    <w:rsid w:val="005935AE"/>
    <w:rsid w:val="00596D53"/>
    <w:rsid w:val="00597BAD"/>
    <w:rsid w:val="005A0461"/>
    <w:rsid w:val="005A089E"/>
    <w:rsid w:val="005A2F45"/>
    <w:rsid w:val="005A41C9"/>
    <w:rsid w:val="005A4A9B"/>
    <w:rsid w:val="005A5A60"/>
    <w:rsid w:val="005B0E3F"/>
    <w:rsid w:val="005B7CC2"/>
    <w:rsid w:val="005C2E16"/>
    <w:rsid w:val="005C3752"/>
    <w:rsid w:val="005D0AC3"/>
    <w:rsid w:val="005D0CAF"/>
    <w:rsid w:val="005D0ED4"/>
    <w:rsid w:val="005D1FE5"/>
    <w:rsid w:val="005D3B4B"/>
    <w:rsid w:val="005D5DCB"/>
    <w:rsid w:val="005D7DA4"/>
    <w:rsid w:val="005E0CE9"/>
    <w:rsid w:val="005E12F1"/>
    <w:rsid w:val="005E1D85"/>
    <w:rsid w:val="005E28A6"/>
    <w:rsid w:val="005E3BDA"/>
    <w:rsid w:val="005E4E67"/>
    <w:rsid w:val="005E6C2D"/>
    <w:rsid w:val="00605660"/>
    <w:rsid w:val="006079B9"/>
    <w:rsid w:val="0061405E"/>
    <w:rsid w:val="00616C3B"/>
    <w:rsid w:val="006211C4"/>
    <w:rsid w:val="00624313"/>
    <w:rsid w:val="00624A37"/>
    <w:rsid w:val="00624C36"/>
    <w:rsid w:val="006372C3"/>
    <w:rsid w:val="0063771B"/>
    <w:rsid w:val="00640C97"/>
    <w:rsid w:val="00644115"/>
    <w:rsid w:val="00644C46"/>
    <w:rsid w:val="00645DCF"/>
    <w:rsid w:val="00646C99"/>
    <w:rsid w:val="00646F01"/>
    <w:rsid w:val="00650241"/>
    <w:rsid w:val="00653C90"/>
    <w:rsid w:val="00653D67"/>
    <w:rsid w:val="00657F2C"/>
    <w:rsid w:val="0066150D"/>
    <w:rsid w:val="006708DB"/>
    <w:rsid w:val="00673239"/>
    <w:rsid w:val="00674999"/>
    <w:rsid w:val="00676734"/>
    <w:rsid w:val="006767C5"/>
    <w:rsid w:val="006801E5"/>
    <w:rsid w:val="00680704"/>
    <w:rsid w:val="006863BB"/>
    <w:rsid w:val="00687864"/>
    <w:rsid w:val="00690EEA"/>
    <w:rsid w:val="006916E7"/>
    <w:rsid w:val="006916EA"/>
    <w:rsid w:val="0069432F"/>
    <w:rsid w:val="006963E3"/>
    <w:rsid w:val="00696761"/>
    <w:rsid w:val="006A0F73"/>
    <w:rsid w:val="006A21A1"/>
    <w:rsid w:val="006A450D"/>
    <w:rsid w:val="006A4589"/>
    <w:rsid w:val="006A4DA0"/>
    <w:rsid w:val="006A4F8F"/>
    <w:rsid w:val="006A7253"/>
    <w:rsid w:val="006A757E"/>
    <w:rsid w:val="006A76EC"/>
    <w:rsid w:val="006A7CD8"/>
    <w:rsid w:val="006B090E"/>
    <w:rsid w:val="006B2898"/>
    <w:rsid w:val="006B4878"/>
    <w:rsid w:val="006B4E94"/>
    <w:rsid w:val="006B71F1"/>
    <w:rsid w:val="006B7FEE"/>
    <w:rsid w:val="006C6596"/>
    <w:rsid w:val="006D3642"/>
    <w:rsid w:val="006D78DD"/>
    <w:rsid w:val="006E3BA2"/>
    <w:rsid w:val="006E4874"/>
    <w:rsid w:val="006E6FA3"/>
    <w:rsid w:val="006E7040"/>
    <w:rsid w:val="006E756B"/>
    <w:rsid w:val="006F0550"/>
    <w:rsid w:val="006F21C5"/>
    <w:rsid w:val="006F4EC4"/>
    <w:rsid w:val="006F6098"/>
    <w:rsid w:val="006F6117"/>
    <w:rsid w:val="006F613A"/>
    <w:rsid w:val="006F7A23"/>
    <w:rsid w:val="00700786"/>
    <w:rsid w:val="00704074"/>
    <w:rsid w:val="00705687"/>
    <w:rsid w:val="00705A9A"/>
    <w:rsid w:val="007067A6"/>
    <w:rsid w:val="007078ED"/>
    <w:rsid w:val="007107F2"/>
    <w:rsid w:val="007157C3"/>
    <w:rsid w:val="007204D3"/>
    <w:rsid w:val="00720C86"/>
    <w:rsid w:val="00722C58"/>
    <w:rsid w:val="00724E02"/>
    <w:rsid w:val="00727E02"/>
    <w:rsid w:val="00727E50"/>
    <w:rsid w:val="00733EBF"/>
    <w:rsid w:val="00742ED1"/>
    <w:rsid w:val="00744719"/>
    <w:rsid w:val="00744C95"/>
    <w:rsid w:val="00744CE0"/>
    <w:rsid w:val="00747E6B"/>
    <w:rsid w:val="007501A9"/>
    <w:rsid w:val="00750BCD"/>
    <w:rsid w:val="007513C8"/>
    <w:rsid w:val="00753EC5"/>
    <w:rsid w:val="00754547"/>
    <w:rsid w:val="00780BB7"/>
    <w:rsid w:val="00782680"/>
    <w:rsid w:val="00783D32"/>
    <w:rsid w:val="007860C5"/>
    <w:rsid w:val="00787F1C"/>
    <w:rsid w:val="007901CD"/>
    <w:rsid w:val="00790B14"/>
    <w:rsid w:val="00790CB5"/>
    <w:rsid w:val="0079219D"/>
    <w:rsid w:val="00793547"/>
    <w:rsid w:val="007947E3"/>
    <w:rsid w:val="00795CB1"/>
    <w:rsid w:val="00795EA0"/>
    <w:rsid w:val="00797247"/>
    <w:rsid w:val="007A05C8"/>
    <w:rsid w:val="007A0603"/>
    <w:rsid w:val="007A0F75"/>
    <w:rsid w:val="007A1C95"/>
    <w:rsid w:val="007A2D9C"/>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788"/>
    <w:rsid w:val="007C7D68"/>
    <w:rsid w:val="007D17FC"/>
    <w:rsid w:val="007D26CA"/>
    <w:rsid w:val="007D3072"/>
    <w:rsid w:val="007D31D6"/>
    <w:rsid w:val="007D3F55"/>
    <w:rsid w:val="007E1FD6"/>
    <w:rsid w:val="007E5155"/>
    <w:rsid w:val="007E559D"/>
    <w:rsid w:val="007E66BC"/>
    <w:rsid w:val="007F0B38"/>
    <w:rsid w:val="007F2BAE"/>
    <w:rsid w:val="007F6A3B"/>
    <w:rsid w:val="007F7663"/>
    <w:rsid w:val="00802CB6"/>
    <w:rsid w:val="00804CD8"/>
    <w:rsid w:val="0081204C"/>
    <w:rsid w:val="00814E02"/>
    <w:rsid w:val="00815665"/>
    <w:rsid w:val="0081630F"/>
    <w:rsid w:val="00822A2D"/>
    <w:rsid w:val="0082592F"/>
    <w:rsid w:val="008276F0"/>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415E"/>
    <w:rsid w:val="00857451"/>
    <w:rsid w:val="008641A4"/>
    <w:rsid w:val="00867164"/>
    <w:rsid w:val="00871662"/>
    <w:rsid w:val="00871791"/>
    <w:rsid w:val="00871EE9"/>
    <w:rsid w:val="00873381"/>
    <w:rsid w:val="0087600A"/>
    <w:rsid w:val="008769C6"/>
    <w:rsid w:val="00880488"/>
    <w:rsid w:val="00881C12"/>
    <w:rsid w:val="008823A7"/>
    <w:rsid w:val="0088408B"/>
    <w:rsid w:val="00884F29"/>
    <w:rsid w:val="0088701D"/>
    <w:rsid w:val="008915F9"/>
    <w:rsid w:val="00892514"/>
    <w:rsid w:val="00894831"/>
    <w:rsid w:val="00895D8B"/>
    <w:rsid w:val="00896272"/>
    <w:rsid w:val="0089714C"/>
    <w:rsid w:val="0089798C"/>
    <w:rsid w:val="008A138B"/>
    <w:rsid w:val="008A2ED4"/>
    <w:rsid w:val="008A4E3E"/>
    <w:rsid w:val="008A785E"/>
    <w:rsid w:val="008A7CBA"/>
    <w:rsid w:val="008B02B8"/>
    <w:rsid w:val="008B0D97"/>
    <w:rsid w:val="008B5361"/>
    <w:rsid w:val="008B5A53"/>
    <w:rsid w:val="008C1976"/>
    <w:rsid w:val="008C25CE"/>
    <w:rsid w:val="008C2A9E"/>
    <w:rsid w:val="008C2DF2"/>
    <w:rsid w:val="008C46C5"/>
    <w:rsid w:val="008C483F"/>
    <w:rsid w:val="008D616F"/>
    <w:rsid w:val="008D638E"/>
    <w:rsid w:val="008D6FE9"/>
    <w:rsid w:val="008E04B0"/>
    <w:rsid w:val="008E135D"/>
    <w:rsid w:val="008E20AF"/>
    <w:rsid w:val="008E3AC2"/>
    <w:rsid w:val="008E4308"/>
    <w:rsid w:val="008E4C4A"/>
    <w:rsid w:val="008E54AF"/>
    <w:rsid w:val="008E6450"/>
    <w:rsid w:val="008E68FD"/>
    <w:rsid w:val="008F0820"/>
    <w:rsid w:val="008F2569"/>
    <w:rsid w:val="008F2712"/>
    <w:rsid w:val="008F288B"/>
    <w:rsid w:val="008F40E9"/>
    <w:rsid w:val="008F57E5"/>
    <w:rsid w:val="008F5EAC"/>
    <w:rsid w:val="008F6014"/>
    <w:rsid w:val="008F6360"/>
    <w:rsid w:val="008F6E6E"/>
    <w:rsid w:val="008F70D5"/>
    <w:rsid w:val="008F737E"/>
    <w:rsid w:val="008F7AD5"/>
    <w:rsid w:val="009007A4"/>
    <w:rsid w:val="009032A3"/>
    <w:rsid w:val="00905DB0"/>
    <w:rsid w:val="00906587"/>
    <w:rsid w:val="00911B69"/>
    <w:rsid w:val="00911D36"/>
    <w:rsid w:val="009150E8"/>
    <w:rsid w:val="0091599D"/>
    <w:rsid w:val="00917BC2"/>
    <w:rsid w:val="00922EAE"/>
    <w:rsid w:val="00922F67"/>
    <w:rsid w:val="00923323"/>
    <w:rsid w:val="00926435"/>
    <w:rsid w:val="009271FE"/>
    <w:rsid w:val="00936558"/>
    <w:rsid w:val="00942996"/>
    <w:rsid w:val="009429F4"/>
    <w:rsid w:val="0094423D"/>
    <w:rsid w:val="00945018"/>
    <w:rsid w:val="00945B49"/>
    <w:rsid w:val="00947524"/>
    <w:rsid w:val="00950385"/>
    <w:rsid w:val="0095039A"/>
    <w:rsid w:val="00950880"/>
    <w:rsid w:val="009518AF"/>
    <w:rsid w:val="00951ED6"/>
    <w:rsid w:val="00953325"/>
    <w:rsid w:val="00953E23"/>
    <w:rsid w:val="0095519C"/>
    <w:rsid w:val="0096012A"/>
    <w:rsid w:val="009626E7"/>
    <w:rsid w:val="009641BD"/>
    <w:rsid w:val="009645EC"/>
    <w:rsid w:val="00965BDD"/>
    <w:rsid w:val="00973779"/>
    <w:rsid w:val="009756FF"/>
    <w:rsid w:val="00975C76"/>
    <w:rsid w:val="009764C5"/>
    <w:rsid w:val="0097760A"/>
    <w:rsid w:val="00977804"/>
    <w:rsid w:val="00977931"/>
    <w:rsid w:val="00977D41"/>
    <w:rsid w:val="0098297F"/>
    <w:rsid w:val="009875F2"/>
    <w:rsid w:val="0099030F"/>
    <w:rsid w:val="00990F6D"/>
    <w:rsid w:val="00992C51"/>
    <w:rsid w:val="0099537C"/>
    <w:rsid w:val="009955FC"/>
    <w:rsid w:val="009959F4"/>
    <w:rsid w:val="009A41FC"/>
    <w:rsid w:val="009A4D07"/>
    <w:rsid w:val="009A4D36"/>
    <w:rsid w:val="009A529B"/>
    <w:rsid w:val="009A6686"/>
    <w:rsid w:val="009A71CF"/>
    <w:rsid w:val="009B07D4"/>
    <w:rsid w:val="009B401C"/>
    <w:rsid w:val="009B47B1"/>
    <w:rsid w:val="009B4F9D"/>
    <w:rsid w:val="009B6EE1"/>
    <w:rsid w:val="009C33E2"/>
    <w:rsid w:val="009D21F1"/>
    <w:rsid w:val="009D2595"/>
    <w:rsid w:val="009D38C0"/>
    <w:rsid w:val="009D4D5A"/>
    <w:rsid w:val="009D4E2C"/>
    <w:rsid w:val="009D6C76"/>
    <w:rsid w:val="009D6ED0"/>
    <w:rsid w:val="009D793F"/>
    <w:rsid w:val="009E06EA"/>
    <w:rsid w:val="009E15CC"/>
    <w:rsid w:val="009E4ADA"/>
    <w:rsid w:val="009E5191"/>
    <w:rsid w:val="009E54CF"/>
    <w:rsid w:val="009E5B44"/>
    <w:rsid w:val="009E619D"/>
    <w:rsid w:val="009F22C8"/>
    <w:rsid w:val="009F4B0E"/>
    <w:rsid w:val="009F4B4D"/>
    <w:rsid w:val="009F5B44"/>
    <w:rsid w:val="009F6A2E"/>
    <w:rsid w:val="009F7671"/>
    <w:rsid w:val="00A00885"/>
    <w:rsid w:val="00A00E6B"/>
    <w:rsid w:val="00A019A1"/>
    <w:rsid w:val="00A0519E"/>
    <w:rsid w:val="00A05B56"/>
    <w:rsid w:val="00A07F5F"/>
    <w:rsid w:val="00A11D09"/>
    <w:rsid w:val="00A13767"/>
    <w:rsid w:val="00A144AE"/>
    <w:rsid w:val="00A1494E"/>
    <w:rsid w:val="00A2087C"/>
    <w:rsid w:val="00A20D78"/>
    <w:rsid w:val="00A273E7"/>
    <w:rsid w:val="00A30413"/>
    <w:rsid w:val="00A3051A"/>
    <w:rsid w:val="00A305DE"/>
    <w:rsid w:val="00A30DB6"/>
    <w:rsid w:val="00A320E9"/>
    <w:rsid w:val="00A330AA"/>
    <w:rsid w:val="00A3597A"/>
    <w:rsid w:val="00A364FA"/>
    <w:rsid w:val="00A410EF"/>
    <w:rsid w:val="00A417AC"/>
    <w:rsid w:val="00A4357F"/>
    <w:rsid w:val="00A43B14"/>
    <w:rsid w:val="00A452C7"/>
    <w:rsid w:val="00A472B8"/>
    <w:rsid w:val="00A51899"/>
    <w:rsid w:val="00A520D4"/>
    <w:rsid w:val="00A524C8"/>
    <w:rsid w:val="00A53656"/>
    <w:rsid w:val="00A5503F"/>
    <w:rsid w:val="00A55311"/>
    <w:rsid w:val="00A5618B"/>
    <w:rsid w:val="00A56E40"/>
    <w:rsid w:val="00A61EE4"/>
    <w:rsid w:val="00A64133"/>
    <w:rsid w:val="00A66AEA"/>
    <w:rsid w:val="00A67265"/>
    <w:rsid w:val="00A67AA5"/>
    <w:rsid w:val="00A72C11"/>
    <w:rsid w:val="00A75290"/>
    <w:rsid w:val="00A7595A"/>
    <w:rsid w:val="00A77979"/>
    <w:rsid w:val="00A77B7B"/>
    <w:rsid w:val="00A77E29"/>
    <w:rsid w:val="00A81B4C"/>
    <w:rsid w:val="00A82D47"/>
    <w:rsid w:val="00A85715"/>
    <w:rsid w:val="00A875E3"/>
    <w:rsid w:val="00A90D2E"/>
    <w:rsid w:val="00A93DCC"/>
    <w:rsid w:val="00A94081"/>
    <w:rsid w:val="00A954FE"/>
    <w:rsid w:val="00A97375"/>
    <w:rsid w:val="00AA09D7"/>
    <w:rsid w:val="00AA3460"/>
    <w:rsid w:val="00AA3B5F"/>
    <w:rsid w:val="00AA52EB"/>
    <w:rsid w:val="00AA5D8D"/>
    <w:rsid w:val="00AA5DCD"/>
    <w:rsid w:val="00AA60F4"/>
    <w:rsid w:val="00AB02F0"/>
    <w:rsid w:val="00AB2F86"/>
    <w:rsid w:val="00AB6984"/>
    <w:rsid w:val="00AC0AF5"/>
    <w:rsid w:val="00AC3F89"/>
    <w:rsid w:val="00AC4725"/>
    <w:rsid w:val="00AC6518"/>
    <w:rsid w:val="00AD0E22"/>
    <w:rsid w:val="00AD428B"/>
    <w:rsid w:val="00AD4BEB"/>
    <w:rsid w:val="00AD4F87"/>
    <w:rsid w:val="00AD5C88"/>
    <w:rsid w:val="00AE0CA4"/>
    <w:rsid w:val="00AE1285"/>
    <w:rsid w:val="00AE1706"/>
    <w:rsid w:val="00AE2EAA"/>
    <w:rsid w:val="00AE34BF"/>
    <w:rsid w:val="00AF0324"/>
    <w:rsid w:val="00AF0D05"/>
    <w:rsid w:val="00AF524A"/>
    <w:rsid w:val="00AF6CB0"/>
    <w:rsid w:val="00AF7720"/>
    <w:rsid w:val="00AF7D4A"/>
    <w:rsid w:val="00B0172B"/>
    <w:rsid w:val="00B01C30"/>
    <w:rsid w:val="00B059C4"/>
    <w:rsid w:val="00B07A6E"/>
    <w:rsid w:val="00B07D49"/>
    <w:rsid w:val="00B12059"/>
    <w:rsid w:val="00B12E76"/>
    <w:rsid w:val="00B1361D"/>
    <w:rsid w:val="00B1587E"/>
    <w:rsid w:val="00B15E14"/>
    <w:rsid w:val="00B16229"/>
    <w:rsid w:val="00B17706"/>
    <w:rsid w:val="00B21239"/>
    <w:rsid w:val="00B24482"/>
    <w:rsid w:val="00B2470B"/>
    <w:rsid w:val="00B24BE1"/>
    <w:rsid w:val="00B24D27"/>
    <w:rsid w:val="00B27373"/>
    <w:rsid w:val="00B31908"/>
    <w:rsid w:val="00B32666"/>
    <w:rsid w:val="00B33584"/>
    <w:rsid w:val="00B33EC6"/>
    <w:rsid w:val="00B35AB2"/>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2FD3"/>
    <w:rsid w:val="00B544EB"/>
    <w:rsid w:val="00B57840"/>
    <w:rsid w:val="00B60918"/>
    <w:rsid w:val="00B635EF"/>
    <w:rsid w:val="00B63CB4"/>
    <w:rsid w:val="00B64E3B"/>
    <w:rsid w:val="00B67212"/>
    <w:rsid w:val="00B71649"/>
    <w:rsid w:val="00B72B40"/>
    <w:rsid w:val="00B751E4"/>
    <w:rsid w:val="00B80A47"/>
    <w:rsid w:val="00B832F1"/>
    <w:rsid w:val="00B85047"/>
    <w:rsid w:val="00B85101"/>
    <w:rsid w:val="00B85818"/>
    <w:rsid w:val="00B909E0"/>
    <w:rsid w:val="00B915A8"/>
    <w:rsid w:val="00B91FD6"/>
    <w:rsid w:val="00B92C08"/>
    <w:rsid w:val="00B933D4"/>
    <w:rsid w:val="00B937FF"/>
    <w:rsid w:val="00B96AC3"/>
    <w:rsid w:val="00B97579"/>
    <w:rsid w:val="00BA11F5"/>
    <w:rsid w:val="00BA3860"/>
    <w:rsid w:val="00BA3FFB"/>
    <w:rsid w:val="00BA43C6"/>
    <w:rsid w:val="00BA66B6"/>
    <w:rsid w:val="00BA7B0F"/>
    <w:rsid w:val="00BB034D"/>
    <w:rsid w:val="00BB3593"/>
    <w:rsid w:val="00BB3A94"/>
    <w:rsid w:val="00BB3CB4"/>
    <w:rsid w:val="00BB668E"/>
    <w:rsid w:val="00BB6D28"/>
    <w:rsid w:val="00BB747A"/>
    <w:rsid w:val="00BC22BA"/>
    <w:rsid w:val="00BC39B8"/>
    <w:rsid w:val="00BC54D7"/>
    <w:rsid w:val="00BC655B"/>
    <w:rsid w:val="00BC657C"/>
    <w:rsid w:val="00BC6FFB"/>
    <w:rsid w:val="00BC757C"/>
    <w:rsid w:val="00BC76CF"/>
    <w:rsid w:val="00BC7830"/>
    <w:rsid w:val="00BD0163"/>
    <w:rsid w:val="00BD1212"/>
    <w:rsid w:val="00BD2BD4"/>
    <w:rsid w:val="00BD33CA"/>
    <w:rsid w:val="00BD53E8"/>
    <w:rsid w:val="00BE4287"/>
    <w:rsid w:val="00BE4B4E"/>
    <w:rsid w:val="00BE5BF9"/>
    <w:rsid w:val="00BE5E32"/>
    <w:rsid w:val="00BE5F50"/>
    <w:rsid w:val="00BE7D24"/>
    <w:rsid w:val="00BF07AF"/>
    <w:rsid w:val="00BF0AC7"/>
    <w:rsid w:val="00BF3891"/>
    <w:rsid w:val="00C01D65"/>
    <w:rsid w:val="00C02A56"/>
    <w:rsid w:val="00C04A46"/>
    <w:rsid w:val="00C075E9"/>
    <w:rsid w:val="00C0787E"/>
    <w:rsid w:val="00C1026E"/>
    <w:rsid w:val="00C132E1"/>
    <w:rsid w:val="00C14FD6"/>
    <w:rsid w:val="00C168AC"/>
    <w:rsid w:val="00C206C1"/>
    <w:rsid w:val="00C24D89"/>
    <w:rsid w:val="00C24FC1"/>
    <w:rsid w:val="00C25228"/>
    <w:rsid w:val="00C26EA2"/>
    <w:rsid w:val="00C310E1"/>
    <w:rsid w:val="00C318D7"/>
    <w:rsid w:val="00C330C6"/>
    <w:rsid w:val="00C3453E"/>
    <w:rsid w:val="00C40C61"/>
    <w:rsid w:val="00C40FEF"/>
    <w:rsid w:val="00C42F87"/>
    <w:rsid w:val="00C434C7"/>
    <w:rsid w:val="00C443B0"/>
    <w:rsid w:val="00C463C7"/>
    <w:rsid w:val="00C46F10"/>
    <w:rsid w:val="00C52E2D"/>
    <w:rsid w:val="00C54D2E"/>
    <w:rsid w:val="00C5542C"/>
    <w:rsid w:val="00C619FE"/>
    <w:rsid w:val="00C623BD"/>
    <w:rsid w:val="00C641D3"/>
    <w:rsid w:val="00C642C1"/>
    <w:rsid w:val="00C668DB"/>
    <w:rsid w:val="00C71D33"/>
    <w:rsid w:val="00C73EB8"/>
    <w:rsid w:val="00C74CDC"/>
    <w:rsid w:val="00C77C44"/>
    <w:rsid w:val="00C81824"/>
    <w:rsid w:val="00C8437A"/>
    <w:rsid w:val="00C85879"/>
    <w:rsid w:val="00C8680D"/>
    <w:rsid w:val="00C8730D"/>
    <w:rsid w:val="00CA1839"/>
    <w:rsid w:val="00CA20B7"/>
    <w:rsid w:val="00CA2BBF"/>
    <w:rsid w:val="00CA5A66"/>
    <w:rsid w:val="00CA7CBD"/>
    <w:rsid w:val="00CB3AEC"/>
    <w:rsid w:val="00CB6EF6"/>
    <w:rsid w:val="00CB7B07"/>
    <w:rsid w:val="00CC03C0"/>
    <w:rsid w:val="00CC0692"/>
    <w:rsid w:val="00CC0A55"/>
    <w:rsid w:val="00CC12FC"/>
    <w:rsid w:val="00CC3DC4"/>
    <w:rsid w:val="00CC6583"/>
    <w:rsid w:val="00CC79C4"/>
    <w:rsid w:val="00CC7E4E"/>
    <w:rsid w:val="00CD0026"/>
    <w:rsid w:val="00CD073E"/>
    <w:rsid w:val="00CD2B6D"/>
    <w:rsid w:val="00CD46F5"/>
    <w:rsid w:val="00CD5BF2"/>
    <w:rsid w:val="00CD61C6"/>
    <w:rsid w:val="00CE10CB"/>
    <w:rsid w:val="00CE1269"/>
    <w:rsid w:val="00CE2C15"/>
    <w:rsid w:val="00CE3A0F"/>
    <w:rsid w:val="00CE4C50"/>
    <w:rsid w:val="00CF1418"/>
    <w:rsid w:val="00CF2497"/>
    <w:rsid w:val="00CF3871"/>
    <w:rsid w:val="00CF45C2"/>
    <w:rsid w:val="00CF5CB6"/>
    <w:rsid w:val="00CF7DC9"/>
    <w:rsid w:val="00D0269C"/>
    <w:rsid w:val="00D04749"/>
    <w:rsid w:val="00D04A2F"/>
    <w:rsid w:val="00D04BB9"/>
    <w:rsid w:val="00D05504"/>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0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637F"/>
    <w:rsid w:val="00D87C03"/>
    <w:rsid w:val="00D90BBB"/>
    <w:rsid w:val="00D91596"/>
    <w:rsid w:val="00D917EC"/>
    <w:rsid w:val="00D9232D"/>
    <w:rsid w:val="00D92359"/>
    <w:rsid w:val="00D9391E"/>
    <w:rsid w:val="00D94C5B"/>
    <w:rsid w:val="00D96ABD"/>
    <w:rsid w:val="00DA20EC"/>
    <w:rsid w:val="00DA2AA0"/>
    <w:rsid w:val="00DA419E"/>
    <w:rsid w:val="00DA475D"/>
    <w:rsid w:val="00DB04F5"/>
    <w:rsid w:val="00DB2CD6"/>
    <w:rsid w:val="00DB386F"/>
    <w:rsid w:val="00DB669C"/>
    <w:rsid w:val="00DB7744"/>
    <w:rsid w:val="00DC224E"/>
    <w:rsid w:val="00DC2A6F"/>
    <w:rsid w:val="00DC40C4"/>
    <w:rsid w:val="00DC5153"/>
    <w:rsid w:val="00DC5AD1"/>
    <w:rsid w:val="00DC6874"/>
    <w:rsid w:val="00DC6D0E"/>
    <w:rsid w:val="00DC7B22"/>
    <w:rsid w:val="00DD0658"/>
    <w:rsid w:val="00DD0E4D"/>
    <w:rsid w:val="00DD2A62"/>
    <w:rsid w:val="00DD6494"/>
    <w:rsid w:val="00DE1449"/>
    <w:rsid w:val="00DE2FC0"/>
    <w:rsid w:val="00DE5780"/>
    <w:rsid w:val="00DF24D1"/>
    <w:rsid w:val="00DF31BE"/>
    <w:rsid w:val="00DF427E"/>
    <w:rsid w:val="00DF4870"/>
    <w:rsid w:val="00DF4A49"/>
    <w:rsid w:val="00DF677A"/>
    <w:rsid w:val="00E01B4C"/>
    <w:rsid w:val="00E01BB5"/>
    <w:rsid w:val="00E01D56"/>
    <w:rsid w:val="00E02F71"/>
    <w:rsid w:val="00E032CA"/>
    <w:rsid w:val="00E06BF7"/>
    <w:rsid w:val="00E10532"/>
    <w:rsid w:val="00E12631"/>
    <w:rsid w:val="00E13947"/>
    <w:rsid w:val="00E142AA"/>
    <w:rsid w:val="00E150E6"/>
    <w:rsid w:val="00E16848"/>
    <w:rsid w:val="00E17ED4"/>
    <w:rsid w:val="00E20C83"/>
    <w:rsid w:val="00E25D08"/>
    <w:rsid w:val="00E3256D"/>
    <w:rsid w:val="00E33560"/>
    <w:rsid w:val="00E34F9C"/>
    <w:rsid w:val="00E35EA6"/>
    <w:rsid w:val="00E362A0"/>
    <w:rsid w:val="00E37D88"/>
    <w:rsid w:val="00E407CC"/>
    <w:rsid w:val="00E41207"/>
    <w:rsid w:val="00E42328"/>
    <w:rsid w:val="00E454F9"/>
    <w:rsid w:val="00E46C96"/>
    <w:rsid w:val="00E50307"/>
    <w:rsid w:val="00E513F9"/>
    <w:rsid w:val="00E520AF"/>
    <w:rsid w:val="00E52E9F"/>
    <w:rsid w:val="00E53832"/>
    <w:rsid w:val="00E53D2D"/>
    <w:rsid w:val="00E54A54"/>
    <w:rsid w:val="00E564D7"/>
    <w:rsid w:val="00E57547"/>
    <w:rsid w:val="00E6078B"/>
    <w:rsid w:val="00E6329F"/>
    <w:rsid w:val="00E65A71"/>
    <w:rsid w:val="00E665AA"/>
    <w:rsid w:val="00E67A98"/>
    <w:rsid w:val="00E73C49"/>
    <w:rsid w:val="00E74C18"/>
    <w:rsid w:val="00E764DA"/>
    <w:rsid w:val="00E76AB7"/>
    <w:rsid w:val="00E8039B"/>
    <w:rsid w:val="00E87636"/>
    <w:rsid w:val="00E92AC3"/>
    <w:rsid w:val="00E93D24"/>
    <w:rsid w:val="00E94116"/>
    <w:rsid w:val="00EA2605"/>
    <w:rsid w:val="00EB17EF"/>
    <w:rsid w:val="00EB57FE"/>
    <w:rsid w:val="00EB62C1"/>
    <w:rsid w:val="00EB6734"/>
    <w:rsid w:val="00EB796D"/>
    <w:rsid w:val="00EC1395"/>
    <w:rsid w:val="00EC1E11"/>
    <w:rsid w:val="00EC43B0"/>
    <w:rsid w:val="00EC4BEE"/>
    <w:rsid w:val="00EC4FDD"/>
    <w:rsid w:val="00EC7E3B"/>
    <w:rsid w:val="00EC7FFB"/>
    <w:rsid w:val="00ED0902"/>
    <w:rsid w:val="00ED19C0"/>
    <w:rsid w:val="00ED1D6F"/>
    <w:rsid w:val="00ED2F51"/>
    <w:rsid w:val="00ED3289"/>
    <w:rsid w:val="00ED407D"/>
    <w:rsid w:val="00ED5C78"/>
    <w:rsid w:val="00ED5F90"/>
    <w:rsid w:val="00ED7107"/>
    <w:rsid w:val="00EE4D23"/>
    <w:rsid w:val="00EE602B"/>
    <w:rsid w:val="00EF1B2C"/>
    <w:rsid w:val="00EF2511"/>
    <w:rsid w:val="00EF4CE4"/>
    <w:rsid w:val="00EF79E9"/>
    <w:rsid w:val="00F0242D"/>
    <w:rsid w:val="00F04DFA"/>
    <w:rsid w:val="00F05BE6"/>
    <w:rsid w:val="00F06AE7"/>
    <w:rsid w:val="00F11475"/>
    <w:rsid w:val="00F1308F"/>
    <w:rsid w:val="00F17B14"/>
    <w:rsid w:val="00F2012E"/>
    <w:rsid w:val="00F20ADF"/>
    <w:rsid w:val="00F21BB1"/>
    <w:rsid w:val="00F2313E"/>
    <w:rsid w:val="00F23C9A"/>
    <w:rsid w:val="00F2584D"/>
    <w:rsid w:val="00F27DB3"/>
    <w:rsid w:val="00F31596"/>
    <w:rsid w:val="00F3292B"/>
    <w:rsid w:val="00F36C71"/>
    <w:rsid w:val="00F40B3B"/>
    <w:rsid w:val="00F40C1E"/>
    <w:rsid w:val="00F416CB"/>
    <w:rsid w:val="00F466D1"/>
    <w:rsid w:val="00F51D30"/>
    <w:rsid w:val="00F52BFB"/>
    <w:rsid w:val="00F553C1"/>
    <w:rsid w:val="00F61B10"/>
    <w:rsid w:val="00F62C47"/>
    <w:rsid w:val="00F672D2"/>
    <w:rsid w:val="00F67BBD"/>
    <w:rsid w:val="00F70643"/>
    <w:rsid w:val="00F72474"/>
    <w:rsid w:val="00F734DC"/>
    <w:rsid w:val="00F76738"/>
    <w:rsid w:val="00F8017C"/>
    <w:rsid w:val="00F81D0D"/>
    <w:rsid w:val="00F840C7"/>
    <w:rsid w:val="00F84E73"/>
    <w:rsid w:val="00F85A0D"/>
    <w:rsid w:val="00F93354"/>
    <w:rsid w:val="00F93CA9"/>
    <w:rsid w:val="00F94022"/>
    <w:rsid w:val="00F96443"/>
    <w:rsid w:val="00FA1E60"/>
    <w:rsid w:val="00FA40D9"/>
    <w:rsid w:val="00FA598E"/>
    <w:rsid w:val="00FA7EED"/>
    <w:rsid w:val="00FB370E"/>
    <w:rsid w:val="00FB4288"/>
    <w:rsid w:val="00FB4B62"/>
    <w:rsid w:val="00FB57C7"/>
    <w:rsid w:val="00FC0393"/>
    <w:rsid w:val="00FC0915"/>
    <w:rsid w:val="00FC0E4C"/>
    <w:rsid w:val="00FC1DD6"/>
    <w:rsid w:val="00FC450C"/>
    <w:rsid w:val="00FC4F3C"/>
    <w:rsid w:val="00FD2D2A"/>
    <w:rsid w:val="00FD3BE8"/>
    <w:rsid w:val="00FD58D4"/>
    <w:rsid w:val="00FE1D83"/>
    <w:rsid w:val="00FE3163"/>
    <w:rsid w:val="00FE6551"/>
    <w:rsid w:val="00FE7623"/>
    <w:rsid w:val="00FF0580"/>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299">
      <w:bodyDiv w:val="1"/>
      <w:marLeft w:val="0"/>
      <w:marRight w:val="0"/>
      <w:marTop w:val="0"/>
      <w:marBottom w:val="0"/>
      <w:divBdr>
        <w:top w:val="none" w:sz="0" w:space="0" w:color="auto"/>
        <w:left w:val="none" w:sz="0" w:space="0" w:color="auto"/>
        <w:bottom w:val="none" w:sz="0" w:space="0" w:color="auto"/>
        <w:right w:val="none" w:sz="0" w:space="0" w:color="auto"/>
      </w:divBdr>
    </w:div>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231623369">
      <w:bodyDiv w:val="1"/>
      <w:marLeft w:val="0"/>
      <w:marRight w:val="0"/>
      <w:marTop w:val="0"/>
      <w:marBottom w:val="0"/>
      <w:divBdr>
        <w:top w:val="none" w:sz="0" w:space="0" w:color="auto"/>
        <w:left w:val="none" w:sz="0" w:space="0" w:color="auto"/>
        <w:bottom w:val="none" w:sz="0" w:space="0" w:color="auto"/>
        <w:right w:val="none" w:sz="0" w:space="0" w:color="auto"/>
      </w:divBdr>
    </w:div>
    <w:div w:id="231737574">
      <w:bodyDiv w:val="1"/>
      <w:marLeft w:val="0"/>
      <w:marRight w:val="0"/>
      <w:marTop w:val="0"/>
      <w:marBottom w:val="0"/>
      <w:divBdr>
        <w:top w:val="none" w:sz="0" w:space="0" w:color="auto"/>
        <w:left w:val="none" w:sz="0" w:space="0" w:color="auto"/>
        <w:bottom w:val="none" w:sz="0" w:space="0" w:color="auto"/>
        <w:right w:val="none" w:sz="0" w:space="0" w:color="auto"/>
      </w:divBdr>
    </w:div>
    <w:div w:id="269318885">
      <w:bodyDiv w:val="1"/>
      <w:marLeft w:val="0"/>
      <w:marRight w:val="0"/>
      <w:marTop w:val="0"/>
      <w:marBottom w:val="0"/>
      <w:divBdr>
        <w:top w:val="none" w:sz="0" w:space="0" w:color="auto"/>
        <w:left w:val="none" w:sz="0" w:space="0" w:color="auto"/>
        <w:bottom w:val="none" w:sz="0" w:space="0" w:color="auto"/>
        <w:right w:val="none" w:sz="0" w:space="0" w:color="auto"/>
      </w:divBdr>
    </w:div>
    <w:div w:id="561789653">
      <w:bodyDiv w:val="1"/>
      <w:marLeft w:val="0"/>
      <w:marRight w:val="0"/>
      <w:marTop w:val="0"/>
      <w:marBottom w:val="0"/>
      <w:divBdr>
        <w:top w:val="none" w:sz="0" w:space="0" w:color="auto"/>
        <w:left w:val="none" w:sz="0" w:space="0" w:color="auto"/>
        <w:bottom w:val="none" w:sz="0" w:space="0" w:color="auto"/>
        <w:right w:val="none" w:sz="0" w:space="0" w:color="auto"/>
      </w:divBdr>
    </w:div>
    <w:div w:id="591158356">
      <w:bodyDiv w:val="1"/>
      <w:marLeft w:val="0"/>
      <w:marRight w:val="0"/>
      <w:marTop w:val="0"/>
      <w:marBottom w:val="0"/>
      <w:divBdr>
        <w:top w:val="none" w:sz="0" w:space="0" w:color="auto"/>
        <w:left w:val="none" w:sz="0" w:space="0" w:color="auto"/>
        <w:bottom w:val="none" w:sz="0" w:space="0" w:color="auto"/>
        <w:right w:val="none" w:sz="0" w:space="0" w:color="auto"/>
      </w:divBdr>
    </w:div>
    <w:div w:id="815295763">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019164704">
      <w:bodyDiv w:val="1"/>
      <w:marLeft w:val="0"/>
      <w:marRight w:val="0"/>
      <w:marTop w:val="0"/>
      <w:marBottom w:val="0"/>
      <w:divBdr>
        <w:top w:val="none" w:sz="0" w:space="0" w:color="auto"/>
        <w:left w:val="none" w:sz="0" w:space="0" w:color="auto"/>
        <w:bottom w:val="none" w:sz="0" w:space="0" w:color="auto"/>
        <w:right w:val="none" w:sz="0" w:space="0" w:color="auto"/>
      </w:divBdr>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166287033">
      <w:bodyDiv w:val="1"/>
      <w:marLeft w:val="0"/>
      <w:marRight w:val="0"/>
      <w:marTop w:val="0"/>
      <w:marBottom w:val="0"/>
      <w:divBdr>
        <w:top w:val="none" w:sz="0" w:space="0" w:color="auto"/>
        <w:left w:val="none" w:sz="0" w:space="0" w:color="auto"/>
        <w:bottom w:val="none" w:sz="0" w:space="0" w:color="auto"/>
        <w:right w:val="none" w:sz="0" w:space="0" w:color="auto"/>
      </w:divBdr>
    </w:div>
    <w:div w:id="1228880939">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299724039">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2596001">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s-kinderdorf.d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os-kinderdorf.d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s-kinderdorf.de/portal/ueber-uns/politische-arbeit/positionen-und-stellungnahmen/sozialpolitische-positionierung/-zeitfuermehr-110350"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9ED9EB65540A49A332B893A1019332" ma:contentTypeVersion="2" ma:contentTypeDescription="Ein neues Dokument erstellen." ma:contentTypeScope="" ma:versionID="11b88a5c6f4424a44e2f62017e612132">
  <xsd:schema xmlns:xsd="http://www.w3.org/2001/XMLSchema" xmlns:xs="http://www.w3.org/2001/XMLSchema" xmlns:p="http://schemas.microsoft.com/office/2006/metadata/properties" xmlns:ns2="4be2c627-7244-4692-a92f-03d648fd23cf" targetNamespace="http://schemas.microsoft.com/office/2006/metadata/properties" ma:root="true" ma:fieldsID="a13b18b2f6c17aa330c9a5addcce6db6" ns2:_="">
    <xsd:import namespace="4be2c627-7244-4692-a92f-03d648fd2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c627-7244-4692-a92f-03d648fd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2F1F-26B4-4215-B071-8D52798C94B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be2c627-7244-4692-a92f-03d648fd23cf"/>
    <ds:schemaRef ds:uri="http://www.w3.org/XML/1998/namespace"/>
  </ds:schemaRefs>
</ds:datastoreItem>
</file>

<file path=customXml/itemProps2.xml><?xml version="1.0" encoding="utf-8"?>
<ds:datastoreItem xmlns:ds="http://schemas.openxmlformats.org/officeDocument/2006/customXml" ds:itemID="{8BB3B9CF-EC17-4077-B3B8-0F92166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c627-7244-4692-a92f-03d648fd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2A85E-2280-4F7D-B0F3-A882BB00982F}">
  <ds:schemaRefs>
    <ds:schemaRef ds:uri="http://schemas.microsoft.com/sharepoint/v3/contenttype/forms"/>
  </ds:schemaRefs>
</ds:datastoreItem>
</file>

<file path=customXml/itemProps4.xml><?xml version="1.0" encoding="utf-8"?>
<ds:datastoreItem xmlns:ds="http://schemas.openxmlformats.org/officeDocument/2006/customXml" ds:itemID="{6DBF00BA-6C64-44F9-B846-021825DB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Magdalena</dc:creator>
  <cp:lastModifiedBy>Tanner, Magdalena</cp:lastModifiedBy>
  <cp:revision>6</cp:revision>
  <cp:lastPrinted>2022-01-12T08:49:00Z</cp:lastPrinted>
  <dcterms:created xsi:type="dcterms:W3CDTF">2022-01-11T16:57:00Z</dcterms:created>
  <dcterms:modified xsi:type="dcterms:W3CDTF">2022-01-12T08:50:00Z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0x010100809ED9EB65540A49A332B893A1019332</vt:lpwstr>
  </property>
</Properties>
</file>