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31C5" w14:textId="533B4923" w:rsidR="00CD610E" w:rsidRDefault="00E15E5A">
      <w:pPr>
        <w:pStyle w:val="NummerDatum"/>
        <w:rPr>
          <w:rFonts w:cs="Arial"/>
          <w:color w:val="000000" w:themeColor="text1"/>
        </w:rPr>
      </w:pPr>
      <w:r>
        <w:rPr>
          <w:rFonts w:cs="Arial"/>
          <w:color w:val="000000" w:themeColor="text1"/>
        </w:rPr>
        <w:t>17</w:t>
      </w:r>
      <w:r w:rsidR="00BA65E9">
        <w:rPr>
          <w:rFonts w:cs="Arial"/>
          <w:color w:val="000000" w:themeColor="text1"/>
        </w:rPr>
        <w:t>/2026</w:t>
      </w:r>
      <w:r w:rsidR="00BA65E9">
        <w:rPr>
          <w:rFonts w:cs="Arial"/>
          <w:color w:val="000000" w:themeColor="text1"/>
        </w:rPr>
        <w:tab/>
      </w:r>
      <w:r w:rsidR="00254505">
        <w:rPr>
          <w:rFonts w:cs="Arial"/>
          <w:color w:val="000000" w:themeColor="text1"/>
        </w:rPr>
        <w:t>1</w:t>
      </w:r>
      <w:r w:rsidR="0002004D">
        <w:rPr>
          <w:rFonts w:cs="Arial"/>
          <w:color w:val="000000" w:themeColor="text1"/>
        </w:rPr>
        <w:t>7</w:t>
      </w:r>
      <w:r w:rsidR="00BA65E9">
        <w:rPr>
          <w:rFonts w:cs="Arial"/>
          <w:color w:val="000000" w:themeColor="text1"/>
        </w:rPr>
        <w:t>.0</w:t>
      </w:r>
      <w:r w:rsidR="00C4681A">
        <w:rPr>
          <w:rFonts w:cs="Arial"/>
          <w:color w:val="000000" w:themeColor="text1"/>
        </w:rPr>
        <w:t>2</w:t>
      </w:r>
      <w:r w:rsidR="00BA65E9">
        <w:rPr>
          <w:rFonts w:cs="Arial"/>
          <w:color w:val="000000" w:themeColor="text1"/>
        </w:rPr>
        <w:t>.2026</w:t>
      </w:r>
    </w:p>
    <w:p w14:paraId="30FF2FDB" w14:textId="3A9B6341" w:rsidR="00CD610E" w:rsidRDefault="00475F19">
      <w:pPr>
        <w:spacing w:line="240" w:lineRule="auto"/>
        <w:rPr>
          <w:b/>
          <w:bCs/>
          <w:color w:val="000000" w:themeColor="text1"/>
          <w:sz w:val="32"/>
          <w:szCs w:val="32"/>
        </w:rPr>
      </w:pPr>
      <w:bookmarkStart w:id="0" w:name="_Hlk250322"/>
      <w:bookmarkStart w:id="1" w:name="_Ref249518438"/>
      <w:bookmarkEnd w:id="0"/>
      <w:bookmarkEnd w:id="1"/>
      <w:r>
        <w:rPr>
          <w:b/>
          <w:bCs/>
          <w:color w:val="000000" w:themeColor="text1"/>
          <w:sz w:val="32"/>
          <w:szCs w:val="32"/>
        </w:rPr>
        <w:t>Vorbilder: Tradition und Moderne im Dialog</w:t>
      </w:r>
    </w:p>
    <w:p w14:paraId="48DBA8F8" w14:textId="0DFB18CA" w:rsidR="00CD610E" w:rsidRDefault="00475F19">
      <w:pPr>
        <w:spacing w:line="240" w:lineRule="auto"/>
        <w:rPr>
          <w:b/>
          <w:bCs/>
          <w:color w:val="000000" w:themeColor="text1"/>
          <w:sz w:val="32"/>
          <w:szCs w:val="32"/>
        </w:rPr>
      </w:pPr>
      <w:r>
        <w:rPr>
          <w:b/>
        </w:rPr>
        <w:t>Zweites Osnabrücker Schlosskonzert m</w:t>
      </w:r>
      <w:r w:rsidR="00254505">
        <w:rPr>
          <w:b/>
        </w:rPr>
        <w:t xml:space="preserve">it Stücken von </w:t>
      </w:r>
      <w:r w:rsidR="008D4CC5" w:rsidRPr="008D4CC5">
        <w:rPr>
          <w:rFonts w:cs="Arial"/>
          <w:b/>
          <w:bCs/>
        </w:rPr>
        <w:t>Bartók</w:t>
      </w:r>
      <w:r w:rsidR="00254505">
        <w:rPr>
          <w:b/>
        </w:rPr>
        <w:t xml:space="preserve"> und Ravel</w:t>
      </w:r>
      <w:r w:rsidR="00BA65E9">
        <w:rPr>
          <w:b/>
          <w:bCs/>
          <w:color w:val="000000" w:themeColor="text1"/>
          <w:sz w:val="32"/>
          <w:szCs w:val="32"/>
        </w:rPr>
        <w:t xml:space="preserve"> </w:t>
      </w:r>
    </w:p>
    <w:p w14:paraId="1DC6485A" w14:textId="777E92CD" w:rsidR="00254505" w:rsidRPr="00254505" w:rsidRDefault="00254505" w:rsidP="00254505">
      <w:pPr>
        <w:spacing w:line="360" w:lineRule="auto"/>
        <w:rPr>
          <w:rFonts w:cs="Arial"/>
        </w:rPr>
      </w:pPr>
      <w:r w:rsidRPr="00254505">
        <w:rPr>
          <w:rFonts w:cs="Arial"/>
        </w:rPr>
        <w:t xml:space="preserve">Die Universität Osnabrück lädt am Sonntag, 22. Februar 2026, um 18 Uhr zum </w:t>
      </w:r>
      <w:r w:rsidR="00475F19">
        <w:rPr>
          <w:rFonts w:cs="Arial"/>
        </w:rPr>
        <w:t>zweiten</w:t>
      </w:r>
      <w:r w:rsidRPr="00254505">
        <w:rPr>
          <w:rFonts w:cs="Arial"/>
        </w:rPr>
        <w:t xml:space="preserve"> Schlosskonzert in die Aula im </w:t>
      </w:r>
      <w:r w:rsidR="00BC7E90">
        <w:rPr>
          <w:rFonts w:cs="Arial"/>
        </w:rPr>
        <w:t xml:space="preserve">Osnabrücker </w:t>
      </w:r>
      <w:r w:rsidRPr="00254505">
        <w:rPr>
          <w:rFonts w:cs="Arial"/>
        </w:rPr>
        <w:t xml:space="preserve">Schloss ein. Unter dem Titel „Vorbilder“ widmet sich das Osnabrücker Symphonieorchester </w:t>
      </w:r>
      <w:r w:rsidR="00475F19">
        <w:rPr>
          <w:rFonts w:cs="Arial"/>
        </w:rPr>
        <w:t xml:space="preserve">dann </w:t>
      </w:r>
      <w:r w:rsidRPr="00254505">
        <w:rPr>
          <w:rFonts w:cs="Arial"/>
        </w:rPr>
        <w:t>dem spannenden Verhältnis zwischen Tradition und Moderne und präsentiert zwei Meisterwerke des 20. Jahrhunderts, die sich auf unterschiedliche Weise auf musikalische Traditionen beziehen.</w:t>
      </w:r>
    </w:p>
    <w:p w14:paraId="5AD26BF3" w14:textId="77777777" w:rsidR="00254505" w:rsidRPr="00254505" w:rsidRDefault="00254505" w:rsidP="00254505">
      <w:pPr>
        <w:spacing w:line="360" w:lineRule="auto"/>
        <w:rPr>
          <w:rFonts w:cs="Arial"/>
        </w:rPr>
      </w:pPr>
      <w:r w:rsidRPr="00254505">
        <w:rPr>
          <w:rFonts w:cs="Arial"/>
        </w:rPr>
        <w:t>Auf dem Programm stehen „Le Tombeau de Couperin“ von Maurice Ravel sowie das „Divertimento für Streicher“ von Béla Bartók.</w:t>
      </w:r>
    </w:p>
    <w:p w14:paraId="08BFCA8A" w14:textId="2CDB6073" w:rsidR="00C07C04" w:rsidRDefault="00C07C04" w:rsidP="00254505">
      <w:pPr>
        <w:spacing w:line="360" w:lineRule="auto"/>
        <w:rPr>
          <w:rFonts w:cs="Arial"/>
        </w:rPr>
      </w:pPr>
      <w:r w:rsidRPr="00C07C04">
        <w:rPr>
          <w:rFonts w:cs="Arial"/>
        </w:rPr>
        <w:t>Maurice Ravels „Le Tombeau de Couperin“ ist eine feinsinnige Hommage an die französische Barockmusik und zugleich ein stilles Gedenken an im Krieg gefallene Freunde. Ravel verbindet barocke Tanzformen mit seiner unverkennbaren Klangtransparenz und verleiht dem Werk trotz seines ernsten Hintergrunds eine schwebende Leichtigkeit. Mit Béla Bartóks </w:t>
      </w:r>
      <w:r w:rsidRPr="00D80E28">
        <w:rPr>
          <w:rFonts w:cs="Arial"/>
        </w:rPr>
        <w:t>„Divertimento für Streicher“</w:t>
      </w:r>
      <w:r w:rsidRPr="00C07C04">
        <w:rPr>
          <w:rFonts w:cs="Arial"/>
        </w:rPr>
        <w:t> erklingt ein Werk, das in der Form des barocken Concerto Grosso wurzelt, zugleich aber von Bartóks charakteristische</w:t>
      </w:r>
      <w:r w:rsidR="002B1D39">
        <w:rPr>
          <w:rFonts w:cs="Arial"/>
        </w:rPr>
        <w:t>m</w:t>
      </w:r>
      <w:r w:rsidRPr="00C07C04">
        <w:rPr>
          <w:rFonts w:cs="Arial"/>
        </w:rPr>
        <w:t xml:space="preserve"> Volksmusik</w:t>
      </w:r>
      <w:r w:rsidRPr="00C07C04">
        <w:rPr>
          <w:rFonts w:cs="Arial"/>
        </w:rPr>
        <w:noBreakHyphen/>
        <w:t>Einschlag, rhythmischer Energie und emotionaler Tiefe geprägt ist.</w:t>
      </w:r>
    </w:p>
    <w:p w14:paraId="142209FE" w14:textId="0E66965F" w:rsidR="00254505" w:rsidRPr="00254505" w:rsidRDefault="00254505" w:rsidP="00254505">
      <w:pPr>
        <w:spacing w:line="360" w:lineRule="auto"/>
        <w:rPr>
          <w:rFonts w:cs="Arial"/>
        </w:rPr>
      </w:pPr>
      <w:r w:rsidRPr="00254505">
        <w:rPr>
          <w:rFonts w:cs="Arial"/>
        </w:rPr>
        <w:lastRenderedPageBreak/>
        <w:t xml:space="preserve">Die musikalische Leitung des Konzerts übernimmt Benjamin Huth. Durch den Abend führt </w:t>
      </w:r>
      <w:r w:rsidR="00F969F8" w:rsidRPr="00F969F8">
        <w:rPr>
          <w:rFonts w:cs="Arial"/>
        </w:rPr>
        <w:t xml:space="preserve">Prof. Dr. </w:t>
      </w:r>
      <w:r w:rsidRPr="00254505">
        <w:rPr>
          <w:rFonts w:cs="Arial"/>
        </w:rPr>
        <w:t xml:space="preserve">Stefan </w:t>
      </w:r>
      <w:proofErr w:type="spellStart"/>
      <w:r w:rsidRPr="00254505">
        <w:rPr>
          <w:rFonts w:cs="Arial"/>
        </w:rPr>
        <w:t>Hanheide</w:t>
      </w:r>
      <w:proofErr w:type="spellEnd"/>
      <w:r w:rsidR="00F969F8" w:rsidRPr="00F969F8">
        <w:rPr>
          <w:rFonts w:cs="Arial"/>
          <w:color w:val="333333"/>
          <w:bdr w:val="none" w:sz="0" w:space="0" w:color="auto" w:frame="1"/>
        </w:rPr>
        <w:t xml:space="preserve"> vom </w:t>
      </w:r>
      <w:r w:rsidR="00F969F8" w:rsidRPr="00F969F8">
        <w:rPr>
          <w:rFonts w:cs="Arial"/>
        </w:rPr>
        <w:t>Institut für Musikwissenschaft und Musikpädagogik der Universität Osnabrück</w:t>
      </w:r>
      <w:r w:rsidR="00F969F8">
        <w:rPr>
          <w:rFonts w:cs="Arial"/>
        </w:rPr>
        <w:t>.</w:t>
      </w:r>
    </w:p>
    <w:p w14:paraId="2DEE05B7" w14:textId="33519E12" w:rsidR="00CD610E" w:rsidRDefault="005B62D3">
      <w:pPr>
        <w:spacing w:line="360" w:lineRule="auto"/>
        <w:rPr>
          <w:rFonts w:cs="Arial"/>
        </w:rPr>
      </w:pPr>
      <w:r>
        <w:rPr>
          <w:rFonts w:cs="Arial"/>
        </w:rPr>
        <w:t>Tickets gibt es zum Preis von 25 Euro (ermäßigt 12,50 Euro). Der Vorverkauf läuft über die Theaterkasse. F</w:t>
      </w:r>
      <w:r w:rsidRPr="005B62D3">
        <w:rPr>
          <w:rFonts w:cs="Arial"/>
        </w:rPr>
        <w:t>ür Studierende der Universität und Hochschule</w:t>
      </w:r>
      <w:r w:rsidR="00BA65E9">
        <w:rPr>
          <w:rFonts w:cs="Arial"/>
        </w:rPr>
        <w:t xml:space="preserve"> </w:t>
      </w:r>
      <w:r>
        <w:rPr>
          <w:rFonts w:cs="Arial"/>
        </w:rPr>
        <w:t>gilt die Theaterflatrate.</w:t>
      </w:r>
    </w:p>
    <w:p w14:paraId="1F5E0C3C" w14:textId="4C82B277" w:rsidR="00CD610E" w:rsidRDefault="00BA65E9">
      <w:pPr>
        <w:spacing w:after="0" w:line="240" w:lineRule="auto"/>
        <w:rPr>
          <w:color w:val="000000" w:themeColor="text1"/>
        </w:rPr>
      </w:pPr>
      <w:r>
        <w:rPr>
          <w:b/>
          <w:bCs/>
          <w:color w:val="000000" w:themeColor="text1"/>
        </w:rPr>
        <w:t xml:space="preserve">Weitere Informationen für die Medien: </w:t>
      </w:r>
      <w:r>
        <w:rPr>
          <w:b/>
          <w:bCs/>
          <w:color w:val="000000" w:themeColor="text1"/>
        </w:rPr>
        <w:br/>
      </w:r>
      <w:r w:rsidR="00F969F8">
        <w:rPr>
          <w:color w:val="000000" w:themeColor="text1"/>
        </w:rPr>
        <w:t xml:space="preserve">Prof. Dr. Stefan </w:t>
      </w:r>
      <w:proofErr w:type="spellStart"/>
      <w:r w:rsidR="00F969F8">
        <w:rPr>
          <w:color w:val="000000" w:themeColor="text1"/>
        </w:rPr>
        <w:t>Hanheide</w:t>
      </w:r>
      <w:proofErr w:type="spellEnd"/>
      <w:r>
        <w:rPr>
          <w:color w:val="000000" w:themeColor="text1"/>
        </w:rPr>
        <w:t>, Universität Osnabrück</w:t>
      </w:r>
      <w:r>
        <w:rPr>
          <w:color w:val="000000" w:themeColor="text1"/>
        </w:rPr>
        <w:br/>
        <w:t xml:space="preserve">Institut für Musikwissenschaft und Musikpädagogik </w:t>
      </w:r>
    </w:p>
    <w:p w14:paraId="76080999" w14:textId="1A70CBBE" w:rsidR="00CD610E" w:rsidRDefault="00BA65E9">
      <w:pPr>
        <w:spacing w:after="0" w:line="240" w:lineRule="auto"/>
        <w:rPr>
          <w:color w:val="000000" w:themeColor="text1"/>
        </w:rPr>
      </w:pPr>
      <w:r>
        <w:rPr>
          <w:color w:val="000000" w:themeColor="text1"/>
        </w:rPr>
        <w:t>E-Mail:</w:t>
      </w:r>
      <w:r w:rsidR="00F969F8">
        <w:rPr>
          <w:color w:val="000000" w:themeColor="text1"/>
        </w:rPr>
        <w:t xml:space="preserve"> shanheid@uni-osnabrueck.de</w:t>
      </w:r>
    </w:p>
    <w:sectPr w:rsidR="00CD610E">
      <w:headerReference w:type="even" r:id="rId7"/>
      <w:headerReference w:type="default" r:id="rId8"/>
      <w:footerReference w:type="even" r:id="rId9"/>
      <w:footerReference w:type="default" r:id="rId10"/>
      <w:headerReference w:type="first" r:id="rId11"/>
      <w:footerReference w:type="first" r:id="rId12"/>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B43E1" w14:textId="77777777" w:rsidR="00CD610E" w:rsidRDefault="00BA65E9">
      <w:pPr>
        <w:spacing w:after="0" w:line="240" w:lineRule="auto"/>
      </w:pPr>
      <w:r>
        <w:separator/>
      </w:r>
    </w:p>
  </w:endnote>
  <w:endnote w:type="continuationSeparator" w:id="0">
    <w:p w14:paraId="5CF3D161" w14:textId="77777777" w:rsidR="00CD610E" w:rsidRDefault="00BA6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Liberation Serif">
    <w:altName w:val="Times New Roman"/>
    <w:charset w:val="01"/>
    <w:family w:val="roman"/>
    <w:pitch w:val="default"/>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B14C" w14:textId="77777777" w:rsidR="00CD610E" w:rsidRDefault="00CD61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7B09" w14:textId="77777777" w:rsidR="00CD610E" w:rsidRDefault="00CD61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8226" w14:textId="77777777" w:rsidR="00CD610E" w:rsidRDefault="00BA65E9">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36245" w14:textId="77777777" w:rsidR="00CD610E" w:rsidRDefault="00BA65E9">
      <w:pPr>
        <w:spacing w:after="0" w:line="240" w:lineRule="auto"/>
      </w:pPr>
      <w:r>
        <w:separator/>
      </w:r>
    </w:p>
  </w:footnote>
  <w:footnote w:type="continuationSeparator" w:id="0">
    <w:p w14:paraId="3F7B7FA8" w14:textId="77777777" w:rsidR="00CD610E" w:rsidRDefault="00BA6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5B3F" w14:textId="77777777" w:rsidR="00CD610E" w:rsidRDefault="00CD61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34FE" w14:textId="77777777" w:rsidR="00CD610E" w:rsidRDefault="00BA65E9">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23BFD49" wp14:editId="1270B95B">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17E679C5" w14:textId="198DC749" w:rsidR="00CD610E" w:rsidRDefault="00BA65E9">
                          <w:pPr>
                            <w:pStyle w:val="Kopfzeile"/>
                          </w:pPr>
                          <w:r>
                            <w:fldChar w:fldCharType="begin"/>
                          </w:r>
                          <w:r>
                            <w:fldChar w:fldCharType="begin"/>
                          </w:r>
                          <w:r>
                            <w:instrText xml:space="preserve"> STYLEREF "Nummer / Datum" </w:instrText>
                          </w:r>
                          <w:r>
                            <w:fldChar w:fldCharType="separate"/>
                          </w:r>
                          <w:r w:rsidR="00E15E5A">
                            <w:rPr>
                              <w:noProof/>
                            </w:rPr>
                            <w:instrText>XX/2026</w:instrText>
                          </w:r>
                          <w:r w:rsidR="00E15E5A">
                            <w:rPr>
                              <w:noProof/>
                            </w:rPr>
                            <w:tab/>
                            <w:instrText>18.02.2026</w:instrText>
                          </w:r>
                          <w:r>
                            <w:rPr>
                              <w:noProof/>
                            </w:rPr>
                            <w:fldChar w:fldCharType="end"/>
                          </w:r>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423BFD49"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" o:allowincell="f" filled="f" stroked="f" strokeweight="0">
              <v:textbox style="mso-fit-shape-to-text:t" inset="0,0,0,0">
                <w:txbxContent>
                  <w:p w14:paraId="17E679C5" w14:textId="198DC749" w:rsidR="00CD610E" w:rsidRDefault="00BA65E9">
                    <w:pPr>
                      <w:pStyle w:val="Kopfzeile"/>
                    </w:pPr>
                    <w:r>
                      <w:fldChar w:fldCharType="begin"/>
                    </w:r>
                    <w:r>
                      <w:fldChar w:fldCharType="begin"/>
                    </w:r>
                    <w:r>
                      <w:instrText xml:space="preserve"> STYLEREF "Nummer / Datum" </w:instrText>
                    </w:r>
                    <w:r>
                      <w:fldChar w:fldCharType="separate"/>
                    </w:r>
                    <w:r w:rsidR="00E15E5A">
                      <w:rPr>
                        <w:noProof/>
                      </w:rPr>
                      <w:instrText>XX/2026</w:instrText>
                    </w:r>
                    <w:r w:rsidR="00E15E5A">
                      <w:rPr>
                        <w:noProof/>
                      </w:rPr>
                      <w:tab/>
                      <w:instrText>18.02.2026</w:instrText>
                    </w:r>
                    <w:r>
                      <w:rPr>
                        <w:noProof/>
                      </w:rPr>
                      <w:fldChar w:fldCharType="end"/>
                    </w:r>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3383" w14:textId="77777777" w:rsidR="00CD610E" w:rsidRDefault="00BA65E9">
    <w:pPr>
      <w:pStyle w:val="Kopfzeile"/>
    </w:pPr>
    <w:r>
      <w:rPr>
        <w:noProof/>
      </w:rPr>
      <w:drawing>
        <wp:anchor distT="0" distB="0" distL="0" distR="0" simplePos="0" relativeHeight="2" behindDoc="1" locked="0" layoutInCell="0" allowOverlap="1" wp14:anchorId="098397C0" wp14:editId="1861635D">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a:noFill/>
                </pic:spPr>
              </pic:pic>
            </a:graphicData>
          </a:graphic>
        </wp:anchor>
      </w:drawing>
    </w:r>
    <w:r>
      <w:rPr>
        <w:noProof/>
      </w:rPr>
      <w:drawing>
        <wp:anchor distT="0" distB="0" distL="0" distR="0" simplePos="0" relativeHeight="3" behindDoc="1" locked="0" layoutInCell="0" allowOverlap="1" wp14:anchorId="6B2DAC9E" wp14:editId="52440E53">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CD610E"/>
    <w:rsid w:val="0002004D"/>
    <w:rsid w:val="00254505"/>
    <w:rsid w:val="002B1D39"/>
    <w:rsid w:val="00351B25"/>
    <w:rsid w:val="00437041"/>
    <w:rsid w:val="00475F19"/>
    <w:rsid w:val="005B62D3"/>
    <w:rsid w:val="007A7EC6"/>
    <w:rsid w:val="008D4CC5"/>
    <w:rsid w:val="00975FE9"/>
    <w:rsid w:val="00B56143"/>
    <w:rsid w:val="00BA65E9"/>
    <w:rsid w:val="00BC7E90"/>
    <w:rsid w:val="00C07C04"/>
    <w:rsid w:val="00C4681A"/>
    <w:rsid w:val="00CD610E"/>
    <w:rsid w:val="00D80E28"/>
    <w:rsid w:val="00E15E5A"/>
    <w:rsid w:val="00E366AE"/>
    <w:rsid w:val="00E67404"/>
    <w:rsid w:val="00F969F8"/>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25F3"/>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04845">
      <w:bodyDiv w:val="1"/>
      <w:marLeft w:val="0"/>
      <w:marRight w:val="0"/>
      <w:marTop w:val="0"/>
      <w:marBottom w:val="0"/>
      <w:divBdr>
        <w:top w:val="none" w:sz="0" w:space="0" w:color="auto"/>
        <w:left w:val="none" w:sz="0" w:space="0" w:color="auto"/>
        <w:bottom w:val="none" w:sz="0" w:space="0" w:color="auto"/>
        <w:right w:val="none" w:sz="0" w:space="0" w:color="auto"/>
      </w:divBdr>
    </w:div>
    <w:div w:id="392435211">
      <w:bodyDiv w:val="1"/>
      <w:marLeft w:val="0"/>
      <w:marRight w:val="0"/>
      <w:marTop w:val="0"/>
      <w:marBottom w:val="0"/>
      <w:divBdr>
        <w:top w:val="none" w:sz="0" w:space="0" w:color="auto"/>
        <w:left w:val="none" w:sz="0" w:space="0" w:color="auto"/>
        <w:bottom w:val="none" w:sz="0" w:space="0" w:color="auto"/>
        <w:right w:val="none" w:sz="0" w:space="0" w:color="auto"/>
      </w:divBdr>
    </w:div>
    <w:div w:id="2021155338">
      <w:bodyDiv w:val="1"/>
      <w:marLeft w:val="0"/>
      <w:marRight w:val="0"/>
      <w:marTop w:val="0"/>
      <w:marBottom w:val="0"/>
      <w:divBdr>
        <w:top w:val="none" w:sz="0" w:space="0" w:color="auto"/>
        <w:left w:val="none" w:sz="0" w:space="0" w:color="auto"/>
        <w:bottom w:val="none" w:sz="0" w:space="0" w:color="auto"/>
        <w:right w:val="none" w:sz="0" w:space="0" w:color="auto"/>
      </w:divBdr>
    </w:div>
    <w:div w:id="2082479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E021-11FB-4AF4-AE06-4E71D36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1533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Achenbach, Cornelia</cp:lastModifiedBy>
  <cp:revision>13</cp:revision>
  <dcterms:created xsi:type="dcterms:W3CDTF">2026-02-17T09:20:00Z</dcterms:created>
  <dcterms:modified xsi:type="dcterms:W3CDTF">2026-02-17T09:52:00Z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