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4D8E298F" w14:textId="66E507CB" w:rsidR="00D1510D" w:rsidRPr="002D4228" w:rsidRDefault="002D4228" w:rsidP="00A2568C">
      <w:pPr>
        <w:tabs>
          <w:tab w:val="left" w:pos="8647"/>
        </w:tabs>
        <w:jc w:val="center"/>
        <w:rPr>
          <w:rFonts w:ascii="Verdana" w:hAnsi="Verdana"/>
          <w:b/>
          <w:bCs/>
        </w:rPr>
      </w:pPr>
      <w:r>
        <w:rPr>
          <w:rFonts w:ascii="Verdana" w:hAnsi="Verdana"/>
          <w:b/>
          <w:bCs/>
          <w:sz w:val="24"/>
          <w:szCs w:val="24"/>
        </w:rPr>
        <w:t>In Stuttgart wäre mehr gegangen</w:t>
      </w:r>
    </w:p>
    <w:p w14:paraId="61DD339B" w14:textId="77777777" w:rsidR="00D1510D" w:rsidRPr="006C4166" w:rsidRDefault="00D1510D" w:rsidP="00D1510D">
      <w:pPr>
        <w:jc w:val="both"/>
        <w:rPr>
          <w:rFonts w:ascii="Verdana" w:hAnsi="Verdana"/>
        </w:rPr>
      </w:pPr>
    </w:p>
    <w:p w14:paraId="064B7D88" w14:textId="4D5ED8BD" w:rsidR="00D1510D" w:rsidRDefault="00D1510D" w:rsidP="00D1510D">
      <w:pPr>
        <w:jc w:val="both"/>
        <w:rPr>
          <w:rFonts w:ascii="Verdana" w:hAnsi="Verdana"/>
        </w:rPr>
      </w:pPr>
      <w:r w:rsidRPr="006C4166">
        <w:rPr>
          <w:rFonts w:ascii="Verdana" w:hAnsi="Verdana"/>
        </w:rPr>
        <w:t xml:space="preserve">(SU - VCW 1 / Wiesbaden / </w:t>
      </w:r>
      <w:r w:rsidR="004A2260">
        <w:rPr>
          <w:rFonts w:ascii="Verdana" w:hAnsi="Verdana"/>
        </w:rPr>
        <w:t>5</w:t>
      </w:r>
      <w:r w:rsidR="00D75A3B" w:rsidRPr="002D2629">
        <w:rPr>
          <w:rFonts w:ascii="Verdana" w:hAnsi="Verdana"/>
        </w:rPr>
        <w:t>.3.</w:t>
      </w:r>
      <w:r w:rsidRPr="006C4166">
        <w:rPr>
          <w:rFonts w:ascii="Verdana" w:hAnsi="Verdana"/>
        </w:rPr>
        <w:t xml:space="preserve">2026) </w:t>
      </w:r>
    </w:p>
    <w:p w14:paraId="58DD10E9" w14:textId="04B5C34A" w:rsidR="00FC3133" w:rsidRDefault="00F5235D" w:rsidP="00D1510D">
      <w:pPr>
        <w:jc w:val="both"/>
        <w:rPr>
          <w:rFonts w:ascii="Verdana" w:hAnsi="Verdana"/>
        </w:rPr>
      </w:pPr>
      <w:r>
        <w:rPr>
          <w:rFonts w:ascii="Verdana" w:hAnsi="Verdana"/>
        </w:rPr>
        <w:t>Der VC Wiesbaden hatte sich vorgenommen, de</w:t>
      </w:r>
      <w:r w:rsidR="00FA3ADD">
        <w:rPr>
          <w:rFonts w:ascii="Verdana" w:hAnsi="Verdana"/>
        </w:rPr>
        <w:t>n</w:t>
      </w:r>
      <w:r>
        <w:rPr>
          <w:rFonts w:ascii="Verdana" w:hAnsi="Verdana"/>
        </w:rPr>
        <w:t xml:space="preserve"> Tabellenführer der 1. Volleyball Bundesliga Frauen gehörig zu ärgern. Und in der Tat gab man de</w:t>
      </w:r>
      <w:r w:rsidR="00D02282">
        <w:rPr>
          <w:rFonts w:ascii="Verdana" w:hAnsi="Verdana"/>
        </w:rPr>
        <w:t xml:space="preserve">m </w:t>
      </w:r>
      <w:r>
        <w:rPr>
          <w:rFonts w:ascii="Verdana" w:hAnsi="Verdana"/>
        </w:rPr>
        <w:t xml:space="preserve">haushohen Favoriten Allianz MTV Stuttgart am Mittwochabend </w:t>
      </w:r>
      <w:r w:rsidR="00FC3133">
        <w:rPr>
          <w:rFonts w:ascii="Verdana" w:hAnsi="Verdana"/>
        </w:rPr>
        <w:t xml:space="preserve">in der </w:t>
      </w:r>
      <w:proofErr w:type="spellStart"/>
      <w:r w:rsidR="00FC3133">
        <w:rPr>
          <w:rFonts w:ascii="Verdana" w:hAnsi="Verdana"/>
        </w:rPr>
        <w:t>SCHARRena</w:t>
      </w:r>
      <w:proofErr w:type="spellEnd"/>
      <w:r w:rsidR="00FC3133">
        <w:rPr>
          <w:rFonts w:ascii="Verdana" w:hAnsi="Verdana"/>
        </w:rPr>
        <w:t xml:space="preserve"> </w:t>
      </w:r>
      <w:r>
        <w:rPr>
          <w:rFonts w:ascii="Verdana" w:hAnsi="Verdana"/>
        </w:rPr>
        <w:t xml:space="preserve">dann auch </w:t>
      </w:r>
      <w:r w:rsidR="00FA3ADD">
        <w:rPr>
          <w:rFonts w:ascii="Verdana" w:hAnsi="Verdana"/>
        </w:rPr>
        <w:t xml:space="preserve">einiges </w:t>
      </w:r>
      <w:r>
        <w:rPr>
          <w:rFonts w:ascii="Verdana" w:hAnsi="Verdana"/>
        </w:rPr>
        <w:t xml:space="preserve">zu denken. Zwar stand nach 70 Minuten ein </w:t>
      </w:r>
      <w:r w:rsidR="00FC3133">
        <w:rPr>
          <w:rFonts w:ascii="Verdana" w:hAnsi="Verdana"/>
        </w:rPr>
        <w:t xml:space="preserve">vermeintlich standesgemäßes </w:t>
      </w:r>
      <w:r>
        <w:rPr>
          <w:rFonts w:ascii="Verdana" w:hAnsi="Verdana"/>
        </w:rPr>
        <w:t xml:space="preserve">0:3 </w:t>
      </w:r>
      <w:r w:rsidR="00FC3133">
        <w:rPr>
          <w:rFonts w:ascii="Verdana" w:hAnsi="Verdana"/>
        </w:rPr>
        <w:t xml:space="preserve">(25:27, 17:25, 17:25) </w:t>
      </w:r>
      <w:r>
        <w:rPr>
          <w:rFonts w:ascii="Verdana" w:hAnsi="Verdana"/>
        </w:rPr>
        <w:t>auf</w:t>
      </w:r>
      <w:r w:rsidR="00FC3133">
        <w:rPr>
          <w:rFonts w:ascii="Verdana" w:hAnsi="Verdana"/>
        </w:rPr>
        <w:t xml:space="preserve"> </w:t>
      </w:r>
      <w:r>
        <w:rPr>
          <w:rFonts w:ascii="Verdana" w:hAnsi="Verdana"/>
        </w:rPr>
        <w:t>der Anzeigetafel, allerdings eines der besseren Sorte</w:t>
      </w:r>
      <w:r w:rsidR="00FC3133">
        <w:rPr>
          <w:rFonts w:ascii="Verdana" w:hAnsi="Verdana"/>
        </w:rPr>
        <w:t xml:space="preserve">. Vor </w:t>
      </w:r>
      <w:r w:rsidR="00FC3133" w:rsidRPr="00FC3133">
        <w:rPr>
          <w:rFonts w:ascii="Verdana" w:hAnsi="Verdana"/>
        </w:rPr>
        <w:t>1</w:t>
      </w:r>
      <w:r w:rsidR="00FC3133">
        <w:rPr>
          <w:rFonts w:ascii="Verdana" w:hAnsi="Verdana"/>
        </w:rPr>
        <w:t>.</w:t>
      </w:r>
      <w:r w:rsidR="00FC3133" w:rsidRPr="00FC3133">
        <w:rPr>
          <w:rFonts w:ascii="Verdana" w:hAnsi="Verdana"/>
        </w:rPr>
        <w:t>856</w:t>
      </w:r>
      <w:r w:rsidR="00FC3133">
        <w:rPr>
          <w:rFonts w:ascii="Verdana" w:hAnsi="Verdana"/>
        </w:rPr>
        <w:t xml:space="preserve"> Zuschauern verkaufte sich der VCW im Auswärtsspiel</w:t>
      </w:r>
      <w:r w:rsidR="002D4228">
        <w:rPr>
          <w:rFonts w:ascii="Verdana" w:hAnsi="Verdana"/>
        </w:rPr>
        <w:t xml:space="preserve"> </w:t>
      </w:r>
      <w:r w:rsidR="00FC3133">
        <w:rPr>
          <w:rFonts w:ascii="Verdana" w:hAnsi="Verdana"/>
        </w:rPr>
        <w:t>vor allem im ersten Satz</w:t>
      </w:r>
      <w:r w:rsidR="002D4228">
        <w:rPr>
          <w:rFonts w:ascii="Verdana" w:hAnsi="Verdana"/>
        </w:rPr>
        <w:t xml:space="preserve"> teuer – die Belohnung blieb allerdings aus. </w:t>
      </w:r>
    </w:p>
    <w:p w14:paraId="70CB16DE" w14:textId="76F461A4" w:rsidR="00AA6842" w:rsidRDefault="00FA3ADD" w:rsidP="00D1510D">
      <w:pPr>
        <w:jc w:val="both"/>
        <w:rPr>
          <w:rFonts w:ascii="Verdana" w:hAnsi="Verdana"/>
        </w:rPr>
      </w:pPr>
      <w:r>
        <w:rPr>
          <w:rFonts w:ascii="Verdana" w:hAnsi="Verdana"/>
        </w:rPr>
        <w:t>Die</w:t>
      </w:r>
      <w:r w:rsidR="00FC3133">
        <w:rPr>
          <w:rFonts w:ascii="Verdana" w:hAnsi="Verdana"/>
        </w:rPr>
        <w:t xml:space="preserve"> Gastgeberinnen </w:t>
      </w:r>
      <w:r>
        <w:rPr>
          <w:rFonts w:ascii="Verdana" w:hAnsi="Verdana"/>
        </w:rPr>
        <w:t xml:space="preserve">waren anfangs </w:t>
      </w:r>
      <w:r w:rsidR="00FC3133">
        <w:rPr>
          <w:rFonts w:ascii="Verdana" w:hAnsi="Verdana"/>
        </w:rPr>
        <w:t xml:space="preserve">noch nicht in ihrer Mitte, wohl </w:t>
      </w:r>
      <w:r w:rsidR="00241AD5">
        <w:rPr>
          <w:rFonts w:ascii="Verdana" w:hAnsi="Verdana"/>
        </w:rPr>
        <w:t xml:space="preserve">auch </w:t>
      </w:r>
      <w:r w:rsidR="00FC3133">
        <w:rPr>
          <w:rFonts w:ascii="Verdana" w:hAnsi="Verdana"/>
        </w:rPr>
        <w:t xml:space="preserve">eine Folge </w:t>
      </w:r>
      <w:r w:rsidR="00D02282">
        <w:rPr>
          <w:rFonts w:ascii="Verdana" w:hAnsi="Verdana"/>
        </w:rPr>
        <w:t>der</w:t>
      </w:r>
      <w:r w:rsidR="00FC3133">
        <w:rPr>
          <w:rFonts w:ascii="Verdana" w:hAnsi="Verdana"/>
        </w:rPr>
        <w:t xml:space="preserve"> zuvor zwei </w:t>
      </w:r>
      <w:r w:rsidR="00D02282">
        <w:rPr>
          <w:rFonts w:ascii="Verdana" w:hAnsi="Verdana"/>
        </w:rPr>
        <w:t xml:space="preserve">unerwarteten </w:t>
      </w:r>
      <w:r w:rsidR="00FC3133">
        <w:rPr>
          <w:rFonts w:ascii="Verdana" w:hAnsi="Verdana"/>
        </w:rPr>
        <w:t>Niederlagen in Folge gegen den VfB Suhl Lotto Thüringen, der sich am Samstag sensationell den Zoi DVV-Pokal</w:t>
      </w:r>
      <w:r w:rsidR="00E83545">
        <w:rPr>
          <w:rFonts w:ascii="Verdana" w:hAnsi="Verdana"/>
        </w:rPr>
        <w:t>sieg</w:t>
      </w:r>
      <w:r w:rsidR="00FC3133">
        <w:rPr>
          <w:rFonts w:ascii="Verdana" w:hAnsi="Verdana"/>
        </w:rPr>
        <w:t xml:space="preserve"> mit 3:2 </w:t>
      </w:r>
      <w:r w:rsidR="00CF0144">
        <w:rPr>
          <w:rFonts w:ascii="Verdana" w:hAnsi="Verdana"/>
        </w:rPr>
        <w:t>erkämpft</w:t>
      </w:r>
      <w:r w:rsidR="00FC3133">
        <w:rPr>
          <w:rFonts w:ascii="Verdana" w:hAnsi="Verdana"/>
        </w:rPr>
        <w:t xml:space="preserve"> hatte.</w:t>
      </w:r>
      <w:r w:rsidR="00D02282">
        <w:rPr>
          <w:rFonts w:ascii="Verdana" w:hAnsi="Verdana"/>
        </w:rPr>
        <w:t xml:space="preserve"> </w:t>
      </w:r>
      <w:r w:rsidR="00CF0144">
        <w:rPr>
          <w:rFonts w:ascii="Verdana" w:hAnsi="Verdana"/>
        </w:rPr>
        <w:t xml:space="preserve">Im </w:t>
      </w:r>
      <w:r w:rsidR="00AA6842">
        <w:rPr>
          <w:rFonts w:ascii="Verdana" w:hAnsi="Verdana"/>
        </w:rPr>
        <w:t xml:space="preserve">drittletzten </w:t>
      </w:r>
      <w:r w:rsidR="00CF0144">
        <w:rPr>
          <w:rFonts w:ascii="Verdana" w:hAnsi="Verdana"/>
        </w:rPr>
        <w:t xml:space="preserve">Liga-Spiel der Bundesligarückrunde </w:t>
      </w:r>
      <w:r>
        <w:rPr>
          <w:rFonts w:ascii="Verdana" w:hAnsi="Verdana"/>
        </w:rPr>
        <w:t xml:space="preserve">nährten beide Mannschaften </w:t>
      </w:r>
      <w:r w:rsidR="00CF0144">
        <w:rPr>
          <w:rFonts w:ascii="Verdana" w:hAnsi="Verdana"/>
        </w:rPr>
        <w:t xml:space="preserve">die Statistik mit </w:t>
      </w:r>
      <w:r>
        <w:rPr>
          <w:rFonts w:ascii="Verdana" w:hAnsi="Verdana"/>
        </w:rPr>
        <w:t>vielen Flüchtigkeitsf</w:t>
      </w:r>
      <w:r w:rsidR="00CF0144">
        <w:rPr>
          <w:rFonts w:ascii="Verdana" w:hAnsi="Verdana"/>
        </w:rPr>
        <w:t xml:space="preserve">ehlern, </w:t>
      </w:r>
      <w:r>
        <w:rPr>
          <w:rFonts w:ascii="Verdana" w:hAnsi="Verdana"/>
        </w:rPr>
        <w:t xml:space="preserve">geschehen </w:t>
      </w:r>
      <w:r w:rsidR="00CF0144">
        <w:rPr>
          <w:rFonts w:ascii="Verdana" w:hAnsi="Verdana"/>
        </w:rPr>
        <w:t xml:space="preserve">insbesondere </w:t>
      </w:r>
      <w:r>
        <w:rPr>
          <w:rFonts w:ascii="Verdana" w:hAnsi="Verdana"/>
        </w:rPr>
        <w:t>an der</w:t>
      </w:r>
      <w:r w:rsidR="00CF0144">
        <w:rPr>
          <w:rFonts w:ascii="Verdana" w:hAnsi="Verdana"/>
        </w:rPr>
        <w:t xml:space="preserve"> Aufschlaglinie. D</w:t>
      </w:r>
      <w:r>
        <w:rPr>
          <w:rFonts w:ascii="Verdana" w:hAnsi="Verdana"/>
        </w:rPr>
        <w:t>as</w:t>
      </w:r>
      <w:r w:rsidR="00CF0144">
        <w:rPr>
          <w:rFonts w:ascii="Verdana" w:hAnsi="Verdana"/>
        </w:rPr>
        <w:t xml:space="preserve"> VCW</w:t>
      </w:r>
      <w:r w:rsidR="00241AD5">
        <w:rPr>
          <w:rFonts w:ascii="Verdana" w:hAnsi="Verdana"/>
        </w:rPr>
        <w:t>-</w:t>
      </w:r>
      <w:r>
        <w:rPr>
          <w:rFonts w:ascii="Verdana" w:hAnsi="Verdana"/>
        </w:rPr>
        <w:t>Team</w:t>
      </w:r>
      <w:r w:rsidR="00241AD5">
        <w:rPr>
          <w:rFonts w:ascii="Verdana" w:hAnsi="Verdana"/>
        </w:rPr>
        <w:t xml:space="preserve"> von Interim-Chefcoach </w:t>
      </w:r>
      <w:r w:rsidR="00241AD5" w:rsidRPr="00306C59">
        <w:rPr>
          <w:rFonts w:ascii="Verdana" w:hAnsi="Verdana"/>
          <w:b/>
          <w:bCs/>
        </w:rPr>
        <w:t>Benedikt Frank</w:t>
      </w:r>
      <w:r w:rsidR="00241AD5">
        <w:rPr>
          <w:rFonts w:ascii="Verdana" w:hAnsi="Verdana"/>
        </w:rPr>
        <w:t xml:space="preserve"> und den Co-Trainern </w:t>
      </w:r>
      <w:r w:rsidR="00241AD5" w:rsidRPr="00306C59">
        <w:rPr>
          <w:rFonts w:ascii="Verdana" w:hAnsi="Verdana"/>
          <w:b/>
          <w:bCs/>
        </w:rPr>
        <w:t>Jochen Schöps</w:t>
      </w:r>
      <w:r w:rsidR="00241AD5">
        <w:rPr>
          <w:rFonts w:ascii="Verdana" w:hAnsi="Verdana"/>
        </w:rPr>
        <w:t xml:space="preserve"> </w:t>
      </w:r>
      <w:r>
        <w:rPr>
          <w:rFonts w:ascii="Verdana" w:hAnsi="Verdana"/>
        </w:rPr>
        <w:t>und</w:t>
      </w:r>
      <w:r w:rsidR="00241AD5">
        <w:rPr>
          <w:rFonts w:ascii="Verdana" w:hAnsi="Verdana"/>
        </w:rPr>
        <w:t xml:space="preserve"> </w:t>
      </w:r>
      <w:r w:rsidR="00241AD5" w:rsidRPr="00306C59">
        <w:rPr>
          <w:rFonts w:ascii="Verdana" w:hAnsi="Verdana"/>
          <w:b/>
          <w:bCs/>
        </w:rPr>
        <w:t>Marcel Frisch</w:t>
      </w:r>
      <w:r w:rsidR="00CF0144">
        <w:rPr>
          <w:rFonts w:ascii="Verdana" w:hAnsi="Verdana"/>
        </w:rPr>
        <w:t xml:space="preserve"> </w:t>
      </w:r>
      <w:r w:rsidR="00241AD5">
        <w:rPr>
          <w:rFonts w:ascii="Verdana" w:hAnsi="Verdana"/>
        </w:rPr>
        <w:t xml:space="preserve">(Scout) </w:t>
      </w:r>
      <w:r>
        <w:rPr>
          <w:rFonts w:ascii="Verdana" w:hAnsi="Verdana"/>
        </w:rPr>
        <w:t xml:space="preserve">stellte </w:t>
      </w:r>
      <w:r w:rsidR="00837972">
        <w:rPr>
          <w:rFonts w:ascii="Verdana" w:hAnsi="Verdana"/>
        </w:rPr>
        <w:t xml:space="preserve">die </w:t>
      </w:r>
      <w:r w:rsidR="00CF0144">
        <w:rPr>
          <w:rFonts w:ascii="Verdana" w:hAnsi="Verdana"/>
        </w:rPr>
        <w:t xml:space="preserve">ungewohnt „dezent“ agierende Angriffsreihe der Schwäbinnen vor </w:t>
      </w:r>
      <w:r>
        <w:rPr>
          <w:rFonts w:ascii="Verdana" w:hAnsi="Verdana"/>
        </w:rPr>
        <w:t xml:space="preserve">einige </w:t>
      </w:r>
      <w:r w:rsidR="00CF0144">
        <w:rPr>
          <w:rFonts w:ascii="Verdana" w:hAnsi="Verdana"/>
        </w:rPr>
        <w:t xml:space="preserve">Probleme. </w:t>
      </w:r>
      <w:r w:rsidR="00241AD5">
        <w:rPr>
          <w:rFonts w:ascii="Verdana" w:hAnsi="Verdana"/>
        </w:rPr>
        <w:t>Auch</w:t>
      </w:r>
      <w:r w:rsidR="00837972">
        <w:rPr>
          <w:rFonts w:ascii="Verdana" w:hAnsi="Verdana"/>
        </w:rPr>
        <w:t xml:space="preserve"> </w:t>
      </w:r>
      <w:r w:rsidR="00E83545">
        <w:rPr>
          <w:rFonts w:ascii="Verdana" w:hAnsi="Verdana"/>
        </w:rPr>
        <w:t xml:space="preserve">die </w:t>
      </w:r>
      <w:r w:rsidR="00837972">
        <w:rPr>
          <w:rFonts w:ascii="Verdana" w:hAnsi="Verdana"/>
        </w:rPr>
        <w:t xml:space="preserve">Annahme </w:t>
      </w:r>
      <w:r w:rsidR="00E83545">
        <w:rPr>
          <w:rFonts w:ascii="Verdana" w:hAnsi="Verdana"/>
        </w:rPr>
        <w:t>des unangefochtenen Tabellenführers</w:t>
      </w:r>
      <w:r w:rsidR="00837972">
        <w:rPr>
          <w:rFonts w:ascii="Verdana" w:hAnsi="Verdana"/>
        </w:rPr>
        <w:t xml:space="preserve"> </w:t>
      </w:r>
      <w:r w:rsidR="00E83545">
        <w:rPr>
          <w:rFonts w:ascii="Verdana" w:hAnsi="Verdana"/>
        </w:rPr>
        <w:t xml:space="preserve">war </w:t>
      </w:r>
      <w:r w:rsidR="00AA6842">
        <w:rPr>
          <w:rFonts w:ascii="Verdana" w:hAnsi="Verdana"/>
        </w:rPr>
        <w:t xml:space="preserve">an diesem Abend </w:t>
      </w:r>
      <w:r w:rsidR="00241AD5">
        <w:rPr>
          <w:rFonts w:ascii="Verdana" w:hAnsi="Verdana"/>
        </w:rPr>
        <w:t>nicht wie gewohnt</w:t>
      </w:r>
      <w:r w:rsidR="00837972">
        <w:rPr>
          <w:rFonts w:ascii="Verdana" w:hAnsi="Verdana"/>
        </w:rPr>
        <w:t xml:space="preserve"> sattelfest. </w:t>
      </w:r>
      <w:r>
        <w:rPr>
          <w:rFonts w:ascii="Verdana" w:hAnsi="Verdana"/>
        </w:rPr>
        <w:t>Die Hessinnen waren bei sich.</w:t>
      </w:r>
    </w:p>
    <w:p w14:paraId="15B4F625" w14:textId="253F1459" w:rsidR="00FC3133" w:rsidRDefault="00CF0144" w:rsidP="00D1510D">
      <w:pPr>
        <w:jc w:val="both"/>
        <w:rPr>
          <w:rFonts w:ascii="Verdana" w:hAnsi="Verdana"/>
        </w:rPr>
      </w:pPr>
      <w:r>
        <w:rPr>
          <w:rFonts w:ascii="Verdana" w:hAnsi="Verdana"/>
        </w:rPr>
        <w:t xml:space="preserve">Stuttgarts Chefcoach </w:t>
      </w:r>
      <w:r w:rsidRPr="00CF0144">
        <w:rPr>
          <w:rFonts w:ascii="Verdana" w:hAnsi="Verdana"/>
          <w:b/>
          <w:bCs/>
        </w:rPr>
        <w:t>Konstantin</w:t>
      </w:r>
      <w:r>
        <w:rPr>
          <w:rFonts w:ascii="Verdana" w:hAnsi="Verdana"/>
        </w:rPr>
        <w:t xml:space="preserve"> </w:t>
      </w:r>
      <w:r w:rsidRPr="00CF0144">
        <w:rPr>
          <w:rFonts w:ascii="Verdana" w:hAnsi="Verdana"/>
          <w:b/>
          <w:bCs/>
        </w:rPr>
        <w:t xml:space="preserve">Bitter </w:t>
      </w:r>
      <w:r>
        <w:rPr>
          <w:rFonts w:ascii="Verdana" w:hAnsi="Verdana"/>
        </w:rPr>
        <w:t xml:space="preserve">machte dann auch in der beginnenden Crunchtime </w:t>
      </w:r>
      <w:r w:rsidR="00FA3ADD">
        <w:rPr>
          <w:rFonts w:ascii="Verdana" w:hAnsi="Verdana"/>
        </w:rPr>
        <w:t xml:space="preserve">des ersten Kapitels </w:t>
      </w:r>
      <w:r>
        <w:rPr>
          <w:rFonts w:ascii="Verdana" w:hAnsi="Verdana"/>
        </w:rPr>
        <w:t xml:space="preserve">deutlich, was er von den Bemühungen seiner Damen </w:t>
      </w:r>
      <w:r w:rsidR="00241AD5">
        <w:rPr>
          <w:rFonts w:ascii="Verdana" w:hAnsi="Verdana"/>
        </w:rPr>
        <w:t>hielt.</w:t>
      </w:r>
      <w:r w:rsidR="00837972">
        <w:rPr>
          <w:rFonts w:ascii="Verdana" w:hAnsi="Verdana"/>
        </w:rPr>
        <w:t xml:space="preserve"> Beim VCW sorgte die spät eingewechselte Pleun van der Pijl für </w:t>
      </w:r>
      <w:r w:rsidR="00FA3ADD">
        <w:rPr>
          <w:rFonts w:ascii="Verdana" w:hAnsi="Verdana"/>
        </w:rPr>
        <w:t xml:space="preserve">frische </w:t>
      </w:r>
      <w:r w:rsidR="00837972">
        <w:rPr>
          <w:rFonts w:ascii="Verdana" w:hAnsi="Verdana"/>
        </w:rPr>
        <w:t xml:space="preserve">Energie. Dagmar Boom und Jovana </w:t>
      </w:r>
      <w:r w:rsidR="00837972" w:rsidRPr="00837972">
        <w:rPr>
          <w:rFonts w:ascii="Verdana" w:hAnsi="Verdana"/>
        </w:rPr>
        <w:t xml:space="preserve">Dordević </w:t>
      </w:r>
      <w:r w:rsidR="00AA6842">
        <w:rPr>
          <w:rFonts w:ascii="Verdana" w:hAnsi="Verdana"/>
        </w:rPr>
        <w:t xml:space="preserve">(die für die </w:t>
      </w:r>
      <w:r w:rsidR="00241AD5">
        <w:rPr>
          <w:rFonts w:ascii="Verdana" w:hAnsi="Verdana"/>
        </w:rPr>
        <w:t xml:space="preserve">angeschlagene Diagonale </w:t>
      </w:r>
      <w:r w:rsidR="00241AD5" w:rsidRPr="00241AD5">
        <w:rPr>
          <w:rFonts w:ascii="Verdana" w:hAnsi="Verdana"/>
        </w:rPr>
        <w:t xml:space="preserve">Jimena Fernández Gayoso </w:t>
      </w:r>
      <w:r w:rsidR="00241AD5">
        <w:rPr>
          <w:rFonts w:ascii="Verdana" w:hAnsi="Verdana"/>
        </w:rPr>
        <w:t xml:space="preserve">übernahm) </w:t>
      </w:r>
      <w:r w:rsidR="00FA3ADD">
        <w:rPr>
          <w:rFonts w:ascii="Verdana" w:hAnsi="Verdana"/>
        </w:rPr>
        <w:t>sorgten</w:t>
      </w:r>
      <w:r w:rsidR="00837972">
        <w:rPr>
          <w:rFonts w:ascii="Verdana" w:hAnsi="Verdana"/>
        </w:rPr>
        <w:t xml:space="preserve"> ebenfalls noch </w:t>
      </w:r>
      <w:r w:rsidR="00FA3ADD">
        <w:rPr>
          <w:rFonts w:ascii="Verdana" w:hAnsi="Verdana"/>
        </w:rPr>
        <w:t xml:space="preserve">für </w:t>
      </w:r>
      <w:r w:rsidR="00837972">
        <w:rPr>
          <w:rFonts w:ascii="Verdana" w:hAnsi="Verdana"/>
        </w:rPr>
        <w:t xml:space="preserve">gute Momente. </w:t>
      </w:r>
      <w:r w:rsidR="008C70AD">
        <w:rPr>
          <w:rFonts w:ascii="Verdana" w:hAnsi="Verdana"/>
        </w:rPr>
        <w:t>(</w:t>
      </w:r>
      <w:r w:rsidR="00837972">
        <w:rPr>
          <w:rFonts w:ascii="Verdana" w:hAnsi="Verdana"/>
        </w:rPr>
        <w:t>Aufschlag</w:t>
      </w:r>
      <w:r w:rsidR="008C70AD">
        <w:rPr>
          <w:rFonts w:ascii="Verdana" w:hAnsi="Verdana"/>
        </w:rPr>
        <w:t>-)F</w:t>
      </w:r>
      <w:r w:rsidR="00837972">
        <w:rPr>
          <w:rFonts w:ascii="Verdana" w:hAnsi="Verdana"/>
        </w:rPr>
        <w:t xml:space="preserve">ehler sollten allerdings in einer kritischen Phase nicht auftreten, wenn man sich belohnen will. Und so war es dann am Ende Stuttgarts Kapitänin Toni Stautz, die den ersten Satz für ihr Team </w:t>
      </w:r>
      <w:r w:rsidR="00FA3ADD">
        <w:rPr>
          <w:rFonts w:ascii="Verdana" w:hAnsi="Verdana"/>
        </w:rPr>
        <w:t xml:space="preserve">glücklich </w:t>
      </w:r>
      <w:r w:rsidR="00837972">
        <w:rPr>
          <w:rFonts w:ascii="Verdana" w:hAnsi="Verdana"/>
        </w:rPr>
        <w:t>nach Hause brachte</w:t>
      </w:r>
      <w:r w:rsidR="00E83545">
        <w:rPr>
          <w:rFonts w:ascii="Verdana" w:hAnsi="Verdana"/>
        </w:rPr>
        <w:t xml:space="preserve"> (25:27)</w:t>
      </w:r>
      <w:r w:rsidR="00837972">
        <w:rPr>
          <w:rFonts w:ascii="Verdana" w:hAnsi="Verdana"/>
        </w:rPr>
        <w:t xml:space="preserve">. </w:t>
      </w:r>
      <w:r w:rsidR="007223A5">
        <w:rPr>
          <w:rFonts w:ascii="Verdana" w:hAnsi="Verdana"/>
        </w:rPr>
        <w:t>Am Ende des Matches hatte sie 13 Punkte beigesteuert.</w:t>
      </w:r>
    </w:p>
    <w:p w14:paraId="7D944139" w14:textId="0168CFB5" w:rsidR="00837972" w:rsidRDefault="008C70AD" w:rsidP="00D1510D">
      <w:pPr>
        <w:jc w:val="both"/>
        <w:rPr>
          <w:rFonts w:ascii="Verdana" w:hAnsi="Verdana"/>
        </w:rPr>
      </w:pPr>
      <w:r>
        <w:rPr>
          <w:rFonts w:ascii="Verdana" w:hAnsi="Verdana"/>
        </w:rPr>
        <w:t>Die Gastgeberinnen</w:t>
      </w:r>
      <w:r w:rsidR="005D6BA6">
        <w:rPr>
          <w:rFonts w:ascii="Verdana" w:hAnsi="Verdana"/>
        </w:rPr>
        <w:t xml:space="preserve"> trat</w:t>
      </w:r>
      <w:r>
        <w:rPr>
          <w:rFonts w:ascii="Verdana" w:hAnsi="Verdana"/>
        </w:rPr>
        <w:t>en</w:t>
      </w:r>
      <w:r w:rsidR="005D6BA6">
        <w:rPr>
          <w:rFonts w:ascii="Verdana" w:hAnsi="Verdana"/>
        </w:rPr>
        <w:t xml:space="preserve"> </w:t>
      </w:r>
      <w:r w:rsidR="0013759E">
        <w:rPr>
          <w:rFonts w:ascii="Verdana" w:hAnsi="Verdana"/>
        </w:rPr>
        <w:t xml:space="preserve">nun </w:t>
      </w:r>
      <w:r w:rsidR="005D6BA6">
        <w:rPr>
          <w:rFonts w:ascii="Verdana" w:hAnsi="Verdana"/>
        </w:rPr>
        <w:t xml:space="preserve">im weiteren Verlauf kompakter auf, und lange </w:t>
      </w:r>
      <w:r w:rsidR="00E83545">
        <w:rPr>
          <w:rFonts w:ascii="Verdana" w:hAnsi="Verdana"/>
        </w:rPr>
        <w:t xml:space="preserve">sah </w:t>
      </w:r>
      <w:r w:rsidR="005D6BA6">
        <w:rPr>
          <w:rFonts w:ascii="Verdana" w:hAnsi="Verdana"/>
        </w:rPr>
        <w:t xml:space="preserve">es im zweiten Satz aus, als könne man </w:t>
      </w:r>
      <w:r w:rsidR="00FA3ADD">
        <w:rPr>
          <w:rFonts w:ascii="Verdana" w:hAnsi="Verdana"/>
        </w:rPr>
        <w:t>die Wiesbadenerinnen</w:t>
      </w:r>
      <w:r w:rsidR="00E83545">
        <w:rPr>
          <w:rFonts w:ascii="Verdana" w:hAnsi="Verdana"/>
        </w:rPr>
        <w:t xml:space="preserve"> </w:t>
      </w:r>
      <w:r w:rsidR="005D6BA6">
        <w:rPr>
          <w:rFonts w:ascii="Verdana" w:hAnsi="Verdana"/>
        </w:rPr>
        <w:t>locker abschütteln (6:11, 8:15 aus VCW-Sicht). Ben</w:t>
      </w:r>
      <w:r w:rsidR="00FA3ADD">
        <w:rPr>
          <w:rFonts w:ascii="Verdana" w:hAnsi="Verdana"/>
        </w:rPr>
        <w:t>e</w:t>
      </w:r>
      <w:r w:rsidR="005D6BA6">
        <w:rPr>
          <w:rFonts w:ascii="Verdana" w:hAnsi="Verdana"/>
        </w:rPr>
        <w:t>dikt Frank wechselte auf der Zuspielposition (für Sanne Konijnenberg kam Hanna Weinmann), um neue Impulse zu setzen (11:19). Nach dem 13:22 legte sein Team einen Zwischenspurt ein</w:t>
      </w:r>
      <w:r w:rsidR="00B5204D">
        <w:rPr>
          <w:rFonts w:ascii="Verdana" w:hAnsi="Verdana"/>
        </w:rPr>
        <w:t xml:space="preserve">, der dann aber mit einem Servicefehler sein Ende fand (17:25). </w:t>
      </w:r>
      <w:r w:rsidR="00FA3ADD">
        <w:rPr>
          <w:rFonts w:ascii="Verdana" w:hAnsi="Verdana"/>
        </w:rPr>
        <w:t>A</w:t>
      </w:r>
      <w:r w:rsidR="001212E1">
        <w:rPr>
          <w:rFonts w:ascii="Verdana" w:hAnsi="Verdana"/>
        </w:rPr>
        <w:t>u</w:t>
      </w:r>
      <w:r w:rsidR="00FA3ADD">
        <w:rPr>
          <w:rFonts w:ascii="Verdana" w:hAnsi="Verdana"/>
        </w:rPr>
        <w:t>ch im</w:t>
      </w:r>
      <w:r w:rsidR="00B5204D">
        <w:rPr>
          <w:rFonts w:ascii="Verdana" w:hAnsi="Verdana"/>
        </w:rPr>
        <w:t xml:space="preserve"> letzten Kapitel stand Pleun van der Pijl im Fokus</w:t>
      </w:r>
      <w:r w:rsidR="00E83545">
        <w:rPr>
          <w:rFonts w:ascii="Verdana" w:hAnsi="Verdana"/>
        </w:rPr>
        <w:t xml:space="preserve">: </w:t>
      </w:r>
      <w:r w:rsidR="00FA3ADD">
        <w:rPr>
          <w:rFonts w:ascii="Verdana" w:hAnsi="Verdana"/>
        </w:rPr>
        <w:t>Ihren s</w:t>
      </w:r>
      <w:r w:rsidR="00B5204D">
        <w:rPr>
          <w:rFonts w:ascii="Verdana" w:hAnsi="Verdana"/>
        </w:rPr>
        <w:t xml:space="preserve">atten Angriffspunkten standen Aufschlagfehler </w:t>
      </w:r>
      <w:r w:rsidR="00B5204D">
        <w:rPr>
          <w:rFonts w:ascii="Verdana" w:hAnsi="Verdana"/>
        </w:rPr>
        <w:lastRenderedPageBreak/>
        <w:t xml:space="preserve">gegenüber. Den letzten Ball in diesem Spiel setzte der VCW </w:t>
      </w:r>
      <w:r w:rsidR="00B55EF5">
        <w:rPr>
          <w:rFonts w:ascii="Verdana" w:hAnsi="Verdana"/>
        </w:rPr>
        <w:t xml:space="preserve">schließlich </w:t>
      </w:r>
      <w:r w:rsidR="00B5204D">
        <w:rPr>
          <w:rFonts w:ascii="Verdana" w:hAnsi="Verdana"/>
        </w:rPr>
        <w:t xml:space="preserve">mit einem zu weit geratenen </w:t>
      </w:r>
      <w:r w:rsidR="00B55EF5">
        <w:rPr>
          <w:rFonts w:ascii="Verdana" w:hAnsi="Verdana"/>
        </w:rPr>
        <w:t>Angriffss</w:t>
      </w:r>
      <w:r w:rsidR="00B5204D">
        <w:rPr>
          <w:rFonts w:ascii="Verdana" w:hAnsi="Verdana"/>
        </w:rPr>
        <w:t xml:space="preserve">chlag ins Aus (17:25 = 0:3). </w:t>
      </w:r>
    </w:p>
    <w:p w14:paraId="718E6AB8" w14:textId="4C148449" w:rsidR="00833AFF" w:rsidRDefault="00B5204D" w:rsidP="00D1510D">
      <w:pPr>
        <w:jc w:val="both"/>
        <w:rPr>
          <w:rFonts w:ascii="Verdana" w:hAnsi="Verdana"/>
        </w:rPr>
      </w:pPr>
      <w:r w:rsidRPr="00B55EF5">
        <w:rPr>
          <w:rFonts w:ascii="Verdana" w:hAnsi="Verdana"/>
          <w:b/>
          <w:bCs/>
        </w:rPr>
        <w:t>Fazit:</w:t>
      </w:r>
      <w:r>
        <w:rPr>
          <w:rFonts w:ascii="Verdana" w:hAnsi="Verdana"/>
        </w:rPr>
        <w:t xml:space="preserve"> Wiesbaden bot </w:t>
      </w:r>
      <w:r w:rsidR="00B55EF5">
        <w:rPr>
          <w:rFonts w:ascii="Verdana" w:hAnsi="Verdana"/>
        </w:rPr>
        <w:t xml:space="preserve">durchaus </w:t>
      </w:r>
      <w:r>
        <w:rPr>
          <w:rFonts w:ascii="Verdana" w:hAnsi="Verdana"/>
        </w:rPr>
        <w:t xml:space="preserve">einige schöne Aktionen, die aus einer </w:t>
      </w:r>
      <w:r w:rsidR="00241AD5">
        <w:rPr>
          <w:rFonts w:ascii="Verdana" w:hAnsi="Verdana"/>
        </w:rPr>
        <w:t xml:space="preserve">zumindest zeitweise </w:t>
      </w:r>
      <w:r>
        <w:rPr>
          <w:rFonts w:ascii="Verdana" w:hAnsi="Verdana"/>
        </w:rPr>
        <w:t xml:space="preserve">gut gestaffelten Feldabwehr entstanden. Die Allianz </w:t>
      </w:r>
      <w:r w:rsidR="0013759E">
        <w:rPr>
          <w:rFonts w:ascii="Verdana" w:hAnsi="Verdana"/>
        </w:rPr>
        <w:t xml:space="preserve">auf der anderen Seite </w:t>
      </w:r>
      <w:r>
        <w:rPr>
          <w:rFonts w:ascii="Verdana" w:hAnsi="Verdana"/>
        </w:rPr>
        <w:t xml:space="preserve">verrichtete ihre Hausaufgaben, ohne restlos zu überzeugen. </w:t>
      </w:r>
      <w:r w:rsidR="00B55EF5">
        <w:rPr>
          <w:rFonts w:ascii="Verdana" w:hAnsi="Verdana"/>
        </w:rPr>
        <w:t xml:space="preserve">Zwei Mittelblockerinnen erhielten die MVP-Medaillen: </w:t>
      </w:r>
      <w:r w:rsidR="00B55EF5" w:rsidRPr="00241AD5">
        <w:rPr>
          <w:rFonts w:ascii="Verdana" w:hAnsi="Verdana"/>
          <w:b/>
          <w:bCs/>
        </w:rPr>
        <w:t>Anna Koulberg</w:t>
      </w:r>
      <w:r w:rsidR="00B55EF5">
        <w:rPr>
          <w:rFonts w:ascii="Verdana" w:hAnsi="Verdana"/>
        </w:rPr>
        <w:t xml:space="preserve"> (Belgien</w:t>
      </w:r>
      <w:r w:rsidR="00241AD5">
        <w:rPr>
          <w:rFonts w:ascii="Verdana" w:hAnsi="Verdana"/>
        </w:rPr>
        <w:t>; 1</w:t>
      </w:r>
      <w:r w:rsidR="007223A5">
        <w:rPr>
          <w:rFonts w:ascii="Verdana" w:hAnsi="Verdana"/>
        </w:rPr>
        <w:t xml:space="preserve">2 </w:t>
      </w:r>
      <w:r w:rsidR="00241AD5">
        <w:rPr>
          <w:rFonts w:ascii="Verdana" w:hAnsi="Verdana"/>
        </w:rPr>
        <w:t>Punkte</w:t>
      </w:r>
      <w:r w:rsidR="00B55EF5">
        <w:rPr>
          <w:rFonts w:ascii="Verdana" w:hAnsi="Verdana"/>
        </w:rPr>
        <w:t xml:space="preserve">) bekam Gold; Silber sicherte sich </w:t>
      </w:r>
      <w:r w:rsidR="00B55EF5" w:rsidRPr="00241AD5">
        <w:rPr>
          <w:rFonts w:ascii="Verdana" w:hAnsi="Verdana"/>
          <w:b/>
          <w:bCs/>
        </w:rPr>
        <w:t>Laura Broekstra</w:t>
      </w:r>
      <w:r w:rsidR="00B55EF5">
        <w:rPr>
          <w:rFonts w:ascii="Verdana" w:hAnsi="Verdana"/>
        </w:rPr>
        <w:t xml:space="preserve"> </w:t>
      </w:r>
      <w:r w:rsidR="00241AD5">
        <w:rPr>
          <w:rFonts w:ascii="Verdana" w:hAnsi="Verdana"/>
        </w:rPr>
        <w:t>(</w:t>
      </w:r>
      <w:r w:rsidR="007223A5">
        <w:rPr>
          <w:rFonts w:ascii="Verdana" w:hAnsi="Verdana"/>
        </w:rPr>
        <w:t>5</w:t>
      </w:r>
      <w:r w:rsidR="00241AD5">
        <w:rPr>
          <w:rFonts w:ascii="Verdana" w:hAnsi="Verdana"/>
        </w:rPr>
        <w:t xml:space="preserve">) </w:t>
      </w:r>
      <w:r w:rsidR="00B55EF5">
        <w:rPr>
          <w:rFonts w:ascii="Verdana" w:hAnsi="Verdana"/>
        </w:rPr>
        <w:t>–</w:t>
      </w:r>
      <w:r w:rsidR="007223A5">
        <w:rPr>
          <w:rFonts w:ascii="Verdana" w:hAnsi="Verdana"/>
        </w:rPr>
        <w:t xml:space="preserve"> sie wurde </w:t>
      </w:r>
      <w:r w:rsidR="00241AD5">
        <w:rPr>
          <w:rFonts w:ascii="Verdana" w:hAnsi="Verdana"/>
        </w:rPr>
        <w:t xml:space="preserve">bereits </w:t>
      </w:r>
      <w:r w:rsidR="00B55EF5">
        <w:rPr>
          <w:rFonts w:ascii="Verdana" w:hAnsi="Verdana"/>
        </w:rPr>
        <w:t>zum vierten Mal in Folge</w:t>
      </w:r>
      <w:r w:rsidR="007223A5">
        <w:rPr>
          <w:rFonts w:ascii="Verdana" w:hAnsi="Verdana"/>
        </w:rPr>
        <w:t xml:space="preserve"> als beste VCW-Athletin ausgezeichnet.</w:t>
      </w:r>
    </w:p>
    <w:p w14:paraId="33A07810" w14:textId="77777777" w:rsidR="001F0530" w:rsidRDefault="001F0530" w:rsidP="001F0530">
      <w:pPr>
        <w:jc w:val="both"/>
        <w:rPr>
          <w:rFonts w:ascii="Verdana" w:hAnsi="Verdana"/>
          <w:i/>
          <w:iCs/>
        </w:rPr>
      </w:pPr>
      <w:r w:rsidRPr="006C4166">
        <w:rPr>
          <w:rFonts w:ascii="Verdana" w:hAnsi="Verdana"/>
          <w:i/>
          <w:iCs/>
        </w:rPr>
        <w:t>(Text: Sabine Ursel)</w:t>
      </w:r>
    </w:p>
    <w:p w14:paraId="6CEAD1BB" w14:textId="77777777" w:rsidR="00241AD5" w:rsidRDefault="00241AD5" w:rsidP="001F0530">
      <w:pPr>
        <w:jc w:val="both"/>
        <w:rPr>
          <w:rFonts w:ascii="Verdana" w:hAnsi="Verdana"/>
          <w:i/>
          <w:iCs/>
        </w:rPr>
      </w:pPr>
    </w:p>
    <w:p w14:paraId="03BC9DE7" w14:textId="1F177D2F" w:rsidR="001A0507" w:rsidRPr="001978C7" w:rsidRDefault="001A0507" w:rsidP="001A0507">
      <w:pPr>
        <w:jc w:val="both"/>
        <w:rPr>
          <w:rFonts w:ascii="Verdana" w:hAnsi="Verdana"/>
          <w:b/>
          <w:bCs/>
        </w:rPr>
      </w:pPr>
      <w:r w:rsidRPr="001978C7">
        <w:rPr>
          <w:rFonts w:ascii="Verdana" w:hAnsi="Verdana"/>
          <w:b/>
          <w:bCs/>
        </w:rPr>
        <w:t>STATEMENT</w:t>
      </w:r>
      <w:r>
        <w:rPr>
          <w:rFonts w:ascii="Verdana" w:hAnsi="Verdana"/>
          <w:b/>
          <w:bCs/>
        </w:rPr>
        <w:t>S</w:t>
      </w:r>
    </w:p>
    <w:p w14:paraId="760256B8" w14:textId="3688EEE2" w:rsidR="001A0507" w:rsidRPr="00B034F8" w:rsidRDefault="001A0507" w:rsidP="001A0507">
      <w:pPr>
        <w:jc w:val="both"/>
        <w:rPr>
          <w:rFonts w:ascii="Verdana" w:hAnsi="Verdana"/>
        </w:rPr>
      </w:pPr>
      <w:r>
        <w:rPr>
          <w:rFonts w:ascii="Verdana" w:hAnsi="Verdana"/>
          <w:b/>
          <w:bCs/>
        </w:rPr>
        <w:t xml:space="preserve">Benedikt Frank: </w:t>
      </w:r>
      <w:r>
        <w:rPr>
          <w:rFonts w:ascii="Verdana" w:hAnsi="Verdana"/>
        </w:rPr>
        <w:t>„</w:t>
      </w:r>
      <w:r w:rsidR="00AA6842">
        <w:rPr>
          <w:rFonts w:ascii="Verdana" w:hAnsi="Verdana"/>
        </w:rPr>
        <w:t xml:space="preserve">Es war ein Spiel mit großen Chancen, die wir uns erarbeitet haben. Auch im zweiten und dritten Satz hätten wir durchaus noch zurückkommen können. </w:t>
      </w:r>
      <w:r w:rsidR="00AB024F">
        <w:rPr>
          <w:rFonts w:ascii="Verdana" w:hAnsi="Verdana"/>
        </w:rPr>
        <w:t xml:space="preserve">Die Körpersprache hat mir gefallen. </w:t>
      </w:r>
      <w:r w:rsidR="008C70AD">
        <w:rPr>
          <w:rFonts w:ascii="Verdana" w:hAnsi="Verdana"/>
        </w:rPr>
        <w:t>Wir haben es im Mittelblock und teilweise auch im Angriff</w:t>
      </w:r>
      <w:r w:rsidR="008C70AD" w:rsidRPr="008C70AD">
        <w:rPr>
          <w:rFonts w:ascii="Verdana" w:hAnsi="Verdana"/>
        </w:rPr>
        <w:t xml:space="preserve"> </w:t>
      </w:r>
      <w:r w:rsidR="008C70AD">
        <w:rPr>
          <w:rFonts w:ascii="Verdana" w:hAnsi="Verdana"/>
        </w:rPr>
        <w:t>gut gemacht. Aber alles in allem waren es dann doch zu viele Fehler</w:t>
      </w:r>
      <w:r w:rsidR="00AB024F">
        <w:rPr>
          <w:rFonts w:ascii="Verdana" w:hAnsi="Verdana"/>
        </w:rPr>
        <w:t xml:space="preserve"> gegen einen schweren Gegner.“ </w:t>
      </w:r>
    </w:p>
    <w:p w14:paraId="52C5CCB3" w14:textId="0A2C033F" w:rsidR="001A0507" w:rsidRDefault="00B55EF5" w:rsidP="001A0507">
      <w:pPr>
        <w:jc w:val="both"/>
        <w:rPr>
          <w:rFonts w:ascii="Verdana" w:hAnsi="Verdana"/>
        </w:rPr>
      </w:pPr>
      <w:r w:rsidRPr="00B55EF5">
        <w:rPr>
          <w:rFonts w:ascii="Verdana" w:hAnsi="Verdana"/>
          <w:b/>
          <w:bCs/>
        </w:rPr>
        <w:t>Laura Broekstra</w:t>
      </w:r>
      <w:r w:rsidR="003137D5" w:rsidRPr="00B55EF5">
        <w:rPr>
          <w:rFonts w:ascii="Verdana" w:hAnsi="Verdana"/>
          <w:b/>
          <w:bCs/>
        </w:rPr>
        <w:t>:</w:t>
      </w:r>
      <w:r w:rsidR="001A0507" w:rsidRPr="00E7172D">
        <w:rPr>
          <w:rFonts w:ascii="Verdana" w:hAnsi="Verdana"/>
        </w:rPr>
        <w:t xml:space="preserve"> </w:t>
      </w:r>
      <w:r w:rsidR="001A0507">
        <w:rPr>
          <w:rFonts w:ascii="Verdana" w:hAnsi="Verdana"/>
        </w:rPr>
        <w:t>„</w:t>
      </w:r>
      <w:r>
        <w:rPr>
          <w:rFonts w:ascii="Verdana" w:hAnsi="Verdana"/>
        </w:rPr>
        <w:t>Wir haben im ersten Satz gut mitgehalten und unsere Chancen genutzt. Der Satzgewinn hätte uns gutgetan</w:t>
      </w:r>
      <w:r w:rsidR="00AA6842">
        <w:rPr>
          <w:rFonts w:ascii="Verdana" w:hAnsi="Verdana"/>
        </w:rPr>
        <w:t xml:space="preserve">, um dann im weiteren Verlauf mehr Stabilität kreieren zu können. Am Ende </w:t>
      </w:r>
      <w:r w:rsidR="002D4228">
        <w:rPr>
          <w:rFonts w:ascii="Verdana" w:hAnsi="Verdana"/>
        </w:rPr>
        <w:t>fehlte die Beständigkeit</w:t>
      </w:r>
      <w:r w:rsidR="00AA6842">
        <w:rPr>
          <w:rFonts w:ascii="Verdana" w:hAnsi="Verdana"/>
        </w:rPr>
        <w:t>. Wir richten unseren Blick jetzt umgehend auf Schwerin.“</w:t>
      </w:r>
    </w:p>
    <w:p w14:paraId="5DE8FB60" w14:textId="77777777" w:rsidR="0015680F" w:rsidRDefault="0015680F" w:rsidP="001A0507">
      <w:pPr>
        <w:jc w:val="both"/>
        <w:rPr>
          <w:rFonts w:ascii="Verdana" w:hAnsi="Verdana"/>
        </w:rPr>
      </w:pPr>
    </w:p>
    <w:p w14:paraId="6F5527E0" w14:textId="77777777" w:rsidR="0015680F" w:rsidRPr="0013759E" w:rsidRDefault="0015680F" w:rsidP="0015680F">
      <w:pPr>
        <w:jc w:val="both"/>
        <w:rPr>
          <w:rFonts w:ascii="Verdana" w:hAnsi="Verdana"/>
          <w:b/>
          <w:bCs/>
        </w:rPr>
      </w:pPr>
      <w:r w:rsidRPr="0013759E">
        <w:rPr>
          <w:rFonts w:ascii="Verdana" w:hAnsi="Verdana"/>
          <w:b/>
          <w:bCs/>
        </w:rPr>
        <w:t>VCW-Kader + Statistik</w:t>
      </w:r>
    </w:p>
    <w:p w14:paraId="03EE7D9A" w14:textId="7C1E465A" w:rsidR="0015680F" w:rsidRDefault="0015680F" w:rsidP="0013759E">
      <w:pPr>
        <w:rPr>
          <w:rFonts w:ascii="Verdana" w:hAnsi="Verdana"/>
        </w:rPr>
      </w:pPr>
      <w:r w:rsidRPr="0013759E">
        <w:rPr>
          <w:rFonts w:ascii="Verdana" w:hAnsi="Verdana"/>
          <w:i/>
          <w:iCs/>
        </w:rPr>
        <w:t>Zuspiel:</w:t>
      </w:r>
      <w:r w:rsidRPr="0013759E">
        <w:rPr>
          <w:rFonts w:ascii="Verdana" w:hAnsi="Verdana"/>
        </w:rPr>
        <w:t xml:space="preserve"> Sanne Konijnenberg (Niederlande; </w:t>
      </w:r>
      <w:r w:rsidR="0013759E" w:rsidRPr="0013759E">
        <w:rPr>
          <w:rFonts w:ascii="Verdana" w:hAnsi="Verdana"/>
        </w:rPr>
        <w:t>2</w:t>
      </w:r>
      <w:r w:rsidRPr="0013759E">
        <w:rPr>
          <w:rFonts w:ascii="Verdana" w:hAnsi="Verdana"/>
        </w:rPr>
        <w:t xml:space="preserve">), Hanna Weinmann – </w:t>
      </w:r>
      <w:r w:rsidRPr="0013759E">
        <w:rPr>
          <w:rFonts w:ascii="Verdana" w:hAnsi="Verdana"/>
        </w:rPr>
        <w:br/>
      </w:r>
      <w:r w:rsidRPr="0013759E">
        <w:rPr>
          <w:rFonts w:ascii="Verdana" w:hAnsi="Verdana"/>
          <w:i/>
          <w:iCs/>
        </w:rPr>
        <w:t>Außenangriff:</w:t>
      </w:r>
      <w:r w:rsidRPr="0013759E">
        <w:rPr>
          <w:rFonts w:ascii="Verdana" w:hAnsi="Verdana"/>
        </w:rPr>
        <w:t xml:space="preserve"> Pleun van der Pijl (Niederlande; </w:t>
      </w:r>
      <w:r w:rsidR="0013759E" w:rsidRPr="0013759E">
        <w:rPr>
          <w:rFonts w:ascii="Verdana" w:hAnsi="Verdana"/>
        </w:rPr>
        <w:t>10</w:t>
      </w:r>
      <w:r w:rsidRPr="0013759E">
        <w:rPr>
          <w:rFonts w:ascii="Verdana" w:hAnsi="Verdana"/>
        </w:rPr>
        <w:t xml:space="preserve">), Dagmar Boom (Niederlande; </w:t>
      </w:r>
      <w:r w:rsidR="0013759E" w:rsidRPr="0013759E">
        <w:rPr>
          <w:rFonts w:ascii="Verdana" w:hAnsi="Verdana"/>
        </w:rPr>
        <w:t>6</w:t>
      </w:r>
      <w:r w:rsidRPr="0013759E">
        <w:rPr>
          <w:rFonts w:ascii="Verdana" w:hAnsi="Verdana"/>
        </w:rPr>
        <w:t xml:space="preserve">), Cayetana López Rey (Spanien; </w:t>
      </w:r>
      <w:r w:rsidR="0013759E" w:rsidRPr="0013759E">
        <w:rPr>
          <w:rFonts w:ascii="Verdana" w:hAnsi="Verdana"/>
        </w:rPr>
        <w:t>3</w:t>
      </w:r>
      <w:r w:rsidRPr="0013759E">
        <w:rPr>
          <w:rFonts w:ascii="Verdana" w:hAnsi="Verdana"/>
        </w:rPr>
        <w:t xml:space="preserve">) – </w:t>
      </w:r>
      <w:r w:rsidRPr="0013759E">
        <w:rPr>
          <w:rFonts w:ascii="Verdana" w:hAnsi="Verdana"/>
          <w:i/>
          <w:iCs/>
        </w:rPr>
        <w:t>Mittelblock:</w:t>
      </w:r>
      <w:r w:rsidRPr="0013759E">
        <w:rPr>
          <w:rFonts w:ascii="Verdana" w:hAnsi="Verdana"/>
        </w:rPr>
        <w:t xml:space="preserve"> Laura Broekstra (5), Hannah Clayton (USA; </w:t>
      </w:r>
      <w:r w:rsidR="0013759E" w:rsidRPr="0013759E">
        <w:rPr>
          <w:rFonts w:ascii="Verdana" w:hAnsi="Verdana"/>
        </w:rPr>
        <w:t>4</w:t>
      </w:r>
      <w:r w:rsidRPr="0013759E">
        <w:rPr>
          <w:rFonts w:ascii="Verdana" w:hAnsi="Verdana"/>
        </w:rPr>
        <w:t xml:space="preserve">), </w:t>
      </w:r>
      <w:r w:rsidR="0013759E" w:rsidRPr="0013759E">
        <w:rPr>
          <w:rFonts w:ascii="Verdana" w:hAnsi="Verdana"/>
        </w:rPr>
        <w:t>Kathi Breitenbach (VCW 2; nicht eingesetzt</w:t>
      </w:r>
      <w:r w:rsidR="00833AFF">
        <w:rPr>
          <w:rFonts w:ascii="Verdana" w:hAnsi="Verdana"/>
        </w:rPr>
        <w:t>)</w:t>
      </w:r>
      <w:r w:rsidRPr="0013759E">
        <w:rPr>
          <w:rFonts w:ascii="Verdana" w:hAnsi="Verdana"/>
        </w:rPr>
        <w:t xml:space="preserve"> – </w:t>
      </w:r>
      <w:r w:rsidRPr="0013759E">
        <w:rPr>
          <w:rFonts w:ascii="Verdana" w:hAnsi="Verdana"/>
          <w:i/>
          <w:iCs/>
        </w:rPr>
        <w:t>Diagonal:</w:t>
      </w:r>
      <w:r w:rsidRPr="0013759E">
        <w:rPr>
          <w:rFonts w:ascii="Verdana" w:hAnsi="Verdana"/>
        </w:rPr>
        <w:t xml:space="preserve"> </w:t>
      </w:r>
      <w:r w:rsidR="0013759E" w:rsidRPr="0013759E">
        <w:rPr>
          <w:rFonts w:ascii="Verdana" w:hAnsi="Verdana"/>
        </w:rPr>
        <w:t xml:space="preserve">Jovana Dordević (5), </w:t>
      </w:r>
      <w:r w:rsidRPr="0013759E">
        <w:rPr>
          <w:rFonts w:ascii="Verdana" w:hAnsi="Verdana"/>
        </w:rPr>
        <w:t>Jimena Fernández Gayoso (Spanien)</w:t>
      </w:r>
      <w:r w:rsidR="00833AFF">
        <w:rPr>
          <w:rFonts w:ascii="Verdana" w:hAnsi="Verdana"/>
        </w:rPr>
        <w:t xml:space="preserve"> </w:t>
      </w:r>
      <w:r w:rsidRPr="0013759E">
        <w:rPr>
          <w:rFonts w:ascii="Verdana" w:hAnsi="Verdana"/>
        </w:rPr>
        <w:t xml:space="preserve">– </w:t>
      </w:r>
      <w:r w:rsidRPr="0013759E">
        <w:rPr>
          <w:rFonts w:ascii="Verdana" w:hAnsi="Verdana"/>
          <w:i/>
          <w:iCs/>
        </w:rPr>
        <w:t>Libera:</w:t>
      </w:r>
      <w:r w:rsidRPr="0013759E">
        <w:rPr>
          <w:rFonts w:ascii="Verdana" w:hAnsi="Verdana"/>
        </w:rPr>
        <w:t xml:space="preserve"> Lilly Bietau</w:t>
      </w:r>
      <w:r w:rsidR="002D4228">
        <w:rPr>
          <w:rFonts w:ascii="Verdana" w:hAnsi="Verdana"/>
        </w:rPr>
        <w:t>; nicht mitgefahren: Marlene Rieger (Mittelblock)</w:t>
      </w:r>
      <w:r w:rsidRPr="0013759E">
        <w:rPr>
          <w:rFonts w:ascii="Verdana" w:hAnsi="Verdana"/>
        </w:rPr>
        <w:t xml:space="preserve"> </w:t>
      </w:r>
    </w:p>
    <w:p w14:paraId="56B27375" w14:textId="77777777" w:rsidR="002A09A6" w:rsidRDefault="002A09A6" w:rsidP="0013759E">
      <w:pPr>
        <w:rPr>
          <w:rFonts w:ascii="Verdana" w:hAnsi="Verdana"/>
        </w:rPr>
      </w:pPr>
    </w:p>
    <w:p w14:paraId="75624568" w14:textId="4E2B6D3F" w:rsidR="002A09A6" w:rsidRDefault="002A09A6" w:rsidP="002A09A6">
      <w:pPr>
        <w:jc w:val="both"/>
        <w:rPr>
          <w:rFonts w:ascii="Verdana" w:hAnsi="Verdana"/>
        </w:rPr>
      </w:pPr>
      <w:r>
        <w:rPr>
          <w:rFonts w:ascii="Verdana" w:hAnsi="Verdana"/>
        </w:rPr>
        <w:t xml:space="preserve">Der VCW hat sich nun in den kommenden zwei Tagen auf den nächsten schweren Brocken vorzubereiten. Am Samstag kommt mit dem </w:t>
      </w:r>
      <w:r w:rsidRPr="00833AFF">
        <w:rPr>
          <w:rFonts w:ascii="Verdana" w:hAnsi="Verdana"/>
          <w:b/>
          <w:bCs/>
        </w:rPr>
        <w:t>SSC Palmberg Schwerin</w:t>
      </w:r>
      <w:r>
        <w:rPr>
          <w:rFonts w:ascii="Verdana" w:hAnsi="Verdana"/>
        </w:rPr>
        <w:t xml:space="preserve"> der amtierende Deutsche Meister in die Sporthalle am Platz der Deutschen Einheit, ehe man dann auswärts bei den </w:t>
      </w:r>
      <w:r w:rsidRPr="00833AFF">
        <w:rPr>
          <w:rFonts w:ascii="Verdana" w:hAnsi="Verdana"/>
          <w:b/>
          <w:bCs/>
        </w:rPr>
        <w:t>ETV Hamburger Volksbank Volleys</w:t>
      </w:r>
      <w:r>
        <w:rPr>
          <w:rFonts w:ascii="Verdana" w:hAnsi="Verdana"/>
        </w:rPr>
        <w:t xml:space="preserve"> die Rückrunde der Saison 2025/2026 abschließt. Unterdessen stehen die Termine der anschließenden </w:t>
      </w:r>
      <w:r w:rsidRPr="002A09A6">
        <w:rPr>
          <w:rFonts w:ascii="Verdana" w:hAnsi="Verdana"/>
          <w:b/>
          <w:bCs/>
        </w:rPr>
        <w:t>Playoffs</w:t>
      </w:r>
      <w:r>
        <w:rPr>
          <w:rFonts w:ascii="Verdana" w:hAnsi="Verdana"/>
          <w:b/>
          <w:bCs/>
        </w:rPr>
        <w:t xml:space="preserve"> </w:t>
      </w:r>
      <w:r>
        <w:rPr>
          <w:rFonts w:ascii="Verdana" w:hAnsi="Verdana"/>
        </w:rPr>
        <w:t xml:space="preserve">fest, in denen </w:t>
      </w:r>
      <w:r w:rsidR="000F7CAC">
        <w:rPr>
          <w:rFonts w:ascii="Verdana" w:hAnsi="Verdana"/>
        </w:rPr>
        <w:t xml:space="preserve">bis zum 2.5.2026 </w:t>
      </w:r>
      <w:r>
        <w:rPr>
          <w:rFonts w:ascii="Verdana" w:hAnsi="Verdana"/>
        </w:rPr>
        <w:t xml:space="preserve">der Deutsche Meister </w:t>
      </w:r>
      <w:r>
        <w:rPr>
          <w:rFonts w:ascii="Verdana" w:hAnsi="Verdana"/>
        </w:rPr>
        <w:lastRenderedPageBreak/>
        <w:t xml:space="preserve">ermittelt wird. Das VCW-Heimspiel der ersten Runde steigt am </w:t>
      </w:r>
      <w:r w:rsidRPr="000F7CAC">
        <w:rPr>
          <w:rFonts w:ascii="Verdana" w:hAnsi="Verdana"/>
          <w:b/>
          <w:bCs/>
        </w:rPr>
        <w:t>25.3.2026</w:t>
      </w:r>
      <w:r>
        <w:rPr>
          <w:rFonts w:ascii="Verdana" w:hAnsi="Verdana"/>
        </w:rPr>
        <w:t xml:space="preserve"> (Mittwoch,</w:t>
      </w:r>
      <w:r w:rsidRPr="002A09A6">
        <w:rPr>
          <w:rFonts w:ascii="Verdana" w:hAnsi="Verdana"/>
        </w:rPr>
        <w:t xml:space="preserve"> 19</w:t>
      </w:r>
      <w:r>
        <w:rPr>
          <w:rFonts w:ascii="Verdana" w:hAnsi="Verdana"/>
        </w:rPr>
        <w:t>:00</w:t>
      </w:r>
      <w:r w:rsidRPr="002A09A6">
        <w:rPr>
          <w:rFonts w:ascii="Verdana" w:hAnsi="Verdana"/>
        </w:rPr>
        <w:t xml:space="preserve"> Uhr</w:t>
      </w:r>
      <w:r>
        <w:rPr>
          <w:rFonts w:ascii="Verdana" w:hAnsi="Verdana"/>
        </w:rPr>
        <w:t>) – Karten sind bereits erhältlich.</w:t>
      </w:r>
    </w:p>
    <w:p w14:paraId="1717569B" w14:textId="77777777" w:rsidR="002A09A6" w:rsidRDefault="002A09A6" w:rsidP="0013759E">
      <w:pPr>
        <w:rPr>
          <w:rFonts w:ascii="Verdana" w:hAnsi="Verdana"/>
        </w:rPr>
      </w:pPr>
    </w:p>
    <w:p w14:paraId="493C38D5" w14:textId="77777777" w:rsidR="00FE577D" w:rsidRDefault="00FE577D" w:rsidP="001A0507">
      <w:pPr>
        <w:jc w:val="both"/>
        <w:rPr>
          <w:rFonts w:ascii="Verdana" w:hAnsi="Verdana"/>
        </w:rPr>
      </w:pPr>
    </w:p>
    <w:p w14:paraId="1032E3C4" w14:textId="4D0F291C" w:rsidR="00E75D93" w:rsidRDefault="00203F49" w:rsidP="00E75D93">
      <w:pPr>
        <w:rPr>
          <w:rFonts w:ascii="Verdana" w:hAnsi="Verdana"/>
        </w:rPr>
      </w:pPr>
      <w:r>
        <w:rPr>
          <w:rFonts w:ascii="Verdana" w:hAnsi="Verdana"/>
          <w:b/>
          <w:bCs/>
          <w:i/>
          <w:iCs/>
        </w:rPr>
        <w:t>TERMINE – 1. Volleyball Bundesliga Frauen</w:t>
      </w:r>
    </w:p>
    <w:p w14:paraId="5EBB3B3D" w14:textId="7D050054" w:rsidR="00C95E62" w:rsidRDefault="00DE30DD" w:rsidP="00E75D93">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09FD6F2F" w14:textId="77777777" w:rsidR="00F7686F" w:rsidRDefault="00DE30DD" w:rsidP="00E75D93">
      <w:pPr>
        <w:rPr>
          <w:rFonts w:ascii="Verdana" w:hAnsi="Verdana"/>
          <w:i/>
          <w:iCs/>
        </w:rPr>
      </w:pPr>
      <w:r>
        <w:rPr>
          <w:rFonts w:ascii="Verdana" w:hAnsi="Verdana"/>
          <w:b/>
          <w:bCs/>
        </w:rPr>
        <w:t>14.</w:t>
      </w:r>
      <w:r w:rsidRPr="00DE30DD">
        <w:rPr>
          <w:rFonts w:ascii="Verdana" w:hAnsi="Verdana"/>
          <w:b/>
          <w:bCs/>
        </w:rPr>
        <w:t>3.2026 (Samstag</w:t>
      </w:r>
      <w:r w:rsidR="00A2568C">
        <w:rPr>
          <w:rFonts w:ascii="Verdana" w:hAnsi="Verdana"/>
          <w:b/>
          <w:bCs/>
        </w:rPr>
        <w:t>)</w:t>
      </w:r>
      <w:r w:rsidR="00A2568C">
        <w:rPr>
          <w:rFonts w:ascii="Verdana" w:hAnsi="Verdana"/>
        </w:rPr>
        <w:t xml:space="preserve"> </w:t>
      </w:r>
      <w:r>
        <w:rPr>
          <w:rFonts w:ascii="Verdana" w:hAnsi="Verdana"/>
        </w:rPr>
        <w:br/>
      </w:r>
      <w:r w:rsidR="00A2568C">
        <w:rPr>
          <w:rFonts w:ascii="Verdana" w:hAnsi="Verdana"/>
        </w:rP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proofErr w:type="gramStart"/>
      <w:r w:rsidRPr="00DE30DD">
        <w:rPr>
          <w:rFonts w:ascii="Verdana" w:hAnsi="Verdana"/>
          <w:i/>
          <w:iCs/>
        </w:rPr>
        <w:t>CU Arena</w:t>
      </w:r>
      <w:proofErr w:type="gramEnd"/>
    </w:p>
    <w:p w14:paraId="14C7876A" w14:textId="77777777" w:rsidR="000F7CAC" w:rsidRDefault="00F7686F" w:rsidP="00E75D93">
      <w:pPr>
        <w:rPr>
          <w:rFonts w:ascii="Verdana" w:hAnsi="Verdana"/>
          <w:i/>
          <w:iCs/>
        </w:rPr>
      </w:pPr>
      <w:r w:rsidRPr="00F7686F">
        <w:rPr>
          <w:rFonts w:ascii="Verdana" w:hAnsi="Verdana"/>
          <w:b/>
          <w:bCs/>
          <w:i/>
          <w:iCs/>
        </w:rPr>
        <w:t>Playoffs</w:t>
      </w:r>
      <w:r>
        <w:rPr>
          <w:rFonts w:ascii="Verdana" w:hAnsi="Verdana"/>
          <w:b/>
          <w:bCs/>
          <w:i/>
          <w:iCs/>
        </w:rPr>
        <w:t xml:space="preserve"> </w:t>
      </w:r>
    </w:p>
    <w:p w14:paraId="5A9558E4" w14:textId="41024F01" w:rsidR="000F7CAC" w:rsidRPr="000F7CAC" w:rsidRDefault="000F7CAC" w:rsidP="00E75D93">
      <w:pPr>
        <w:rPr>
          <w:rFonts w:ascii="Verdana" w:hAnsi="Verdana"/>
        </w:rPr>
      </w:pPr>
      <w:r w:rsidRPr="002D4228">
        <w:rPr>
          <w:rFonts w:ascii="Verdana" w:hAnsi="Verdana"/>
        </w:rPr>
        <w:t>Hinspiel (VCW-Gegner offen):</w:t>
      </w:r>
      <w:r>
        <w:rPr>
          <w:rFonts w:ascii="Verdana" w:hAnsi="Verdana"/>
          <w:i/>
          <w:iCs/>
        </w:rPr>
        <w:t xml:space="preserve"> </w:t>
      </w:r>
      <w:r w:rsidRPr="000F7CAC">
        <w:rPr>
          <w:rFonts w:ascii="Verdana" w:hAnsi="Verdana"/>
          <w:b/>
          <w:bCs/>
        </w:rPr>
        <w:t>21. oder 22.3.2026</w:t>
      </w:r>
      <w:r w:rsidRPr="000F7CAC">
        <w:rPr>
          <w:rFonts w:ascii="Verdana" w:hAnsi="Verdana"/>
        </w:rPr>
        <w:t xml:space="preserve"> (auswärts)</w:t>
      </w:r>
      <w:r>
        <w:rPr>
          <w:rFonts w:ascii="Verdana" w:hAnsi="Verdana"/>
        </w:rPr>
        <w:br/>
      </w:r>
      <w:r w:rsidRPr="000F7CAC">
        <w:rPr>
          <w:rFonts w:ascii="Verdana" w:hAnsi="Verdana"/>
        </w:rPr>
        <w:t>Rückspiel in Wiesbaden</w:t>
      </w:r>
      <w:r w:rsidRPr="002D4228">
        <w:rPr>
          <w:rFonts w:ascii="Verdana" w:hAnsi="Verdana"/>
        </w:rPr>
        <w:t>:</w:t>
      </w:r>
      <w:r>
        <w:rPr>
          <w:rFonts w:ascii="Verdana" w:hAnsi="Verdana"/>
          <w:i/>
          <w:iCs/>
        </w:rPr>
        <w:t xml:space="preserve"> </w:t>
      </w:r>
      <w:r w:rsidRPr="000F7CAC">
        <w:rPr>
          <w:rFonts w:ascii="Verdana" w:hAnsi="Verdana"/>
          <w:b/>
          <w:bCs/>
          <w:i/>
          <w:iCs/>
        </w:rPr>
        <w:t>25.3.2026, 19:00 Uhr</w:t>
      </w:r>
      <w:r>
        <w:rPr>
          <w:rFonts w:ascii="Verdana" w:hAnsi="Verdana"/>
        </w:rPr>
        <w:br/>
      </w:r>
      <w:r w:rsidRPr="000F7CAC">
        <w:rPr>
          <w:rFonts w:ascii="Verdana" w:hAnsi="Verdana"/>
        </w:rPr>
        <w:t>Ggf. Entscheidungsspiel</w:t>
      </w:r>
      <w:r w:rsidRPr="00D02282">
        <w:rPr>
          <w:rFonts w:ascii="Verdana" w:hAnsi="Verdana"/>
          <w:i/>
          <w:iCs/>
        </w:rPr>
        <w:t>:</w:t>
      </w:r>
      <w:r w:rsidRPr="000F7CAC">
        <w:rPr>
          <w:rFonts w:ascii="Verdana" w:hAnsi="Verdana"/>
          <w:i/>
          <w:iCs/>
        </w:rPr>
        <w:t xml:space="preserve"> </w:t>
      </w:r>
      <w:r w:rsidRPr="000F7CAC">
        <w:rPr>
          <w:rFonts w:ascii="Verdana" w:hAnsi="Verdana"/>
          <w:b/>
          <w:bCs/>
        </w:rPr>
        <w:t>28. oder 29.3.2025</w:t>
      </w:r>
      <w:r>
        <w:rPr>
          <w:rFonts w:ascii="Verdana" w:hAnsi="Verdana"/>
        </w:rPr>
        <w:t xml:space="preserve"> (auswärts)</w:t>
      </w:r>
    </w:p>
    <w:p w14:paraId="6D6B937D" w14:textId="45A2B643" w:rsidR="00DE30DD" w:rsidRPr="00F7686F" w:rsidRDefault="00DE30DD" w:rsidP="00E75D93">
      <w:pPr>
        <w:rPr>
          <w:rFonts w:ascii="Verdana" w:hAnsi="Verdana"/>
          <w:i/>
          <w:iCs/>
        </w:rPr>
      </w:pPr>
      <w:r w:rsidRPr="00F7686F">
        <w:rPr>
          <w:rFonts w:ascii="Verdana" w:hAnsi="Verdana"/>
          <w:i/>
          <w:iCs/>
        </w:rPr>
        <w:t xml:space="preserve"> </w:t>
      </w:r>
    </w:p>
    <w:p w14:paraId="625E1F13" w14:textId="41AC5AE8"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8" w:history="1">
        <w:proofErr w:type="spellStart"/>
        <w:r w:rsidRPr="005C0DAB">
          <w:rPr>
            <w:rStyle w:val="Hyperlink"/>
            <w:rFonts w:ascii="Verdana" w:hAnsi="Verdana"/>
          </w:rPr>
          <w:t>vc-</w:t>
        </w:r>
        <w:proofErr w:type="gramStart"/>
        <w:r w:rsidRPr="005C0DAB">
          <w:rPr>
            <w:rStyle w:val="Hyperlink"/>
            <w:rFonts w:ascii="Verdana" w:hAnsi="Verdana"/>
          </w:rPr>
          <w:t>wiesbaden.shop</w:t>
        </w:r>
        <w:proofErr w:type="spellEnd"/>
        <w:proofErr w:type="gramEnd"/>
      </w:hyperlink>
    </w:p>
    <w:p w14:paraId="4FDB064D" w14:textId="77777777" w:rsidR="00E75D93" w:rsidRPr="001C3E66" w:rsidRDefault="00E75D93" w:rsidP="00E75D93">
      <w:pPr>
        <w:rPr>
          <w:rFonts w:ascii="Verdana" w:hAnsi="Verdana"/>
        </w:rPr>
      </w:pPr>
    </w:p>
    <w:p w14:paraId="549EC0D2" w14:textId="77777777" w:rsidR="008F3DB2" w:rsidRDefault="008F3DB2">
      <w:pPr>
        <w:rPr>
          <w:rFonts w:ascii="Verdana" w:hAnsi="Verdana"/>
          <w:b/>
          <w:sz w:val="20"/>
          <w:szCs w:val="20"/>
        </w:rPr>
      </w:pPr>
      <w:r>
        <w:rPr>
          <w:rFonts w:ascii="Verdana" w:hAnsi="Verdana"/>
          <w:b/>
          <w:sz w:val="20"/>
          <w:szCs w:val="20"/>
        </w:rPr>
        <w:br w:type="page"/>
      </w:r>
    </w:p>
    <w:p w14:paraId="208D8F1E" w14:textId="14CB418F"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 xml:space="preserve">„VCW@2030 – Home </w:t>
      </w:r>
      <w:proofErr w:type="spellStart"/>
      <w:r w:rsidRPr="00B43C0D">
        <w:rPr>
          <w:rFonts w:ascii="Verdana" w:eastAsia="Times New Roman" w:hAnsi="Verdana" w:cs="Times New Roman"/>
          <w:b/>
          <w:bCs/>
          <w:color w:val="000000"/>
          <w:sz w:val="18"/>
          <w:szCs w:val="18"/>
          <w:lang w:eastAsia="de-DE"/>
        </w:rPr>
        <w:t>for</w:t>
      </w:r>
      <w:proofErr w:type="spellEnd"/>
      <w:r w:rsidRPr="00B43C0D">
        <w:rPr>
          <w:rFonts w:ascii="Verdana" w:eastAsia="Times New Roman" w:hAnsi="Verdana" w:cs="Times New Roman"/>
          <w:b/>
          <w:bCs/>
          <w:color w:val="000000"/>
          <w:sz w:val="18"/>
          <w:szCs w:val="18"/>
          <w:lang w:eastAsia="de-DE"/>
        </w:rPr>
        <w:t xml:space="preserve">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1520F152"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0" w:history="1">
        <w:r w:rsidRPr="00005F82">
          <w:rPr>
            <w:rStyle w:val="Hyperlink"/>
            <w:rFonts w:ascii="Verdana" w:hAnsi="Verdana"/>
            <w:i/>
            <w:iCs/>
            <w:sz w:val="18"/>
            <w:szCs w:val="18"/>
          </w:rPr>
          <w:t>www.vc-wiesbaden.de</w:t>
        </w:r>
      </w:hyperlink>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909A" w14:textId="77777777" w:rsidR="00D74E52" w:rsidRDefault="00D74E52" w:rsidP="00CE0C86">
      <w:pPr>
        <w:spacing w:after="0" w:line="240" w:lineRule="auto"/>
      </w:pPr>
      <w:r>
        <w:separator/>
      </w:r>
    </w:p>
  </w:endnote>
  <w:endnote w:type="continuationSeparator" w:id="0">
    <w:p w14:paraId="3EE9F438" w14:textId="77777777" w:rsidR="00D74E52" w:rsidRDefault="00D74E52"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DABA" w14:textId="77777777" w:rsidR="00D74E52" w:rsidRDefault="00D74E52" w:rsidP="00CE0C86">
      <w:pPr>
        <w:spacing w:after="0" w:line="240" w:lineRule="auto"/>
      </w:pPr>
      <w:r>
        <w:separator/>
      </w:r>
    </w:p>
  </w:footnote>
  <w:footnote w:type="continuationSeparator" w:id="0">
    <w:p w14:paraId="38D8F747" w14:textId="77777777" w:rsidR="00D74E52" w:rsidRDefault="00D74E52"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proofErr w:type="spellStart"/>
                            <w:r>
                              <w:rPr>
                                <w:rFonts w:ascii="Verdana"/>
                                <w:sz w:val="16"/>
                                <w:szCs w:val="16"/>
                              </w:rPr>
                              <w:t>Diltheystra</w:t>
                            </w:r>
                            <w:r>
                              <w:rPr>
                                <w:rFonts w:hAnsi="Verdana"/>
                                <w:sz w:val="16"/>
                                <w:szCs w:val="16"/>
                              </w:rPr>
                              <w:t>ß</w:t>
                            </w:r>
                            <w:r>
                              <w:rPr>
                                <w:rFonts w:ascii="Verdana"/>
                                <w:sz w:val="16"/>
                                <w:szCs w:val="16"/>
                              </w:rPr>
                              <w:t>e</w:t>
                            </w:r>
                            <w:proofErr w:type="spellEnd"/>
                            <w:r>
                              <w:rPr>
                                <w:rFonts w:ascii="Verdana"/>
                                <w:sz w:val="16"/>
                                <w:szCs w:val="16"/>
                              </w:rPr>
                              <w:t xml:space="preserv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7174941"/>
    <w:multiLevelType w:val="multilevel"/>
    <w:tmpl w:val="F32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 w:numId="6" w16cid:durableId="2114932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686"/>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361BD"/>
    <w:rsid w:val="000403C7"/>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360"/>
    <w:rsid w:val="00075D6A"/>
    <w:rsid w:val="00077AD9"/>
    <w:rsid w:val="00077E14"/>
    <w:rsid w:val="00080307"/>
    <w:rsid w:val="00080B1A"/>
    <w:rsid w:val="000819D0"/>
    <w:rsid w:val="00081DA1"/>
    <w:rsid w:val="0008230C"/>
    <w:rsid w:val="0008251C"/>
    <w:rsid w:val="000860B0"/>
    <w:rsid w:val="000860CD"/>
    <w:rsid w:val="00086A64"/>
    <w:rsid w:val="0008744A"/>
    <w:rsid w:val="0009172E"/>
    <w:rsid w:val="00091C9B"/>
    <w:rsid w:val="00092026"/>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3F02"/>
    <w:rsid w:val="000B4F90"/>
    <w:rsid w:val="000B5476"/>
    <w:rsid w:val="000B5499"/>
    <w:rsid w:val="000C0162"/>
    <w:rsid w:val="000C2C81"/>
    <w:rsid w:val="000C3F4A"/>
    <w:rsid w:val="000D0922"/>
    <w:rsid w:val="000D1D7A"/>
    <w:rsid w:val="000D3338"/>
    <w:rsid w:val="000D7EB8"/>
    <w:rsid w:val="000E003F"/>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2E1A"/>
    <w:rsid w:val="000F3D3F"/>
    <w:rsid w:val="000F4C2A"/>
    <w:rsid w:val="000F5D79"/>
    <w:rsid w:val="000F60E9"/>
    <w:rsid w:val="000F68B8"/>
    <w:rsid w:val="000F7CAC"/>
    <w:rsid w:val="001008AF"/>
    <w:rsid w:val="001027E0"/>
    <w:rsid w:val="00103C42"/>
    <w:rsid w:val="00104E47"/>
    <w:rsid w:val="00105F5E"/>
    <w:rsid w:val="0010783E"/>
    <w:rsid w:val="00107904"/>
    <w:rsid w:val="00107FCF"/>
    <w:rsid w:val="00111A28"/>
    <w:rsid w:val="00111A4E"/>
    <w:rsid w:val="00111E15"/>
    <w:rsid w:val="001124CE"/>
    <w:rsid w:val="00113000"/>
    <w:rsid w:val="001138B1"/>
    <w:rsid w:val="00114E9E"/>
    <w:rsid w:val="0011527E"/>
    <w:rsid w:val="00120864"/>
    <w:rsid w:val="001212E1"/>
    <w:rsid w:val="00121479"/>
    <w:rsid w:val="0012158C"/>
    <w:rsid w:val="0012371B"/>
    <w:rsid w:val="001244A4"/>
    <w:rsid w:val="00124E79"/>
    <w:rsid w:val="00125120"/>
    <w:rsid w:val="00127024"/>
    <w:rsid w:val="001277DC"/>
    <w:rsid w:val="001313EF"/>
    <w:rsid w:val="00131EDE"/>
    <w:rsid w:val="00132810"/>
    <w:rsid w:val="001329C7"/>
    <w:rsid w:val="001340EC"/>
    <w:rsid w:val="00136E27"/>
    <w:rsid w:val="0013759E"/>
    <w:rsid w:val="0013787B"/>
    <w:rsid w:val="00140A40"/>
    <w:rsid w:val="001418E5"/>
    <w:rsid w:val="00142100"/>
    <w:rsid w:val="00142982"/>
    <w:rsid w:val="00144CEA"/>
    <w:rsid w:val="00147649"/>
    <w:rsid w:val="00150BEC"/>
    <w:rsid w:val="00153229"/>
    <w:rsid w:val="00153255"/>
    <w:rsid w:val="00153C94"/>
    <w:rsid w:val="00153F16"/>
    <w:rsid w:val="00154979"/>
    <w:rsid w:val="0015680F"/>
    <w:rsid w:val="00156C3C"/>
    <w:rsid w:val="00157660"/>
    <w:rsid w:val="00157B88"/>
    <w:rsid w:val="00157F04"/>
    <w:rsid w:val="00160D8A"/>
    <w:rsid w:val="00163895"/>
    <w:rsid w:val="00163914"/>
    <w:rsid w:val="001642BA"/>
    <w:rsid w:val="00164569"/>
    <w:rsid w:val="00165873"/>
    <w:rsid w:val="00165ED8"/>
    <w:rsid w:val="001676AF"/>
    <w:rsid w:val="001677DA"/>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80F"/>
    <w:rsid w:val="0018540B"/>
    <w:rsid w:val="001860ED"/>
    <w:rsid w:val="0018644F"/>
    <w:rsid w:val="00190723"/>
    <w:rsid w:val="00190CD3"/>
    <w:rsid w:val="001922FF"/>
    <w:rsid w:val="00192B2D"/>
    <w:rsid w:val="00193DE6"/>
    <w:rsid w:val="00194997"/>
    <w:rsid w:val="001972A9"/>
    <w:rsid w:val="00197816"/>
    <w:rsid w:val="001978C7"/>
    <w:rsid w:val="001A0507"/>
    <w:rsid w:val="001A0B6E"/>
    <w:rsid w:val="001A15E6"/>
    <w:rsid w:val="001A15E9"/>
    <w:rsid w:val="001A3B90"/>
    <w:rsid w:val="001A43BF"/>
    <w:rsid w:val="001A52C2"/>
    <w:rsid w:val="001A759B"/>
    <w:rsid w:val="001A790D"/>
    <w:rsid w:val="001B0538"/>
    <w:rsid w:val="001B1E25"/>
    <w:rsid w:val="001B205D"/>
    <w:rsid w:val="001B3A4A"/>
    <w:rsid w:val="001B3C69"/>
    <w:rsid w:val="001B4615"/>
    <w:rsid w:val="001B5DBF"/>
    <w:rsid w:val="001B62CF"/>
    <w:rsid w:val="001B7621"/>
    <w:rsid w:val="001C0224"/>
    <w:rsid w:val="001C2460"/>
    <w:rsid w:val="001C2CA9"/>
    <w:rsid w:val="001C312A"/>
    <w:rsid w:val="001C33BE"/>
    <w:rsid w:val="001C5A76"/>
    <w:rsid w:val="001C6936"/>
    <w:rsid w:val="001C767F"/>
    <w:rsid w:val="001D02E0"/>
    <w:rsid w:val="001D07E8"/>
    <w:rsid w:val="001D3146"/>
    <w:rsid w:val="001D4587"/>
    <w:rsid w:val="001D4A59"/>
    <w:rsid w:val="001D664B"/>
    <w:rsid w:val="001D695B"/>
    <w:rsid w:val="001D6DED"/>
    <w:rsid w:val="001D70AF"/>
    <w:rsid w:val="001E034C"/>
    <w:rsid w:val="001E04F2"/>
    <w:rsid w:val="001E0920"/>
    <w:rsid w:val="001E0C0A"/>
    <w:rsid w:val="001E22E5"/>
    <w:rsid w:val="001E2602"/>
    <w:rsid w:val="001E34DF"/>
    <w:rsid w:val="001E37CD"/>
    <w:rsid w:val="001E3BFF"/>
    <w:rsid w:val="001E42F2"/>
    <w:rsid w:val="001E58C7"/>
    <w:rsid w:val="001E6F7A"/>
    <w:rsid w:val="001F046C"/>
    <w:rsid w:val="001F0530"/>
    <w:rsid w:val="001F0E3F"/>
    <w:rsid w:val="001F1BDA"/>
    <w:rsid w:val="001F20B2"/>
    <w:rsid w:val="001F43AC"/>
    <w:rsid w:val="001F6DB2"/>
    <w:rsid w:val="00200CA0"/>
    <w:rsid w:val="00200D26"/>
    <w:rsid w:val="00203621"/>
    <w:rsid w:val="00203AC3"/>
    <w:rsid w:val="00203F49"/>
    <w:rsid w:val="00204AA4"/>
    <w:rsid w:val="00205D2E"/>
    <w:rsid w:val="00206CBE"/>
    <w:rsid w:val="00210AB7"/>
    <w:rsid w:val="00211F6E"/>
    <w:rsid w:val="00212061"/>
    <w:rsid w:val="00212295"/>
    <w:rsid w:val="00212BCE"/>
    <w:rsid w:val="00214149"/>
    <w:rsid w:val="00214EDD"/>
    <w:rsid w:val="002151FF"/>
    <w:rsid w:val="00215822"/>
    <w:rsid w:val="00216F14"/>
    <w:rsid w:val="00217259"/>
    <w:rsid w:val="00217CA4"/>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1AD5"/>
    <w:rsid w:val="00242F97"/>
    <w:rsid w:val="0024378B"/>
    <w:rsid w:val="00246075"/>
    <w:rsid w:val="00246329"/>
    <w:rsid w:val="00246695"/>
    <w:rsid w:val="00247285"/>
    <w:rsid w:val="0025132B"/>
    <w:rsid w:val="0025215D"/>
    <w:rsid w:val="00252784"/>
    <w:rsid w:val="00253F68"/>
    <w:rsid w:val="002546DC"/>
    <w:rsid w:val="002549E2"/>
    <w:rsid w:val="0025604A"/>
    <w:rsid w:val="00256EFD"/>
    <w:rsid w:val="002609B1"/>
    <w:rsid w:val="00260A88"/>
    <w:rsid w:val="00260D43"/>
    <w:rsid w:val="00262618"/>
    <w:rsid w:val="00262F11"/>
    <w:rsid w:val="00263FC3"/>
    <w:rsid w:val="00270CD7"/>
    <w:rsid w:val="0027192E"/>
    <w:rsid w:val="00274B73"/>
    <w:rsid w:val="00275856"/>
    <w:rsid w:val="0027740D"/>
    <w:rsid w:val="002775FA"/>
    <w:rsid w:val="00277635"/>
    <w:rsid w:val="002802C5"/>
    <w:rsid w:val="00280709"/>
    <w:rsid w:val="00282187"/>
    <w:rsid w:val="00283993"/>
    <w:rsid w:val="00285A79"/>
    <w:rsid w:val="00286C03"/>
    <w:rsid w:val="00286E01"/>
    <w:rsid w:val="00287F5A"/>
    <w:rsid w:val="0029096F"/>
    <w:rsid w:val="00290E9D"/>
    <w:rsid w:val="00291478"/>
    <w:rsid w:val="00291E8B"/>
    <w:rsid w:val="002921F5"/>
    <w:rsid w:val="00292900"/>
    <w:rsid w:val="00293836"/>
    <w:rsid w:val="0029464C"/>
    <w:rsid w:val="00295A5F"/>
    <w:rsid w:val="00295D9E"/>
    <w:rsid w:val="00295E25"/>
    <w:rsid w:val="0029675C"/>
    <w:rsid w:val="002A0477"/>
    <w:rsid w:val="002A053F"/>
    <w:rsid w:val="002A07DE"/>
    <w:rsid w:val="002A09A6"/>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7A5"/>
    <w:rsid w:val="002C1FB3"/>
    <w:rsid w:val="002C2664"/>
    <w:rsid w:val="002C2DB5"/>
    <w:rsid w:val="002C3399"/>
    <w:rsid w:val="002C3F26"/>
    <w:rsid w:val="002C4710"/>
    <w:rsid w:val="002C5247"/>
    <w:rsid w:val="002C5302"/>
    <w:rsid w:val="002C560E"/>
    <w:rsid w:val="002C5D27"/>
    <w:rsid w:val="002C740F"/>
    <w:rsid w:val="002C741A"/>
    <w:rsid w:val="002C7F5E"/>
    <w:rsid w:val="002D1C6B"/>
    <w:rsid w:val="002D2629"/>
    <w:rsid w:val="002D284F"/>
    <w:rsid w:val="002D35B6"/>
    <w:rsid w:val="002D392D"/>
    <w:rsid w:val="002D4228"/>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07DA"/>
    <w:rsid w:val="00300B2C"/>
    <w:rsid w:val="00303C84"/>
    <w:rsid w:val="00306C59"/>
    <w:rsid w:val="0030723E"/>
    <w:rsid w:val="00310602"/>
    <w:rsid w:val="0031194C"/>
    <w:rsid w:val="003137D5"/>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695"/>
    <w:rsid w:val="0034330F"/>
    <w:rsid w:val="0034364E"/>
    <w:rsid w:val="0034435F"/>
    <w:rsid w:val="003465B8"/>
    <w:rsid w:val="003507B3"/>
    <w:rsid w:val="00350BE5"/>
    <w:rsid w:val="00350CF0"/>
    <w:rsid w:val="0035180A"/>
    <w:rsid w:val="00351BFE"/>
    <w:rsid w:val="00351C07"/>
    <w:rsid w:val="00352642"/>
    <w:rsid w:val="00352B0C"/>
    <w:rsid w:val="0035450B"/>
    <w:rsid w:val="00354EDC"/>
    <w:rsid w:val="003551F4"/>
    <w:rsid w:val="0035794F"/>
    <w:rsid w:val="00360E62"/>
    <w:rsid w:val="00361AC2"/>
    <w:rsid w:val="00361F3F"/>
    <w:rsid w:val="0036208F"/>
    <w:rsid w:val="003637E6"/>
    <w:rsid w:val="003643E7"/>
    <w:rsid w:val="00366167"/>
    <w:rsid w:val="00370989"/>
    <w:rsid w:val="003709A3"/>
    <w:rsid w:val="00371263"/>
    <w:rsid w:val="003740F8"/>
    <w:rsid w:val="00374327"/>
    <w:rsid w:val="00375EEA"/>
    <w:rsid w:val="0037634E"/>
    <w:rsid w:val="00376404"/>
    <w:rsid w:val="003800B0"/>
    <w:rsid w:val="00382555"/>
    <w:rsid w:val="0038272F"/>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23AD"/>
    <w:rsid w:val="003E07EF"/>
    <w:rsid w:val="003E0BD0"/>
    <w:rsid w:val="003E1D23"/>
    <w:rsid w:val="003E1FFE"/>
    <w:rsid w:val="003E5DF9"/>
    <w:rsid w:val="003E607C"/>
    <w:rsid w:val="003E7372"/>
    <w:rsid w:val="003E73A7"/>
    <w:rsid w:val="003E7866"/>
    <w:rsid w:val="003F0C9A"/>
    <w:rsid w:val="003F59EC"/>
    <w:rsid w:val="003F6292"/>
    <w:rsid w:val="003F62C3"/>
    <w:rsid w:val="003F6832"/>
    <w:rsid w:val="0040065F"/>
    <w:rsid w:val="00401641"/>
    <w:rsid w:val="0040274C"/>
    <w:rsid w:val="00404369"/>
    <w:rsid w:val="00407D9E"/>
    <w:rsid w:val="0041013F"/>
    <w:rsid w:val="00411137"/>
    <w:rsid w:val="004127BE"/>
    <w:rsid w:val="004137DD"/>
    <w:rsid w:val="004138CE"/>
    <w:rsid w:val="00413C03"/>
    <w:rsid w:val="004168B9"/>
    <w:rsid w:val="00416D34"/>
    <w:rsid w:val="0042000F"/>
    <w:rsid w:val="00420835"/>
    <w:rsid w:val="00421855"/>
    <w:rsid w:val="00421F2E"/>
    <w:rsid w:val="004224C1"/>
    <w:rsid w:val="00422578"/>
    <w:rsid w:val="00422FCC"/>
    <w:rsid w:val="004242D0"/>
    <w:rsid w:val="00424F73"/>
    <w:rsid w:val="00425364"/>
    <w:rsid w:val="00426878"/>
    <w:rsid w:val="00426A03"/>
    <w:rsid w:val="00426F27"/>
    <w:rsid w:val="004307B3"/>
    <w:rsid w:val="004312C5"/>
    <w:rsid w:val="00431701"/>
    <w:rsid w:val="00431D73"/>
    <w:rsid w:val="00433433"/>
    <w:rsid w:val="00434443"/>
    <w:rsid w:val="004349E9"/>
    <w:rsid w:val="00434DCA"/>
    <w:rsid w:val="00437347"/>
    <w:rsid w:val="00442442"/>
    <w:rsid w:val="004447C0"/>
    <w:rsid w:val="00444CF7"/>
    <w:rsid w:val="00445FAC"/>
    <w:rsid w:val="00446622"/>
    <w:rsid w:val="00446D8F"/>
    <w:rsid w:val="0044731F"/>
    <w:rsid w:val="00451B9E"/>
    <w:rsid w:val="004527D5"/>
    <w:rsid w:val="00452B22"/>
    <w:rsid w:val="00452FD6"/>
    <w:rsid w:val="00453DE1"/>
    <w:rsid w:val="004546D3"/>
    <w:rsid w:val="00456C7F"/>
    <w:rsid w:val="00457847"/>
    <w:rsid w:val="004616FC"/>
    <w:rsid w:val="00462DDB"/>
    <w:rsid w:val="004654C0"/>
    <w:rsid w:val="004674B3"/>
    <w:rsid w:val="00467F7B"/>
    <w:rsid w:val="00471130"/>
    <w:rsid w:val="00471449"/>
    <w:rsid w:val="00472110"/>
    <w:rsid w:val="00473586"/>
    <w:rsid w:val="004737A0"/>
    <w:rsid w:val="00474AE3"/>
    <w:rsid w:val="00476BC7"/>
    <w:rsid w:val="00481FE2"/>
    <w:rsid w:val="00482610"/>
    <w:rsid w:val="004830FA"/>
    <w:rsid w:val="00483C7C"/>
    <w:rsid w:val="00483EC7"/>
    <w:rsid w:val="0048439B"/>
    <w:rsid w:val="00485459"/>
    <w:rsid w:val="00486A0A"/>
    <w:rsid w:val="00487050"/>
    <w:rsid w:val="00487F84"/>
    <w:rsid w:val="0049221C"/>
    <w:rsid w:val="0049446A"/>
    <w:rsid w:val="00496C4F"/>
    <w:rsid w:val="00496E00"/>
    <w:rsid w:val="004A2260"/>
    <w:rsid w:val="004A22B5"/>
    <w:rsid w:val="004A3C64"/>
    <w:rsid w:val="004A44DC"/>
    <w:rsid w:val="004A604E"/>
    <w:rsid w:val="004B04D7"/>
    <w:rsid w:val="004B09BB"/>
    <w:rsid w:val="004B0E94"/>
    <w:rsid w:val="004B1245"/>
    <w:rsid w:val="004B1B5E"/>
    <w:rsid w:val="004B2D7C"/>
    <w:rsid w:val="004B4DF3"/>
    <w:rsid w:val="004B75C4"/>
    <w:rsid w:val="004B7643"/>
    <w:rsid w:val="004C05FB"/>
    <w:rsid w:val="004C1A89"/>
    <w:rsid w:val="004C1E36"/>
    <w:rsid w:val="004C2B20"/>
    <w:rsid w:val="004C6766"/>
    <w:rsid w:val="004C688C"/>
    <w:rsid w:val="004C6EDB"/>
    <w:rsid w:val="004C7EE5"/>
    <w:rsid w:val="004D0825"/>
    <w:rsid w:val="004D0E4E"/>
    <w:rsid w:val="004D31BF"/>
    <w:rsid w:val="004D3D7C"/>
    <w:rsid w:val="004D3F0F"/>
    <w:rsid w:val="004D480B"/>
    <w:rsid w:val="004D4BA8"/>
    <w:rsid w:val="004D55AE"/>
    <w:rsid w:val="004E0525"/>
    <w:rsid w:val="004E1190"/>
    <w:rsid w:val="004E2C68"/>
    <w:rsid w:val="004E4033"/>
    <w:rsid w:val="004E51FF"/>
    <w:rsid w:val="004E5989"/>
    <w:rsid w:val="004E6C6F"/>
    <w:rsid w:val="004E7694"/>
    <w:rsid w:val="004F0FBA"/>
    <w:rsid w:val="004F1179"/>
    <w:rsid w:val="004F12DA"/>
    <w:rsid w:val="004F1CAA"/>
    <w:rsid w:val="004F30B0"/>
    <w:rsid w:val="004F4D17"/>
    <w:rsid w:val="004F4F8B"/>
    <w:rsid w:val="004F58A0"/>
    <w:rsid w:val="004F5CA1"/>
    <w:rsid w:val="004F5F44"/>
    <w:rsid w:val="004F6690"/>
    <w:rsid w:val="004F738D"/>
    <w:rsid w:val="005019A4"/>
    <w:rsid w:val="00502110"/>
    <w:rsid w:val="00502761"/>
    <w:rsid w:val="00502CD9"/>
    <w:rsid w:val="005044AF"/>
    <w:rsid w:val="00504B7C"/>
    <w:rsid w:val="00505FAB"/>
    <w:rsid w:val="0050741F"/>
    <w:rsid w:val="00512E39"/>
    <w:rsid w:val="005140BE"/>
    <w:rsid w:val="005147AC"/>
    <w:rsid w:val="005148E8"/>
    <w:rsid w:val="005164BE"/>
    <w:rsid w:val="005164D6"/>
    <w:rsid w:val="005171C2"/>
    <w:rsid w:val="0052060B"/>
    <w:rsid w:val="00520692"/>
    <w:rsid w:val="0052096C"/>
    <w:rsid w:val="005223D3"/>
    <w:rsid w:val="00524471"/>
    <w:rsid w:val="00524645"/>
    <w:rsid w:val="005246DC"/>
    <w:rsid w:val="0052528D"/>
    <w:rsid w:val="00525E8F"/>
    <w:rsid w:val="00526198"/>
    <w:rsid w:val="005263F0"/>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9A2"/>
    <w:rsid w:val="00557A67"/>
    <w:rsid w:val="00560B4A"/>
    <w:rsid w:val="005615D0"/>
    <w:rsid w:val="00561F00"/>
    <w:rsid w:val="005631AB"/>
    <w:rsid w:val="00565A5C"/>
    <w:rsid w:val="00566CAC"/>
    <w:rsid w:val="00566F46"/>
    <w:rsid w:val="00567046"/>
    <w:rsid w:val="0056752F"/>
    <w:rsid w:val="005701B1"/>
    <w:rsid w:val="0057172D"/>
    <w:rsid w:val="00571CCE"/>
    <w:rsid w:val="00574E3C"/>
    <w:rsid w:val="00577A25"/>
    <w:rsid w:val="00581A85"/>
    <w:rsid w:val="00583537"/>
    <w:rsid w:val="00583555"/>
    <w:rsid w:val="00583DC8"/>
    <w:rsid w:val="00586567"/>
    <w:rsid w:val="00587022"/>
    <w:rsid w:val="00590801"/>
    <w:rsid w:val="00592B2A"/>
    <w:rsid w:val="005930E7"/>
    <w:rsid w:val="0059464C"/>
    <w:rsid w:val="00594DBD"/>
    <w:rsid w:val="00595FF8"/>
    <w:rsid w:val="00597E76"/>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D6BA6"/>
    <w:rsid w:val="005E262A"/>
    <w:rsid w:val="005E2DF2"/>
    <w:rsid w:val="005E3228"/>
    <w:rsid w:val="005E3AED"/>
    <w:rsid w:val="005E4171"/>
    <w:rsid w:val="005E4D55"/>
    <w:rsid w:val="005E7E19"/>
    <w:rsid w:val="005F006A"/>
    <w:rsid w:val="005F0247"/>
    <w:rsid w:val="005F13A3"/>
    <w:rsid w:val="005F1AB6"/>
    <w:rsid w:val="005F1B1E"/>
    <w:rsid w:val="005F1DF4"/>
    <w:rsid w:val="005F5EAF"/>
    <w:rsid w:val="005F7322"/>
    <w:rsid w:val="005F7BB5"/>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3AF5"/>
    <w:rsid w:val="00637AB8"/>
    <w:rsid w:val="0064172A"/>
    <w:rsid w:val="0064222D"/>
    <w:rsid w:val="00643F79"/>
    <w:rsid w:val="006449E1"/>
    <w:rsid w:val="00650228"/>
    <w:rsid w:val="00652E74"/>
    <w:rsid w:val="006569CB"/>
    <w:rsid w:val="00656FA3"/>
    <w:rsid w:val="0066131D"/>
    <w:rsid w:val="0066230F"/>
    <w:rsid w:val="00662C90"/>
    <w:rsid w:val="006633AB"/>
    <w:rsid w:val="00665A4F"/>
    <w:rsid w:val="006667FF"/>
    <w:rsid w:val="00667E8E"/>
    <w:rsid w:val="0067009F"/>
    <w:rsid w:val="006705F7"/>
    <w:rsid w:val="00672700"/>
    <w:rsid w:val="00672BB3"/>
    <w:rsid w:val="006739BA"/>
    <w:rsid w:val="006739E2"/>
    <w:rsid w:val="00673A69"/>
    <w:rsid w:val="00673F2B"/>
    <w:rsid w:val="006744BD"/>
    <w:rsid w:val="006754D3"/>
    <w:rsid w:val="00676ADB"/>
    <w:rsid w:val="00677BB4"/>
    <w:rsid w:val="00682908"/>
    <w:rsid w:val="00682AC8"/>
    <w:rsid w:val="006830F9"/>
    <w:rsid w:val="006831DB"/>
    <w:rsid w:val="00684E8B"/>
    <w:rsid w:val="00685382"/>
    <w:rsid w:val="00686941"/>
    <w:rsid w:val="00694DA4"/>
    <w:rsid w:val="00695FA8"/>
    <w:rsid w:val="006A18D8"/>
    <w:rsid w:val="006A2C34"/>
    <w:rsid w:val="006A2EB8"/>
    <w:rsid w:val="006A3864"/>
    <w:rsid w:val="006A7F64"/>
    <w:rsid w:val="006B118B"/>
    <w:rsid w:val="006B3F76"/>
    <w:rsid w:val="006B436F"/>
    <w:rsid w:val="006B4D54"/>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15B"/>
    <w:rsid w:val="006E2EC2"/>
    <w:rsid w:val="006E3C76"/>
    <w:rsid w:val="006E5611"/>
    <w:rsid w:val="006E5E1B"/>
    <w:rsid w:val="006E64EC"/>
    <w:rsid w:val="006E7623"/>
    <w:rsid w:val="006F1314"/>
    <w:rsid w:val="006F13D5"/>
    <w:rsid w:val="006F29FD"/>
    <w:rsid w:val="006F30A9"/>
    <w:rsid w:val="006F4D1C"/>
    <w:rsid w:val="006F5301"/>
    <w:rsid w:val="006F565F"/>
    <w:rsid w:val="006F58BB"/>
    <w:rsid w:val="006F7421"/>
    <w:rsid w:val="006F7AEB"/>
    <w:rsid w:val="006F7FD7"/>
    <w:rsid w:val="00701A96"/>
    <w:rsid w:val="00702034"/>
    <w:rsid w:val="00704E0D"/>
    <w:rsid w:val="00705DD8"/>
    <w:rsid w:val="00710355"/>
    <w:rsid w:val="00710865"/>
    <w:rsid w:val="00710A32"/>
    <w:rsid w:val="007138CF"/>
    <w:rsid w:val="0071423B"/>
    <w:rsid w:val="007151F9"/>
    <w:rsid w:val="00715E3A"/>
    <w:rsid w:val="00715E4E"/>
    <w:rsid w:val="007166D3"/>
    <w:rsid w:val="00716F42"/>
    <w:rsid w:val="00720092"/>
    <w:rsid w:val="007223A5"/>
    <w:rsid w:val="00722F72"/>
    <w:rsid w:val="0072321F"/>
    <w:rsid w:val="00723E2B"/>
    <w:rsid w:val="00723E59"/>
    <w:rsid w:val="00724235"/>
    <w:rsid w:val="00725C4C"/>
    <w:rsid w:val="00730265"/>
    <w:rsid w:val="00731254"/>
    <w:rsid w:val="00732B4F"/>
    <w:rsid w:val="0073313D"/>
    <w:rsid w:val="00733361"/>
    <w:rsid w:val="0073431A"/>
    <w:rsid w:val="00734459"/>
    <w:rsid w:val="0073560B"/>
    <w:rsid w:val="0073610C"/>
    <w:rsid w:val="007418A2"/>
    <w:rsid w:val="00741925"/>
    <w:rsid w:val="00742631"/>
    <w:rsid w:val="00744CD4"/>
    <w:rsid w:val="007460CF"/>
    <w:rsid w:val="00747FBF"/>
    <w:rsid w:val="007502B4"/>
    <w:rsid w:val="0075088A"/>
    <w:rsid w:val="007515EC"/>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014"/>
    <w:rsid w:val="007723D4"/>
    <w:rsid w:val="00772786"/>
    <w:rsid w:val="00772D37"/>
    <w:rsid w:val="00773E38"/>
    <w:rsid w:val="00774B9E"/>
    <w:rsid w:val="00775F59"/>
    <w:rsid w:val="00776371"/>
    <w:rsid w:val="007768F2"/>
    <w:rsid w:val="00776AAC"/>
    <w:rsid w:val="00776BAF"/>
    <w:rsid w:val="0077707E"/>
    <w:rsid w:val="0077795C"/>
    <w:rsid w:val="007809DE"/>
    <w:rsid w:val="007829FD"/>
    <w:rsid w:val="00782D58"/>
    <w:rsid w:val="00786056"/>
    <w:rsid w:val="0078761A"/>
    <w:rsid w:val="007877F1"/>
    <w:rsid w:val="007879DA"/>
    <w:rsid w:val="00787DE6"/>
    <w:rsid w:val="00790127"/>
    <w:rsid w:val="00791159"/>
    <w:rsid w:val="007913C3"/>
    <w:rsid w:val="00794C1C"/>
    <w:rsid w:val="00795F50"/>
    <w:rsid w:val="00797112"/>
    <w:rsid w:val="00797C34"/>
    <w:rsid w:val="007A573F"/>
    <w:rsid w:val="007A5B0B"/>
    <w:rsid w:val="007A6CC5"/>
    <w:rsid w:val="007A7481"/>
    <w:rsid w:val="007B1405"/>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CB8"/>
    <w:rsid w:val="007F6E43"/>
    <w:rsid w:val="007F72E8"/>
    <w:rsid w:val="007F7350"/>
    <w:rsid w:val="007F798C"/>
    <w:rsid w:val="00800392"/>
    <w:rsid w:val="00803DF8"/>
    <w:rsid w:val="0080430C"/>
    <w:rsid w:val="00805BCC"/>
    <w:rsid w:val="008066D6"/>
    <w:rsid w:val="008114A0"/>
    <w:rsid w:val="008114B8"/>
    <w:rsid w:val="008121F5"/>
    <w:rsid w:val="00813B21"/>
    <w:rsid w:val="0081531E"/>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AFF"/>
    <w:rsid w:val="00833B8F"/>
    <w:rsid w:val="00836026"/>
    <w:rsid w:val="00837165"/>
    <w:rsid w:val="008375BF"/>
    <w:rsid w:val="0083795C"/>
    <w:rsid w:val="00837972"/>
    <w:rsid w:val="008401F1"/>
    <w:rsid w:val="00840EC0"/>
    <w:rsid w:val="00841963"/>
    <w:rsid w:val="00841D56"/>
    <w:rsid w:val="00842848"/>
    <w:rsid w:val="00844566"/>
    <w:rsid w:val="00845626"/>
    <w:rsid w:val="00845649"/>
    <w:rsid w:val="00845BD6"/>
    <w:rsid w:val="00846F47"/>
    <w:rsid w:val="00846FF6"/>
    <w:rsid w:val="00850C8C"/>
    <w:rsid w:val="00850DD3"/>
    <w:rsid w:val="0085125E"/>
    <w:rsid w:val="00852142"/>
    <w:rsid w:val="008530E7"/>
    <w:rsid w:val="0085593C"/>
    <w:rsid w:val="00856A3B"/>
    <w:rsid w:val="00856DD3"/>
    <w:rsid w:val="008636C4"/>
    <w:rsid w:val="0086446F"/>
    <w:rsid w:val="00866DFB"/>
    <w:rsid w:val="00867297"/>
    <w:rsid w:val="00867AEB"/>
    <w:rsid w:val="00867C8D"/>
    <w:rsid w:val="00872A63"/>
    <w:rsid w:val="008739BB"/>
    <w:rsid w:val="00874B3B"/>
    <w:rsid w:val="00875C66"/>
    <w:rsid w:val="00875E47"/>
    <w:rsid w:val="00875FF5"/>
    <w:rsid w:val="008806DF"/>
    <w:rsid w:val="00881E18"/>
    <w:rsid w:val="008828BA"/>
    <w:rsid w:val="00883B59"/>
    <w:rsid w:val="00883C7A"/>
    <w:rsid w:val="00884C3F"/>
    <w:rsid w:val="00884C57"/>
    <w:rsid w:val="00886300"/>
    <w:rsid w:val="0088697E"/>
    <w:rsid w:val="00886FE3"/>
    <w:rsid w:val="008903FF"/>
    <w:rsid w:val="00895CC5"/>
    <w:rsid w:val="0089611C"/>
    <w:rsid w:val="0089671E"/>
    <w:rsid w:val="00896B99"/>
    <w:rsid w:val="008974B5"/>
    <w:rsid w:val="008A0C14"/>
    <w:rsid w:val="008A41FA"/>
    <w:rsid w:val="008A464F"/>
    <w:rsid w:val="008A4B04"/>
    <w:rsid w:val="008A4EFD"/>
    <w:rsid w:val="008A562E"/>
    <w:rsid w:val="008A607D"/>
    <w:rsid w:val="008B0FD1"/>
    <w:rsid w:val="008B1CCD"/>
    <w:rsid w:val="008B29DC"/>
    <w:rsid w:val="008B4487"/>
    <w:rsid w:val="008B56FF"/>
    <w:rsid w:val="008C0492"/>
    <w:rsid w:val="008C12D5"/>
    <w:rsid w:val="008C19E6"/>
    <w:rsid w:val="008C21D7"/>
    <w:rsid w:val="008C2A78"/>
    <w:rsid w:val="008C2B24"/>
    <w:rsid w:val="008C3BD7"/>
    <w:rsid w:val="008C4EE0"/>
    <w:rsid w:val="008C5F89"/>
    <w:rsid w:val="008C635E"/>
    <w:rsid w:val="008C69CD"/>
    <w:rsid w:val="008C6ABE"/>
    <w:rsid w:val="008C70AD"/>
    <w:rsid w:val="008C7C97"/>
    <w:rsid w:val="008D0012"/>
    <w:rsid w:val="008D0127"/>
    <w:rsid w:val="008D2835"/>
    <w:rsid w:val="008D3911"/>
    <w:rsid w:val="008D3D63"/>
    <w:rsid w:val="008D44BC"/>
    <w:rsid w:val="008D461A"/>
    <w:rsid w:val="008D62A2"/>
    <w:rsid w:val="008D6680"/>
    <w:rsid w:val="008D70AE"/>
    <w:rsid w:val="008D772E"/>
    <w:rsid w:val="008D7C42"/>
    <w:rsid w:val="008D7CB9"/>
    <w:rsid w:val="008E0207"/>
    <w:rsid w:val="008E246C"/>
    <w:rsid w:val="008E5741"/>
    <w:rsid w:val="008E599B"/>
    <w:rsid w:val="008E6623"/>
    <w:rsid w:val="008E7A90"/>
    <w:rsid w:val="008F0401"/>
    <w:rsid w:val="008F17C3"/>
    <w:rsid w:val="008F1A1E"/>
    <w:rsid w:val="008F1A57"/>
    <w:rsid w:val="008F1AD5"/>
    <w:rsid w:val="008F2173"/>
    <w:rsid w:val="008F2471"/>
    <w:rsid w:val="008F25CB"/>
    <w:rsid w:val="008F2A06"/>
    <w:rsid w:val="008F3DB2"/>
    <w:rsid w:val="008F4B9E"/>
    <w:rsid w:val="008F57D0"/>
    <w:rsid w:val="008F64AE"/>
    <w:rsid w:val="00901C19"/>
    <w:rsid w:val="00903483"/>
    <w:rsid w:val="009049CE"/>
    <w:rsid w:val="0090651B"/>
    <w:rsid w:val="009068FD"/>
    <w:rsid w:val="009069B4"/>
    <w:rsid w:val="00907350"/>
    <w:rsid w:val="00910951"/>
    <w:rsid w:val="00913563"/>
    <w:rsid w:val="009135DC"/>
    <w:rsid w:val="0091370E"/>
    <w:rsid w:val="00913E1B"/>
    <w:rsid w:val="00915945"/>
    <w:rsid w:val="00915A18"/>
    <w:rsid w:val="009166AA"/>
    <w:rsid w:val="0092054B"/>
    <w:rsid w:val="0092104A"/>
    <w:rsid w:val="009211EF"/>
    <w:rsid w:val="009220A2"/>
    <w:rsid w:val="00922627"/>
    <w:rsid w:val="00923121"/>
    <w:rsid w:val="0092418B"/>
    <w:rsid w:val="0092469E"/>
    <w:rsid w:val="00924E68"/>
    <w:rsid w:val="00925594"/>
    <w:rsid w:val="009270A6"/>
    <w:rsid w:val="00927CC2"/>
    <w:rsid w:val="00932170"/>
    <w:rsid w:val="00932FEA"/>
    <w:rsid w:val="00933488"/>
    <w:rsid w:val="00934D41"/>
    <w:rsid w:val="009368F8"/>
    <w:rsid w:val="009403D3"/>
    <w:rsid w:val="00940DC3"/>
    <w:rsid w:val="00941CB2"/>
    <w:rsid w:val="00941FF3"/>
    <w:rsid w:val="009425E6"/>
    <w:rsid w:val="00942BC5"/>
    <w:rsid w:val="00943782"/>
    <w:rsid w:val="00944B58"/>
    <w:rsid w:val="00944D47"/>
    <w:rsid w:val="00944F54"/>
    <w:rsid w:val="00945E69"/>
    <w:rsid w:val="0094620F"/>
    <w:rsid w:val="009465BD"/>
    <w:rsid w:val="009467B1"/>
    <w:rsid w:val="009472E1"/>
    <w:rsid w:val="00947572"/>
    <w:rsid w:val="0095127F"/>
    <w:rsid w:val="00952CB1"/>
    <w:rsid w:val="00952F24"/>
    <w:rsid w:val="00953272"/>
    <w:rsid w:val="009542A7"/>
    <w:rsid w:val="00955219"/>
    <w:rsid w:val="009553DC"/>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09B0"/>
    <w:rsid w:val="00991715"/>
    <w:rsid w:val="009920E4"/>
    <w:rsid w:val="00993402"/>
    <w:rsid w:val="00993B8D"/>
    <w:rsid w:val="00993D0B"/>
    <w:rsid w:val="009945F3"/>
    <w:rsid w:val="00994BC1"/>
    <w:rsid w:val="00994D56"/>
    <w:rsid w:val="009A0359"/>
    <w:rsid w:val="009A289A"/>
    <w:rsid w:val="009A2D35"/>
    <w:rsid w:val="009A32AE"/>
    <w:rsid w:val="009B2756"/>
    <w:rsid w:val="009B3294"/>
    <w:rsid w:val="009B3DA8"/>
    <w:rsid w:val="009B5635"/>
    <w:rsid w:val="009B6F1E"/>
    <w:rsid w:val="009C1220"/>
    <w:rsid w:val="009C13D0"/>
    <w:rsid w:val="009C2C2C"/>
    <w:rsid w:val="009C55C9"/>
    <w:rsid w:val="009C5A03"/>
    <w:rsid w:val="009C6CB1"/>
    <w:rsid w:val="009C7308"/>
    <w:rsid w:val="009C73F8"/>
    <w:rsid w:val="009D01B8"/>
    <w:rsid w:val="009D030D"/>
    <w:rsid w:val="009D0C41"/>
    <w:rsid w:val="009D0D5E"/>
    <w:rsid w:val="009D3EAB"/>
    <w:rsid w:val="009D4132"/>
    <w:rsid w:val="009E0E70"/>
    <w:rsid w:val="009E10CB"/>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768"/>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68C"/>
    <w:rsid w:val="00A25A72"/>
    <w:rsid w:val="00A26745"/>
    <w:rsid w:val="00A27D41"/>
    <w:rsid w:val="00A31603"/>
    <w:rsid w:val="00A3160D"/>
    <w:rsid w:val="00A32494"/>
    <w:rsid w:val="00A336BE"/>
    <w:rsid w:val="00A36CB7"/>
    <w:rsid w:val="00A3743F"/>
    <w:rsid w:val="00A40771"/>
    <w:rsid w:val="00A40D56"/>
    <w:rsid w:val="00A4258E"/>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08A"/>
    <w:rsid w:val="00A91F5A"/>
    <w:rsid w:val="00A95FD6"/>
    <w:rsid w:val="00A96204"/>
    <w:rsid w:val="00AA0940"/>
    <w:rsid w:val="00AA0F59"/>
    <w:rsid w:val="00AA3556"/>
    <w:rsid w:val="00AA46FA"/>
    <w:rsid w:val="00AA4FF0"/>
    <w:rsid w:val="00AA549C"/>
    <w:rsid w:val="00AA6842"/>
    <w:rsid w:val="00AA70D5"/>
    <w:rsid w:val="00AB024F"/>
    <w:rsid w:val="00AB031D"/>
    <w:rsid w:val="00AB05B9"/>
    <w:rsid w:val="00AB2119"/>
    <w:rsid w:val="00AB2492"/>
    <w:rsid w:val="00AB3ABB"/>
    <w:rsid w:val="00AB40D5"/>
    <w:rsid w:val="00AB5963"/>
    <w:rsid w:val="00AB6BA1"/>
    <w:rsid w:val="00AB6D55"/>
    <w:rsid w:val="00AB764B"/>
    <w:rsid w:val="00AC08A1"/>
    <w:rsid w:val="00AC1FF4"/>
    <w:rsid w:val="00AC324A"/>
    <w:rsid w:val="00AC5554"/>
    <w:rsid w:val="00AC70B8"/>
    <w:rsid w:val="00AC7E10"/>
    <w:rsid w:val="00AD017F"/>
    <w:rsid w:val="00AD0B63"/>
    <w:rsid w:val="00AD11C1"/>
    <w:rsid w:val="00AD1B8D"/>
    <w:rsid w:val="00AD2D97"/>
    <w:rsid w:val="00AD45CD"/>
    <w:rsid w:val="00AD4D2A"/>
    <w:rsid w:val="00AD5169"/>
    <w:rsid w:val="00AD56BC"/>
    <w:rsid w:val="00AD5726"/>
    <w:rsid w:val="00AD65F5"/>
    <w:rsid w:val="00AD67B4"/>
    <w:rsid w:val="00AD77D9"/>
    <w:rsid w:val="00AD7B9A"/>
    <w:rsid w:val="00AD7EDB"/>
    <w:rsid w:val="00AE5E49"/>
    <w:rsid w:val="00AF0241"/>
    <w:rsid w:val="00AF106C"/>
    <w:rsid w:val="00AF133C"/>
    <w:rsid w:val="00AF393D"/>
    <w:rsid w:val="00AF3DED"/>
    <w:rsid w:val="00AF3F43"/>
    <w:rsid w:val="00AF4007"/>
    <w:rsid w:val="00AF5718"/>
    <w:rsid w:val="00AF612E"/>
    <w:rsid w:val="00AF782B"/>
    <w:rsid w:val="00B01739"/>
    <w:rsid w:val="00B02ADE"/>
    <w:rsid w:val="00B03272"/>
    <w:rsid w:val="00B034F8"/>
    <w:rsid w:val="00B03985"/>
    <w:rsid w:val="00B04E8D"/>
    <w:rsid w:val="00B0669C"/>
    <w:rsid w:val="00B10FB7"/>
    <w:rsid w:val="00B12C77"/>
    <w:rsid w:val="00B1361B"/>
    <w:rsid w:val="00B1395A"/>
    <w:rsid w:val="00B13B23"/>
    <w:rsid w:val="00B13CC4"/>
    <w:rsid w:val="00B13FD9"/>
    <w:rsid w:val="00B14646"/>
    <w:rsid w:val="00B14E3D"/>
    <w:rsid w:val="00B16A2E"/>
    <w:rsid w:val="00B177AF"/>
    <w:rsid w:val="00B21E39"/>
    <w:rsid w:val="00B21EF2"/>
    <w:rsid w:val="00B2236E"/>
    <w:rsid w:val="00B229DA"/>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2E7D"/>
    <w:rsid w:val="00B43C0D"/>
    <w:rsid w:val="00B46B19"/>
    <w:rsid w:val="00B471A2"/>
    <w:rsid w:val="00B47D06"/>
    <w:rsid w:val="00B50CC5"/>
    <w:rsid w:val="00B512F6"/>
    <w:rsid w:val="00B51B85"/>
    <w:rsid w:val="00B51E31"/>
    <w:rsid w:val="00B51FC1"/>
    <w:rsid w:val="00B5204D"/>
    <w:rsid w:val="00B53EC4"/>
    <w:rsid w:val="00B54FE0"/>
    <w:rsid w:val="00B55EF5"/>
    <w:rsid w:val="00B56794"/>
    <w:rsid w:val="00B567BD"/>
    <w:rsid w:val="00B56D1A"/>
    <w:rsid w:val="00B5728C"/>
    <w:rsid w:val="00B579F1"/>
    <w:rsid w:val="00B60E73"/>
    <w:rsid w:val="00B622DF"/>
    <w:rsid w:val="00B649FB"/>
    <w:rsid w:val="00B654B1"/>
    <w:rsid w:val="00B67472"/>
    <w:rsid w:val="00B70112"/>
    <w:rsid w:val="00B70363"/>
    <w:rsid w:val="00B71C52"/>
    <w:rsid w:val="00B720B8"/>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4F0A"/>
    <w:rsid w:val="00BA6162"/>
    <w:rsid w:val="00BA72EE"/>
    <w:rsid w:val="00BA7BE4"/>
    <w:rsid w:val="00BB0798"/>
    <w:rsid w:val="00BB131C"/>
    <w:rsid w:val="00BB2617"/>
    <w:rsid w:val="00BB2FBF"/>
    <w:rsid w:val="00BB3323"/>
    <w:rsid w:val="00BB3EFE"/>
    <w:rsid w:val="00BB40F0"/>
    <w:rsid w:val="00BB4475"/>
    <w:rsid w:val="00BB454B"/>
    <w:rsid w:val="00BB5B0D"/>
    <w:rsid w:val="00BB63FE"/>
    <w:rsid w:val="00BB7320"/>
    <w:rsid w:val="00BC0A66"/>
    <w:rsid w:val="00BC11F8"/>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38AE"/>
    <w:rsid w:val="00BE482D"/>
    <w:rsid w:val="00BE4C1C"/>
    <w:rsid w:val="00BE6D2A"/>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6C40"/>
    <w:rsid w:val="00C3058F"/>
    <w:rsid w:val="00C319BD"/>
    <w:rsid w:val="00C31C86"/>
    <w:rsid w:val="00C31D96"/>
    <w:rsid w:val="00C350BD"/>
    <w:rsid w:val="00C35368"/>
    <w:rsid w:val="00C35FCC"/>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A12"/>
    <w:rsid w:val="00C57B5A"/>
    <w:rsid w:val="00C60590"/>
    <w:rsid w:val="00C60592"/>
    <w:rsid w:val="00C61A85"/>
    <w:rsid w:val="00C621A4"/>
    <w:rsid w:val="00C6238D"/>
    <w:rsid w:val="00C6447F"/>
    <w:rsid w:val="00C65A94"/>
    <w:rsid w:val="00C66711"/>
    <w:rsid w:val="00C66CEB"/>
    <w:rsid w:val="00C701F9"/>
    <w:rsid w:val="00C71750"/>
    <w:rsid w:val="00C72024"/>
    <w:rsid w:val="00C729FD"/>
    <w:rsid w:val="00C72CC7"/>
    <w:rsid w:val="00C73A29"/>
    <w:rsid w:val="00C75EAC"/>
    <w:rsid w:val="00C7695F"/>
    <w:rsid w:val="00C770B0"/>
    <w:rsid w:val="00C771A4"/>
    <w:rsid w:val="00C77C06"/>
    <w:rsid w:val="00C801FB"/>
    <w:rsid w:val="00C83BFC"/>
    <w:rsid w:val="00C87182"/>
    <w:rsid w:val="00C87F21"/>
    <w:rsid w:val="00C87F81"/>
    <w:rsid w:val="00C90229"/>
    <w:rsid w:val="00C90934"/>
    <w:rsid w:val="00C92AED"/>
    <w:rsid w:val="00C92DB5"/>
    <w:rsid w:val="00C92F0C"/>
    <w:rsid w:val="00C947C0"/>
    <w:rsid w:val="00C94E91"/>
    <w:rsid w:val="00C9540E"/>
    <w:rsid w:val="00C95E62"/>
    <w:rsid w:val="00C974A7"/>
    <w:rsid w:val="00C977A0"/>
    <w:rsid w:val="00C978A8"/>
    <w:rsid w:val="00C97AF8"/>
    <w:rsid w:val="00CA0386"/>
    <w:rsid w:val="00CA2D58"/>
    <w:rsid w:val="00CA3D83"/>
    <w:rsid w:val="00CA4FD9"/>
    <w:rsid w:val="00CA5702"/>
    <w:rsid w:val="00CA65FB"/>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3F70"/>
    <w:rsid w:val="00CC4402"/>
    <w:rsid w:val="00CC4E7A"/>
    <w:rsid w:val="00CC63EE"/>
    <w:rsid w:val="00CD0914"/>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0144"/>
    <w:rsid w:val="00CF176B"/>
    <w:rsid w:val="00CF1F9C"/>
    <w:rsid w:val="00CF28F5"/>
    <w:rsid w:val="00CF3BAB"/>
    <w:rsid w:val="00CF3EC2"/>
    <w:rsid w:val="00CF60D8"/>
    <w:rsid w:val="00CF616A"/>
    <w:rsid w:val="00CF67FD"/>
    <w:rsid w:val="00CF78BD"/>
    <w:rsid w:val="00D00FC6"/>
    <w:rsid w:val="00D01C50"/>
    <w:rsid w:val="00D02282"/>
    <w:rsid w:val="00D03902"/>
    <w:rsid w:val="00D03FA8"/>
    <w:rsid w:val="00D0531B"/>
    <w:rsid w:val="00D05C67"/>
    <w:rsid w:val="00D10982"/>
    <w:rsid w:val="00D1325E"/>
    <w:rsid w:val="00D1351A"/>
    <w:rsid w:val="00D1510D"/>
    <w:rsid w:val="00D15487"/>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143"/>
    <w:rsid w:val="00D54F0E"/>
    <w:rsid w:val="00D56054"/>
    <w:rsid w:val="00D62BF3"/>
    <w:rsid w:val="00D630C6"/>
    <w:rsid w:val="00D63E48"/>
    <w:rsid w:val="00D64977"/>
    <w:rsid w:val="00D666D7"/>
    <w:rsid w:val="00D66E2B"/>
    <w:rsid w:val="00D67511"/>
    <w:rsid w:val="00D700E8"/>
    <w:rsid w:val="00D72584"/>
    <w:rsid w:val="00D72D4D"/>
    <w:rsid w:val="00D732FE"/>
    <w:rsid w:val="00D74E52"/>
    <w:rsid w:val="00D75A3B"/>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2C8D"/>
    <w:rsid w:val="00DA3A57"/>
    <w:rsid w:val="00DA3AD7"/>
    <w:rsid w:val="00DA3C05"/>
    <w:rsid w:val="00DA7951"/>
    <w:rsid w:val="00DB041E"/>
    <w:rsid w:val="00DB09A9"/>
    <w:rsid w:val="00DB0A91"/>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1CEA"/>
    <w:rsid w:val="00DE30DD"/>
    <w:rsid w:val="00DE3D1C"/>
    <w:rsid w:val="00DE5F08"/>
    <w:rsid w:val="00DE6128"/>
    <w:rsid w:val="00DE64C0"/>
    <w:rsid w:val="00DE65C8"/>
    <w:rsid w:val="00DF000E"/>
    <w:rsid w:val="00DF16B4"/>
    <w:rsid w:val="00DF3C7C"/>
    <w:rsid w:val="00DF414B"/>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3958"/>
    <w:rsid w:val="00E140B0"/>
    <w:rsid w:val="00E17796"/>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46B0"/>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172D"/>
    <w:rsid w:val="00E720AA"/>
    <w:rsid w:val="00E722DE"/>
    <w:rsid w:val="00E738BC"/>
    <w:rsid w:val="00E7494B"/>
    <w:rsid w:val="00E75AF9"/>
    <w:rsid w:val="00E75C5E"/>
    <w:rsid w:val="00E75D93"/>
    <w:rsid w:val="00E7618E"/>
    <w:rsid w:val="00E81A05"/>
    <w:rsid w:val="00E82970"/>
    <w:rsid w:val="00E83545"/>
    <w:rsid w:val="00E83E83"/>
    <w:rsid w:val="00E84582"/>
    <w:rsid w:val="00E86579"/>
    <w:rsid w:val="00E86AB0"/>
    <w:rsid w:val="00E871CF"/>
    <w:rsid w:val="00E8771A"/>
    <w:rsid w:val="00E90561"/>
    <w:rsid w:val="00E917D4"/>
    <w:rsid w:val="00E91ADC"/>
    <w:rsid w:val="00E91FF1"/>
    <w:rsid w:val="00E92EEF"/>
    <w:rsid w:val="00E93674"/>
    <w:rsid w:val="00E942A9"/>
    <w:rsid w:val="00E956DF"/>
    <w:rsid w:val="00E95B80"/>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38C1"/>
    <w:rsid w:val="00EB409D"/>
    <w:rsid w:val="00EB6A24"/>
    <w:rsid w:val="00EC0997"/>
    <w:rsid w:val="00EC1882"/>
    <w:rsid w:val="00EC2279"/>
    <w:rsid w:val="00EC2307"/>
    <w:rsid w:val="00EC29E1"/>
    <w:rsid w:val="00EC445E"/>
    <w:rsid w:val="00EC48DD"/>
    <w:rsid w:val="00EC63DE"/>
    <w:rsid w:val="00EC69E8"/>
    <w:rsid w:val="00EC6A47"/>
    <w:rsid w:val="00EC7A40"/>
    <w:rsid w:val="00EC7AA7"/>
    <w:rsid w:val="00ED2D4F"/>
    <w:rsid w:val="00ED4FF9"/>
    <w:rsid w:val="00ED5249"/>
    <w:rsid w:val="00ED6F92"/>
    <w:rsid w:val="00ED73BB"/>
    <w:rsid w:val="00EE11E5"/>
    <w:rsid w:val="00EE3449"/>
    <w:rsid w:val="00EE7404"/>
    <w:rsid w:val="00EE773E"/>
    <w:rsid w:val="00EE7ED1"/>
    <w:rsid w:val="00EF0D34"/>
    <w:rsid w:val="00EF124F"/>
    <w:rsid w:val="00EF2229"/>
    <w:rsid w:val="00EF4AF4"/>
    <w:rsid w:val="00EF4F61"/>
    <w:rsid w:val="00EF5A30"/>
    <w:rsid w:val="00EF5F51"/>
    <w:rsid w:val="00EF666A"/>
    <w:rsid w:val="00EF670D"/>
    <w:rsid w:val="00EF6F77"/>
    <w:rsid w:val="00F00EBE"/>
    <w:rsid w:val="00F02B03"/>
    <w:rsid w:val="00F0313C"/>
    <w:rsid w:val="00F0420F"/>
    <w:rsid w:val="00F05978"/>
    <w:rsid w:val="00F06634"/>
    <w:rsid w:val="00F067F1"/>
    <w:rsid w:val="00F0763D"/>
    <w:rsid w:val="00F0796F"/>
    <w:rsid w:val="00F07B96"/>
    <w:rsid w:val="00F10F6C"/>
    <w:rsid w:val="00F1377F"/>
    <w:rsid w:val="00F13876"/>
    <w:rsid w:val="00F146B3"/>
    <w:rsid w:val="00F14A17"/>
    <w:rsid w:val="00F158F4"/>
    <w:rsid w:val="00F15AF1"/>
    <w:rsid w:val="00F160DE"/>
    <w:rsid w:val="00F20B29"/>
    <w:rsid w:val="00F21EAA"/>
    <w:rsid w:val="00F22AE2"/>
    <w:rsid w:val="00F24235"/>
    <w:rsid w:val="00F256C8"/>
    <w:rsid w:val="00F2599A"/>
    <w:rsid w:val="00F26CE6"/>
    <w:rsid w:val="00F31142"/>
    <w:rsid w:val="00F31882"/>
    <w:rsid w:val="00F32271"/>
    <w:rsid w:val="00F3239D"/>
    <w:rsid w:val="00F32462"/>
    <w:rsid w:val="00F32F7E"/>
    <w:rsid w:val="00F34387"/>
    <w:rsid w:val="00F37F83"/>
    <w:rsid w:val="00F42E46"/>
    <w:rsid w:val="00F43989"/>
    <w:rsid w:val="00F45164"/>
    <w:rsid w:val="00F50ED0"/>
    <w:rsid w:val="00F513A1"/>
    <w:rsid w:val="00F5189B"/>
    <w:rsid w:val="00F5235D"/>
    <w:rsid w:val="00F537EA"/>
    <w:rsid w:val="00F54B20"/>
    <w:rsid w:val="00F55A00"/>
    <w:rsid w:val="00F55F57"/>
    <w:rsid w:val="00F57554"/>
    <w:rsid w:val="00F57B61"/>
    <w:rsid w:val="00F60054"/>
    <w:rsid w:val="00F61655"/>
    <w:rsid w:val="00F61E36"/>
    <w:rsid w:val="00F622E3"/>
    <w:rsid w:val="00F6244D"/>
    <w:rsid w:val="00F62654"/>
    <w:rsid w:val="00F62675"/>
    <w:rsid w:val="00F62FD3"/>
    <w:rsid w:val="00F632AF"/>
    <w:rsid w:val="00F6446A"/>
    <w:rsid w:val="00F64EEF"/>
    <w:rsid w:val="00F65EFF"/>
    <w:rsid w:val="00F6696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3ADD"/>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3133"/>
    <w:rsid w:val="00FC37D4"/>
    <w:rsid w:val="00FC4379"/>
    <w:rsid w:val="00FC4604"/>
    <w:rsid w:val="00FC5313"/>
    <w:rsid w:val="00FC5604"/>
    <w:rsid w:val="00FC565B"/>
    <w:rsid w:val="00FC6933"/>
    <w:rsid w:val="00FC6DA4"/>
    <w:rsid w:val="00FC783B"/>
    <w:rsid w:val="00FC7DBC"/>
    <w:rsid w:val="00FD035E"/>
    <w:rsid w:val="00FD0461"/>
    <w:rsid w:val="00FD0E78"/>
    <w:rsid w:val="00FD1D14"/>
    <w:rsid w:val="00FD22B6"/>
    <w:rsid w:val="00FD2796"/>
    <w:rsid w:val="00FD2985"/>
    <w:rsid w:val="00FD4307"/>
    <w:rsid w:val="00FD50ED"/>
    <w:rsid w:val="00FD6E46"/>
    <w:rsid w:val="00FD730C"/>
    <w:rsid w:val="00FE0516"/>
    <w:rsid w:val="00FE0643"/>
    <w:rsid w:val="00FE0952"/>
    <w:rsid w:val="00FE1185"/>
    <w:rsid w:val="00FE25A5"/>
    <w:rsid w:val="00FE3244"/>
    <w:rsid w:val="00FE4BE1"/>
    <w:rsid w:val="00FE53FA"/>
    <w:rsid w:val="00FE577D"/>
    <w:rsid w:val="00FE7397"/>
    <w:rsid w:val="00FF5272"/>
    <w:rsid w:val="00FF5375"/>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F\AppData\Local\Microsoft\Windows\INetCache\Content.Outlook\81Y7BGZY\www.vc-wiesbaden.de" TargetMode="Externa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7120</Characters>
  <Application>Microsoft Office Word</Application>
  <DocSecurity>0</DocSecurity>
  <Lines>127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2026-02-19T10:08:00Z</cp:lastPrinted>
  <dcterms:created xsi:type="dcterms:W3CDTF">2026-03-05T10:42:00Z</dcterms:created>
  <dcterms:modified xsi:type="dcterms:W3CDTF">2026-03-05T10:43:00Z</dcterms:modified>
</cp:coreProperties>
</file>