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8D9E4B" w14:textId="692AB35B" w:rsidR="00014C73" w:rsidRPr="007814BF" w:rsidRDefault="0067260D" w:rsidP="00BA1007">
      <w:pPr>
        <w:pStyle w:val="StandardWeb"/>
        <w:tabs>
          <w:tab w:val="left" w:pos="10065"/>
        </w:tabs>
        <w:ind w:right="-708"/>
        <w:rPr>
          <w:rFonts w:ascii="Arial" w:hAnsi="Arial" w:cs="Arial"/>
          <w:bCs/>
          <w:color w:val="000000" w:themeColor="text1"/>
          <w:sz w:val="72"/>
          <w:szCs w:val="72"/>
        </w:rPr>
      </w:pPr>
      <w:r>
        <w:rPr>
          <w:rFonts w:ascii="Arial" w:hAnsi="Arial" w:cs="Arial"/>
          <w:bCs/>
          <w:color w:val="000000" w:themeColor="text1"/>
        </w:rPr>
        <w:br/>
      </w:r>
      <w:proofErr w:type="spellStart"/>
      <w:r w:rsidR="00014C73" w:rsidRPr="007814BF">
        <w:rPr>
          <w:rFonts w:ascii="Arial" w:hAnsi="Arial" w:cs="Arial"/>
          <w:bCs/>
          <w:color w:val="000000" w:themeColor="text1"/>
          <w:sz w:val="72"/>
          <w:szCs w:val="72"/>
        </w:rPr>
        <w:t>Bikepark</w:t>
      </w:r>
      <w:proofErr w:type="spellEnd"/>
      <w:r w:rsidR="00014C73" w:rsidRPr="007814BF">
        <w:rPr>
          <w:rFonts w:ascii="Arial" w:hAnsi="Arial" w:cs="Arial"/>
          <w:bCs/>
          <w:color w:val="000000" w:themeColor="text1"/>
          <w:sz w:val="72"/>
          <w:szCs w:val="72"/>
        </w:rPr>
        <w:t xml:space="preserve"> </w:t>
      </w:r>
      <w:proofErr w:type="spellStart"/>
      <w:r w:rsidR="00014C73" w:rsidRPr="007814BF">
        <w:rPr>
          <w:rFonts w:ascii="Arial" w:hAnsi="Arial" w:cs="Arial"/>
          <w:bCs/>
          <w:color w:val="000000" w:themeColor="text1"/>
          <w:sz w:val="72"/>
          <w:szCs w:val="72"/>
        </w:rPr>
        <w:t>Hindelang</w:t>
      </w:r>
      <w:proofErr w:type="spellEnd"/>
      <w:r w:rsidR="00014C73" w:rsidRPr="007814BF">
        <w:rPr>
          <w:rFonts w:ascii="Arial" w:hAnsi="Arial" w:cs="Arial"/>
          <w:bCs/>
          <w:color w:val="000000" w:themeColor="text1"/>
          <w:sz w:val="72"/>
          <w:szCs w:val="72"/>
        </w:rPr>
        <w:t xml:space="preserve"> bietet Bewegung, Freiheit, Abenteuer und Natur pur</w:t>
      </w:r>
    </w:p>
    <w:p w14:paraId="0D46161D" w14:textId="77777777" w:rsidR="001729AA" w:rsidRPr="00210BFE" w:rsidRDefault="00014C73" w:rsidP="00BA1007">
      <w:pPr>
        <w:pStyle w:val="StandardWeb"/>
        <w:tabs>
          <w:tab w:val="left" w:pos="10065"/>
        </w:tabs>
        <w:ind w:right="-708"/>
        <w:rPr>
          <w:rFonts w:ascii="Arial" w:hAnsi="Arial" w:cs="Arial"/>
          <w:bCs/>
          <w:color w:val="000000" w:themeColor="text1"/>
          <w:sz w:val="32"/>
          <w:szCs w:val="32"/>
        </w:rPr>
      </w:pPr>
      <w:r w:rsidRPr="00210BFE">
        <w:rPr>
          <w:rFonts w:ascii="Arial" w:hAnsi="Arial" w:cs="Arial"/>
          <w:bCs/>
          <w:color w:val="000000" w:themeColor="text1"/>
          <w:sz w:val="32"/>
          <w:szCs w:val="32"/>
        </w:rPr>
        <w:t xml:space="preserve">Vier Abfahrten in allen Schwierigkeitsgraden vom </w:t>
      </w:r>
      <w:proofErr w:type="spellStart"/>
      <w:r w:rsidRPr="00210BFE">
        <w:rPr>
          <w:rFonts w:ascii="Arial" w:hAnsi="Arial" w:cs="Arial"/>
          <w:bCs/>
          <w:color w:val="000000" w:themeColor="text1"/>
          <w:sz w:val="32"/>
          <w:szCs w:val="32"/>
        </w:rPr>
        <w:t>Imberger</w:t>
      </w:r>
      <w:proofErr w:type="spellEnd"/>
      <w:r w:rsidRPr="00210BFE">
        <w:rPr>
          <w:rFonts w:ascii="Arial" w:hAnsi="Arial" w:cs="Arial"/>
          <w:bCs/>
          <w:color w:val="000000" w:themeColor="text1"/>
          <w:sz w:val="32"/>
          <w:szCs w:val="32"/>
        </w:rPr>
        <w:t xml:space="preserve"> Horn </w:t>
      </w:r>
    </w:p>
    <w:p w14:paraId="0A941A8D" w14:textId="77777777" w:rsidR="001729AA" w:rsidRPr="00F518C8" w:rsidRDefault="001729AA" w:rsidP="00014C73">
      <w:pPr>
        <w:pStyle w:val="StandardWeb"/>
        <w:tabs>
          <w:tab w:val="left" w:pos="10065"/>
        </w:tabs>
        <w:ind w:right="-283"/>
        <w:jc w:val="both"/>
        <w:rPr>
          <w:rFonts w:ascii="Arial" w:hAnsi="Arial" w:cs="Arial"/>
          <w:b/>
          <w:color w:val="000000" w:themeColor="text1"/>
        </w:rPr>
      </w:pPr>
    </w:p>
    <w:p w14:paraId="25DEDF26" w14:textId="31F9A32C" w:rsidR="00F518C8" w:rsidRDefault="00014C73" w:rsidP="00BA1007">
      <w:pPr>
        <w:pStyle w:val="StandardWeb"/>
        <w:tabs>
          <w:tab w:val="left" w:pos="10065"/>
        </w:tabs>
        <w:ind w:right="-141"/>
        <w:jc w:val="both"/>
        <w:rPr>
          <w:rFonts w:ascii="Arial" w:hAnsi="Arial" w:cs="Arial"/>
          <w:bCs/>
          <w:color w:val="000000" w:themeColor="text1"/>
        </w:rPr>
      </w:pPr>
      <w:r w:rsidRPr="00F518C8">
        <w:rPr>
          <w:rFonts w:ascii="Arial" w:hAnsi="Arial" w:cs="Arial"/>
          <w:b/>
          <w:color w:val="000000" w:themeColor="text1"/>
        </w:rPr>
        <w:t xml:space="preserve">Bad </w:t>
      </w:r>
      <w:proofErr w:type="spellStart"/>
      <w:r w:rsidRPr="00F518C8">
        <w:rPr>
          <w:rFonts w:ascii="Arial" w:hAnsi="Arial" w:cs="Arial"/>
          <w:b/>
          <w:color w:val="000000" w:themeColor="text1"/>
        </w:rPr>
        <w:t>Hindelang</w:t>
      </w:r>
      <w:proofErr w:type="spellEnd"/>
      <w:r w:rsidRPr="00F518C8">
        <w:rPr>
          <w:rFonts w:ascii="Arial" w:hAnsi="Arial" w:cs="Arial"/>
          <w:b/>
          <w:color w:val="000000" w:themeColor="text1"/>
        </w:rPr>
        <w:t xml:space="preserve"> (</w:t>
      </w:r>
      <w:proofErr w:type="spellStart"/>
      <w:r w:rsidRPr="00F518C8">
        <w:rPr>
          <w:rFonts w:ascii="Arial" w:hAnsi="Arial" w:cs="Arial"/>
          <w:b/>
          <w:color w:val="000000" w:themeColor="text1"/>
        </w:rPr>
        <w:t>dk</w:t>
      </w:r>
      <w:proofErr w:type="spellEnd"/>
      <w:r w:rsidRPr="00F518C8">
        <w:rPr>
          <w:rFonts w:ascii="Arial" w:hAnsi="Arial" w:cs="Arial"/>
          <w:b/>
          <w:color w:val="000000" w:themeColor="text1"/>
        </w:rPr>
        <w:t>).</w:t>
      </w:r>
      <w:r w:rsidRPr="00014C73">
        <w:rPr>
          <w:rFonts w:ascii="Arial" w:hAnsi="Arial" w:cs="Arial"/>
          <w:bCs/>
          <w:color w:val="000000" w:themeColor="text1"/>
        </w:rPr>
        <w:t xml:space="preserve"> „Beim Fahrradfahren geht es um Bewegung und Freiheit – auf dem Fahrrad fühlt man sich ungebunden, ja fast autonom“, sagt</w:t>
      </w:r>
      <w:r w:rsidR="00DB77F8">
        <w:rPr>
          <w:rFonts w:ascii="Arial" w:hAnsi="Arial" w:cs="Arial"/>
          <w:bCs/>
          <w:color w:val="000000" w:themeColor="text1"/>
        </w:rPr>
        <w:t>e</w:t>
      </w:r>
      <w:r w:rsidRPr="00014C73">
        <w:rPr>
          <w:rFonts w:ascii="Arial" w:hAnsi="Arial" w:cs="Arial"/>
          <w:bCs/>
          <w:color w:val="000000" w:themeColor="text1"/>
        </w:rPr>
        <w:t xml:space="preserve"> der deutsche Musiker Ralf Hütter einmal. Wer am liebsten bergab fährt und on top atemberaubende Natur pur hautnah erleben möchte, wählt für sein Rad-Abenteuer den </w:t>
      </w:r>
      <w:proofErr w:type="spellStart"/>
      <w:r w:rsidRPr="00014C73">
        <w:rPr>
          <w:rFonts w:ascii="Arial" w:hAnsi="Arial" w:cs="Arial"/>
          <w:bCs/>
          <w:color w:val="000000" w:themeColor="text1"/>
        </w:rPr>
        <w:t>Bikepark</w:t>
      </w:r>
      <w:proofErr w:type="spellEnd"/>
      <w:r w:rsidRPr="00014C7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014C73">
        <w:rPr>
          <w:rFonts w:ascii="Arial" w:hAnsi="Arial" w:cs="Arial"/>
          <w:bCs/>
          <w:color w:val="000000" w:themeColor="text1"/>
        </w:rPr>
        <w:t>Hindelang</w:t>
      </w:r>
      <w:proofErr w:type="spellEnd"/>
      <w:r w:rsidRPr="00014C73">
        <w:rPr>
          <w:rFonts w:ascii="Arial" w:hAnsi="Arial" w:cs="Arial"/>
          <w:bCs/>
          <w:color w:val="000000" w:themeColor="text1"/>
        </w:rPr>
        <w:t xml:space="preserve">. Vier Abfahrten in allen Schwierigkeitsgraden mit insgesamt neun </w:t>
      </w:r>
      <w:proofErr w:type="spellStart"/>
      <w:r w:rsidRPr="00014C73">
        <w:rPr>
          <w:rFonts w:ascii="Arial" w:hAnsi="Arial" w:cs="Arial"/>
          <w:bCs/>
          <w:color w:val="000000" w:themeColor="text1"/>
        </w:rPr>
        <w:t>Freeride</w:t>
      </w:r>
      <w:proofErr w:type="spellEnd"/>
      <w:r w:rsidRPr="00014C73">
        <w:rPr>
          <w:rFonts w:ascii="Arial" w:hAnsi="Arial" w:cs="Arial"/>
          <w:bCs/>
          <w:color w:val="000000" w:themeColor="text1"/>
        </w:rPr>
        <w:t xml:space="preserve">-Kilometern stehen ab dem </w:t>
      </w:r>
      <w:proofErr w:type="spellStart"/>
      <w:r w:rsidRPr="00014C73">
        <w:rPr>
          <w:rFonts w:ascii="Arial" w:hAnsi="Arial" w:cs="Arial"/>
          <w:bCs/>
          <w:color w:val="000000" w:themeColor="text1"/>
        </w:rPr>
        <w:t>Imberger</w:t>
      </w:r>
      <w:proofErr w:type="spellEnd"/>
      <w:r w:rsidRPr="00014C73">
        <w:rPr>
          <w:rFonts w:ascii="Arial" w:hAnsi="Arial" w:cs="Arial"/>
          <w:bCs/>
          <w:color w:val="000000" w:themeColor="text1"/>
        </w:rPr>
        <w:t xml:space="preserve"> Horn in Bad </w:t>
      </w:r>
      <w:proofErr w:type="spellStart"/>
      <w:r w:rsidRPr="00014C73">
        <w:rPr>
          <w:rFonts w:ascii="Arial" w:hAnsi="Arial" w:cs="Arial"/>
          <w:bCs/>
          <w:color w:val="000000" w:themeColor="text1"/>
        </w:rPr>
        <w:t>Hindelang</w:t>
      </w:r>
      <w:proofErr w:type="spellEnd"/>
      <w:r w:rsidRPr="00014C73">
        <w:rPr>
          <w:rFonts w:ascii="Arial" w:hAnsi="Arial" w:cs="Arial"/>
          <w:bCs/>
          <w:color w:val="000000" w:themeColor="text1"/>
        </w:rPr>
        <w:t xml:space="preserve"> (Allgäu) zur Auswahl. Neben den beiden Haupt-Trails „Black Rock“ und „Yellow </w:t>
      </w:r>
      <w:proofErr w:type="spellStart"/>
      <w:r w:rsidRPr="00014C73">
        <w:rPr>
          <w:rFonts w:ascii="Arial" w:hAnsi="Arial" w:cs="Arial"/>
          <w:bCs/>
          <w:color w:val="000000" w:themeColor="text1"/>
        </w:rPr>
        <w:t>Banana</w:t>
      </w:r>
      <w:proofErr w:type="spellEnd"/>
      <w:r w:rsidRPr="00014C73">
        <w:rPr>
          <w:rFonts w:ascii="Arial" w:hAnsi="Arial" w:cs="Arial"/>
          <w:bCs/>
          <w:color w:val="000000" w:themeColor="text1"/>
        </w:rPr>
        <w:t xml:space="preserve">“ sind dies mit den Routen „Green </w:t>
      </w:r>
      <w:proofErr w:type="spellStart"/>
      <w:r w:rsidRPr="00014C73">
        <w:rPr>
          <w:rFonts w:ascii="Arial" w:hAnsi="Arial" w:cs="Arial"/>
          <w:bCs/>
          <w:color w:val="000000" w:themeColor="text1"/>
        </w:rPr>
        <w:t>Frog</w:t>
      </w:r>
      <w:proofErr w:type="spellEnd"/>
      <w:r w:rsidRPr="00014C73">
        <w:rPr>
          <w:rFonts w:ascii="Arial" w:hAnsi="Arial" w:cs="Arial"/>
          <w:bCs/>
          <w:color w:val="000000" w:themeColor="text1"/>
        </w:rPr>
        <w:t>“ und „</w:t>
      </w:r>
      <w:proofErr w:type="spellStart"/>
      <w:r w:rsidRPr="00014C73">
        <w:rPr>
          <w:rFonts w:ascii="Arial" w:hAnsi="Arial" w:cs="Arial"/>
          <w:bCs/>
          <w:color w:val="000000" w:themeColor="text1"/>
        </w:rPr>
        <w:t>Red</w:t>
      </w:r>
      <w:proofErr w:type="spellEnd"/>
      <w:r w:rsidRPr="00014C7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014C73">
        <w:rPr>
          <w:rFonts w:ascii="Arial" w:hAnsi="Arial" w:cs="Arial"/>
          <w:bCs/>
          <w:color w:val="000000" w:themeColor="text1"/>
        </w:rPr>
        <w:t>Chilly</w:t>
      </w:r>
      <w:proofErr w:type="spellEnd"/>
      <w:r w:rsidRPr="00014C73">
        <w:rPr>
          <w:rFonts w:ascii="Arial" w:hAnsi="Arial" w:cs="Arial"/>
          <w:bCs/>
          <w:color w:val="000000" w:themeColor="text1"/>
        </w:rPr>
        <w:t>“ zwei weitere Strecken-Varianten sowie verschiedene Parcours.</w:t>
      </w:r>
    </w:p>
    <w:p w14:paraId="78BC9701" w14:textId="77777777" w:rsidR="00CE73F5" w:rsidRDefault="00CB1CD7" w:rsidP="00BA1007">
      <w:pPr>
        <w:pStyle w:val="StandardWeb"/>
        <w:tabs>
          <w:tab w:val="left" w:pos="10065"/>
        </w:tabs>
        <w:ind w:right="-141"/>
        <w:jc w:val="both"/>
        <w:rPr>
          <w:rFonts w:ascii="Arial" w:hAnsi="Arial" w:cs="Arial"/>
          <w:color w:val="000000" w:themeColor="text1"/>
        </w:rPr>
      </w:pPr>
      <w:r w:rsidRPr="000A350C">
        <w:rPr>
          <w:rFonts w:ascii="Arial" w:hAnsi="Arial" w:cs="Arial"/>
          <w:color w:val="000000" w:themeColor="text1"/>
        </w:rPr>
        <w:t xml:space="preserve">Der </w:t>
      </w:r>
      <w:proofErr w:type="spellStart"/>
      <w:r w:rsidRPr="000A350C">
        <w:rPr>
          <w:rFonts w:ascii="Arial" w:hAnsi="Arial" w:cs="Arial"/>
          <w:color w:val="000000" w:themeColor="text1"/>
        </w:rPr>
        <w:t>Bikepark</w:t>
      </w:r>
      <w:proofErr w:type="spellEnd"/>
      <w:r w:rsidRPr="000A350C">
        <w:rPr>
          <w:rFonts w:ascii="Arial" w:hAnsi="Arial" w:cs="Arial"/>
          <w:color w:val="000000" w:themeColor="text1"/>
        </w:rPr>
        <w:t xml:space="preserve"> befindet sich in </w:t>
      </w:r>
      <w:r w:rsidR="00A54566" w:rsidRPr="000A350C">
        <w:rPr>
          <w:rFonts w:ascii="Arial" w:hAnsi="Arial" w:cs="Arial"/>
          <w:color w:val="000000" w:themeColor="text1"/>
        </w:rPr>
        <w:t>direkter</w:t>
      </w:r>
      <w:r w:rsidRPr="000A350C">
        <w:rPr>
          <w:rFonts w:ascii="Arial" w:hAnsi="Arial" w:cs="Arial"/>
          <w:color w:val="000000" w:themeColor="text1"/>
        </w:rPr>
        <w:t xml:space="preserve"> Nähe der auf 1.320 Meter gelegenen Bergstation, die Biker in wettergeschützten Achter-Gondeln erreichen.</w:t>
      </w:r>
      <w:r w:rsidR="00E74BCB" w:rsidRPr="000A350C">
        <w:rPr>
          <w:rFonts w:ascii="Arial" w:hAnsi="Arial" w:cs="Arial"/>
          <w:color w:val="000000" w:themeColor="text1"/>
        </w:rPr>
        <w:t xml:space="preserve"> Geöffnet ist der Park während der Betriebszeit der </w:t>
      </w:r>
      <w:proofErr w:type="spellStart"/>
      <w:r w:rsidR="00E74BCB" w:rsidRPr="000A350C">
        <w:rPr>
          <w:rFonts w:ascii="Arial" w:hAnsi="Arial" w:cs="Arial"/>
          <w:color w:val="000000" w:themeColor="text1"/>
        </w:rPr>
        <w:t>Hornbahn</w:t>
      </w:r>
      <w:proofErr w:type="spellEnd"/>
      <w:r w:rsidR="00E74BCB" w:rsidRPr="000A350C">
        <w:rPr>
          <w:rFonts w:ascii="Arial" w:hAnsi="Arial" w:cs="Arial"/>
          <w:color w:val="000000" w:themeColor="text1"/>
        </w:rPr>
        <w:t xml:space="preserve"> </w:t>
      </w:r>
      <w:r w:rsidR="00DB77F8">
        <w:rPr>
          <w:rFonts w:ascii="Arial" w:hAnsi="Arial" w:cs="Arial"/>
          <w:color w:val="000000" w:themeColor="text1"/>
        </w:rPr>
        <w:t xml:space="preserve">– täglich </w:t>
      </w:r>
      <w:r w:rsidR="00E74BCB" w:rsidRPr="000A350C">
        <w:rPr>
          <w:rFonts w:ascii="Arial" w:hAnsi="Arial" w:cs="Arial"/>
          <w:color w:val="000000" w:themeColor="text1"/>
        </w:rPr>
        <w:t>von 9 bis 16.30 Uhr. Die Außengastronomie der Berggaststätte „Zum Oberen Horn“ ist ebenfalls in Betrieb.</w:t>
      </w:r>
    </w:p>
    <w:p w14:paraId="5690EA30" w14:textId="552D5CF5" w:rsidR="00201EEC" w:rsidRDefault="00CE73F5" w:rsidP="00BA1007">
      <w:pPr>
        <w:pStyle w:val="StandardWeb"/>
        <w:tabs>
          <w:tab w:val="left" w:pos="10065"/>
        </w:tabs>
        <w:ind w:right="-141"/>
        <w:jc w:val="both"/>
        <w:rPr>
          <w:rFonts w:ascii="Arial" w:hAnsi="Arial" w:cs="Arial"/>
          <w:color w:val="000000" w:themeColor="text1"/>
        </w:rPr>
      </w:pPr>
      <w:r w:rsidRPr="00CE73F5">
        <w:rPr>
          <w:rFonts w:ascii="Arial" w:hAnsi="Arial" w:cs="Arial"/>
        </w:rPr>
        <w:t>Wer bis zum Einbruch der Dunkelheit biken möchte, hat an jedem zweiten Donnerstag</w:t>
      </w:r>
      <w:r w:rsidR="00201EEC">
        <w:rPr>
          <w:rFonts w:ascii="Arial" w:hAnsi="Arial" w:cs="Arial"/>
        </w:rPr>
        <w:t xml:space="preserve"> </w:t>
      </w:r>
      <w:r w:rsidRPr="00CE73F5">
        <w:rPr>
          <w:rFonts w:ascii="Arial" w:hAnsi="Arial" w:cs="Arial"/>
        </w:rPr>
        <w:t>im Monat die Gelegenheit dazu. Beim „</w:t>
      </w:r>
      <w:proofErr w:type="spellStart"/>
      <w:r w:rsidRPr="00CE73F5">
        <w:rPr>
          <w:rFonts w:ascii="Arial" w:hAnsi="Arial" w:cs="Arial"/>
        </w:rPr>
        <w:t>Nightride</w:t>
      </w:r>
      <w:proofErr w:type="spellEnd"/>
      <w:r w:rsidRPr="00CE73F5">
        <w:rPr>
          <w:rFonts w:ascii="Arial" w:hAnsi="Arial" w:cs="Arial"/>
        </w:rPr>
        <w:t xml:space="preserve">“ ist der </w:t>
      </w:r>
      <w:proofErr w:type="spellStart"/>
      <w:r w:rsidRPr="00CE73F5">
        <w:rPr>
          <w:rFonts w:ascii="Arial" w:hAnsi="Arial" w:cs="Arial"/>
        </w:rPr>
        <w:t>Bikepark</w:t>
      </w:r>
      <w:proofErr w:type="spellEnd"/>
      <w:r w:rsidRPr="00CE73F5">
        <w:rPr>
          <w:rFonts w:ascii="Arial" w:hAnsi="Arial" w:cs="Arial"/>
        </w:rPr>
        <w:t xml:space="preserve"> bis 21 Uhr geöffnet</w:t>
      </w:r>
      <w:r w:rsidR="00201EEC">
        <w:rPr>
          <w:rFonts w:ascii="Arial" w:hAnsi="Arial" w:cs="Arial"/>
        </w:rPr>
        <w:t xml:space="preserve"> (Wetter beachten)</w:t>
      </w:r>
      <w:r w:rsidRPr="00CE73F5">
        <w:rPr>
          <w:rFonts w:ascii="Arial" w:hAnsi="Arial" w:cs="Arial"/>
        </w:rPr>
        <w:t xml:space="preserve">. Demzufolge ist die </w:t>
      </w:r>
      <w:proofErr w:type="spellStart"/>
      <w:r w:rsidRPr="00CE73F5">
        <w:rPr>
          <w:rFonts w:ascii="Arial" w:hAnsi="Arial" w:cs="Arial"/>
        </w:rPr>
        <w:t>Hornbahn</w:t>
      </w:r>
      <w:proofErr w:type="spellEnd"/>
      <w:r w:rsidRPr="00CE73F5">
        <w:rPr>
          <w:rFonts w:ascii="Arial" w:hAnsi="Arial" w:cs="Arial"/>
        </w:rPr>
        <w:t xml:space="preserve"> in Betrieb und somit in diesem Zeitraum auch eine Berg- und Talfahrt möglich. Ein </w:t>
      </w:r>
      <w:proofErr w:type="spellStart"/>
      <w:r w:rsidRPr="00CE73F5">
        <w:rPr>
          <w:rFonts w:ascii="Arial" w:hAnsi="Arial" w:cs="Arial"/>
        </w:rPr>
        <w:t>Nightride</w:t>
      </w:r>
      <w:proofErr w:type="spellEnd"/>
      <w:r w:rsidRPr="00CE73F5">
        <w:rPr>
          <w:rFonts w:ascii="Arial" w:hAnsi="Arial" w:cs="Arial"/>
        </w:rPr>
        <w:t xml:space="preserve"> ist immer dann möglich, wenn an der Bergstation die Veranstaltung „Musik am Horn“ stattfindet. An diesen Tagen ist auch das Berggasthaus „Zum Oberen Horn“ bis in die Abendstunden geöffnet.</w:t>
      </w:r>
    </w:p>
    <w:p w14:paraId="5A522360" w14:textId="77777777" w:rsidR="008933B7" w:rsidRDefault="0068178A" w:rsidP="00BA1007">
      <w:pPr>
        <w:pStyle w:val="StandardWeb"/>
        <w:tabs>
          <w:tab w:val="left" w:pos="10065"/>
        </w:tabs>
        <w:ind w:right="-14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Im </w:t>
      </w:r>
      <w:proofErr w:type="spellStart"/>
      <w:r>
        <w:rPr>
          <w:rFonts w:ascii="Arial" w:hAnsi="Arial" w:cs="Arial"/>
          <w:color w:val="000000" w:themeColor="text1"/>
        </w:rPr>
        <w:t>Bikepark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Hindelang</w:t>
      </w:r>
      <w:proofErr w:type="spellEnd"/>
      <w:r>
        <w:rPr>
          <w:rFonts w:ascii="Arial" w:hAnsi="Arial" w:cs="Arial"/>
          <w:color w:val="000000" w:themeColor="text1"/>
        </w:rPr>
        <w:t xml:space="preserve"> ist der </w:t>
      </w:r>
      <w:r w:rsidR="001D4A18" w:rsidRPr="000A350C">
        <w:rPr>
          <w:rFonts w:ascii="Arial" w:hAnsi="Arial" w:cs="Arial"/>
          <w:color w:val="000000" w:themeColor="text1"/>
        </w:rPr>
        <w:t>„</w:t>
      </w:r>
      <w:r w:rsidR="00CB1CD7" w:rsidRPr="000A350C">
        <w:rPr>
          <w:rFonts w:ascii="Arial" w:hAnsi="Arial" w:cs="Arial"/>
          <w:color w:val="000000" w:themeColor="text1"/>
        </w:rPr>
        <w:t>Black Course</w:t>
      </w:r>
      <w:r w:rsidR="001D4A18" w:rsidRPr="000A350C">
        <w:rPr>
          <w:rFonts w:ascii="Arial" w:hAnsi="Arial" w:cs="Arial"/>
          <w:color w:val="000000" w:themeColor="text1"/>
        </w:rPr>
        <w:t>“</w:t>
      </w:r>
      <w:r>
        <w:rPr>
          <w:rFonts w:ascii="Arial" w:hAnsi="Arial" w:cs="Arial"/>
          <w:color w:val="000000" w:themeColor="text1"/>
        </w:rPr>
        <w:t xml:space="preserve"> </w:t>
      </w:r>
      <w:r w:rsidR="00D427D2">
        <w:rPr>
          <w:rFonts w:ascii="Arial" w:hAnsi="Arial" w:cs="Arial"/>
          <w:color w:val="000000" w:themeColor="text1"/>
        </w:rPr>
        <w:t>d</w:t>
      </w:r>
      <w:r w:rsidRPr="000A350C">
        <w:rPr>
          <w:rFonts w:ascii="Arial" w:hAnsi="Arial" w:cs="Arial"/>
          <w:color w:val="000000" w:themeColor="text1"/>
        </w:rPr>
        <w:t>er anspruchsvollste Trail</w:t>
      </w:r>
      <w:r w:rsidR="00D427D2">
        <w:rPr>
          <w:rFonts w:ascii="Arial" w:hAnsi="Arial" w:cs="Arial"/>
          <w:color w:val="000000" w:themeColor="text1"/>
        </w:rPr>
        <w:t>. Die schwarze Route</w:t>
      </w:r>
      <w:r w:rsidRPr="000A350C">
        <w:rPr>
          <w:rFonts w:ascii="Arial" w:hAnsi="Arial" w:cs="Arial"/>
          <w:color w:val="000000" w:themeColor="text1"/>
        </w:rPr>
        <w:t xml:space="preserve"> ist</w:t>
      </w:r>
      <w:r w:rsidR="00D427D2">
        <w:rPr>
          <w:rFonts w:ascii="Arial" w:hAnsi="Arial" w:cs="Arial"/>
          <w:color w:val="000000" w:themeColor="text1"/>
        </w:rPr>
        <w:t xml:space="preserve"> im </w:t>
      </w:r>
      <w:r w:rsidR="00CB1CD7" w:rsidRPr="000A350C">
        <w:rPr>
          <w:rFonts w:ascii="Arial" w:hAnsi="Arial" w:cs="Arial"/>
          <w:color w:val="000000" w:themeColor="text1"/>
        </w:rPr>
        <w:t>ersten Teil rasant</w:t>
      </w:r>
      <w:r w:rsidR="006A6986">
        <w:rPr>
          <w:rFonts w:ascii="Arial" w:hAnsi="Arial" w:cs="Arial"/>
          <w:color w:val="000000" w:themeColor="text1"/>
        </w:rPr>
        <w:t xml:space="preserve"> und führt auf </w:t>
      </w:r>
      <w:r w:rsidR="001D4A18" w:rsidRPr="000A350C">
        <w:rPr>
          <w:rFonts w:ascii="Arial" w:hAnsi="Arial" w:cs="Arial"/>
          <w:color w:val="000000" w:themeColor="text1"/>
        </w:rPr>
        <w:t xml:space="preserve">teils </w:t>
      </w:r>
      <w:r w:rsidR="00CB1CD7" w:rsidRPr="000A350C">
        <w:rPr>
          <w:rFonts w:ascii="Arial" w:hAnsi="Arial" w:cs="Arial"/>
          <w:color w:val="000000" w:themeColor="text1"/>
        </w:rPr>
        <w:t>steinigen Abschnitten</w:t>
      </w:r>
      <w:r w:rsidR="001D4A18" w:rsidRPr="000A350C">
        <w:rPr>
          <w:rFonts w:ascii="Arial" w:hAnsi="Arial" w:cs="Arial"/>
          <w:color w:val="000000" w:themeColor="text1"/>
        </w:rPr>
        <w:t xml:space="preserve"> und Hindernissen ins Tal.</w:t>
      </w:r>
      <w:r w:rsidR="00F310C2" w:rsidRPr="000A350C">
        <w:rPr>
          <w:rFonts w:ascii="Arial" w:hAnsi="Arial" w:cs="Arial"/>
          <w:color w:val="000000" w:themeColor="text1"/>
        </w:rPr>
        <w:t xml:space="preserve"> Der Mittelteil ist</w:t>
      </w:r>
      <w:r w:rsidR="00CB1CD7" w:rsidRPr="000A350C">
        <w:rPr>
          <w:rFonts w:ascii="Arial" w:hAnsi="Arial" w:cs="Arial"/>
          <w:color w:val="000000" w:themeColor="text1"/>
        </w:rPr>
        <w:t xml:space="preserve"> enger und kurviger, im unteren Teil werden die Kurven </w:t>
      </w:r>
      <w:r w:rsidR="00F310C2" w:rsidRPr="000A350C">
        <w:rPr>
          <w:rFonts w:ascii="Arial" w:hAnsi="Arial" w:cs="Arial"/>
          <w:color w:val="000000" w:themeColor="text1"/>
        </w:rPr>
        <w:t xml:space="preserve">wieder </w:t>
      </w:r>
      <w:r w:rsidR="00CB1CD7" w:rsidRPr="000A350C">
        <w:rPr>
          <w:rFonts w:ascii="Arial" w:hAnsi="Arial" w:cs="Arial"/>
          <w:color w:val="000000" w:themeColor="text1"/>
        </w:rPr>
        <w:t>weiter</w:t>
      </w:r>
      <w:r w:rsidR="00F310C2" w:rsidRPr="000A350C">
        <w:rPr>
          <w:rFonts w:ascii="Arial" w:hAnsi="Arial" w:cs="Arial"/>
          <w:color w:val="000000" w:themeColor="text1"/>
        </w:rPr>
        <w:t>, das Tempo schneller.</w:t>
      </w:r>
    </w:p>
    <w:p w14:paraId="6CA28A44" w14:textId="77777777" w:rsidR="00B476FE" w:rsidRDefault="00B476FE" w:rsidP="00833C35">
      <w:pPr>
        <w:pStyle w:val="StandardWeb"/>
        <w:tabs>
          <w:tab w:val="left" w:pos="10065"/>
        </w:tabs>
        <w:ind w:right="-283"/>
        <w:jc w:val="both"/>
        <w:rPr>
          <w:rFonts w:ascii="Arial" w:hAnsi="Arial" w:cs="Arial"/>
          <w:color w:val="000000" w:themeColor="text1"/>
        </w:rPr>
      </w:pPr>
    </w:p>
    <w:p w14:paraId="2B800DA3" w14:textId="24EAAE69" w:rsidR="00833C35" w:rsidRPr="000A350C" w:rsidRDefault="00B11AE8" w:rsidP="00833C35">
      <w:pPr>
        <w:pStyle w:val="StandardWeb"/>
        <w:tabs>
          <w:tab w:val="left" w:pos="10065"/>
        </w:tabs>
        <w:ind w:right="-283"/>
        <w:jc w:val="both"/>
        <w:rPr>
          <w:rFonts w:ascii="Arial" w:hAnsi="Arial" w:cs="Arial"/>
          <w:color w:val="000000" w:themeColor="text1"/>
        </w:rPr>
      </w:pPr>
      <w:r w:rsidRPr="000A350C">
        <w:rPr>
          <w:rFonts w:ascii="Arial" w:hAnsi="Arial" w:cs="Arial"/>
          <w:color w:val="000000" w:themeColor="text1"/>
        </w:rPr>
        <w:t>Als mittelschwer stufen die Betreiber die Route „</w:t>
      </w:r>
      <w:r w:rsidR="00CB1CD7" w:rsidRPr="000A350C">
        <w:rPr>
          <w:rFonts w:ascii="Arial" w:hAnsi="Arial" w:cs="Arial"/>
          <w:color w:val="000000" w:themeColor="text1"/>
        </w:rPr>
        <w:t xml:space="preserve">Yellow </w:t>
      </w:r>
      <w:proofErr w:type="spellStart"/>
      <w:r w:rsidR="00CB1CD7" w:rsidRPr="000A350C">
        <w:rPr>
          <w:rFonts w:ascii="Arial" w:hAnsi="Arial" w:cs="Arial"/>
          <w:color w:val="000000" w:themeColor="text1"/>
        </w:rPr>
        <w:t>Banana</w:t>
      </w:r>
      <w:proofErr w:type="spellEnd"/>
      <w:r w:rsidRPr="000A350C">
        <w:rPr>
          <w:rFonts w:ascii="Arial" w:hAnsi="Arial" w:cs="Arial"/>
          <w:color w:val="000000" w:themeColor="text1"/>
        </w:rPr>
        <w:t xml:space="preserve">“ ein, die insbesondere auf </w:t>
      </w:r>
      <w:r w:rsidR="00CB1CD7" w:rsidRPr="000A350C">
        <w:rPr>
          <w:rFonts w:ascii="Arial" w:hAnsi="Arial" w:cs="Arial"/>
          <w:color w:val="000000" w:themeColor="text1"/>
        </w:rPr>
        <w:t xml:space="preserve">Forst- und Karrenwegen </w:t>
      </w:r>
      <w:r w:rsidRPr="000A350C">
        <w:rPr>
          <w:rFonts w:ascii="Arial" w:hAnsi="Arial" w:cs="Arial"/>
          <w:color w:val="000000" w:themeColor="text1"/>
        </w:rPr>
        <w:t>verläuft</w:t>
      </w:r>
      <w:r w:rsidR="005F280B" w:rsidRPr="000A350C">
        <w:rPr>
          <w:rFonts w:ascii="Arial" w:hAnsi="Arial" w:cs="Arial"/>
          <w:color w:val="000000" w:themeColor="text1"/>
        </w:rPr>
        <w:t xml:space="preserve">. „Sprünge sind möglich, können aber auch umfahren werden – </w:t>
      </w:r>
      <w:r w:rsidR="007332A5">
        <w:rPr>
          <w:rFonts w:ascii="Arial" w:hAnsi="Arial" w:cs="Arial"/>
          <w:color w:val="000000" w:themeColor="text1"/>
        </w:rPr>
        <w:t xml:space="preserve">dennoch ist </w:t>
      </w:r>
      <w:r w:rsidR="005F280B" w:rsidRPr="000A350C">
        <w:rPr>
          <w:rFonts w:ascii="Arial" w:hAnsi="Arial" w:cs="Arial"/>
          <w:color w:val="000000" w:themeColor="text1"/>
        </w:rPr>
        <w:t xml:space="preserve">die </w:t>
      </w:r>
      <w:r w:rsidR="00833C35" w:rsidRPr="000A350C">
        <w:rPr>
          <w:rFonts w:ascii="Arial" w:hAnsi="Arial" w:cs="Arial"/>
          <w:color w:val="000000" w:themeColor="text1"/>
        </w:rPr>
        <w:t xml:space="preserve">gelbe </w:t>
      </w:r>
      <w:r w:rsidR="005F280B" w:rsidRPr="000A350C">
        <w:rPr>
          <w:rFonts w:ascii="Arial" w:hAnsi="Arial" w:cs="Arial"/>
          <w:color w:val="000000" w:themeColor="text1"/>
        </w:rPr>
        <w:t>Strecke</w:t>
      </w:r>
      <w:r w:rsidR="00CB1CD7" w:rsidRPr="000A350C">
        <w:rPr>
          <w:rFonts w:ascii="Arial" w:hAnsi="Arial" w:cs="Arial"/>
          <w:color w:val="000000" w:themeColor="text1"/>
        </w:rPr>
        <w:t xml:space="preserve"> </w:t>
      </w:r>
      <w:r w:rsidR="00B96E19">
        <w:rPr>
          <w:rFonts w:ascii="Arial" w:hAnsi="Arial" w:cs="Arial"/>
          <w:color w:val="000000" w:themeColor="text1"/>
        </w:rPr>
        <w:t>ausschließlich</w:t>
      </w:r>
      <w:r w:rsidR="007332A5">
        <w:rPr>
          <w:rFonts w:ascii="Arial" w:hAnsi="Arial" w:cs="Arial"/>
          <w:color w:val="000000" w:themeColor="text1"/>
        </w:rPr>
        <w:t xml:space="preserve"> für Geübte </w:t>
      </w:r>
      <w:r w:rsidR="00CB1CD7" w:rsidRPr="000A350C">
        <w:rPr>
          <w:rFonts w:ascii="Arial" w:hAnsi="Arial" w:cs="Arial"/>
          <w:color w:val="000000" w:themeColor="text1"/>
        </w:rPr>
        <w:t>geeignet</w:t>
      </w:r>
      <w:r w:rsidR="005F280B" w:rsidRPr="000A350C">
        <w:rPr>
          <w:rFonts w:ascii="Arial" w:hAnsi="Arial" w:cs="Arial"/>
          <w:color w:val="000000" w:themeColor="text1"/>
        </w:rPr>
        <w:t>“,</w:t>
      </w:r>
      <w:r w:rsidR="00BE510C" w:rsidRPr="000A350C">
        <w:rPr>
          <w:rFonts w:ascii="Arial" w:hAnsi="Arial" w:cs="Arial"/>
          <w:color w:val="000000" w:themeColor="text1"/>
        </w:rPr>
        <w:t xml:space="preserve"> </w:t>
      </w:r>
      <w:r w:rsidR="00951DC8" w:rsidRPr="000A350C">
        <w:rPr>
          <w:rFonts w:ascii="Arial" w:hAnsi="Arial" w:cs="Arial"/>
          <w:color w:val="000000" w:themeColor="text1"/>
        </w:rPr>
        <w:t xml:space="preserve">sagt der Geschäftsführer der </w:t>
      </w:r>
      <w:proofErr w:type="spellStart"/>
      <w:r w:rsidR="00951DC8" w:rsidRPr="000A350C">
        <w:rPr>
          <w:rFonts w:ascii="Arial" w:hAnsi="Arial" w:cs="Arial"/>
          <w:color w:val="000000" w:themeColor="text1"/>
        </w:rPr>
        <w:t>Hornbahn</w:t>
      </w:r>
      <w:proofErr w:type="spellEnd"/>
      <w:r w:rsidR="00833C35" w:rsidRPr="000A350C">
        <w:rPr>
          <w:rFonts w:ascii="Arial" w:hAnsi="Arial" w:cs="Arial"/>
          <w:color w:val="000000" w:themeColor="text1"/>
        </w:rPr>
        <w:t xml:space="preserve"> </w:t>
      </w:r>
      <w:proofErr w:type="spellStart"/>
      <w:r w:rsidR="00833C35" w:rsidRPr="000A350C">
        <w:rPr>
          <w:rFonts w:ascii="Arial" w:hAnsi="Arial" w:cs="Arial"/>
          <w:color w:val="000000" w:themeColor="text1"/>
        </w:rPr>
        <w:t>Hindelang</w:t>
      </w:r>
      <w:proofErr w:type="spellEnd"/>
      <w:r w:rsidR="00951DC8" w:rsidRPr="000A350C">
        <w:rPr>
          <w:rFonts w:ascii="Arial" w:hAnsi="Arial" w:cs="Arial"/>
          <w:color w:val="000000" w:themeColor="text1"/>
        </w:rPr>
        <w:t>, Hans Heim</w:t>
      </w:r>
      <w:r w:rsidR="005F280B" w:rsidRPr="000A350C">
        <w:rPr>
          <w:rFonts w:ascii="Arial" w:hAnsi="Arial" w:cs="Arial"/>
          <w:color w:val="000000" w:themeColor="text1"/>
        </w:rPr>
        <w:t>.</w:t>
      </w:r>
      <w:r w:rsidR="00833C35" w:rsidRPr="000A350C">
        <w:rPr>
          <w:rFonts w:ascii="Arial" w:hAnsi="Arial" w:cs="Arial"/>
          <w:color w:val="000000" w:themeColor="text1"/>
        </w:rPr>
        <w:t xml:space="preserve"> </w:t>
      </w:r>
    </w:p>
    <w:p w14:paraId="30AB4682" w14:textId="7C1EF5E8" w:rsidR="002B37E9" w:rsidRDefault="00CB1CD7" w:rsidP="002B37E9">
      <w:pPr>
        <w:pStyle w:val="StandardWeb"/>
        <w:tabs>
          <w:tab w:val="left" w:pos="10065"/>
        </w:tabs>
        <w:ind w:right="-283"/>
        <w:rPr>
          <w:rFonts w:ascii="Arial" w:hAnsi="Arial" w:cs="Arial"/>
          <w:color w:val="000000" w:themeColor="text1"/>
        </w:rPr>
      </w:pPr>
      <w:r w:rsidRPr="000A350C">
        <w:rPr>
          <w:rFonts w:ascii="Arial" w:hAnsi="Arial" w:cs="Arial"/>
          <w:color w:val="000000" w:themeColor="text1"/>
        </w:rPr>
        <w:t>Der gelbe Kurs</w:t>
      </w:r>
      <w:r w:rsidR="00833C35" w:rsidRPr="000A350C">
        <w:rPr>
          <w:rFonts w:ascii="Arial" w:hAnsi="Arial" w:cs="Arial"/>
          <w:color w:val="000000" w:themeColor="text1"/>
        </w:rPr>
        <w:t xml:space="preserve"> führt in der Überleitung zu </w:t>
      </w:r>
      <w:r w:rsidRPr="000A350C">
        <w:rPr>
          <w:rFonts w:ascii="Arial" w:hAnsi="Arial" w:cs="Arial"/>
          <w:color w:val="000000" w:themeColor="text1"/>
        </w:rPr>
        <w:t xml:space="preserve">zwei </w:t>
      </w:r>
      <w:r w:rsidR="00833C35" w:rsidRPr="000A350C">
        <w:rPr>
          <w:rFonts w:ascii="Arial" w:hAnsi="Arial" w:cs="Arial"/>
          <w:color w:val="000000" w:themeColor="text1"/>
        </w:rPr>
        <w:t xml:space="preserve">weiteren </w:t>
      </w:r>
      <w:r w:rsidRPr="000A350C">
        <w:rPr>
          <w:rFonts w:ascii="Arial" w:hAnsi="Arial" w:cs="Arial"/>
          <w:color w:val="000000" w:themeColor="text1"/>
        </w:rPr>
        <w:t>Strecken</w:t>
      </w:r>
      <w:r w:rsidR="00704E60" w:rsidRPr="000A350C">
        <w:rPr>
          <w:rFonts w:ascii="Arial" w:hAnsi="Arial" w:cs="Arial"/>
          <w:color w:val="000000" w:themeColor="text1"/>
        </w:rPr>
        <w:t xml:space="preserve"> – den Abfahrten „</w:t>
      </w:r>
      <w:r w:rsidRPr="000A350C">
        <w:rPr>
          <w:rFonts w:ascii="Arial" w:hAnsi="Arial" w:cs="Arial"/>
          <w:color w:val="000000" w:themeColor="text1"/>
        </w:rPr>
        <w:t xml:space="preserve">Green </w:t>
      </w:r>
      <w:proofErr w:type="spellStart"/>
      <w:r w:rsidRPr="000A350C">
        <w:rPr>
          <w:rFonts w:ascii="Arial" w:hAnsi="Arial" w:cs="Arial"/>
          <w:color w:val="000000" w:themeColor="text1"/>
        </w:rPr>
        <w:t>Frog</w:t>
      </w:r>
      <w:proofErr w:type="spellEnd"/>
      <w:r w:rsidR="00704E60" w:rsidRPr="000A350C">
        <w:rPr>
          <w:rFonts w:ascii="Arial" w:hAnsi="Arial" w:cs="Arial"/>
          <w:color w:val="000000" w:themeColor="text1"/>
        </w:rPr>
        <w:t>“</w:t>
      </w:r>
      <w:r w:rsidRPr="000A350C">
        <w:rPr>
          <w:rFonts w:ascii="Arial" w:hAnsi="Arial" w:cs="Arial"/>
          <w:color w:val="000000" w:themeColor="text1"/>
        </w:rPr>
        <w:t xml:space="preserve"> und </w:t>
      </w:r>
      <w:r w:rsidR="00704E60" w:rsidRPr="000A350C">
        <w:rPr>
          <w:rFonts w:ascii="Arial" w:hAnsi="Arial" w:cs="Arial"/>
          <w:color w:val="000000" w:themeColor="text1"/>
        </w:rPr>
        <w:t>„</w:t>
      </w:r>
      <w:proofErr w:type="spellStart"/>
      <w:r w:rsidRPr="000A350C">
        <w:rPr>
          <w:rFonts w:ascii="Arial" w:hAnsi="Arial" w:cs="Arial"/>
          <w:color w:val="000000" w:themeColor="text1"/>
        </w:rPr>
        <w:t>Red</w:t>
      </w:r>
      <w:proofErr w:type="spellEnd"/>
      <w:r w:rsidRPr="000A35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A350C">
        <w:rPr>
          <w:rFonts w:ascii="Arial" w:hAnsi="Arial" w:cs="Arial"/>
          <w:color w:val="000000" w:themeColor="text1"/>
        </w:rPr>
        <w:t>Chilly</w:t>
      </w:r>
      <w:proofErr w:type="spellEnd"/>
      <w:r w:rsidR="00704E60" w:rsidRPr="000A350C">
        <w:rPr>
          <w:rFonts w:ascii="Arial" w:hAnsi="Arial" w:cs="Arial"/>
          <w:color w:val="000000" w:themeColor="text1"/>
        </w:rPr>
        <w:t>“</w:t>
      </w:r>
      <w:r w:rsidRPr="000A350C">
        <w:rPr>
          <w:rFonts w:ascii="Arial" w:hAnsi="Arial" w:cs="Arial"/>
          <w:color w:val="000000" w:themeColor="text1"/>
        </w:rPr>
        <w:t>.</w:t>
      </w:r>
      <w:r w:rsidR="006D435F" w:rsidRPr="000A350C">
        <w:rPr>
          <w:rFonts w:ascii="Arial" w:hAnsi="Arial" w:cs="Arial"/>
          <w:color w:val="000000" w:themeColor="text1"/>
        </w:rPr>
        <w:t xml:space="preserve"> Wer an seiner Technik feilen möchte, wählt die </w:t>
      </w:r>
      <w:r w:rsidRPr="000A350C">
        <w:rPr>
          <w:rFonts w:ascii="Arial" w:hAnsi="Arial" w:cs="Arial"/>
          <w:color w:val="000000" w:themeColor="text1"/>
        </w:rPr>
        <w:t>grüne Strecke,</w:t>
      </w:r>
      <w:r w:rsidR="006D435F" w:rsidRPr="000A350C">
        <w:rPr>
          <w:rFonts w:ascii="Arial" w:hAnsi="Arial" w:cs="Arial"/>
          <w:color w:val="000000" w:themeColor="text1"/>
        </w:rPr>
        <w:t xml:space="preserve"> die </w:t>
      </w:r>
      <w:r w:rsidRPr="000A350C">
        <w:rPr>
          <w:rFonts w:ascii="Arial" w:hAnsi="Arial" w:cs="Arial"/>
          <w:color w:val="000000" w:themeColor="text1"/>
        </w:rPr>
        <w:t>in einem Bogen in Richtung Talstation führt</w:t>
      </w:r>
      <w:r w:rsidR="00196000" w:rsidRPr="000A350C">
        <w:rPr>
          <w:rFonts w:ascii="Arial" w:hAnsi="Arial" w:cs="Arial"/>
          <w:color w:val="000000" w:themeColor="text1"/>
        </w:rPr>
        <w:t xml:space="preserve">. Der „Frosch“-Kurs ist </w:t>
      </w:r>
      <w:r w:rsidRPr="000A350C">
        <w:rPr>
          <w:rFonts w:ascii="Arial" w:hAnsi="Arial" w:cs="Arial"/>
          <w:color w:val="000000" w:themeColor="text1"/>
        </w:rPr>
        <w:t>für Anfänger und Wiedereinsteiger geeignet</w:t>
      </w:r>
      <w:r w:rsidR="00196000" w:rsidRPr="000A350C">
        <w:rPr>
          <w:rFonts w:ascii="Arial" w:hAnsi="Arial" w:cs="Arial"/>
          <w:color w:val="000000" w:themeColor="text1"/>
        </w:rPr>
        <w:t xml:space="preserve">, die </w:t>
      </w:r>
      <w:r w:rsidRPr="000A350C">
        <w:rPr>
          <w:rFonts w:ascii="Arial" w:hAnsi="Arial" w:cs="Arial"/>
          <w:color w:val="000000" w:themeColor="text1"/>
        </w:rPr>
        <w:t>rot</w:t>
      </w:r>
      <w:r w:rsidR="00DB77F8">
        <w:rPr>
          <w:rFonts w:ascii="Arial" w:hAnsi="Arial" w:cs="Arial"/>
          <w:color w:val="000000" w:themeColor="text1"/>
        </w:rPr>
        <w:t>e</w:t>
      </w:r>
      <w:r w:rsidR="00196000" w:rsidRPr="000A350C">
        <w:rPr>
          <w:rFonts w:ascii="Arial" w:hAnsi="Arial" w:cs="Arial"/>
          <w:color w:val="000000" w:themeColor="text1"/>
        </w:rPr>
        <w:t xml:space="preserve"> Strecke</w:t>
      </w:r>
      <w:r w:rsidR="009B31E5" w:rsidRPr="000A350C">
        <w:rPr>
          <w:rFonts w:ascii="Arial" w:hAnsi="Arial" w:cs="Arial"/>
          <w:color w:val="000000" w:themeColor="text1"/>
        </w:rPr>
        <w:t xml:space="preserve"> </w:t>
      </w:r>
      <w:r w:rsidR="00C643CE" w:rsidRPr="000A350C">
        <w:rPr>
          <w:rFonts w:ascii="Arial" w:hAnsi="Arial" w:cs="Arial"/>
          <w:color w:val="000000" w:themeColor="text1"/>
        </w:rPr>
        <w:t xml:space="preserve">mit seinen Sprüngen </w:t>
      </w:r>
      <w:r w:rsidR="0010633D" w:rsidRPr="000A350C">
        <w:rPr>
          <w:rFonts w:ascii="Arial" w:hAnsi="Arial" w:cs="Arial"/>
          <w:color w:val="000000" w:themeColor="text1"/>
        </w:rPr>
        <w:t>über die „</w:t>
      </w:r>
      <w:proofErr w:type="spellStart"/>
      <w:r w:rsidR="0010633D" w:rsidRPr="000A350C">
        <w:rPr>
          <w:rFonts w:ascii="Arial" w:hAnsi="Arial" w:cs="Arial"/>
          <w:color w:val="000000" w:themeColor="text1"/>
        </w:rPr>
        <w:t>Jumpline</w:t>
      </w:r>
      <w:proofErr w:type="spellEnd"/>
      <w:r w:rsidR="0010633D" w:rsidRPr="000A350C">
        <w:rPr>
          <w:rFonts w:ascii="Arial" w:hAnsi="Arial" w:cs="Arial"/>
          <w:color w:val="000000" w:themeColor="text1"/>
        </w:rPr>
        <w:t xml:space="preserve">“ </w:t>
      </w:r>
      <w:r w:rsidR="00C643CE" w:rsidRPr="000A350C">
        <w:rPr>
          <w:rFonts w:ascii="Arial" w:hAnsi="Arial" w:cs="Arial"/>
          <w:color w:val="000000" w:themeColor="text1"/>
        </w:rPr>
        <w:t>wird</w:t>
      </w:r>
      <w:r w:rsidR="009B31E5" w:rsidRPr="000A350C">
        <w:rPr>
          <w:rFonts w:ascii="Arial" w:hAnsi="Arial" w:cs="Arial"/>
          <w:color w:val="000000" w:themeColor="text1"/>
        </w:rPr>
        <w:t xml:space="preserve"> als </w:t>
      </w:r>
      <w:r w:rsidRPr="000A350C">
        <w:rPr>
          <w:rFonts w:ascii="Arial" w:hAnsi="Arial" w:cs="Arial"/>
          <w:color w:val="000000" w:themeColor="text1"/>
        </w:rPr>
        <w:t>„mittel bis schwer“</w:t>
      </w:r>
      <w:r w:rsidR="00C643CE" w:rsidRPr="000A350C">
        <w:rPr>
          <w:rFonts w:ascii="Arial" w:hAnsi="Arial" w:cs="Arial"/>
          <w:color w:val="000000" w:themeColor="text1"/>
        </w:rPr>
        <w:t xml:space="preserve"> eingestuft.</w:t>
      </w:r>
    </w:p>
    <w:p w14:paraId="560C6A92" w14:textId="77777777" w:rsidR="009423BD" w:rsidRPr="00473160" w:rsidRDefault="009423BD" w:rsidP="009423BD">
      <w:pPr>
        <w:rPr>
          <w:rFonts w:ascii="Arial" w:hAnsi="Arial" w:cs="Arial"/>
          <w:b/>
          <w:bCs/>
          <w:lang w:val="en-US"/>
        </w:rPr>
      </w:pPr>
      <w:proofErr w:type="spellStart"/>
      <w:r w:rsidRPr="00473160">
        <w:rPr>
          <w:rFonts w:ascii="Arial" w:hAnsi="Arial" w:cs="Arial"/>
          <w:b/>
          <w:bCs/>
          <w:lang w:val="en-US"/>
        </w:rPr>
        <w:t>Mediendownload</w:t>
      </w:r>
      <w:proofErr w:type="spellEnd"/>
      <w:r w:rsidRPr="00473160">
        <w:rPr>
          <w:rFonts w:ascii="Arial" w:hAnsi="Arial" w:cs="Arial"/>
          <w:b/>
          <w:bCs/>
          <w:lang w:val="en-US"/>
        </w:rPr>
        <w:t xml:space="preserve"> (</w:t>
      </w:r>
      <w:proofErr w:type="spellStart"/>
      <w:r w:rsidRPr="00473160">
        <w:rPr>
          <w:rFonts w:ascii="Arial" w:hAnsi="Arial" w:cs="Arial"/>
          <w:b/>
          <w:bCs/>
          <w:lang w:val="en-US"/>
        </w:rPr>
        <w:t>Pressetext</w:t>
      </w:r>
      <w:proofErr w:type="spellEnd"/>
      <w:r w:rsidRPr="00473160">
        <w:rPr>
          <w:rFonts w:ascii="Arial" w:hAnsi="Arial" w:cs="Arial"/>
          <w:b/>
          <w:bCs/>
          <w:lang w:val="en-US"/>
        </w:rPr>
        <w:t xml:space="preserve"> + </w:t>
      </w:r>
      <w:proofErr w:type="spellStart"/>
      <w:proofErr w:type="gramStart"/>
      <w:r w:rsidRPr="00473160">
        <w:rPr>
          <w:rFonts w:ascii="Arial" w:hAnsi="Arial" w:cs="Arial"/>
          <w:b/>
          <w:bCs/>
          <w:lang w:val="en-US"/>
        </w:rPr>
        <w:t>Pressefotos</w:t>
      </w:r>
      <w:proofErr w:type="spellEnd"/>
      <w:r w:rsidRPr="00473160">
        <w:rPr>
          <w:rFonts w:ascii="Arial" w:hAnsi="Arial" w:cs="Arial"/>
          <w:b/>
          <w:bCs/>
          <w:lang w:val="en-US"/>
        </w:rPr>
        <w:t>)*</w:t>
      </w:r>
      <w:proofErr w:type="gramEnd"/>
    </w:p>
    <w:p w14:paraId="3561463F" w14:textId="77777777" w:rsidR="009423BD" w:rsidRPr="00473160" w:rsidRDefault="009423BD" w:rsidP="009423BD">
      <w:pPr>
        <w:rPr>
          <w:rFonts w:ascii="Arial" w:hAnsi="Arial" w:cs="Arial"/>
          <w:lang w:val="en-US"/>
        </w:rPr>
      </w:pPr>
      <w:r w:rsidRPr="00473160">
        <w:rPr>
          <w:rFonts w:ascii="Arial" w:hAnsi="Arial" w:cs="Arial"/>
          <w:lang w:val="en-US"/>
        </w:rPr>
        <w:t>https://denkinger-pr.de/blog-news/bikepark-hindelang-bietet-bewegung-freiheit-abenteuer-und-natur-pur</w:t>
      </w:r>
    </w:p>
    <w:p w14:paraId="6FD0A53E" w14:textId="77777777" w:rsidR="009423BD" w:rsidRPr="00473160" w:rsidRDefault="009423BD" w:rsidP="009423BD">
      <w:pPr>
        <w:rPr>
          <w:rFonts w:ascii="Arial" w:hAnsi="Arial" w:cs="Arial"/>
          <w:lang w:val="en-US"/>
        </w:rPr>
      </w:pPr>
    </w:p>
    <w:p w14:paraId="2E595D7E" w14:textId="77777777" w:rsidR="009423BD" w:rsidRPr="00B6343E" w:rsidRDefault="009423BD" w:rsidP="009423BD">
      <w:pPr>
        <w:rPr>
          <w:rFonts w:ascii="Arial" w:hAnsi="Arial" w:cs="Arial"/>
          <w:b/>
          <w:bCs/>
        </w:rPr>
      </w:pPr>
      <w:r w:rsidRPr="00B6343E">
        <w:rPr>
          <w:rFonts w:ascii="Arial" w:hAnsi="Arial" w:cs="Arial"/>
          <w:b/>
          <w:bCs/>
        </w:rPr>
        <w:t>*Hinweise:</w:t>
      </w:r>
    </w:p>
    <w:p w14:paraId="35647242" w14:textId="77777777" w:rsidR="009423BD" w:rsidRPr="00B6343E" w:rsidRDefault="009423BD" w:rsidP="009423BD">
      <w:pPr>
        <w:rPr>
          <w:rFonts w:ascii="Arial" w:hAnsi="Arial" w:cs="Arial"/>
        </w:rPr>
      </w:pPr>
      <w:r w:rsidRPr="00B6343E">
        <w:rPr>
          <w:rFonts w:ascii="Arial" w:hAnsi="Arial" w:cs="Arial"/>
        </w:rPr>
        <w:t>- Für eine Berichterstattung in sozialen Netzwerken verwenden Sie</w:t>
      </w:r>
    </w:p>
    <w:p w14:paraId="69800C64" w14:textId="3B00031A" w:rsidR="009423BD" w:rsidRPr="00B6343E" w:rsidRDefault="009423BD" w:rsidP="009423BD">
      <w:pPr>
        <w:rPr>
          <w:rFonts w:ascii="Arial" w:hAnsi="Arial" w:cs="Arial"/>
        </w:rPr>
      </w:pPr>
      <w:r w:rsidRPr="00B6343E">
        <w:rPr>
          <w:rFonts w:ascii="Arial" w:hAnsi="Arial" w:cs="Arial"/>
        </w:rPr>
        <w:t>bitte ausschließlich das Foto Bikepark-Hindelang-2022-Social-Media.jpg</w:t>
      </w:r>
      <w:r>
        <w:rPr>
          <w:rFonts w:ascii="Arial" w:hAnsi="Arial" w:cs="Arial"/>
        </w:rPr>
        <w:br/>
        <w:t xml:space="preserve">(Foto: </w:t>
      </w:r>
      <w:proofErr w:type="spellStart"/>
      <w:r>
        <w:rPr>
          <w:rFonts w:ascii="Arial" w:hAnsi="Arial" w:cs="Arial"/>
        </w:rPr>
        <w:t>Hornbahn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Hindelang</w:t>
      </w:r>
      <w:proofErr w:type="spellEnd"/>
      <w:r w:rsidR="00F92BF4">
        <w:rPr>
          <w:rFonts w:ascii="Arial" w:hAnsi="Arial" w:cs="Arial"/>
        </w:rPr>
        <w:t xml:space="preserve">/Madeleine </w:t>
      </w:r>
      <w:proofErr w:type="spellStart"/>
      <w:r w:rsidR="00F92BF4">
        <w:rPr>
          <w:rFonts w:ascii="Arial" w:hAnsi="Arial" w:cs="Arial"/>
        </w:rPr>
        <w:t>Rädler</w:t>
      </w:r>
      <w:proofErr w:type="spellEnd"/>
      <w:r>
        <w:rPr>
          <w:rFonts w:ascii="Arial" w:hAnsi="Arial" w:cs="Arial"/>
        </w:rPr>
        <w:t>)</w:t>
      </w:r>
    </w:p>
    <w:p w14:paraId="70683DEE" w14:textId="77777777" w:rsidR="009423BD" w:rsidRPr="00B6343E" w:rsidRDefault="009423BD" w:rsidP="009423BD">
      <w:pPr>
        <w:rPr>
          <w:rFonts w:ascii="Arial" w:hAnsi="Arial" w:cs="Arial"/>
        </w:rPr>
      </w:pPr>
    </w:p>
    <w:p w14:paraId="6A1CB8FD" w14:textId="77777777" w:rsidR="009423BD" w:rsidRPr="00B6343E" w:rsidRDefault="009423BD" w:rsidP="009423BD">
      <w:pPr>
        <w:rPr>
          <w:rFonts w:ascii="Arial" w:hAnsi="Arial" w:cs="Arial"/>
        </w:rPr>
      </w:pPr>
      <w:r w:rsidRPr="00B6343E">
        <w:rPr>
          <w:rFonts w:ascii="Arial" w:hAnsi="Arial" w:cs="Arial"/>
        </w:rPr>
        <w:t>- Alle anderen Fotos dürfen nicht in sozialen Netzwerken veröffentlicht werden.</w:t>
      </w:r>
    </w:p>
    <w:p w14:paraId="6AF1A08B" w14:textId="77777777" w:rsidR="009423BD" w:rsidRPr="00B6343E" w:rsidRDefault="009423BD" w:rsidP="009423BD">
      <w:pPr>
        <w:rPr>
          <w:rFonts w:ascii="Arial" w:hAnsi="Arial" w:cs="Arial"/>
        </w:rPr>
      </w:pPr>
    </w:p>
    <w:p w14:paraId="52A8DE25" w14:textId="77777777" w:rsidR="009423BD" w:rsidRPr="00B6343E" w:rsidRDefault="009423BD" w:rsidP="009423BD">
      <w:pPr>
        <w:rPr>
          <w:rFonts w:ascii="Arial" w:hAnsi="Arial" w:cs="Arial"/>
          <w:b/>
          <w:bCs/>
        </w:rPr>
      </w:pPr>
      <w:r w:rsidRPr="00B6343E">
        <w:rPr>
          <w:rFonts w:ascii="Arial" w:hAnsi="Arial" w:cs="Arial"/>
          <w:b/>
          <w:bCs/>
        </w:rPr>
        <w:t>Bildunterschriften</w:t>
      </w:r>
    </w:p>
    <w:p w14:paraId="335F0FC7" w14:textId="7367D9FA" w:rsidR="009423BD" w:rsidRPr="00B6343E" w:rsidRDefault="009423BD" w:rsidP="009423BD">
      <w:pPr>
        <w:rPr>
          <w:rFonts w:ascii="Arial" w:hAnsi="Arial" w:cs="Arial"/>
          <w:b/>
          <w:bCs/>
        </w:rPr>
      </w:pPr>
      <w:r w:rsidRPr="00B6343E">
        <w:rPr>
          <w:rFonts w:ascii="Arial" w:hAnsi="Arial" w:cs="Arial"/>
          <w:b/>
          <w:bCs/>
        </w:rPr>
        <w:t>Bikepark-Hindelang-2022-01.jpg</w:t>
      </w:r>
      <w:r w:rsidR="0048423D">
        <w:rPr>
          <w:rFonts w:ascii="Arial" w:hAnsi="Arial" w:cs="Arial"/>
          <w:b/>
          <w:bCs/>
        </w:rPr>
        <w:t xml:space="preserve"> – </w:t>
      </w:r>
      <w:r w:rsidRPr="00B6343E">
        <w:rPr>
          <w:rFonts w:ascii="Arial" w:hAnsi="Arial" w:cs="Arial"/>
          <w:b/>
          <w:bCs/>
        </w:rPr>
        <w:t>Bikepark-Hindelang-2022-07.jpg</w:t>
      </w:r>
    </w:p>
    <w:p w14:paraId="60ED1311" w14:textId="77777777" w:rsidR="009423BD" w:rsidRPr="00B6343E" w:rsidRDefault="009423BD" w:rsidP="009423BD">
      <w:pPr>
        <w:rPr>
          <w:rFonts w:ascii="Arial" w:hAnsi="Arial" w:cs="Arial"/>
        </w:rPr>
      </w:pPr>
      <w:r w:rsidRPr="00473160">
        <w:rPr>
          <w:rFonts w:ascii="Arial" w:hAnsi="Arial" w:cs="Arial"/>
        </w:rPr>
        <w:t xml:space="preserve">Wer beim Biken zu Abenteuer und Nervenkitzel on top atemberaubende Natur pur hautnah erleben möchte, ist im </w:t>
      </w:r>
      <w:proofErr w:type="spellStart"/>
      <w:r w:rsidRPr="00473160">
        <w:rPr>
          <w:rFonts w:ascii="Arial" w:hAnsi="Arial" w:cs="Arial"/>
        </w:rPr>
        <w:t>Bikepark</w:t>
      </w:r>
      <w:proofErr w:type="spellEnd"/>
      <w:r w:rsidRPr="00473160">
        <w:rPr>
          <w:rFonts w:ascii="Arial" w:hAnsi="Arial" w:cs="Arial"/>
        </w:rPr>
        <w:t xml:space="preserve"> </w:t>
      </w:r>
      <w:proofErr w:type="spellStart"/>
      <w:r w:rsidRPr="00473160">
        <w:rPr>
          <w:rFonts w:ascii="Arial" w:hAnsi="Arial" w:cs="Arial"/>
        </w:rPr>
        <w:t>Hindelang</w:t>
      </w:r>
      <w:proofErr w:type="spellEnd"/>
      <w:r w:rsidRPr="00473160">
        <w:rPr>
          <w:rFonts w:ascii="Arial" w:hAnsi="Arial" w:cs="Arial"/>
        </w:rPr>
        <w:t xml:space="preserve"> richtig. Vier Abfahrten in allen Schwierigkeitsgraden mit insgesamt neun </w:t>
      </w:r>
      <w:proofErr w:type="spellStart"/>
      <w:r w:rsidRPr="00473160">
        <w:rPr>
          <w:rFonts w:ascii="Arial" w:hAnsi="Arial" w:cs="Arial"/>
        </w:rPr>
        <w:t>Freeride</w:t>
      </w:r>
      <w:proofErr w:type="spellEnd"/>
      <w:r w:rsidRPr="00473160">
        <w:rPr>
          <w:rFonts w:ascii="Arial" w:hAnsi="Arial" w:cs="Arial"/>
        </w:rPr>
        <w:t xml:space="preserve">-Kilometern stehen ab dem </w:t>
      </w:r>
      <w:proofErr w:type="spellStart"/>
      <w:r w:rsidRPr="00473160">
        <w:rPr>
          <w:rFonts w:ascii="Arial" w:hAnsi="Arial" w:cs="Arial"/>
        </w:rPr>
        <w:t>Imberger</w:t>
      </w:r>
      <w:proofErr w:type="spellEnd"/>
      <w:r w:rsidRPr="00473160">
        <w:rPr>
          <w:rFonts w:ascii="Arial" w:hAnsi="Arial" w:cs="Arial"/>
        </w:rPr>
        <w:t xml:space="preserve"> Horn in Bad </w:t>
      </w:r>
      <w:proofErr w:type="spellStart"/>
      <w:r w:rsidRPr="00473160">
        <w:rPr>
          <w:rFonts w:ascii="Arial" w:hAnsi="Arial" w:cs="Arial"/>
        </w:rPr>
        <w:t>Hindelang</w:t>
      </w:r>
      <w:proofErr w:type="spellEnd"/>
      <w:r w:rsidRPr="00473160">
        <w:rPr>
          <w:rFonts w:ascii="Arial" w:hAnsi="Arial" w:cs="Arial"/>
        </w:rPr>
        <w:t xml:space="preserve"> (Allgäu) zur Auswahl. </w:t>
      </w:r>
      <w:r w:rsidRPr="00B6343E">
        <w:rPr>
          <w:rFonts w:ascii="Arial" w:hAnsi="Arial" w:cs="Arial"/>
        </w:rPr>
        <w:t xml:space="preserve">Neben den beiden Haupt-Trails „Black Rock“ und „Yellow </w:t>
      </w:r>
      <w:proofErr w:type="spellStart"/>
      <w:r w:rsidRPr="00B6343E">
        <w:rPr>
          <w:rFonts w:ascii="Arial" w:hAnsi="Arial" w:cs="Arial"/>
        </w:rPr>
        <w:t>Banana</w:t>
      </w:r>
      <w:proofErr w:type="spellEnd"/>
      <w:r w:rsidRPr="00B6343E">
        <w:rPr>
          <w:rFonts w:ascii="Arial" w:hAnsi="Arial" w:cs="Arial"/>
        </w:rPr>
        <w:t xml:space="preserve">“ sind dies mit den Routen „Green </w:t>
      </w:r>
      <w:proofErr w:type="spellStart"/>
      <w:r w:rsidRPr="00B6343E">
        <w:rPr>
          <w:rFonts w:ascii="Arial" w:hAnsi="Arial" w:cs="Arial"/>
        </w:rPr>
        <w:t>Frog</w:t>
      </w:r>
      <w:proofErr w:type="spellEnd"/>
      <w:r w:rsidRPr="00B6343E">
        <w:rPr>
          <w:rFonts w:ascii="Arial" w:hAnsi="Arial" w:cs="Arial"/>
        </w:rPr>
        <w:t>“ und „</w:t>
      </w:r>
      <w:proofErr w:type="spellStart"/>
      <w:r w:rsidRPr="00B6343E">
        <w:rPr>
          <w:rFonts w:ascii="Arial" w:hAnsi="Arial" w:cs="Arial"/>
        </w:rPr>
        <w:t>Red</w:t>
      </w:r>
      <w:proofErr w:type="spellEnd"/>
      <w:r w:rsidRPr="00B6343E">
        <w:rPr>
          <w:rFonts w:ascii="Arial" w:hAnsi="Arial" w:cs="Arial"/>
        </w:rPr>
        <w:t xml:space="preserve"> </w:t>
      </w:r>
      <w:proofErr w:type="spellStart"/>
      <w:r w:rsidRPr="00B6343E">
        <w:rPr>
          <w:rFonts w:ascii="Arial" w:hAnsi="Arial" w:cs="Arial"/>
        </w:rPr>
        <w:t>Chilly</w:t>
      </w:r>
      <w:proofErr w:type="spellEnd"/>
      <w:r w:rsidRPr="00B6343E">
        <w:rPr>
          <w:rFonts w:ascii="Arial" w:hAnsi="Arial" w:cs="Arial"/>
        </w:rPr>
        <w:t xml:space="preserve">“ zwei weitere Strecken-Varianten sowie verschiedene Parcours. Foto: Bad </w:t>
      </w:r>
      <w:proofErr w:type="spellStart"/>
      <w:r w:rsidRPr="00B6343E">
        <w:rPr>
          <w:rFonts w:ascii="Arial" w:hAnsi="Arial" w:cs="Arial"/>
        </w:rPr>
        <w:t>Hindelang</w:t>
      </w:r>
      <w:proofErr w:type="spellEnd"/>
      <w:r w:rsidRPr="00B6343E">
        <w:rPr>
          <w:rFonts w:ascii="Arial" w:hAnsi="Arial" w:cs="Arial"/>
        </w:rPr>
        <w:t xml:space="preserve"> Tourismus / Wolfgang B. Kleiner</w:t>
      </w:r>
    </w:p>
    <w:p w14:paraId="020161D9" w14:textId="77777777" w:rsidR="009423BD" w:rsidRPr="00B6343E" w:rsidRDefault="009423BD" w:rsidP="009423BD">
      <w:pPr>
        <w:rPr>
          <w:rFonts w:ascii="Arial" w:hAnsi="Arial" w:cs="Arial"/>
        </w:rPr>
      </w:pPr>
    </w:p>
    <w:p w14:paraId="0A13802D" w14:textId="77777777" w:rsidR="009423BD" w:rsidRPr="00B6343E" w:rsidRDefault="009423BD" w:rsidP="009423BD">
      <w:pPr>
        <w:rPr>
          <w:rFonts w:ascii="Arial" w:hAnsi="Arial" w:cs="Arial"/>
          <w:b/>
          <w:bCs/>
        </w:rPr>
      </w:pPr>
      <w:r w:rsidRPr="00B6343E">
        <w:rPr>
          <w:rFonts w:ascii="Arial" w:hAnsi="Arial" w:cs="Arial"/>
          <w:b/>
          <w:bCs/>
        </w:rPr>
        <w:t>Bikepark-Hindelang-2022-08.jpg</w:t>
      </w:r>
    </w:p>
    <w:p w14:paraId="1301E81E" w14:textId="77777777" w:rsidR="000B1D04" w:rsidRDefault="009423BD" w:rsidP="009423BD">
      <w:pPr>
        <w:rPr>
          <w:rFonts w:ascii="Arial" w:hAnsi="Arial" w:cs="Arial"/>
        </w:rPr>
      </w:pPr>
      <w:r w:rsidRPr="00B6343E">
        <w:rPr>
          <w:rFonts w:ascii="Arial" w:hAnsi="Arial" w:cs="Arial"/>
        </w:rPr>
        <w:t xml:space="preserve">Wer beim Biken zu Abenteuer und Nervenkitzel on top atemberaubende Natur pur hautnah erleben möchte, ist im </w:t>
      </w:r>
      <w:proofErr w:type="spellStart"/>
      <w:r w:rsidRPr="00B6343E">
        <w:rPr>
          <w:rFonts w:ascii="Arial" w:hAnsi="Arial" w:cs="Arial"/>
        </w:rPr>
        <w:t>Bikepark</w:t>
      </w:r>
      <w:proofErr w:type="spellEnd"/>
      <w:r w:rsidRPr="00B6343E">
        <w:rPr>
          <w:rFonts w:ascii="Arial" w:hAnsi="Arial" w:cs="Arial"/>
        </w:rPr>
        <w:t xml:space="preserve"> </w:t>
      </w:r>
      <w:proofErr w:type="spellStart"/>
      <w:r w:rsidRPr="00B6343E">
        <w:rPr>
          <w:rFonts w:ascii="Arial" w:hAnsi="Arial" w:cs="Arial"/>
        </w:rPr>
        <w:t>Hindelang</w:t>
      </w:r>
      <w:proofErr w:type="spellEnd"/>
      <w:r w:rsidRPr="00B6343E">
        <w:rPr>
          <w:rFonts w:ascii="Arial" w:hAnsi="Arial" w:cs="Arial"/>
        </w:rPr>
        <w:t xml:space="preserve"> richtig. Die </w:t>
      </w:r>
      <w:proofErr w:type="spellStart"/>
      <w:r w:rsidRPr="00B6343E">
        <w:rPr>
          <w:rFonts w:ascii="Arial" w:hAnsi="Arial" w:cs="Arial"/>
        </w:rPr>
        <w:t>Hornbahn</w:t>
      </w:r>
      <w:proofErr w:type="spellEnd"/>
      <w:r w:rsidRPr="00B6343E">
        <w:rPr>
          <w:rFonts w:ascii="Arial" w:hAnsi="Arial" w:cs="Arial"/>
        </w:rPr>
        <w:t xml:space="preserve"> </w:t>
      </w:r>
      <w:proofErr w:type="spellStart"/>
      <w:r w:rsidRPr="00B6343E">
        <w:rPr>
          <w:rFonts w:ascii="Arial" w:hAnsi="Arial" w:cs="Arial"/>
        </w:rPr>
        <w:t>Hindelang</w:t>
      </w:r>
      <w:proofErr w:type="spellEnd"/>
      <w:r w:rsidRPr="00B6343E">
        <w:rPr>
          <w:rFonts w:ascii="Arial" w:hAnsi="Arial" w:cs="Arial"/>
        </w:rPr>
        <w:t xml:space="preserve"> transportiert Biker (ebenso wie Wanderer und Tourengeher) hinauf zum 1.320 Meter hoch gelegenen </w:t>
      </w:r>
      <w:proofErr w:type="spellStart"/>
      <w:r w:rsidRPr="00B6343E">
        <w:rPr>
          <w:rFonts w:ascii="Arial" w:hAnsi="Arial" w:cs="Arial"/>
        </w:rPr>
        <w:t>Imberger</w:t>
      </w:r>
      <w:proofErr w:type="spellEnd"/>
      <w:r w:rsidRPr="00B6343E">
        <w:rPr>
          <w:rFonts w:ascii="Arial" w:hAnsi="Arial" w:cs="Arial"/>
        </w:rPr>
        <w:t xml:space="preserve"> Horn. </w:t>
      </w:r>
    </w:p>
    <w:p w14:paraId="2928F69F" w14:textId="51C523F9" w:rsidR="009423BD" w:rsidRPr="00473160" w:rsidRDefault="009423BD" w:rsidP="009423BD">
      <w:pPr>
        <w:rPr>
          <w:rFonts w:ascii="Arial" w:hAnsi="Arial" w:cs="Arial"/>
        </w:rPr>
      </w:pPr>
      <w:r w:rsidRPr="00662A68">
        <w:rPr>
          <w:rFonts w:ascii="Arial" w:hAnsi="Arial" w:cs="Arial"/>
        </w:rPr>
        <w:t xml:space="preserve">Foto: Bad </w:t>
      </w:r>
      <w:proofErr w:type="spellStart"/>
      <w:r w:rsidRPr="00662A68">
        <w:rPr>
          <w:rFonts w:ascii="Arial" w:hAnsi="Arial" w:cs="Arial"/>
        </w:rPr>
        <w:t>Hindelang</w:t>
      </w:r>
      <w:proofErr w:type="spellEnd"/>
      <w:r w:rsidRPr="00662A68">
        <w:rPr>
          <w:rFonts w:ascii="Arial" w:hAnsi="Arial" w:cs="Arial"/>
        </w:rPr>
        <w:t xml:space="preserve"> Tourismus / Wolfgang B. Kleiner</w:t>
      </w:r>
    </w:p>
    <w:p w14:paraId="10382C69" w14:textId="77777777" w:rsidR="009423BD" w:rsidRDefault="009423BD" w:rsidP="002B37E9">
      <w:pPr>
        <w:pStyle w:val="StandardWeb"/>
        <w:tabs>
          <w:tab w:val="left" w:pos="10065"/>
        </w:tabs>
        <w:ind w:right="-283"/>
        <w:rPr>
          <w:rFonts w:ascii="Arial" w:hAnsi="Arial" w:cs="Arial"/>
          <w:color w:val="000000" w:themeColor="text1"/>
        </w:rPr>
      </w:pPr>
    </w:p>
    <w:p w14:paraId="6ECB247B" w14:textId="76BBB196" w:rsidR="006A454F" w:rsidRPr="00D44AFC" w:rsidRDefault="00E812AC" w:rsidP="002B37E9">
      <w:pPr>
        <w:pStyle w:val="StandardWeb"/>
        <w:tabs>
          <w:tab w:val="left" w:pos="10065"/>
        </w:tabs>
        <w:ind w:right="-283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br/>
      </w:r>
      <w:r w:rsidR="005E46CB" w:rsidRPr="00307777">
        <w:rPr>
          <w:rFonts w:ascii="Arial" w:hAnsi="Arial" w:cs="Arial"/>
          <w:b/>
          <w:color w:val="000000" w:themeColor="text1"/>
          <w:sz w:val="28"/>
          <w:szCs w:val="28"/>
        </w:rPr>
        <w:t>Informationen und Hinweise:</w:t>
      </w:r>
      <w:r w:rsidR="00A87783" w:rsidRPr="000A350C">
        <w:rPr>
          <w:rFonts w:ascii="Arial" w:hAnsi="Arial" w:cs="Arial"/>
          <w:b/>
          <w:color w:val="000000" w:themeColor="text1"/>
        </w:rPr>
        <w:br/>
      </w:r>
      <w:r w:rsidR="00307777">
        <w:rPr>
          <w:rFonts w:ascii="Arial" w:hAnsi="Arial" w:cs="Arial"/>
          <w:b/>
          <w:color w:val="000000" w:themeColor="text1"/>
        </w:rPr>
        <w:t xml:space="preserve">- </w:t>
      </w:r>
      <w:r w:rsidR="00DC1FA7" w:rsidRPr="000A350C">
        <w:rPr>
          <w:rFonts w:ascii="Arial" w:hAnsi="Arial" w:cs="Arial"/>
          <w:b/>
          <w:color w:val="000000" w:themeColor="text1"/>
        </w:rPr>
        <w:t xml:space="preserve">Schutzausrüstung: </w:t>
      </w:r>
      <w:r w:rsidR="00DC1FA7" w:rsidRPr="000A350C">
        <w:rPr>
          <w:rFonts w:ascii="Arial" w:hAnsi="Arial" w:cs="Arial"/>
          <w:color w:val="000000" w:themeColor="text1"/>
        </w:rPr>
        <w:t xml:space="preserve">Schutzausrüstung wie Helm, Handschuhe und Schuhwerk sind zwingend erforderlich. Das Rad muss in technisch einwandfreiem Zustand sein. </w:t>
      </w:r>
      <w:r w:rsidR="00307777">
        <w:rPr>
          <w:rFonts w:ascii="Arial" w:hAnsi="Arial" w:cs="Arial"/>
          <w:color w:val="000000" w:themeColor="text1"/>
        </w:rPr>
        <w:br/>
      </w:r>
      <w:r w:rsidR="00307777">
        <w:rPr>
          <w:rFonts w:ascii="Arial" w:hAnsi="Arial" w:cs="Arial"/>
          <w:color w:val="000000" w:themeColor="text1"/>
        </w:rPr>
        <w:br/>
        <w:t xml:space="preserve">- </w:t>
      </w:r>
      <w:r w:rsidR="00CB1CD7" w:rsidRPr="00307777">
        <w:rPr>
          <w:rFonts w:ascii="Arial" w:hAnsi="Arial" w:cs="Arial"/>
          <w:b/>
          <w:color w:val="000000" w:themeColor="text1"/>
        </w:rPr>
        <w:t>Rad-Transport:</w:t>
      </w:r>
      <w:r w:rsidR="00CB1CD7" w:rsidRPr="00307777">
        <w:rPr>
          <w:rFonts w:ascii="Arial" w:hAnsi="Arial" w:cs="Arial"/>
          <w:color w:val="000000" w:themeColor="text1"/>
        </w:rPr>
        <w:t xml:space="preserve"> Die Talstation der </w:t>
      </w:r>
      <w:proofErr w:type="spellStart"/>
      <w:r w:rsidR="00CB1CD7" w:rsidRPr="00307777">
        <w:rPr>
          <w:rFonts w:ascii="Arial" w:hAnsi="Arial" w:cs="Arial"/>
          <w:color w:val="000000" w:themeColor="text1"/>
        </w:rPr>
        <w:t>Hornbahn</w:t>
      </w:r>
      <w:proofErr w:type="spellEnd"/>
      <w:r w:rsidR="00CB1CD7" w:rsidRPr="00307777">
        <w:rPr>
          <w:rFonts w:ascii="Arial" w:hAnsi="Arial" w:cs="Arial"/>
          <w:color w:val="000000" w:themeColor="text1"/>
        </w:rPr>
        <w:t xml:space="preserve"> stellt Abdeckhauben zur Verfügung. Wer ein E-Bike befördern möchte, muss den Akku entnehmen und separat oder im Rucksack auf den Gipfel transportieren.</w:t>
      </w:r>
      <w:r w:rsidR="005F4BB6">
        <w:rPr>
          <w:rFonts w:ascii="Arial" w:hAnsi="Arial" w:cs="Arial"/>
          <w:color w:val="000000" w:themeColor="text1"/>
        </w:rPr>
        <w:br/>
      </w:r>
      <w:r w:rsidR="005F4BB6">
        <w:rPr>
          <w:rFonts w:ascii="Arial" w:hAnsi="Arial" w:cs="Arial"/>
          <w:color w:val="000000" w:themeColor="text1"/>
        </w:rPr>
        <w:br/>
      </w:r>
      <w:r w:rsidR="00307777">
        <w:rPr>
          <w:rFonts w:ascii="Arial" w:hAnsi="Arial" w:cs="Arial"/>
          <w:color w:val="000000" w:themeColor="text1"/>
        </w:rPr>
        <w:t xml:space="preserve">- </w:t>
      </w:r>
      <w:r w:rsidR="00DB77F8">
        <w:rPr>
          <w:rFonts w:ascii="Arial" w:hAnsi="Arial" w:cs="Arial"/>
          <w:b/>
          <w:color w:val="000000" w:themeColor="text1"/>
        </w:rPr>
        <w:t>Rücksichtnahme</w:t>
      </w:r>
      <w:r w:rsidR="00512E56" w:rsidRPr="00307777">
        <w:rPr>
          <w:rFonts w:ascii="Arial" w:hAnsi="Arial" w:cs="Arial"/>
          <w:b/>
          <w:color w:val="000000" w:themeColor="text1"/>
        </w:rPr>
        <w:t xml:space="preserve">: </w:t>
      </w:r>
      <w:r w:rsidR="00512E56" w:rsidRPr="00307777">
        <w:rPr>
          <w:rFonts w:ascii="Arial" w:hAnsi="Arial" w:cs="Arial"/>
          <w:color w:val="000000" w:themeColor="text1"/>
        </w:rPr>
        <w:t xml:space="preserve">Insbesondere auf dem gelben und grünen Kurs sowie im Schlussstück der schwarzen Strecke müssen Biker mit Wanderern und Tieren wie etwa Kühen rechnen und unbedingt ihre Geschwindigkeit anpassen. </w:t>
      </w:r>
      <w:r w:rsidR="0062681B">
        <w:rPr>
          <w:rFonts w:ascii="Arial" w:hAnsi="Arial" w:cs="Arial"/>
          <w:color w:val="000000" w:themeColor="text1"/>
        </w:rPr>
        <w:t xml:space="preserve">Als </w:t>
      </w:r>
      <w:r w:rsidR="00512E56" w:rsidRPr="00307777">
        <w:rPr>
          <w:rFonts w:ascii="Arial" w:hAnsi="Arial" w:cs="Arial"/>
          <w:color w:val="000000" w:themeColor="text1"/>
        </w:rPr>
        <w:t>Faustregel</w:t>
      </w:r>
      <w:r w:rsidR="0062681B">
        <w:rPr>
          <w:rFonts w:ascii="Arial" w:hAnsi="Arial" w:cs="Arial"/>
          <w:color w:val="000000" w:themeColor="text1"/>
        </w:rPr>
        <w:t xml:space="preserve"> gilt</w:t>
      </w:r>
      <w:r w:rsidR="00512E56" w:rsidRPr="00307777">
        <w:rPr>
          <w:rFonts w:ascii="Arial" w:hAnsi="Arial" w:cs="Arial"/>
          <w:color w:val="000000" w:themeColor="text1"/>
        </w:rPr>
        <w:t>: Fußgänger und Tiere haben immer Vorrang.</w:t>
      </w:r>
      <w:r w:rsidR="005F4BB6">
        <w:rPr>
          <w:rFonts w:ascii="Arial" w:hAnsi="Arial" w:cs="Arial"/>
          <w:color w:val="000000" w:themeColor="text1"/>
        </w:rPr>
        <w:br/>
      </w:r>
      <w:r w:rsidR="005F4BB6">
        <w:rPr>
          <w:rFonts w:ascii="Arial" w:hAnsi="Arial" w:cs="Arial"/>
          <w:color w:val="000000" w:themeColor="text1"/>
        </w:rPr>
        <w:br/>
        <w:t xml:space="preserve">- </w:t>
      </w:r>
      <w:r w:rsidR="005F4BB6" w:rsidRPr="000A350C">
        <w:rPr>
          <w:rFonts w:ascii="Arial" w:hAnsi="Arial" w:cs="Arial"/>
          <w:b/>
          <w:color w:val="000000" w:themeColor="text1"/>
        </w:rPr>
        <w:t>Routen-Übersicht:</w:t>
      </w:r>
      <w:r w:rsidR="005F4BB6" w:rsidRPr="000A350C">
        <w:rPr>
          <w:rFonts w:ascii="Arial" w:hAnsi="Arial" w:cs="Arial"/>
          <w:color w:val="000000" w:themeColor="text1"/>
        </w:rPr>
        <w:t xml:space="preserve"> Eine Streckenkarte ist im Internet unter </w:t>
      </w:r>
      <w:hyperlink r:id="rId7" w:history="1">
        <w:r w:rsidR="005F4BB6" w:rsidRPr="000A350C">
          <w:rPr>
            <w:rStyle w:val="Hyperlink"/>
            <w:rFonts w:ascii="Arial" w:hAnsi="Arial" w:cs="Arial"/>
            <w:color w:val="000000" w:themeColor="text1"/>
          </w:rPr>
          <w:t>https://www.hornbahn-hindelang.de/bikepark-allgaeu</w:t>
        </w:r>
      </w:hyperlink>
      <w:r w:rsidR="005F4BB6" w:rsidRPr="000A350C">
        <w:rPr>
          <w:rFonts w:ascii="Arial" w:hAnsi="Arial" w:cs="Arial"/>
          <w:color w:val="000000" w:themeColor="text1"/>
        </w:rPr>
        <w:t xml:space="preserve"> abrufbar.</w:t>
      </w:r>
      <w:r w:rsidR="005F4BB6">
        <w:rPr>
          <w:rFonts w:ascii="Arial" w:hAnsi="Arial" w:cs="Arial"/>
          <w:color w:val="000000" w:themeColor="text1"/>
        </w:rPr>
        <w:br/>
      </w:r>
      <w:r w:rsidR="00307777">
        <w:rPr>
          <w:rFonts w:ascii="Arial" w:hAnsi="Arial" w:cs="Arial"/>
          <w:color w:val="000000" w:themeColor="text1"/>
        </w:rPr>
        <w:br/>
      </w:r>
      <w:r w:rsidR="006A454F" w:rsidRPr="006A454F">
        <w:rPr>
          <w:rFonts w:ascii="Arial" w:hAnsi="Arial" w:cs="Arial"/>
          <w:b/>
          <w:bCs/>
          <w:color w:val="000000" w:themeColor="text1"/>
        </w:rPr>
        <w:t>- Fahrrad waschen:</w:t>
      </w:r>
      <w:r w:rsidR="006A454F" w:rsidRPr="006A454F">
        <w:rPr>
          <w:rFonts w:ascii="Arial" w:hAnsi="Arial" w:cs="Arial"/>
          <w:color w:val="000000" w:themeColor="text1"/>
        </w:rPr>
        <w:t xml:space="preserve"> </w:t>
      </w:r>
      <w:proofErr w:type="spellStart"/>
      <w:r w:rsidR="006A454F" w:rsidRPr="006A454F">
        <w:rPr>
          <w:rFonts w:ascii="Arial" w:hAnsi="Arial" w:cs="Arial"/>
        </w:rPr>
        <w:t>Hinterhalb</w:t>
      </w:r>
      <w:proofErr w:type="spellEnd"/>
      <w:r w:rsidR="006A454F" w:rsidRPr="006A454F">
        <w:rPr>
          <w:rFonts w:ascii="Arial" w:hAnsi="Arial" w:cs="Arial"/>
        </w:rPr>
        <w:t xml:space="preserve"> der Talstation, direkt am Café </w:t>
      </w:r>
      <w:proofErr w:type="spellStart"/>
      <w:r w:rsidR="006A454F" w:rsidRPr="006A454F">
        <w:rPr>
          <w:rFonts w:ascii="Arial" w:hAnsi="Arial" w:cs="Arial"/>
        </w:rPr>
        <w:t>NordSüd</w:t>
      </w:r>
      <w:proofErr w:type="spellEnd"/>
      <w:r w:rsidR="006A454F" w:rsidRPr="006A454F">
        <w:rPr>
          <w:rFonts w:ascii="Arial" w:hAnsi="Arial" w:cs="Arial"/>
        </w:rPr>
        <w:t xml:space="preserve"> gibt es eine Waschgelegenheit für Biker. Dieser Service ist für alle </w:t>
      </w:r>
      <w:proofErr w:type="spellStart"/>
      <w:r w:rsidR="006A454F" w:rsidRPr="006A454F">
        <w:rPr>
          <w:rFonts w:ascii="Arial" w:hAnsi="Arial" w:cs="Arial"/>
        </w:rPr>
        <w:t>Bikepark</w:t>
      </w:r>
      <w:proofErr w:type="spellEnd"/>
      <w:r w:rsidR="006A454F" w:rsidRPr="006A454F">
        <w:rPr>
          <w:rFonts w:ascii="Arial" w:hAnsi="Arial" w:cs="Arial"/>
        </w:rPr>
        <w:t xml:space="preserve">-Besucher kostenlos.  </w:t>
      </w:r>
    </w:p>
    <w:p w14:paraId="7BEFABEE" w14:textId="02438297" w:rsidR="005E46CB" w:rsidRPr="000A350C" w:rsidRDefault="005E46CB" w:rsidP="00307777">
      <w:pPr>
        <w:pStyle w:val="StandardWeb"/>
        <w:tabs>
          <w:tab w:val="left" w:pos="10065"/>
        </w:tabs>
        <w:ind w:right="-283"/>
        <w:rPr>
          <w:rFonts w:ascii="Arial" w:hAnsi="Arial" w:cs="Arial"/>
          <w:color w:val="000000" w:themeColor="text1"/>
        </w:rPr>
      </w:pPr>
    </w:p>
    <w:p w14:paraId="2BBBED86" w14:textId="069197EB" w:rsidR="006904C3" w:rsidRPr="000A350C" w:rsidRDefault="00C20887" w:rsidP="006904C3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</w:rPr>
        <w:br/>
      </w:r>
      <w:r w:rsidR="00CB1CD7" w:rsidRPr="000A350C">
        <w:rPr>
          <w:rFonts w:ascii="Arial" w:hAnsi="Arial" w:cs="Arial"/>
          <w:b/>
          <w:color w:val="000000" w:themeColor="text1"/>
        </w:rPr>
        <w:t>Kontakte</w:t>
      </w:r>
    </w:p>
    <w:p w14:paraId="45967FF9" w14:textId="6393F635" w:rsidR="00CB1CD7" w:rsidRPr="000A350C" w:rsidRDefault="00CB1CD7" w:rsidP="006904C3">
      <w:pPr>
        <w:rPr>
          <w:rFonts w:ascii="Arial" w:hAnsi="Arial" w:cs="Arial"/>
          <w:b/>
          <w:color w:val="000000" w:themeColor="text1"/>
        </w:rPr>
      </w:pPr>
      <w:proofErr w:type="spellStart"/>
      <w:r w:rsidRPr="000A350C">
        <w:rPr>
          <w:rFonts w:ascii="Arial" w:hAnsi="Arial" w:cs="Arial"/>
          <w:b/>
          <w:color w:val="000000" w:themeColor="text1"/>
        </w:rPr>
        <w:t>Hornbahn</w:t>
      </w:r>
      <w:proofErr w:type="spellEnd"/>
      <w:r w:rsidRPr="000A350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A350C">
        <w:rPr>
          <w:rFonts w:ascii="Arial" w:hAnsi="Arial" w:cs="Arial"/>
          <w:b/>
          <w:color w:val="000000" w:themeColor="text1"/>
        </w:rPr>
        <w:t>Hindelang</w:t>
      </w:r>
      <w:proofErr w:type="spellEnd"/>
      <w:r w:rsidRPr="000A350C">
        <w:rPr>
          <w:rFonts w:ascii="Arial" w:hAnsi="Arial" w:cs="Arial"/>
          <w:b/>
          <w:color w:val="000000" w:themeColor="text1"/>
        </w:rPr>
        <w:t xml:space="preserve"> GmbH &amp; Co. KG</w:t>
      </w:r>
    </w:p>
    <w:p w14:paraId="39B84C53" w14:textId="77777777" w:rsidR="00CB1CD7" w:rsidRPr="000A350C" w:rsidRDefault="00CB1CD7" w:rsidP="006904C3">
      <w:pPr>
        <w:rPr>
          <w:rFonts w:ascii="Arial" w:hAnsi="Arial" w:cs="Arial"/>
          <w:color w:val="000000" w:themeColor="text1"/>
        </w:rPr>
      </w:pPr>
      <w:proofErr w:type="spellStart"/>
      <w:r w:rsidRPr="000A350C">
        <w:rPr>
          <w:rFonts w:ascii="Arial" w:hAnsi="Arial" w:cs="Arial"/>
          <w:color w:val="000000" w:themeColor="text1"/>
        </w:rPr>
        <w:t>Ostrachstraße</w:t>
      </w:r>
      <w:proofErr w:type="spellEnd"/>
      <w:r w:rsidRPr="000A350C">
        <w:rPr>
          <w:rFonts w:ascii="Arial" w:hAnsi="Arial" w:cs="Arial"/>
          <w:color w:val="000000" w:themeColor="text1"/>
        </w:rPr>
        <w:t xml:space="preserve"> 20, 87541 Bad </w:t>
      </w:r>
      <w:proofErr w:type="spellStart"/>
      <w:r w:rsidRPr="000A350C">
        <w:rPr>
          <w:rFonts w:ascii="Arial" w:hAnsi="Arial" w:cs="Arial"/>
          <w:color w:val="000000" w:themeColor="text1"/>
        </w:rPr>
        <w:t>Hindelang</w:t>
      </w:r>
      <w:proofErr w:type="spellEnd"/>
      <w:r w:rsidRPr="000A350C">
        <w:rPr>
          <w:rFonts w:ascii="Arial" w:hAnsi="Arial" w:cs="Arial"/>
          <w:color w:val="000000" w:themeColor="text1"/>
        </w:rPr>
        <w:t xml:space="preserve"> </w:t>
      </w:r>
    </w:p>
    <w:p w14:paraId="46BAF8F8" w14:textId="1F8D0AF5" w:rsidR="00CB1CD7" w:rsidRPr="000A350C" w:rsidRDefault="00CB1CD7" w:rsidP="006904C3">
      <w:pPr>
        <w:rPr>
          <w:rFonts w:ascii="Arial" w:hAnsi="Arial" w:cs="Arial"/>
          <w:color w:val="000000" w:themeColor="text1"/>
        </w:rPr>
      </w:pPr>
      <w:r w:rsidRPr="000A350C">
        <w:rPr>
          <w:rFonts w:ascii="Arial" w:hAnsi="Arial" w:cs="Arial"/>
          <w:color w:val="000000" w:themeColor="text1"/>
        </w:rPr>
        <w:t>Tel. +49 8324 2404</w:t>
      </w:r>
      <w:r w:rsidR="006A6F4F" w:rsidRPr="000A350C">
        <w:rPr>
          <w:rFonts w:ascii="Arial" w:hAnsi="Arial" w:cs="Arial"/>
          <w:color w:val="000000" w:themeColor="text1"/>
        </w:rPr>
        <w:t xml:space="preserve">, </w:t>
      </w:r>
      <w:r w:rsidRPr="000A350C">
        <w:rPr>
          <w:rFonts w:ascii="Arial" w:hAnsi="Arial" w:cs="Arial"/>
          <w:color w:val="000000" w:themeColor="text1"/>
        </w:rPr>
        <w:t>Fax +49 8324 952591</w:t>
      </w:r>
    </w:p>
    <w:p w14:paraId="0DEE0B74" w14:textId="77777777" w:rsidR="00CB1CD7" w:rsidRPr="000A350C" w:rsidRDefault="00CB1CD7" w:rsidP="006904C3">
      <w:pPr>
        <w:rPr>
          <w:rFonts w:ascii="Arial" w:hAnsi="Arial" w:cs="Arial"/>
          <w:color w:val="000000" w:themeColor="text1"/>
        </w:rPr>
      </w:pPr>
      <w:r w:rsidRPr="000A350C">
        <w:rPr>
          <w:rFonts w:ascii="Arial" w:hAnsi="Arial" w:cs="Arial"/>
          <w:color w:val="000000" w:themeColor="text1"/>
        </w:rPr>
        <w:t xml:space="preserve">E-Mail: hornbahn@hornbahn-hindelang.de </w:t>
      </w:r>
    </w:p>
    <w:p w14:paraId="003A0DF4" w14:textId="77777777" w:rsidR="00CB1CD7" w:rsidRPr="000A350C" w:rsidRDefault="00CB1CD7" w:rsidP="006904C3">
      <w:pPr>
        <w:rPr>
          <w:rFonts w:ascii="Arial" w:hAnsi="Arial" w:cs="Arial"/>
          <w:color w:val="000000" w:themeColor="text1"/>
        </w:rPr>
      </w:pPr>
      <w:r w:rsidRPr="000A350C">
        <w:rPr>
          <w:rFonts w:ascii="Arial" w:hAnsi="Arial" w:cs="Arial"/>
          <w:color w:val="000000" w:themeColor="text1"/>
        </w:rPr>
        <w:t xml:space="preserve">Internet: https://www.hornbahn-hindelang.de </w:t>
      </w:r>
    </w:p>
    <w:p w14:paraId="060E92AA" w14:textId="181C4C07" w:rsidR="00CB1CD7" w:rsidRPr="000A350C" w:rsidRDefault="00602BED" w:rsidP="006904C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CB1CD7" w:rsidRPr="000A350C">
        <w:rPr>
          <w:rFonts w:ascii="Arial" w:hAnsi="Arial" w:cs="Arial"/>
          <w:color w:val="000000" w:themeColor="text1"/>
        </w:rPr>
        <w:t xml:space="preserve">Ansprechpartner Hans Heim (Geschäftsführer) </w:t>
      </w:r>
    </w:p>
    <w:p w14:paraId="781D3F06" w14:textId="77777777" w:rsidR="00CB1CD7" w:rsidRPr="000A350C" w:rsidRDefault="00CB1CD7" w:rsidP="006904C3">
      <w:pPr>
        <w:rPr>
          <w:rFonts w:ascii="Arial" w:hAnsi="Arial" w:cs="Arial"/>
          <w:color w:val="000000" w:themeColor="text1"/>
        </w:rPr>
      </w:pPr>
    </w:p>
    <w:p w14:paraId="1507BD06" w14:textId="3F0738EB" w:rsidR="00CB1CD7" w:rsidRPr="000A350C" w:rsidRDefault="00CB1CD7" w:rsidP="006904C3">
      <w:pPr>
        <w:rPr>
          <w:rFonts w:ascii="Arial" w:hAnsi="Arial" w:cs="Arial"/>
          <w:b/>
          <w:color w:val="000000" w:themeColor="text1"/>
        </w:rPr>
      </w:pPr>
      <w:r w:rsidRPr="000A350C">
        <w:rPr>
          <w:rFonts w:ascii="Arial" w:hAnsi="Arial" w:cs="Arial"/>
          <w:b/>
          <w:color w:val="000000" w:themeColor="text1"/>
        </w:rPr>
        <w:t>Denkinger Kommunikation</w:t>
      </w:r>
    </w:p>
    <w:p w14:paraId="64EB3BC3" w14:textId="77777777" w:rsidR="00CB1CD7" w:rsidRPr="000A350C" w:rsidRDefault="00CB1CD7" w:rsidP="006904C3">
      <w:pPr>
        <w:rPr>
          <w:rFonts w:ascii="Arial" w:hAnsi="Arial" w:cs="Arial"/>
          <w:color w:val="000000" w:themeColor="text1"/>
        </w:rPr>
      </w:pPr>
      <w:r w:rsidRPr="000A350C">
        <w:rPr>
          <w:rFonts w:ascii="Arial" w:hAnsi="Arial" w:cs="Arial"/>
          <w:color w:val="000000" w:themeColor="text1"/>
        </w:rPr>
        <w:t xml:space="preserve">Buchenstraße 2, 87766 </w:t>
      </w:r>
      <w:proofErr w:type="spellStart"/>
      <w:r w:rsidRPr="000A350C">
        <w:rPr>
          <w:rFonts w:ascii="Arial" w:hAnsi="Arial" w:cs="Arial"/>
          <w:color w:val="000000" w:themeColor="text1"/>
        </w:rPr>
        <w:t>Memmingerberg</w:t>
      </w:r>
      <w:proofErr w:type="spellEnd"/>
    </w:p>
    <w:p w14:paraId="3BE3F63A" w14:textId="7B07281A" w:rsidR="00CB1CD7" w:rsidRPr="000A350C" w:rsidRDefault="00CB1CD7" w:rsidP="006904C3">
      <w:pPr>
        <w:rPr>
          <w:rFonts w:ascii="Arial" w:hAnsi="Arial" w:cs="Arial"/>
          <w:color w:val="000000" w:themeColor="text1"/>
        </w:rPr>
      </w:pPr>
      <w:r w:rsidRPr="000A350C">
        <w:rPr>
          <w:rFonts w:ascii="Arial" w:hAnsi="Arial" w:cs="Arial"/>
          <w:color w:val="000000" w:themeColor="text1"/>
        </w:rPr>
        <w:t>Telefon: +49 8331 96698-47</w:t>
      </w:r>
      <w:r w:rsidR="006A6F4F" w:rsidRPr="000A350C">
        <w:rPr>
          <w:rFonts w:ascii="Arial" w:hAnsi="Arial" w:cs="Arial"/>
          <w:color w:val="000000" w:themeColor="text1"/>
        </w:rPr>
        <w:t xml:space="preserve">, </w:t>
      </w:r>
      <w:r w:rsidRPr="000A350C">
        <w:rPr>
          <w:rFonts w:ascii="Arial" w:hAnsi="Arial" w:cs="Arial"/>
          <w:color w:val="000000" w:themeColor="text1"/>
        </w:rPr>
        <w:t xml:space="preserve">E-Mail: presse@denkinger-pr.de </w:t>
      </w:r>
    </w:p>
    <w:p w14:paraId="3369EBE8" w14:textId="77777777" w:rsidR="00CB1CD7" w:rsidRPr="000A350C" w:rsidRDefault="00CB1CD7" w:rsidP="006904C3">
      <w:pPr>
        <w:rPr>
          <w:rFonts w:ascii="Arial" w:hAnsi="Arial" w:cs="Arial"/>
          <w:color w:val="000000" w:themeColor="text1"/>
        </w:rPr>
      </w:pPr>
      <w:r w:rsidRPr="000A350C">
        <w:rPr>
          <w:rFonts w:ascii="Arial" w:hAnsi="Arial" w:cs="Arial"/>
          <w:color w:val="000000" w:themeColor="text1"/>
        </w:rPr>
        <w:t xml:space="preserve">Internet: https://denkinger-pr.de </w:t>
      </w:r>
    </w:p>
    <w:p w14:paraId="78202735" w14:textId="411E72A4" w:rsidR="00CC647D" w:rsidRPr="006F36CC" w:rsidRDefault="00602BED" w:rsidP="006904C3">
      <w:r>
        <w:rPr>
          <w:rFonts w:ascii="Arial" w:hAnsi="Arial" w:cs="Arial"/>
          <w:color w:val="000000" w:themeColor="text1"/>
        </w:rPr>
        <w:br/>
      </w:r>
      <w:r w:rsidR="00CB1CD7" w:rsidRPr="000A350C">
        <w:rPr>
          <w:rFonts w:ascii="Arial" w:hAnsi="Arial" w:cs="Arial"/>
          <w:color w:val="000000" w:themeColor="text1"/>
        </w:rPr>
        <w:t xml:space="preserve">Ansprechpartner: Michael Denkinger (Inhaber und Geschäftsführer) </w:t>
      </w:r>
      <w:r w:rsidR="00160D0B" w:rsidRPr="000A350C">
        <w:rPr>
          <w:rFonts w:ascii="Arial" w:hAnsi="Arial" w:cs="Arial"/>
          <w:color w:val="000000" w:themeColor="text1"/>
        </w:rPr>
        <w:t xml:space="preserve"> </w:t>
      </w:r>
      <w:r w:rsidR="006A6F4F" w:rsidRPr="000A350C">
        <w:rPr>
          <w:rFonts w:ascii="Arial" w:hAnsi="Arial" w:cs="Arial"/>
          <w:color w:val="000000" w:themeColor="text1"/>
        </w:rPr>
        <w:t xml:space="preserve"> </w:t>
      </w:r>
      <w:r w:rsidR="00B672E7" w:rsidRPr="000A350C">
        <w:rPr>
          <w:rFonts w:ascii="Arial" w:hAnsi="Arial" w:cs="Arial"/>
          <w:color w:val="000000" w:themeColor="text1"/>
        </w:rPr>
        <w:t xml:space="preserve"> </w:t>
      </w:r>
      <w:r w:rsidR="00AD08D4">
        <w:rPr>
          <w:rFonts w:ascii="Arial" w:hAnsi="Arial" w:cs="Arial"/>
          <w:color w:val="000000" w:themeColor="text1"/>
        </w:rPr>
        <w:t xml:space="preserve"> </w:t>
      </w:r>
    </w:p>
    <w:sectPr w:rsidR="00CC647D" w:rsidRPr="006F36CC" w:rsidSect="00B25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2" w:right="1841" w:bottom="2327" w:left="1134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5FE74" w14:textId="77777777" w:rsidR="009D3567" w:rsidRDefault="009D3567">
      <w:r>
        <w:separator/>
      </w:r>
    </w:p>
  </w:endnote>
  <w:endnote w:type="continuationSeparator" w:id="0">
    <w:p w14:paraId="380D7231" w14:textId="77777777" w:rsidR="009D3567" w:rsidRDefault="009D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3E064" w14:textId="77777777" w:rsidR="007332A5" w:rsidRDefault="007332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6C66" w14:textId="0452C396" w:rsidR="00E336B2" w:rsidRPr="008018CE" w:rsidRDefault="00E336B2" w:rsidP="008D4C86">
    <w:pPr>
      <w:widowControl/>
      <w:suppressAutoHyphens w:val="0"/>
      <w:spacing w:before="100" w:beforeAutospacing="1" w:line="102" w:lineRule="atLeast"/>
      <w:ind w:right="-2807"/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</w:pPr>
    <w:proofErr w:type="spellStart"/>
    <w:r w:rsidRPr="008018CE">
      <w:rPr>
        <w:rFonts w:ascii="Arial" w:hAnsi="Arial" w:cs="Arial"/>
        <w:b/>
        <w:sz w:val="16"/>
        <w:szCs w:val="16"/>
        <w:shd w:val="clear" w:color="auto" w:fill="FFFFFF"/>
      </w:rPr>
      <w:t>Hornbahn</w:t>
    </w:r>
    <w:proofErr w:type="spellEnd"/>
    <w:r w:rsidRPr="008018CE">
      <w:rPr>
        <w:rFonts w:ascii="Arial" w:hAnsi="Arial" w:cs="Arial"/>
        <w:b/>
        <w:sz w:val="16"/>
        <w:szCs w:val="16"/>
        <w:shd w:val="clear" w:color="auto" w:fill="FFFFFF"/>
      </w:rPr>
      <w:t xml:space="preserve"> </w:t>
    </w:r>
    <w:proofErr w:type="spellStart"/>
    <w:r w:rsidRPr="008018CE">
      <w:rPr>
        <w:rFonts w:ascii="Arial" w:hAnsi="Arial" w:cs="Arial"/>
        <w:b/>
        <w:sz w:val="16"/>
        <w:szCs w:val="16"/>
        <w:shd w:val="clear" w:color="auto" w:fill="FFFFFF"/>
      </w:rPr>
      <w:t>Hindelang</w:t>
    </w:r>
    <w:proofErr w:type="spellEnd"/>
    <w:r w:rsidRPr="008018CE">
      <w:rPr>
        <w:rFonts w:ascii="Arial" w:hAnsi="Arial" w:cs="Arial"/>
        <w:b/>
        <w:sz w:val="16"/>
        <w:szCs w:val="16"/>
        <w:shd w:val="clear" w:color="auto" w:fill="FFFFFF"/>
      </w:rPr>
      <w:t xml:space="preserve"> GmbH &amp; Co. KG</w:t>
    </w:r>
  </w:p>
  <w:p w14:paraId="5EF86F3A" w14:textId="77777777" w:rsidR="00E336B2" w:rsidRPr="008018CE" w:rsidRDefault="00E336B2" w:rsidP="008D4C86">
    <w:pPr>
      <w:rPr>
        <w:rFonts w:ascii="Arial" w:hAnsi="Arial" w:cs="Arial"/>
        <w:sz w:val="16"/>
        <w:szCs w:val="16"/>
      </w:rPr>
    </w:pPr>
    <w:proofErr w:type="spellStart"/>
    <w:r w:rsidRPr="008018CE">
      <w:rPr>
        <w:rFonts w:ascii="Arial" w:hAnsi="Arial" w:cs="Arial"/>
        <w:sz w:val="16"/>
        <w:szCs w:val="16"/>
        <w:shd w:val="clear" w:color="auto" w:fill="FFFFFF"/>
      </w:rPr>
      <w:t>Ostrachstraße</w:t>
    </w:r>
    <w:proofErr w:type="spellEnd"/>
    <w:r w:rsidRPr="008018CE">
      <w:rPr>
        <w:rFonts w:ascii="Arial" w:hAnsi="Arial" w:cs="Arial"/>
        <w:sz w:val="16"/>
        <w:szCs w:val="16"/>
        <w:shd w:val="clear" w:color="auto" w:fill="FFFFFF"/>
      </w:rPr>
      <w:t xml:space="preserve"> 20, 87541 Bad </w:t>
    </w:r>
    <w:proofErr w:type="spellStart"/>
    <w:r w:rsidRPr="008018CE">
      <w:rPr>
        <w:rFonts w:ascii="Arial" w:hAnsi="Arial" w:cs="Arial"/>
        <w:sz w:val="16"/>
        <w:szCs w:val="16"/>
        <w:shd w:val="clear" w:color="auto" w:fill="FFFFFF"/>
      </w:rPr>
      <w:t>Hindelang</w:t>
    </w:r>
    <w:proofErr w:type="spellEnd"/>
    <w:r w:rsidRPr="008018CE">
      <w:rPr>
        <w:rFonts w:ascii="Arial" w:hAnsi="Arial" w:cs="Arial"/>
        <w:sz w:val="16"/>
        <w:szCs w:val="16"/>
        <w:shd w:val="clear" w:color="auto" w:fill="FFFFFF"/>
      </w:rPr>
      <w:t xml:space="preserve"> </w:t>
    </w:r>
  </w:p>
  <w:p w14:paraId="7CE54A59" w14:textId="4EE6627E" w:rsidR="00E336B2" w:rsidRPr="008018CE" w:rsidRDefault="00E336B2" w:rsidP="008D4C86">
    <w:pPr>
      <w:rPr>
        <w:rFonts w:ascii="Arial" w:hAnsi="Arial" w:cs="Arial"/>
        <w:sz w:val="16"/>
        <w:szCs w:val="16"/>
      </w:rPr>
    </w:pPr>
    <w:r w:rsidRPr="008018CE">
      <w:rPr>
        <w:rFonts w:ascii="Arial" w:hAnsi="Arial" w:cs="Arial"/>
        <w:sz w:val="16"/>
        <w:szCs w:val="16"/>
        <w:shd w:val="clear" w:color="auto" w:fill="FFFFFF"/>
      </w:rPr>
      <w:t>Tel. +49 8324 2404</w:t>
    </w:r>
    <w:r w:rsidRPr="008018CE">
      <w:rPr>
        <w:rFonts w:ascii="Arial" w:hAnsi="Arial" w:cs="Arial"/>
        <w:sz w:val="16"/>
        <w:szCs w:val="16"/>
      </w:rPr>
      <w:t xml:space="preserve">  </w:t>
    </w:r>
  </w:p>
  <w:p w14:paraId="0362310C" w14:textId="1A409B99" w:rsidR="00E336B2" w:rsidRPr="008018CE" w:rsidRDefault="00E336B2" w:rsidP="008D4C86">
    <w:pPr>
      <w:rPr>
        <w:rFonts w:ascii="Arial" w:hAnsi="Arial" w:cs="Arial"/>
        <w:sz w:val="16"/>
        <w:szCs w:val="16"/>
      </w:rPr>
    </w:pPr>
    <w:r w:rsidRPr="008018CE">
      <w:rPr>
        <w:rFonts w:ascii="Arial" w:hAnsi="Arial" w:cs="Arial"/>
        <w:sz w:val="16"/>
        <w:szCs w:val="16"/>
        <w:shd w:val="clear" w:color="auto" w:fill="FFFFFF"/>
      </w:rPr>
      <w:t xml:space="preserve">Internet: </w:t>
    </w:r>
    <w:hyperlink r:id="rId1" w:history="1">
      <w:r w:rsidRPr="008018CE">
        <w:rPr>
          <w:rStyle w:val="Hyperlink"/>
          <w:rFonts w:ascii="Arial" w:hAnsi="Arial" w:cs="Arial"/>
          <w:sz w:val="16"/>
          <w:szCs w:val="16"/>
          <w:shd w:val="clear" w:color="auto" w:fill="FFFFFF"/>
        </w:rPr>
        <w:t>https://www.hornbahn-hindelang.de</w:t>
      </w:r>
    </w:hyperlink>
    <w:r w:rsidRPr="008018CE">
      <w:rPr>
        <w:rFonts w:ascii="Arial" w:hAnsi="Arial" w:cs="Arial"/>
        <w:sz w:val="16"/>
        <w:szCs w:val="16"/>
        <w:shd w:val="clear" w:color="auto" w:fill="FFFFFF"/>
      </w:rPr>
      <w:t xml:space="preserve">  </w:t>
    </w:r>
  </w:p>
  <w:p w14:paraId="69003E72" w14:textId="77777777" w:rsidR="00E336B2" w:rsidRPr="008F7EE7" w:rsidRDefault="00E336B2" w:rsidP="008D4C86">
    <w:pPr>
      <w:rPr>
        <w:rFonts w:ascii="Arial" w:hAnsi="Arial" w:cs="Arial"/>
      </w:rPr>
    </w:pPr>
  </w:p>
  <w:p w14:paraId="1CFE4B9D" w14:textId="77777777" w:rsidR="00E336B2" w:rsidRPr="00E90DFF" w:rsidRDefault="00E336B2" w:rsidP="00E90DFF">
    <w:pPr>
      <w:widowControl/>
      <w:suppressAutoHyphens w:val="0"/>
      <w:spacing w:before="100" w:beforeAutospacing="1" w:line="102" w:lineRule="atLeast"/>
      <w:ind w:right="-2807"/>
      <w:rPr>
        <w:rFonts w:ascii="Times" w:hAnsi="Times"/>
        <w:sz w:val="16"/>
        <w:szCs w:val="16"/>
      </w:rPr>
    </w:pPr>
  </w:p>
  <w:p w14:paraId="664CB08E" w14:textId="417367CE" w:rsidR="00E336B2" w:rsidRPr="00E408DD" w:rsidRDefault="00E336B2" w:rsidP="00E408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EA0FB" w14:textId="77777777" w:rsidR="007332A5" w:rsidRDefault="007332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CA592" w14:textId="77777777" w:rsidR="009D3567" w:rsidRDefault="009D3567">
      <w:r>
        <w:separator/>
      </w:r>
    </w:p>
  </w:footnote>
  <w:footnote w:type="continuationSeparator" w:id="0">
    <w:p w14:paraId="1CC3B1E9" w14:textId="77777777" w:rsidR="009D3567" w:rsidRDefault="009D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5C27" w14:textId="77777777" w:rsidR="00B4732E" w:rsidRDefault="00B473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05DB1" w14:textId="4314E16C" w:rsidR="00E336B2" w:rsidRDefault="00E336B2">
    <w:pPr>
      <w:pStyle w:val="VorformatierterText"/>
    </w:pPr>
    <w:r>
      <w:t xml:space="preserve"> </w:t>
    </w:r>
    <w:r>
      <w:rPr>
        <w:noProof/>
      </w:rPr>
      <w:drawing>
        <wp:inline distT="0" distB="0" distL="0" distR="0" wp14:anchorId="04326C88" wp14:editId="596252B2">
          <wp:extent cx="1432162" cy="1066800"/>
          <wp:effectExtent l="0" t="0" r="317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nbahn-Hindel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2" cy="1082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B5CE3" w14:textId="77777777" w:rsidR="00B4732E" w:rsidRDefault="00B473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8280B"/>
    <w:multiLevelType w:val="hybridMultilevel"/>
    <w:tmpl w:val="58BA5A92"/>
    <w:lvl w:ilvl="0" w:tplc="2FC058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838"/>
    <w:multiLevelType w:val="hybridMultilevel"/>
    <w:tmpl w:val="7C2E90F6"/>
    <w:lvl w:ilvl="0" w:tplc="A344FB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8"/>
  <w:displayBackgroundShape/>
  <w:embedSystemFonts/>
  <w:proofState w:spelling="clean" w:grammar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C5"/>
    <w:rsid w:val="0000457D"/>
    <w:rsid w:val="000058DF"/>
    <w:rsid w:val="00005CB4"/>
    <w:rsid w:val="0000636B"/>
    <w:rsid w:val="00007859"/>
    <w:rsid w:val="00007B3B"/>
    <w:rsid w:val="00011FB8"/>
    <w:rsid w:val="00013CD8"/>
    <w:rsid w:val="00014C73"/>
    <w:rsid w:val="00016592"/>
    <w:rsid w:val="000211A4"/>
    <w:rsid w:val="000256CF"/>
    <w:rsid w:val="000257E2"/>
    <w:rsid w:val="00030398"/>
    <w:rsid w:val="000306DA"/>
    <w:rsid w:val="0003104E"/>
    <w:rsid w:val="000321C8"/>
    <w:rsid w:val="00034446"/>
    <w:rsid w:val="00034E27"/>
    <w:rsid w:val="000364AC"/>
    <w:rsid w:val="00036F38"/>
    <w:rsid w:val="00041CEE"/>
    <w:rsid w:val="00043B4D"/>
    <w:rsid w:val="00044DC3"/>
    <w:rsid w:val="000467DB"/>
    <w:rsid w:val="000510AC"/>
    <w:rsid w:val="00057A37"/>
    <w:rsid w:val="00060A36"/>
    <w:rsid w:val="000651A0"/>
    <w:rsid w:val="0006558A"/>
    <w:rsid w:val="00077772"/>
    <w:rsid w:val="00083033"/>
    <w:rsid w:val="00083152"/>
    <w:rsid w:val="00083323"/>
    <w:rsid w:val="00083C03"/>
    <w:rsid w:val="00083C4D"/>
    <w:rsid w:val="0008560F"/>
    <w:rsid w:val="0008628D"/>
    <w:rsid w:val="000917E1"/>
    <w:rsid w:val="00091A1E"/>
    <w:rsid w:val="00093305"/>
    <w:rsid w:val="00093C76"/>
    <w:rsid w:val="0009534A"/>
    <w:rsid w:val="000A092A"/>
    <w:rsid w:val="000A1602"/>
    <w:rsid w:val="000A1C54"/>
    <w:rsid w:val="000A2511"/>
    <w:rsid w:val="000A315D"/>
    <w:rsid w:val="000A350C"/>
    <w:rsid w:val="000A6169"/>
    <w:rsid w:val="000A72E5"/>
    <w:rsid w:val="000A747D"/>
    <w:rsid w:val="000B07BF"/>
    <w:rsid w:val="000B1243"/>
    <w:rsid w:val="000B1D04"/>
    <w:rsid w:val="000B2CCF"/>
    <w:rsid w:val="000B7990"/>
    <w:rsid w:val="000C0136"/>
    <w:rsid w:val="000C08A3"/>
    <w:rsid w:val="000C4513"/>
    <w:rsid w:val="000C4DA2"/>
    <w:rsid w:val="000C4E8D"/>
    <w:rsid w:val="000D1006"/>
    <w:rsid w:val="000D28EA"/>
    <w:rsid w:val="000D46F2"/>
    <w:rsid w:val="000E022D"/>
    <w:rsid w:val="000E047C"/>
    <w:rsid w:val="000E1C87"/>
    <w:rsid w:val="000E4274"/>
    <w:rsid w:val="000E5CF7"/>
    <w:rsid w:val="000E65EE"/>
    <w:rsid w:val="000E6F38"/>
    <w:rsid w:val="000F0270"/>
    <w:rsid w:val="000F1344"/>
    <w:rsid w:val="000F2B62"/>
    <w:rsid w:val="000F2EBA"/>
    <w:rsid w:val="000F3811"/>
    <w:rsid w:val="000F4182"/>
    <w:rsid w:val="000F502C"/>
    <w:rsid w:val="000F766F"/>
    <w:rsid w:val="00102AA1"/>
    <w:rsid w:val="00102D08"/>
    <w:rsid w:val="0010633D"/>
    <w:rsid w:val="0011292A"/>
    <w:rsid w:val="00112991"/>
    <w:rsid w:val="001168EB"/>
    <w:rsid w:val="00117223"/>
    <w:rsid w:val="00117720"/>
    <w:rsid w:val="001221D0"/>
    <w:rsid w:val="00122963"/>
    <w:rsid w:val="0013089D"/>
    <w:rsid w:val="00135BB9"/>
    <w:rsid w:val="00137C7D"/>
    <w:rsid w:val="00143885"/>
    <w:rsid w:val="00147FC9"/>
    <w:rsid w:val="0015198F"/>
    <w:rsid w:val="001535E8"/>
    <w:rsid w:val="00154233"/>
    <w:rsid w:val="00154629"/>
    <w:rsid w:val="00155CC0"/>
    <w:rsid w:val="00160D0B"/>
    <w:rsid w:val="00161071"/>
    <w:rsid w:val="00167986"/>
    <w:rsid w:val="001729AA"/>
    <w:rsid w:val="001738F8"/>
    <w:rsid w:val="00181C2E"/>
    <w:rsid w:val="00185314"/>
    <w:rsid w:val="001853B1"/>
    <w:rsid w:val="00186617"/>
    <w:rsid w:val="0018683B"/>
    <w:rsid w:val="001871CB"/>
    <w:rsid w:val="001914C9"/>
    <w:rsid w:val="00195799"/>
    <w:rsid w:val="00195BD8"/>
    <w:rsid w:val="00196000"/>
    <w:rsid w:val="001A0D32"/>
    <w:rsid w:val="001A1790"/>
    <w:rsid w:val="001A192E"/>
    <w:rsid w:val="001A28EC"/>
    <w:rsid w:val="001A6C40"/>
    <w:rsid w:val="001A729D"/>
    <w:rsid w:val="001C08B2"/>
    <w:rsid w:val="001C094C"/>
    <w:rsid w:val="001C366A"/>
    <w:rsid w:val="001C487A"/>
    <w:rsid w:val="001D375B"/>
    <w:rsid w:val="001D39B8"/>
    <w:rsid w:val="001D3A85"/>
    <w:rsid w:val="001D4A18"/>
    <w:rsid w:val="001D6A8F"/>
    <w:rsid w:val="001E74A1"/>
    <w:rsid w:val="001E7DC5"/>
    <w:rsid w:val="00200AC0"/>
    <w:rsid w:val="00201D3F"/>
    <w:rsid w:val="00201EEC"/>
    <w:rsid w:val="0020289D"/>
    <w:rsid w:val="00202FD5"/>
    <w:rsid w:val="00205ACD"/>
    <w:rsid w:val="00207BDE"/>
    <w:rsid w:val="00210BFE"/>
    <w:rsid w:val="002118AA"/>
    <w:rsid w:val="00213075"/>
    <w:rsid w:val="0022085D"/>
    <w:rsid w:val="002222E8"/>
    <w:rsid w:val="0022343D"/>
    <w:rsid w:val="00226259"/>
    <w:rsid w:val="00233385"/>
    <w:rsid w:val="00233EC8"/>
    <w:rsid w:val="00235132"/>
    <w:rsid w:val="00237966"/>
    <w:rsid w:val="00242B5C"/>
    <w:rsid w:val="00242FB1"/>
    <w:rsid w:val="00243A90"/>
    <w:rsid w:val="002459E2"/>
    <w:rsid w:val="00245F1D"/>
    <w:rsid w:val="002476AB"/>
    <w:rsid w:val="00257BF7"/>
    <w:rsid w:val="00257C28"/>
    <w:rsid w:val="00260046"/>
    <w:rsid w:val="0026307C"/>
    <w:rsid w:val="002703A7"/>
    <w:rsid w:val="0027433E"/>
    <w:rsid w:val="0027568A"/>
    <w:rsid w:val="002759B3"/>
    <w:rsid w:val="002815DF"/>
    <w:rsid w:val="00282504"/>
    <w:rsid w:val="00286608"/>
    <w:rsid w:val="00286D8A"/>
    <w:rsid w:val="00287080"/>
    <w:rsid w:val="00287712"/>
    <w:rsid w:val="00287EB4"/>
    <w:rsid w:val="00287F12"/>
    <w:rsid w:val="002906DF"/>
    <w:rsid w:val="00292CCC"/>
    <w:rsid w:val="00296DDA"/>
    <w:rsid w:val="002A1F25"/>
    <w:rsid w:val="002A63CC"/>
    <w:rsid w:val="002A782C"/>
    <w:rsid w:val="002B0119"/>
    <w:rsid w:val="002B15D6"/>
    <w:rsid w:val="002B37E9"/>
    <w:rsid w:val="002C2961"/>
    <w:rsid w:val="002C3AE3"/>
    <w:rsid w:val="002C69C5"/>
    <w:rsid w:val="002D1439"/>
    <w:rsid w:val="002D544F"/>
    <w:rsid w:val="002D59F5"/>
    <w:rsid w:val="002D5B0D"/>
    <w:rsid w:val="002D5C65"/>
    <w:rsid w:val="002D6064"/>
    <w:rsid w:val="002E33B0"/>
    <w:rsid w:val="002E3777"/>
    <w:rsid w:val="002F3CE9"/>
    <w:rsid w:val="002F4BCC"/>
    <w:rsid w:val="002F4C14"/>
    <w:rsid w:val="002F4E40"/>
    <w:rsid w:val="002F5E4F"/>
    <w:rsid w:val="002F77F0"/>
    <w:rsid w:val="00303145"/>
    <w:rsid w:val="003033F2"/>
    <w:rsid w:val="00303E75"/>
    <w:rsid w:val="00307777"/>
    <w:rsid w:val="00312EC9"/>
    <w:rsid w:val="00316CEE"/>
    <w:rsid w:val="00322569"/>
    <w:rsid w:val="003227A9"/>
    <w:rsid w:val="0032356A"/>
    <w:rsid w:val="00324EB5"/>
    <w:rsid w:val="00325E2A"/>
    <w:rsid w:val="00326678"/>
    <w:rsid w:val="003302F5"/>
    <w:rsid w:val="003353F5"/>
    <w:rsid w:val="00335C1A"/>
    <w:rsid w:val="003429D0"/>
    <w:rsid w:val="00344EA8"/>
    <w:rsid w:val="003460DC"/>
    <w:rsid w:val="00350AEF"/>
    <w:rsid w:val="00352407"/>
    <w:rsid w:val="00352A88"/>
    <w:rsid w:val="00352E3A"/>
    <w:rsid w:val="0036173D"/>
    <w:rsid w:val="00364888"/>
    <w:rsid w:val="003703FF"/>
    <w:rsid w:val="003717AA"/>
    <w:rsid w:val="00371FAA"/>
    <w:rsid w:val="003732F6"/>
    <w:rsid w:val="0037509F"/>
    <w:rsid w:val="0038176A"/>
    <w:rsid w:val="0038578B"/>
    <w:rsid w:val="003904A1"/>
    <w:rsid w:val="003910CC"/>
    <w:rsid w:val="0039448D"/>
    <w:rsid w:val="003965A0"/>
    <w:rsid w:val="003A16C9"/>
    <w:rsid w:val="003A4329"/>
    <w:rsid w:val="003B1C47"/>
    <w:rsid w:val="003B5731"/>
    <w:rsid w:val="003B68CD"/>
    <w:rsid w:val="003B79D9"/>
    <w:rsid w:val="003C43C7"/>
    <w:rsid w:val="003D4C0B"/>
    <w:rsid w:val="003D51A6"/>
    <w:rsid w:val="003D5401"/>
    <w:rsid w:val="003D58EC"/>
    <w:rsid w:val="003E08DE"/>
    <w:rsid w:val="003E2739"/>
    <w:rsid w:val="003E4886"/>
    <w:rsid w:val="003E4C52"/>
    <w:rsid w:val="003E711E"/>
    <w:rsid w:val="003E7E0E"/>
    <w:rsid w:val="00401498"/>
    <w:rsid w:val="00406BEC"/>
    <w:rsid w:val="004074C9"/>
    <w:rsid w:val="00410735"/>
    <w:rsid w:val="0041316A"/>
    <w:rsid w:val="00414118"/>
    <w:rsid w:val="0041509B"/>
    <w:rsid w:val="00415BD0"/>
    <w:rsid w:val="004214F9"/>
    <w:rsid w:val="004227CD"/>
    <w:rsid w:val="004268CF"/>
    <w:rsid w:val="00442086"/>
    <w:rsid w:val="00444A55"/>
    <w:rsid w:val="004460BC"/>
    <w:rsid w:val="00450A90"/>
    <w:rsid w:val="00450FC4"/>
    <w:rsid w:val="00453C6F"/>
    <w:rsid w:val="00455BBD"/>
    <w:rsid w:val="00456B13"/>
    <w:rsid w:val="00461921"/>
    <w:rsid w:val="00465EC7"/>
    <w:rsid w:val="00466E20"/>
    <w:rsid w:val="0047314F"/>
    <w:rsid w:val="00476BCB"/>
    <w:rsid w:val="00482051"/>
    <w:rsid w:val="0048423D"/>
    <w:rsid w:val="004921D7"/>
    <w:rsid w:val="004935F2"/>
    <w:rsid w:val="004952E9"/>
    <w:rsid w:val="004A04AE"/>
    <w:rsid w:val="004A3B5D"/>
    <w:rsid w:val="004A3CDD"/>
    <w:rsid w:val="004B1703"/>
    <w:rsid w:val="004B1A02"/>
    <w:rsid w:val="004B2693"/>
    <w:rsid w:val="004B44E2"/>
    <w:rsid w:val="004B50A6"/>
    <w:rsid w:val="004B780E"/>
    <w:rsid w:val="004C2D1E"/>
    <w:rsid w:val="004C30FD"/>
    <w:rsid w:val="004C4F79"/>
    <w:rsid w:val="004C4F9A"/>
    <w:rsid w:val="004C7473"/>
    <w:rsid w:val="004D1122"/>
    <w:rsid w:val="004D1EB1"/>
    <w:rsid w:val="004D6D85"/>
    <w:rsid w:val="004D6D8C"/>
    <w:rsid w:val="004E4715"/>
    <w:rsid w:val="004E55AB"/>
    <w:rsid w:val="004F4376"/>
    <w:rsid w:val="00502027"/>
    <w:rsid w:val="00504016"/>
    <w:rsid w:val="00507325"/>
    <w:rsid w:val="00512E56"/>
    <w:rsid w:val="00514A08"/>
    <w:rsid w:val="00516745"/>
    <w:rsid w:val="00517012"/>
    <w:rsid w:val="00517DAD"/>
    <w:rsid w:val="005229AD"/>
    <w:rsid w:val="00523542"/>
    <w:rsid w:val="00526D42"/>
    <w:rsid w:val="00530B08"/>
    <w:rsid w:val="00533EA3"/>
    <w:rsid w:val="005403F9"/>
    <w:rsid w:val="005408D0"/>
    <w:rsid w:val="005458D7"/>
    <w:rsid w:val="0054776E"/>
    <w:rsid w:val="00550011"/>
    <w:rsid w:val="005501BE"/>
    <w:rsid w:val="005571B3"/>
    <w:rsid w:val="005571ED"/>
    <w:rsid w:val="0056344F"/>
    <w:rsid w:val="00563B1F"/>
    <w:rsid w:val="00564BA6"/>
    <w:rsid w:val="0056757D"/>
    <w:rsid w:val="00567B44"/>
    <w:rsid w:val="00570F35"/>
    <w:rsid w:val="005731B9"/>
    <w:rsid w:val="00573D09"/>
    <w:rsid w:val="0057604B"/>
    <w:rsid w:val="00576D42"/>
    <w:rsid w:val="00580235"/>
    <w:rsid w:val="00580BDB"/>
    <w:rsid w:val="00581070"/>
    <w:rsid w:val="00582507"/>
    <w:rsid w:val="005843DD"/>
    <w:rsid w:val="00592836"/>
    <w:rsid w:val="00593742"/>
    <w:rsid w:val="0059471C"/>
    <w:rsid w:val="005949AA"/>
    <w:rsid w:val="005958C6"/>
    <w:rsid w:val="00595D0E"/>
    <w:rsid w:val="0059772A"/>
    <w:rsid w:val="005A09AB"/>
    <w:rsid w:val="005A5235"/>
    <w:rsid w:val="005A726B"/>
    <w:rsid w:val="005B12B0"/>
    <w:rsid w:val="005B33ED"/>
    <w:rsid w:val="005B503D"/>
    <w:rsid w:val="005C30DF"/>
    <w:rsid w:val="005C40E8"/>
    <w:rsid w:val="005C5C04"/>
    <w:rsid w:val="005C6048"/>
    <w:rsid w:val="005D4E86"/>
    <w:rsid w:val="005E3EDC"/>
    <w:rsid w:val="005E46CB"/>
    <w:rsid w:val="005E7E91"/>
    <w:rsid w:val="005F0540"/>
    <w:rsid w:val="005F0A3C"/>
    <w:rsid w:val="005F280B"/>
    <w:rsid w:val="005F4BB6"/>
    <w:rsid w:val="005F5631"/>
    <w:rsid w:val="005F58F0"/>
    <w:rsid w:val="005F6D94"/>
    <w:rsid w:val="00602BED"/>
    <w:rsid w:val="0060624C"/>
    <w:rsid w:val="00612F09"/>
    <w:rsid w:val="00617C04"/>
    <w:rsid w:val="00620979"/>
    <w:rsid w:val="00622054"/>
    <w:rsid w:val="006234A3"/>
    <w:rsid w:val="006243A5"/>
    <w:rsid w:val="00625159"/>
    <w:rsid w:val="0062681B"/>
    <w:rsid w:val="00627ABA"/>
    <w:rsid w:val="00645E93"/>
    <w:rsid w:val="00652039"/>
    <w:rsid w:val="00653571"/>
    <w:rsid w:val="00657DFF"/>
    <w:rsid w:val="00660558"/>
    <w:rsid w:val="00661121"/>
    <w:rsid w:val="00662A68"/>
    <w:rsid w:val="00663B66"/>
    <w:rsid w:val="006666EA"/>
    <w:rsid w:val="00670C9C"/>
    <w:rsid w:val="00672123"/>
    <w:rsid w:val="0067237C"/>
    <w:rsid w:val="0067260D"/>
    <w:rsid w:val="0068033A"/>
    <w:rsid w:val="00680EDE"/>
    <w:rsid w:val="0068178A"/>
    <w:rsid w:val="00683B89"/>
    <w:rsid w:val="00686262"/>
    <w:rsid w:val="006904C3"/>
    <w:rsid w:val="00690D1E"/>
    <w:rsid w:val="00694419"/>
    <w:rsid w:val="006949F2"/>
    <w:rsid w:val="006955CE"/>
    <w:rsid w:val="006972E1"/>
    <w:rsid w:val="006A0690"/>
    <w:rsid w:val="006A2805"/>
    <w:rsid w:val="006A2D57"/>
    <w:rsid w:val="006A36FD"/>
    <w:rsid w:val="006A454F"/>
    <w:rsid w:val="006A6986"/>
    <w:rsid w:val="006A6F4F"/>
    <w:rsid w:val="006B0DB2"/>
    <w:rsid w:val="006B22FD"/>
    <w:rsid w:val="006B74E8"/>
    <w:rsid w:val="006B78A0"/>
    <w:rsid w:val="006C1B2F"/>
    <w:rsid w:val="006C27C3"/>
    <w:rsid w:val="006C64D6"/>
    <w:rsid w:val="006D435F"/>
    <w:rsid w:val="006D5070"/>
    <w:rsid w:val="006E214A"/>
    <w:rsid w:val="006E2189"/>
    <w:rsid w:val="006E3AC9"/>
    <w:rsid w:val="006E4DD2"/>
    <w:rsid w:val="006E7C42"/>
    <w:rsid w:val="006F0FA5"/>
    <w:rsid w:val="006F2160"/>
    <w:rsid w:val="006F36CC"/>
    <w:rsid w:val="006F5051"/>
    <w:rsid w:val="006F7CE2"/>
    <w:rsid w:val="00702907"/>
    <w:rsid w:val="00704E60"/>
    <w:rsid w:val="007104E3"/>
    <w:rsid w:val="00710EC4"/>
    <w:rsid w:val="00711E3C"/>
    <w:rsid w:val="00721FDC"/>
    <w:rsid w:val="00722B72"/>
    <w:rsid w:val="00724201"/>
    <w:rsid w:val="00724AB8"/>
    <w:rsid w:val="007256E3"/>
    <w:rsid w:val="007269D0"/>
    <w:rsid w:val="007324F6"/>
    <w:rsid w:val="007332A5"/>
    <w:rsid w:val="00733382"/>
    <w:rsid w:val="007350F7"/>
    <w:rsid w:val="00740FAA"/>
    <w:rsid w:val="00743304"/>
    <w:rsid w:val="007441C3"/>
    <w:rsid w:val="0074445F"/>
    <w:rsid w:val="00747363"/>
    <w:rsid w:val="00747D7C"/>
    <w:rsid w:val="00756073"/>
    <w:rsid w:val="007565A8"/>
    <w:rsid w:val="00756AA5"/>
    <w:rsid w:val="0076057E"/>
    <w:rsid w:val="00764309"/>
    <w:rsid w:val="007663E1"/>
    <w:rsid w:val="007711BE"/>
    <w:rsid w:val="00773BCC"/>
    <w:rsid w:val="00774D91"/>
    <w:rsid w:val="00774DA1"/>
    <w:rsid w:val="00776025"/>
    <w:rsid w:val="00777082"/>
    <w:rsid w:val="007814BF"/>
    <w:rsid w:val="00782043"/>
    <w:rsid w:val="007911A0"/>
    <w:rsid w:val="007920BE"/>
    <w:rsid w:val="00792BDF"/>
    <w:rsid w:val="007936EE"/>
    <w:rsid w:val="00796277"/>
    <w:rsid w:val="00796B00"/>
    <w:rsid w:val="007A439C"/>
    <w:rsid w:val="007A50F6"/>
    <w:rsid w:val="007A6E6C"/>
    <w:rsid w:val="007B05FB"/>
    <w:rsid w:val="007B31C9"/>
    <w:rsid w:val="007B3FF7"/>
    <w:rsid w:val="007B4EB4"/>
    <w:rsid w:val="007B511D"/>
    <w:rsid w:val="007B7C2C"/>
    <w:rsid w:val="007C2368"/>
    <w:rsid w:val="007C64F6"/>
    <w:rsid w:val="007C6A57"/>
    <w:rsid w:val="007C7A6B"/>
    <w:rsid w:val="007D5583"/>
    <w:rsid w:val="007D5C8E"/>
    <w:rsid w:val="007D60CA"/>
    <w:rsid w:val="007D6BA9"/>
    <w:rsid w:val="007E1F96"/>
    <w:rsid w:val="007E7A8B"/>
    <w:rsid w:val="007F22A4"/>
    <w:rsid w:val="007F6AEB"/>
    <w:rsid w:val="007F779E"/>
    <w:rsid w:val="008018CE"/>
    <w:rsid w:val="00812481"/>
    <w:rsid w:val="008157E6"/>
    <w:rsid w:val="008177A6"/>
    <w:rsid w:val="008201DD"/>
    <w:rsid w:val="008206A6"/>
    <w:rsid w:val="0082073B"/>
    <w:rsid w:val="00822002"/>
    <w:rsid w:val="0082251A"/>
    <w:rsid w:val="00831647"/>
    <w:rsid w:val="008338CF"/>
    <w:rsid w:val="00833C35"/>
    <w:rsid w:val="00837450"/>
    <w:rsid w:val="00837567"/>
    <w:rsid w:val="008428CB"/>
    <w:rsid w:val="00846D1C"/>
    <w:rsid w:val="00850A7B"/>
    <w:rsid w:val="0085253F"/>
    <w:rsid w:val="0085540F"/>
    <w:rsid w:val="008607A4"/>
    <w:rsid w:val="008747BC"/>
    <w:rsid w:val="00874BC9"/>
    <w:rsid w:val="008755CE"/>
    <w:rsid w:val="00881168"/>
    <w:rsid w:val="008877A2"/>
    <w:rsid w:val="008900DB"/>
    <w:rsid w:val="008929C4"/>
    <w:rsid w:val="008933B7"/>
    <w:rsid w:val="00897CA0"/>
    <w:rsid w:val="008A6ADE"/>
    <w:rsid w:val="008B3936"/>
    <w:rsid w:val="008B54EE"/>
    <w:rsid w:val="008C187D"/>
    <w:rsid w:val="008C23AC"/>
    <w:rsid w:val="008C2D98"/>
    <w:rsid w:val="008C3116"/>
    <w:rsid w:val="008D4893"/>
    <w:rsid w:val="008D4C86"/>
    <w:rsid w:val="008D7972"/>
    <w:rsid w:val="008D7A19"/>
    <w:rsid w:val="008E29E9"/>
    <w:rsid w:val="008E6862"/>
    <w:rsid w:val="008E68E4"/>
    <w:rsid w:val="008F7913"/>
    <w:rsid w:val="008F7A8B"/>
    <w:rsid w:val="008F7EE7"/>
    <w:rsid w:val="00901F54"/>
    <w:rsid w:val="009031DD"/>
    <w:rsid w:val="00914B55"/>
    <w:rsid w:val="00915879"/>
    <w:rsid w:val="0091594A"/>
    <w:rsid w:val="00917051"/>
    <w:rsid w:val="00923C79"/>
    <w:rsid w:val="0092425D"/>
    <w:rsid w:val="00925ADA"/>
    <w:rsid w:val="0092604A"/>
    <w:rsid w:val="0093081F"/>
    <w:rsid w:val="00933765"/>
    <w:rsid w:val="00933901"/>
    <w:rsid w:val="00935440"/>
    <w:rsid w:val="009406E2"/>
    <w:rsid w:val="00941AF5"/>
    <w:rsid w:val="009423BD"/>
    <w:rsid w:val="009461DA"/>
    <w:rsid w:val="0094706B"/>
    <w:rsid w:val="009477A0"/>
    <w:rsid w:val="00947807"/>
    <w:rsid w:val="00951DC8"/>
    <w:rsid w:val="00952234"/>
    <w:rsid w:val="00952B93"/>
    <w:rsid w:val="00952E37"/>
    <w:rsid w:val="009559CE"/>
    <w:rsid w:val="00957EB1"/>
    <w:rsid w:val="00960133"/>
    <w:rsid w:val="00961792"/>
    <w:rsid w:val="00963DB6"/>
    <w:rsid w:val="00967C6E"/>
    <w:rsid w:val="009703EC"/>
    <w:rsid w:val="00975E36"/>
    <w:rsid w:val="00980FFC"/>
    <w:rsid w:val="0098125A"/>
    <w:rsid w:val="00981818"/>
    <w:rsid w:val="0098368A"/>
    <w:rsid w:val="00985CE9"/>
    <w:rsid w:val="009879DF"/>
    <w:rsid w:val="009905F0"/>
    <w:rsid w:val="009928CD"/>
    <w:rsid w:val="009965E5"/>
    <w:rsid w:val="009A1DFF"/>
    <w:rsid w:val="009A4447"/>
    <w:rsid w:val="009A5E50"/>
    <w:rsid w:val="009B298B"/>
    <w:rsid w:val="009B31E5"/>
    <w:rsid w:val="009B3D1E"/>
    <w:rsid w:val="009B50F2"/>
    <w:rsid w:val="009B6D58"/>
    <w:rsid w:val="009C74B3"/>
    <w:rsid w:val="009D0548"/>
    <w:rsid w:val="009D0F7D"/>
    <w:rsid w:val="009D3567"/>
    <w:rsid w:val="009D7D82"/>
    <w:rsid w:val="009E119F"/>
    <w:rsid w:val="009E4BC3"/>
    <w:rsid w:val="009E5509"/>
    <w:rsid w:val="009E599D"/>
    <w:rsid w:val="009F13AB"/>
    <w:rsid w:val="009F4C6D"/>
    <w:rsid w:val="009F5802"/>
    <w:rsid w:val="009F6379"/>
    <w:rsid w:val="009F7846"/>
    <w:rsid w:val="00A019BD"/>
    <w:rsid w:val="00A01BEA"/>
    <w:rsid w:val="00A035F7"/>
    <w:rsid w:val="00A04184"/>
    <w:rsid w:val="00A2082A"/>
    <w:rsid w:val="00A21F56"/>
    <w:rsid w:val="00A2399F"/>
    <w:rsid w:val="00A25D94"/>
    <w:rsid w:val="00A26B5F"/>
    <w:rsid w:val="00A3123D"/>
    <w:rsid w:val="00A3181F"/>
    <w:rsid w:val="00A3785F"/>
    <w:rsid w:val="00A42418"/>
    <w:rsid w:val="00A42D52"/>
    <w:rsid w:val="00A502C3"/>
    <w:rsid w:val="00A5053B"/>
    <w:rsid w:val="00A514A6"/>
    <w:rsid w:val="00A5454B"/>
    <w:rsid w:val="00A54566"/>
    <w:rsid w:val="00A572CF"/>
    <w:rsid w:val="00A61577"/>
    <w:rsid w:val="00A619CA"/>
    <w:rsid w:val="00A71B74"/>
    <w:rsid w:val="00A731A8"/>
    <w:rsid w:val="00A75478"/>
    <w:rsid w:val="00A8168F"/>
    <w:rsid w:val="00A83805"/>
    <w:rsid w:val="00A84DEF"/>
    <w:rsid w:val="00A87783"/>
    <w:rsid w:val="00A925E0"/>
    <w:rsid w:val="00A92B2F"/>
    <w:rsid w:val="00A966CC"/>
    <w:rsid w:val="00A97412"/>
    <w:rsid w:val="00AB379A"/>
    <w:rsid w:val="00AB42C6"/>
    <w:rsid w:val="00AC1CF8"/>
    <w:rsid w:val="00AC3133"/>
    <w:rsid w:val="00AC33CC"/>
    <w:rsid w:val="00AC5F04"/>
    <w:rsid w:val="00AC6B1D"/>
    <w:rsid w:val="00AD08D4"/>
    <w:rsid w:val="00AD14CE"/>
    <w:rsid w:val="00AD1665"/>
    <w:rsid w:val="00AD1750"/>
    <w:rsid w:val="00AD2DBC"/>
    <w:rsid w:val="00AE1C28"/>
    <w:rsid w:val="00AE2656"/>
    <w:rsid w:val="00AE38F1"/>
    <w:rsid w:val="00AE47E3"/>
    <w:rsid w:val="00AE7117"/>
    <w:rsid w:val="00AE72A8"/>
    <w:rsid w:val="00AF0043"/>
    <w:rsid w:val="00AF0421"/>
    <w:rsid w:val="00AF09BE"/>
    <w:rsid w:val="00AF0AC7"/>
    <w:rsid w:val="00B00713"/>
    <w:rsid w:val="00B01988"/>
    <w:rsid w:val="00B01DFF"/>
    <w:rsid w:val="00B047EB"/>
    <w:rsid w:val="00B0762D"/>
    <w:rsid w:val="00B11AE8"/>
    <w:rsid w:val="00B15497"/>
    <w:rsid w:val="00B20E34"/>
    <w:rsid w:val="00B25AAE"/>
    <w:rsid w:val="00B321DF"/>
    <w:rsid w:val="00B32B32"/>
    <w:rsid w:val="00B41AA8"/>
    <w:rsid w:val="00B472F1"/>
    <w:rsid w:val="00B4732E"/>
    <w:rsid w:val="00B476FE"/>
    <w:rsid w:val="00B535AD"/>
    <w:rsid w:val="00B55A6A"/>
    <w:rsid w:val="00B63648"/>
    <w:rsid w:val="00B64C24"/>
    <w:rsid w:val="00B66DA4"/>
    <w:rsid w:val="00B672E7"/>
    <w:rsid w:val="00B711E4"/>
    <w:rsid w:val="00B77BC0"/>
    <w:rsid w:val="00B80CA2"/>
    <w:rsid w:val="00B82E10"/>
    <w:rsid w:val="00B93199"/>
    <w:rsid w:val="00B93997"/>
    <w:rsid w:val="00B96E19"/>
    <w:rsid w:val="00BA0ACE"/>
    <w:rsid w:val="00BA1007"/>
    <w:rsid w:val="00BA28A9"/>
    <w:rsid w:val="00BA2D2F"/>
    <w:rsid w:val="00BA3BFA"/>
    <w:rsid w:val="00BA473F"/>
    <w:rsid w:val="00BB1E83"/>
    <w:rsid w:val="00BB2232"/>
    <w:rsid w:val="00BB2CE0"/>
    <w:rsid w:val="00BB5B46"/>
    <w:rsid w:val="00BC11D8"/>
    <w:rsid w:val="00BC1FD1"/>
    <w:rsid w:val="00BC26CC"/>
    <w:rsid w:val="00BC2AD9"/>
    <w:rsid w:val="00BC3283"/>
    <w:rsid w:val="00BC66A9"/>
    <w:rsid w:val="00BD48D4"/>
    <w:rsid w:val="00BD669A"/>
    <w:rsid w:val="00BD773E"/>
    <w:rsid w:val="00BE38B3"/>
    <w:rsid w:val="00BE510C"/>
    <w:rsid w:val="00BF12BF"/>
    <w:rsid w:val="00BF5FCA"/>
    <w:rsid w:val="00BF6BD6"/>
    <w:rsid w:val="00BF72F1"/>
    <w:rsid w:val="00C0082D"/>
    <w:rsid w:val="00C01381"/>
    <w:rsid w:val="00C04123"/>
    <w:rsid w:val="00C0576B"/>
    <w:rsid w:val="00C05B19"/>
    <w:rsid w:val="00C05E8A"/>
    <w:rsid w:val="00C0693F"/>
    <w:rsid w:val="00C11AB2"/>
    <w:rsid w:val="00C205E5"/>
    <w:rsid w:val="00C20887"/>
    <w:rsid w:val="00C30142"/>
    <w:rsid w:val="00C3462E"/>
    <w:rsid w:val="00C3568A"/>
    <w:rsid w:val="00C36C5D"/>
    <w:rsid w:val="00C407E2"/>
    <w:rsid w:val="00C43982"/>
    <w:rsid w:val="00C47DE0"/>
    <w:rsid w:val="00C47E36"/>
    <w:rsid w:val="00C5392D"/>
    <w:rsid w:val="00C57617"/>
    <w:rsid w:val="00C6179E"/>
    <w:rsid w:val="00C620EF"/>
    <w:rsid w:val="00C643CE"/>
    <w:rsid w:val="00C663CF"/>
    <w:rsid w:val="00C727CA"/>
    <w:rsid w:val="00C76820"/>
    <w:rsid w:val="00C76B26"/>
    <w:rsid w:val="00C816C3"/>
    <w:rsid w:val="00C83C59"/>
    <w:rsid w:val="00C84D03"/>
    <w:rsid w:val="00C91980"/>
    <w:rsid w:val="00C93750"/>
    <w:rsid w:val="00C95316"/>
    <w:rsid w:val="00C9648F"/>
    <w:rsid w:val="00CA1995"/>
    <w:rsid w:val="00CA5676"/>
    <w:rsid w:val="00CB1CD7"/>
    <w:rsid w:val="00CB32DE"/>
    <w:rsid w:val="00CC3014"/>
    <w:rsid w:val="00CC5106"/>
    <w:rsid w:val="00CC647D"/>
    <w:rsid w:val="00CC65E2"/>
    <w:rsid w:val="00CC6C74"/>
    <w:rsid w:val="00CD0197"/>
    <w:rsid w:val="00CD2562"/>
    <w:rsid w:val="00CD653E"/>
    <w:rsid w:val="00CD6EFA"/>
    <w:rsid w:val="00CD73F2"/>
    <w:rsid w:val="00CE03AE"/>
    <w:rsid w:val="00CE19CC"/>
    <w:rsid w:val="00CE73F5"/>
    <w:rsid w:val="00CE7DF4"/>
    <w:rsid w:val="00CF29AF"/>
    <w:rsid w:val="00CF6D23"/>
    <w:rsid w:val="00D045AE"/>
    <w:rsid w:val="00D054A0"/>
    <w:rsid w:val="00D05CEC"/>
    <w:rsid w:val="00D10952"/>
    <w:rsid w:val="00D11FA7"/>
    <w:rsid w:val="00D1295D"/>
    <w:rsid w:val="00D133D9"/>
    <w:rsid w:val="00D159C3"/>
    <w:rsid w:val="00D17677"/>
    <w:rsid w:val="00D20C02"/>
    <w:rsid w:val="00D244F6"/>
    <w:rsid w:val="00D36CD3"/>
    <w:rsid w:val="00D427D2"/>
    <w:rsid w:val="00D42C00"/>
    <w:rsid w:val="00D44AFC"/>
    <w:rsid w:val="00D46F42"/>
    <w:rsid w:val="00D470F0"/>
    <w:rsid w:val="00D47676"/>
    <w:rsid w:val="00D477D1"/>
    <w:rsid w:val="00D478AA"/>
    <w:rsid w:val="00D47BF6"/>
    <w:rsid w:val="00D50577"/>
    <w:rsid w:val="00D51B5D"/>
    <w:rsid w:val="00D5625F"/>
    <w:rsid w:val="00D56C0C"/>
    <w:rsid w:val="00D57302"/>
    <w:rsid w:val="00D600E3"/>
    <w:rsid w:val="00D607FF"/>
    <w:rsid w:val="00D61F29"/>
    <w:rsid w:val="00D657FB"/>
    <w:rsid w:val="00D667EF"/>
    <w:rsid w:val="00D72959"/>
    <w:rsid w:val="00D730C7"/>
    <w:rsid w:val="00D7334C"/>
    <w:rsid w:val="00D73BE3"/>
    <w:rsid w:val="00D7445F"/>
    <w:rsid w:val="00D87016"/>
    <w:rsid w:val="00D87821"/>
    <w:rsid w:val="00D9199C"/>
    <w:rsid w:val="00D9396D"/>
    <w:rsid w:val="00D94DD7"/>
    <w:rsid w:val="00DA1731"/>
    <w:rsid w:val="00DA56AE"/>
    <w:rsid w:val="00DA6871"/>
    <w:rsid w:val="00DA6FCE"/>
    <w:rsid w:val="00DA7B14"/>
    <w:rsid w:val="00DB4A2C"/>
    <w:rsid w:val="00DB77F8"/>
    <w:rsid w:val="00DC1FA7"/>
    <w:rsid w:val="00DC29C0"/>
    <w:rsid w:val="00DD1319"/>
    <w:rsid w:val="00DE15B0"/>
    <w:rsid w:val="00DE23A4"/>
    <w:rsid w:val="00DE53E0"/>
    <w:rsid w:val="00DE6ECD"/>
    <w:rsid w:val="00DE73F5"/>
    <w:rsid w:val="00DF4C31"/>
    <w:rsid w:val="00DF60F6"/>
    <w:rsid w:val="00E007BD"/>
    <w:rsid w:val="00E01CA0"/>
    <w:rsid w:val="00E070EF"/>
    <w:rsid w:val="00E07CD8"/>
    <w:rsid w:val="00E1573E"/>
    <w:rsid w:val="00E15A97"/>
    <w:rsid w:val="00E22626"/>
    <w:rsid w:val="00E2625C"/>
    <w:rsid w:val="00E30A0C"/>
    <w:rsid w:val="00E336B2"/>
    <w:rsid w:val="00E37C47"/>
    <w:rsid w:val="00E408DD"/>
    <w:rsid w:val="00E415DF"/>
    <w:rsid w:val="00E464A6"/>
    <w:rsid w:val="00E467C3"/>
    <w:rsid w:val="00E522D7"/>
    <w:rsid w:val="00E55ADF"/>
    <w:rsid w:val="00E55F78"/>
    <w:rsid w:val="00E65921"/>
    <w:rsid w:val="00E66050"/>
    <w:rsid w:val="00E7139A"/>
    <w:rsid w:val="00E74BCB"/>
    <w:rsid w:val="00E75699"/>
    <w:rsid w:val="00E77478"/>
    <w:rsid w:val="00E812AC"/>
    <w:rsid w:val="00E85290"/>
    <w:rsid w:val="00E859DC"/>
    <w:rsid w:val="00E862A2"/>
    <w:rsid w:val="00E864B5"/>
    <w:rsid w:val="00E90DFF"/>
    <w:rsid w:val="00E9280A"/>
    <w:rsid w:val="00E95AA6"/>
    <w:rsid w:val="00E96163"/>
    <w:rsid w:val="00EA019B"/>
    <w:rsid w:val="00EA0CA5"/>
    <w:rsid w:val="00EA1432"/>
    <w:rsid w:val="00EA144E"/>
    <w:rsid w:val="00EA1FFF"/>
    <w:rsid w:val="00EA2996"/>
    <w:rsid w:val="00EA29F1"/>
    <w:rsid w:val="00EA686F"/>
    <w:rsid w:val="00EB1D4F"/>
    <w:rsid w:val="00EB1D8F"/>
    <w:rsid w:val="00EB356D"/>
    <w:rsid w:val="00EB36D9"/>
    <w:rsid w:val="00EB4420"/>
    <w:rsid w:val="00EB47A5"/>
    <w:rsid w:val="00EB7161"/>
    <w:rsid w:val="00EB73D3"/>
    <w:rsid w:val="00EB7853"/>
    <w:rsid w:val="00EC088C"/>
    <w:rsid w:val="00EC2755"/>
    <w:rsid w:val="00EC32C4"/>
    <w:rsid w:val="00EC4545"/>
    <w:rsid w:val="00EC51E4"/>
    <w:rsid w:val="00EC55C1"/>
    <w:rsid w:val="00ED0D59"/>
    <w:rsid w:val="00ED1EC0"/>
    <w:rsid w:val="00ED48DC"/>
    <w:rsid w:val="00ED4BA3"/>
    <w:rsid w:val="00ED530B"/>
    <w:rsid w:val="00EE0255"/>
    <w:rsid w:val="00EE14D4"/>
    <w:rsid w:val="00EE20A2"/>
    <w:rsid w:val="00EE495C"/>
    <w:rsid w:val="00EE6D87"/>
    <w:rsid w:val="00EF4B9F"/>
    <w:rsid w:val="00EF5913"/>
    <w:rsid w:val="00EF67DA"/>
    <w:rsid w:val="00F02FC6"/>
    <w:rsid w:val="00F14A36"/>
    <w:rsid w:val="00F1695E"/>
    <w:rsid w:val="00F17AD2"/>
    <w:rsid w:val="00F17FC1"/>
    <w:rsid w:val="00F21DB1"/>
    <w:rsid w:val="00F25234"/>
    <w:rsid w:val="00F310C2"/>
    <w:rsid w:val="00F37F3C"/>
    <w:rsid w:val="00F42F51"/>
    <w:rsid w:val="00F467E6"/>
    <w:rsid w:val="00F5129C"/>
    <w:rsid w:val="00F518C8"/>
    <w:rsid w:val="00F530C8"/>
    <w:rsid w:val="00F5551A"/>
    <w:rsid w:val="00F55C89"/>
    <w:rsid w:val="00F57C92"/>
    <w:rsid w:val="00F62A43"/>
    <w:rsid w:val="00F63457"/>
    <w:rsid w:val="00F6562D"/>
    <w:rsid w:val="00F71BCE"/>
    <w:rsid w:val="00F833E0"/>
    <w:rsid w:val="00F85A44"/>
    <w:rsid w:val="00F90FBB"/>
    <w:rsid w:val="00F91ED8"/>
    <w:rsid w:val="00F92BF4"/>
    <w:rsid w:val="00F95A8E"/>
    <w:rsid w:val="00F96CA7"/>
    <w:rsid w:val="00FA2CB6"/>
    <w:rsid w:val="00FB7AF8"/>
    <w:rsid w:val="00FC0E50"/>
    <w:rsid w:val="00FC2645"/>
    <w:rsid w:val="00FC28CD"/>
    <w:rsid w:val="00FC305B"/>
    <w:rsid w:val="00FC4C7C"/>
    <w:rsid w:val="00FC57E6"/>
    <w:rsid w:val="00FC6EEF"/>
    <w:rsid w:val="00FC7749"/>
    <w:rsid w:val="00FD14C6"/>
    <w:rsid w:val="00FD182A"/>
    <w:rsid w:val="00FD184B"/>
    <w:rsid w:val="00FD48BC"/>
    <w:rsid w:val="00FE0F63"/>
    <w:rsid w:val="00FE1EAC"/>
    <w:rsid w:val="00FE212A"/>
    <w:rsid w:val="00FE3582"/>
    <w:rsid w:val="00FE363A"/>
    <w:rsid w:val="00FF01ED"/>
    <w:rsid w:val="00FF071F"/>
    <w:rsid w:val="00FF0958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CB7A85"/>
  <w14:defaultImageDpi w14:val="300"/>
  <w15:docId w15:val="{90DC5FE9-AB30-6E45-BF6F-E8E163E4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0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Hyper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Fett">
    <w:name w:val="Strong"/>
    <w:uiPriority w:val="22"/>
    <w:qFormat/>
    <w:rPr>
      <w:b/>
      <w:bCs/>
    </w:rPr>
  </w:style>
  <w:style w:type="character" w:styleId="Besuch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1">
    <w:name w:val="Zitat1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D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D42"/>
    <w:rPr>
      <w:rFonts w:ascii="Lucida Grande" w:hAnsi="Lucida Grande" w:cs="Lucida Grande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B26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hAnsi="Courier" w:cs="Courie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B2693"/>
    <w:rPr>
      <w:rFonts w:ascii="Courier" w:hAnsi="Courier" w:cs="Courier"/>
    </w:rPr>
  </w:style>
  <w:style w:type="character" w:styleId="Hervorhebung">
    <w:name w:val="Emphasis"/>
    <w:basedOn w:val="Absatz-Standardschriftart"/>
    <w:uiPriority w:val="20"/>
    <w:qFormat/>
    <w:rsid w:val="000B07BF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30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30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30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30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307C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772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0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ornbahn-hindelang.de/bikepark-allga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rnbahn-hindela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Denkinger Kommunikation</Company>
  <LinksUpToDate>false</LinksUpToDate>
  <CharactersWithSpaces>5464</CharactersWithSpaces>
  <SharedDoc>false</SharedDoc>
  <HyperlinkBase/>
  <HLinks>
    <vt:vector size="78" baseType="variant">
      <vt:variant>
        <vt:i4>2621509</vt:i4>
      </vt:variant>
      <vt:variant>
        <vt:i4>33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30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http://www.denkinger-kommunikation.com/gcmemmingen/saisonstart_2017_02.JPG</vt:lpwstr>
      </vt:variant>
      <vt:variant>
        <vt:lpwstr/>
      </vt:variant>
      <vt:variant>
        <vt:i4>2621509</vt:i4>
      </vt:variant>
      <vt:variant>
        <vt:i4>21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7929952</vt:i4>
      </vt:variant>
      <vt:variant>
        <vt:i4>18</vt:i4>
      </vt:variant>
      <vt:variant>
        <vt:i4>0</vt:i4>
      </vt:variant>
      <vt:variant>
        <vt:i4>5</vt:i4>
      </vt:variant>
      <vt:variant>
        <vt:lpwstr>http://www.denkinger-kommunikation.com/gcmemmingen/saisonstart_2017.doc</vt:lpwstr>
      </vt:variant>
      <vt:variant>
        <vt:lpwstr/>
      </vt:variant>
      <vt:variant>
        <vt:i4>2621509</vt:i4>
      </vt:variant>
      <vt:variant>
        <vt:i4>15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3080202</vt:i4>
      </vt:variant>
      <vt:variant>
        <vt:i4>12</vt:i4>
      </vt:variant>
      <vt:variant>
        <vt:i4>0</vt:i4>
      </vt:variant>
      <vt:variant>
        <vt:i4>5</vt:i4>
      </vt:variant>
      <vt:variant>
        <vt:lpwstr>http://www.denkinger-kommunikation.com/</vt:lpwstr>
      </vt:variant>
      <vt:variant>
        <vt:lpwstr/>
      </vt:variant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mailto:redaktion@denkinger-kommunikation.com</vt:lpwstr>
      </vt:variant>
      <vt:variant>
        <vt:lpwstr/>
      </vt:variant>
      <vt:variant>
        <vt:i4>3801168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http://www.facebook.com/erlebnisweihnachtsmarkt</vt:lpwstr>
      </vt:variant>
      <vt:variant>
        <vt:lpwstr/>
      </vt:variant>
      <vt:variant>
        <vt:i4>8060961</vt:i4>
      </vt:variant>
      <vt:variant>
        <vt:i4>3</vt:i4>
      </vt:variant>
      <vt:variant>
        <vt:i4>0</vt:i4>
      </vt:variant>
      <vt:variant>
        <vt:i4>5</vt:i4>
      </vt:variant>
      <vt:variant>
        <vt:lpwstr>http://www.hindelanger-weihnachtsmarkt.de/</vt:lpwstr>
      </vt:variant>
      <vt:variant>
        <vt:lpwstr/>
      </vt:variant>
      <vt:variant>
        <vt:i4>1114145</vt:i4>
      </vt:variant>
      <vt:variant>
        <vt:i4>0</vt:i4>
      </vt:variant>
      <vt:variant>
        <vt:i4>0</vt:i4>
      </vt:variant>
      <vt:variant>
        <vt:i4>5</vt:i4>
      </vt:variant>
      <vt:variant>
        <vt:lpwstr>mailto:info@erlebnisweihnachtsmarkt.de</vt:lpwstr>
      </vt:variant>
      <vt:variant>
        <vt:lpwstr/>
      </vt:variant>
      <vt:variant>
        <vt:i4>6291463</vt:i4>
      </vt:variant>
      <vt:variant>
        <vt:i4>8806</vt:i4>
      </vt:variant>
      <vt:variant>
        <vt:i4>1025</vt:i4>
      </vt:variant>
      <vt:variant>
        <vt:i4>1</vt:i4>
      </vt:variant>
      <vt:variant>
        <vt:lpwstr>gcmemmingen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Denkinger</dc:creator>
  <cp:keywords/>
  <dc:description/>
  <cp:lastModifiedBy>Michael Denkinger</cp:lastModifiedBy>
  <cp:revision>3</cp:revision>
  <cp:lastPrinted>2020-05-28T14:07:00Z</cp:lastPrinted>
  <dcterms:created xsi:type="dcterms:W3CDTF">2022-06-27T09:58:00Z</dcterms:created>
  <dcterms:modified xsi:type="dcterms:W3CDTF">2022-06-27T09:59:00Z</dcterms:modified>
  <cp:category/>
</cp:coreProperties>
</file>