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EF9C8" w14:textId="36E35537" w:rsidR="00256CE0" w:rsidRPr="00D4638A" w:rsidRDefault="00907DA4" w:rsidP="009842F5">
      <w:pPr>
        <w:spacing w:after="0" w:line="360" w:lineRule="auto"/>
        <w:ind w:left="0" w:right="0" w:firstLine="0"/>
        <w:rPr>
          <w:b/>
          <w:szCs w:val="24"/>
        </w:rPr>
      </w:pPr>
      <w:r w:rsidRPr="00907DA4">
        <w:rPr>
          <w:b/>
          <w:noProof/>
          <w:szCs w:val="24"/>
        </w:rPr>
        <w:drawing>
          <wp:anchor distT="0" distB="0" distL="114300" distR="114300" simplePos="0" relativeHeight="251659264" behindDoc="1" locked="0" layoutInCell="1" allowOverlap="1" wp14:anchorId="7BBE6069" wp14:editId="7D0BDBB7">
            <wp:simplePos x="0" y="0"/>
            <wp:positionH relativeFrom="page">
              <wp:posOffset>3324225</wp:posOffset>
            </wp:positionH>
            <wp:positionV relativeFrom="paragraph">
              <wp:posOffset>4445</wp:posOffset>
            </wp:positionV>
            <wp:extent cx="1468755" cy="659765"/>
            <wp:effectExtent l="0" t="0" r="0" b="0"/>
            <wp:wrapTight wrapText="bothSides">
              <wp:wrapPolygon edited="0">
                <wp:start x="560" y="0"/>
                <wp:lineTo x="0" y="16216"/>
                <wp:lineTo x="0" y="19334"/>
                <wp:lineTo x="16529" y="20581"/>
                <wp:lineTo x="18490" y="20581"/>
                <wp:lineTo x="21292" y="18087"/>
                <wp:lineTo x="21292" y="0"/>
                <wp:lineTo x="560" y="0"/>
              </wp:wrapPolygon>
            </wp:wrapTight>
            <wp:docPr id="202938102"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938102" name="Picture 1" descr="A blue and black logo&#10;&#10;Description automatically generated"/>
                    <pic:cNvPicPr/>
                  </pic:nvPicPr>
                  <pic:blipFill rotWithShape="1">
                    <a:blip r:embed="rId9" cstate="print">
                      <a:extLst>
                        <a:ext uri="{28A0092B-C50C-407E-A947-70E740481C1C}">
                          <a14:useLocalDpi xmlns:a14="http://schemas.microsoft.com/office/drawing/2010/main" val="0"/>
                        </a:ext>
                      </a:extLst>
                    </a:blip>
                    <a:srcRect t="10112" b="-1"/>
                    <a:stretch/>
                  </pic:blipFill>
                  <pic:spPr bwMode="auto">
                    <a:xfrm>
                      <a:off x="0" y="0"/>
                      <a:ext cx="1468755" cy="6597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4638A">
        <w:rPr>
          <w:noProof/>
          <w:szCs w:val="24"/>
        </w:rPr>
        <w:drawing>
          <wp:anchor distT="0" distB="0" distL="114300" distR="114300" simplePos="0" relativeHeight="251658240" behindDoc="0" locked="0" layoutInCell="1" allowOverlap="1" wp14:anchorId="085EFFCE" wp14:editId="0B31652C">
            <wp:simplePos x="0" y="0"/>
            <wp:positionH relativeFrom="column">
              <wp:posOffset>4385310</wp:posOffset>
            </wp:positionH>
            <wp:positionV relativeFrom="margin">
              <wp:align>top</wp:align>
            </wp:positionV>
            <wp:extent cx="1648460" cy="571500"/>
            <wp:effectExtent l="0" t="0" r="8890" b="0"/>
            <wp:wrapTopAndBottom/>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48460" cy="571500"/>
                    </a:xfrm>
                    <a:prstGeom prst="rect">
                      <a:avLst/>
                    </a:prstGeom>
                  </pic:spPr>
                </pic:pic>
              </a:graphicData>
            </a:graphic>
            <wp14:sizeRelH relativeFrom="margin">
              <wp14:pctWidth>0</wp14:pctWidth>
            </wp14:sizeRelH>
            <wp14:sizeRelV relativeFrom="margin">
              <wp14:pctHeight>0</wp14:pctHeight>
            </wp14:sizeRelV>
          </wp:anchor>
        </w:drawing>
      </w:r>
      <w:r w:rsidR="004774E4">
        <w:rPr>
          <w:b/>
          <w:szCs w:val="24"/>
        </w:rPr>
        <w:t xml:space="preserve"> </w:t>
      </w:r>
    </w:p>
    <w:p w14:paraId="5C3126E6" w14:textId="77777777" w:rsidR="00F90E1F" w:rsidRDefault="00F90E1F" w:rsidP="009842F5">
      <w:pPr>
        <w:pStyle w:val="StandardWeb"/>
        <w:tabs>
          <w:tab w:val="left" w:pos="2948"/>
        </w:tabs>
        <w:spacing w:before="0" w:beforeAutospacing="0" w:after="0" w:afterAutospacing="0"/>
        <w:jc w:val="both"/>
        <w:textAlignment w:val="baseline"/>
        <w:rPr>
          <w:rFonts w:ascii="Arial" w:eastAsia="Arial" w:hAnsi="Arial" w:cs="Arial"/>
          <w:b/>
          <w:color w:val="000000"/>
        </w:rPr>
      </w:pPr>
      <w:bookmarkStart w:id="0" w:name="_Hlk66208327"/>
      <w:bookmarkStart w:id="1" w:name="_Hlk64901521"/>
      <w:bookmarkStart w:id="2" w:name="_Hlk81900176"/>
    </w:p>
    <w:p w14:paraId="64AE3D10" w14:textId="36431233" w:rsidR="0007782E" w:rsidRDefault="00754BBC" w:rsidP="009842F5">
      <w:pPr>
        <w:pStyle w:val="StandardWeb"/>
        <w:tabs>
          <w:tab w:val="left" w:pos="2948"/>
        </w:tabs>
        <w:spacing w:before="0" w:beforeAutospacing="0" w:after="0" w:afterAutospacing="0" w:line="360" w:lineRule="auto"/>
        <w:jc w:val="both"/>
        <w:textAlignment w:val="baseline"/>
        <w:rPr>
          <w:rFonts w:ascii="Arial" w:eastAsia="Arial" w:hAnsi="Arial" w:cs="Arial"/>
          <w:b/>
          <w:sz w:val="20"/>
          <w:szCs w:val="20"/>
        </w:rPr>
      </w:pPr>
      <w:r>
        <w:rPr>
          <w:rFonts w:ascii="Arial" w:eastAsia="Arial" w:hAnsi="Arial" w:cs="Arial"/>
          <w:b/>
          <w:color w:val="000000"/>
          <w:sz w:val="20"/>
          <w:szCs w:val="20"/>
        </w:rPr>
        <w:t xml:space="preserve">Gemeinsame </w:t>
      </w:r>
      <w:r w:rsidR="00256CE0" w:rsidRPr="00F90E1F">
        <w:rPr>
          <w:rFonts w:ascii="Arial" w:eastAsia="Arial" w:hAnsi="Arial" w:cs="Arial"/>
          <w:b/>
          <w:color w:val="000000"/>
          <w:sz w:val="20"/>
          <w:szCs w:val="20"/>
        </w:rPr>
        <w:t>Pressemitteilung</w:t>
      </w:r>
      <w:bookmarkEnd w:id="0"/>
      <w:bookmarkEnd w:id="1"/>
      <w:bookmarkEnd w:id="2"/>
      <w:r>
        <w:rPr>
          <w:rFonts w:ascii="Arial" w:eastAsia="Arial" w:hAnsi="Arial" w:cs="Arial"/>
          <w:b/>
          <w:color w:val="000000"/>
          <w:sz w:val="20"/>
          <w:szCs w:val="20"/>
        </w:rPr>
        <w:t xml:space="preserve"> von KPMG und ZIA</w:t>
      </w:r>
    </w:p>
    <w:p w14:paraId="64460553" w14:textId="6EC01703" w:rsidR="003A101D" w:rsidRDefault="003A101D" w:rsidP="00A5056C">
      <w:pPr>
        <w:pStyle w:val="StandardWeb"/>
        <w:tabs>
          <w:tab w:val="left" w:pos="2948"/>
        </w:tabs>
        <w:spacing w:after="0" w:line="360" w:lineRule="auto"/>
        <w:jc w:val="both"/>
        <w:textAlignment w:val="baseline"/>
        <w:rPr>
          <w:rFonts w:ascii="Arial" w:eastAsia="Arial" w:hAnsi="Arial" w:cs="Arial"/>
          <w:b/>
          <w:sz w:val="32"/>
          <w:szCs w:val="32"/>
        </w:rPr>
      </w:pPr>
      <w:r w:rsidRPr="003A101D">
        <w:rPr>
          <w:rFonts w:ascii="Arial" w:eastAsia="Arial" w:hAnsi="Arial" w:cs="Arial"/>
          <w:b/>
          <w:sz w:val="32"/>
          <w:szCs w:val="32"/>
        </w:rPr>
        <w:t>Cybersicherheit in der Immobilienwirtschaft: Wo lauern die wahren Gefahren? Was schafft ein Mehr an Sicherheit?</w:t>
      </w:r>
      <w:r>
        <w:rPr>
          <w:rFonts w:ascii="Arial" w:eastAsia="Arial" w:hAnsi="Arial" w:cs="Arial"/>
          <w:b/>
          <w:sz w:val="32"/>
          <w:szCs w:val="32"/>
        </w:rPr>
        <w:t xml:space="preserve"> </w:t>
      </w:r>
      <w:r w:rsidR="007C7CB1">
        <w:rPr>
          <w:rFonts w:ascii="Arial" w:eastAsia="Arial" w:hAnsi="Arial" w:cs="Arial"/>
          <w:b/>
          <w:sz w:val="32"/>
          <w:szCs w:val="32"/>
        </w:rPr>
        <w:br/>
      </w:r>
      <w:r>
        <w:rPr>
          <w:rFonts w:ascii="Arial" w:eastAsia="Arial" w:hAnsi="Arial" w:cs="Arial"/>
          <w:b/>
          <w:sz w:val="32"/>
          <w:szCs w:val="32"/>
        </w:rPr>
        <w:t>ZIA und KPMG stellen Cyber</w:t>
      </w:r>
      <w:r w:rsidR="00C218DE">
        <w:rPr>
          <w:rFonts w:ascii="Arial" w:eastAsia="Arial" w:hAnsi="Arial" w:cs="Arial"/>
          <w:b/>
          <w:sz w:val="32"/>
          <w:szCs w:val="32"/>
        </w:rPr>
        <w:t>-</w:t>
      </w:r>
      <w:r>
        <w:rPr>
          <w:rFonts w:ascii="Arial" w:eastAsia="Arial" w:hAnsi="Arial" w:cs="Arial"/>
          <w:b/>
          <w:sz w:val="32"/>
          <w:szCs w:val="32"/>
        </w:rPr>
        <w:t>Security</w:t>
      </w:r>
      <w:r w:rsidR="00CE0A00">
        <w:rPr>
          <w:rFonts w:ascii="Arial" w:eastAsia="Arial" w:hAnsi="Arial" w:cs="Arial"/>
          <w:b/>
          <w:sz w:val="32"/>
          <w:szCs w:val="32"/>
        </w:rPr>
        <w:t xml:space="preserve">-Studie </w:t>
      </w:r>
      <w:r>
        <w:rPr>
          <w:rFonts w:ascii="Arial" w:eastAsia="Arial" w:hAnsi="Arial" w:cs="Arial"/>
          <w:b/>
          <w:sz w:val="32"/>
          <w:szCs w:val="32"/>
        </w:rPr>
        <w:t>vor</w:t>
      </w:r>
    </w:p>
    <w:p w14:paraId="17887AB3" w14:textId="5A3FB26B" w:rsidR="000A1606" w:rsidRPr="00B744B1" w:rsidRDefault="000A1606" w:rsidP="003A101D">
      <w:pPr>
        <w:pStyle w:val="StandardWeb"/>
        <w:numPr>
          <w:ilvl w:val="0"/>
          <w:numId w:val="24"/>
        </w:numPr>
        <w:tabs>
          <w:tab w:val="left" w:pos="2948"/>
        </w:tabs>
        <w:spacing w:after="0" w:line="360" w:lineRule="auto"/>
        <w:textAlignment w:val="baseline"/>
        <w:rPr>
          <w:rFonts w:ascii="Arial" w:eastAsia="Arial" w:hAnsi="Arial" w:cs="Arial"/>
          <w:bCs/>
          <w:sz w:val="22"/>
          <w:szCs w:val="22"/>
        </w:rPr>
      </w:pPr>
      <w:r w:rsidRPr="00B744B1">
        <w:rPr>
          <w:rFonts w:ascii="Arial" w:eastAsia="Arial" w:hAnsi="Arial" w:cs="Arial"/>
          <w:bCs/>
          <w:sz w:val="22"/>
          <w:szCs w:val="22"/>
        </w:rPr>
        <w:t>Je größer das Unternehmen, desto wahrscheinlicher ist es, dass ein Cyber</w:t>
      </w:r>
      <w:r w:rsidR="00256479">
        <w:rPr>
          <w:rFonts w:ascii="Arial" w:eastAsia="Arial" w:hAnsi="Arial" w:cs="Arial"/>
          <w:bCs/>
          <w:sz w:val="22"/>
          <w:szCs w:val="22"/>
        </w:rPr>
        <w:t>a</w:t>
      </w:r>
      <w:r w:rsidRPr="00B744B1">
        <w:rPr>
          <w:rFonts w:ascii="Arial" w:eastAsia="Arial" w:hAnsi="Arial" w:cs="Arial"/>
          <w:bCs/>
          <w:sz w:val="22"/>
          <w:szCs w:val="22"/>
        </w:rPr>
        <w:t>ngriff erfolgt</w:t>
      </w:r>
    </w:p>
    <w:p w14:paraId="4FDEE293" w14:textId="13AB87E5" w:rsidR="00B91DAC" w:rsidRDefault="00B91DAC" w:rsidP="003A101D">
      <w:pPr>
        <w:pStyle w:val="StandardWeb"/>
        <w:numPr>
          <w:ilvl w:val="0"/>
          <w:numId w:val="24"/>
        </w:numPr>
        <w:tabs>
          <w:tab w:val="left" w:pos="2948"/>
        </w:tabs>
        <w:spacing w:after="0" w:line="360" w:lineRule="auto"/>
        <w:textAlignment w:val="baseline"/>
        <w:rPr>
          <w:rFonts w:ascii="Arial" w:eastAsia="Arial" w:hAnsi="Arial" w:cs="Arial"/>
          <w:bCs/>
          <w:sz w:val="22"/>
          <w:szCs w:val="22"/>
        </w:rPr>
      </w:pPr>
      <w:r>
        <w:rPr>
          <w:rFonts w:ascii="Arial" w:eastAsia="Arial" w:hAnsi="Arial" w:cs="Arial"/>
          <w:bCs/>
          <w:sz w:val="22"/>
          <w:szCs w:val="22"/>
        </w:rPr>
        <w:t xml:space="preserve">Unternehmen bewerten die Relevanz von </w:t>
      </w:r>
      <w:proofErr w:type="spellStart"/>
      <w:r>
        <w:rPr>
          <w:rFonts w:ascii="Arial" w:eastAsia="Arial" w:hAnsi="Arial" w:cs="Arial"/>
          <w:bCs/>
          <w:sz w:val="22"/>
          <w:szCs w:val="22"/>
        </w:rPr>
        <w:t>Cy</w:t>
      </w:r>
      <w:r w:rsidR="003C42E8">
        <w:rPr>
          <w:rFonts w:ascii="Arial" w:eastAsia="Arial" w:hAnsi="Arial" w:cs="Arial"/>
          <w:bCs/>
          <w:sz w:val="22"/>
          <w:szCs w:val="22"/>
        </w:rPr>
        <w:t>b</w:t>
      </w:r>
      <w:r>
        <w:rPr>
          <w:rFonts w:ascii="Arial" w:eastAsia="Arial" w:hAnsi="Arial" w:cs="Arial"/>
          <w:bCs/>
          <w:sz w:val="22"/>
          <w:szCs w:val="22"/>
        </w:rPr>
        <w:t>er</w:t>
      </w:r>
      <w:proofErr w:type="spellEnd"/>
      <w:r>
        <w:rPr>
          <w:rFonts w:ascii="Arial" w:eastAsia="Arial" w:hAnsi="Arial" w:cs="Arial"/>
          <w:bCs/>
          <w:sz w:val="22"/>
          <w:szCs w:val="22"/>
        </w:rPr>
        <w:t xml:space="preserve"> Security sehr hoch, </w:t>
      </w:r>
      <w:r w:rsidR="005102B1">
        <w:rPr>
          <w:rFonts w:ascii="Arial" w:eastAsia="Arial" w:hAnsi="Arial" w:cs="Arial"/>
          <w:bCs/>
          <w:sz w:val="22"/>
          <w:szCs w:val="22"/>
        </w:rPr>
        <w:t>können</w:t>
      </w:r>
      <w:r>
        <w:rPr>
          <w:rFonts w:ascii="Arial" w:eastAsia="Arial" w:hAnsi="Arial" w:cs="Arial"/>
          <w:bCs/>
          <w:sz w:val="22"/>
          <w:szCs w:val="22"/>
        </w:rPr>
        <w:t xml:space="preserve"> aber im Alltag mit den erforderlichen Maßnahmen oft nicht </w:t>
      </w:r>
      <w:r w:rsidR="005102B1">
        <w:rPr>
          <w:rFonts w:ascii="Arial" w:eastAsia="Arial" w:hAnsi="Arial" w:cs="Arial"/>
          <w:bCs/>
          <w:sz w:val="22"/>
          <w:szCs w:val="22"/>
        </w:rPr>
        <w:t>Schritt</w:t>
      </w:r>
      <w:r>
        <w:rPr>
          <w:rFonts w:ascii="Arial" w:eastAsia="Arial" w:hAnsi="Arial" w:cs="Arial"/>
          <w:bCs/>
          <w:sz w:val="22"/>
          <w:szCs w:val="22"/>
        </w:rPr>
        <w:t xml:space="preserve"> halten</w:t>
      </w:r>
    </w:p>
    <w:p w14:paraId="438CA065" w14:textId="2DF22CE2" w:rsidR="003C42E8" w:rsidRPr="00B744B1" w:rsidRDefault="003C42E8" w:rsidP="003A101D">
      <w:pPr>
        <w:pStyle w:val="StandardWeb"/>
        <w:numPr>
          <w:ilvl w:val="0"/>
          <w:numId w:val="24"/>
        </w:numPr>
        <w:tabs>
          <w:tab w:val="left" w:pos="2948"/>
        </w:tabs>
        <w:spacing w:after="0" w:line="360" w:lineRule="auto"/>
        <w:textAlignment w:val="baseline"/>
        <w:rPr>
          <w:rFonts w:ascii="Arial" w:eastAsia="Arial" w:hAnsi="Arial" w:cs="Arial"/>
          <w:bCs/>
          <w:sz w:val="22"/>
          <w:szCs w:val="22"/>
        </w:rPr>
      </w:pPr>
      <w:r w:rsidRPr="00B744B1">
        <w:rPr>
          <w:rFonts w:ascii="Arial" w:eastAsia="Arial" w:hAnsi="Arial" w:cs="Arial"/>
          <w:bCs/>
          <w:sz w:val="22"/>
          <w:szCs w:val="22"/>
        </w:rPr>
        <w:t>51 Prozent</w:t>
      </w:r>
      <w:r>
        <w:rPr>
          <w:rFonts w:ascii="Arial" w:eastAsia="Arial" w:hAnsi="Arial" w:cs="Arial"/>
          <w:bCs/>
          <w:sz w:val="22"/>
          <w:szCs w:val="22"/>
        </w:rPr>
        <w:t xml:space="preserve"> der Unternehmen der Immobilienbranche</w:t>
      </w:r>
      <w:r w:rsidRPr="00B744B1">
        <w:rPr>
          <w:rFonts w:ascii="Arial" w:eastAsia="Arial" w:hAnsi="Arial" w:cs="Arial"/>
          <w:bCs/>
          <w:sz w:val="22"/>
          <w:szCs w:val="22"/>
        </w:rPr>
        <w:t xml:space="preserve"> </w:t>
      </w:r>
      <w:r>
        <w:rPr>
          <w:rFonts w:ascii="Arial" w:eastAsia="Arial" w:hAnsi="Arial" w:cs="Arial"/>
          <w:bCs/>
          <w:sz w:val="22"/>
          <w:szCs w:val="22"/>
        </w:rPr>
        <w:t xml:space="preserve">haben </w:t>
      </w:r>
      <w:r w:rsidRPr="00B744B1">
        <w:rPr>
          <w:rFonts w:ascii="Arial" w:eastAsia="Arial" w:hAnsi="Arial" w:cs="Arial"/>
          <w:bCs/>
          <w:sz w:val="22"/>
          <w:szCs w:val="22"/>
        </w:rPr>
        <w:t>bereits eine Cyber-Security-Strategie etabliert</w:t>
      </w:r>
    </w:p>
    <w:p w14:paraId="539A0E97" w14:textId="43C5B53E" w:rsidR="00B91DAC" w:rsidRPr="00B744B1" w:rsidRDefault="00B91DAC" w:rsidP="003A101D">
      <w:pPr>
        <w:pStyle w:val="StandardWeb"/>
        <w:numPr>
          <w:ilvl w:val="0"/>
          <w:numId w:val="24"/>
        </w:numPr>
        <w:tabs>
          <w:tab w:val="left" w:pos="2948"/>
        </w:tabs>
        <w:spacing w:after="0" w:line="360" w:lineRule="auto"/>
        <w:textAlignment w:val="baseline"/>
        <w:rPr>
          <w:rFonts w:ascii="Arial" w:eastAsia="Arial" w:hAnsi="Arial" w:cs="Arial"/>
          <w:bCs/>
          <w:sz w:val="22"/>
          <w:szCs w:val="22"/>
        </w:rPr>
      </w:pPr>
      <w:r w:rsidRPr="00B744B1">
        <w:rPr>
          <w:rFonts w:ascii="Arial" w:eastAsia="Arial" w:hAnsi="Arial" w:cs="Arial"/>
          <w:bCs/>
          <w:sz w:val="22"/>
          <w:szCs w:val="22"/>
        </w:rPr>
        <w:t xml:space="preserve">Lediglich 20 </w:t>
      </w:r>
      <w:r>
        <w:rPr>
          <w:rFonts w:ascii="Arial" w:eastAsia="Arial" w:hAnsi="Arial" w:cs="Arial"/>
          <w:bCs/>
          <w:sz w:val="22"/>
          <w:szCs w:val="22"/>
        </w:rPr>
        <w:t>Prozent</w:t>
      </w:r>
      <w:r w:rsidRPr="00B744B1">
        <w:rPr>
          <w:rFonts w:ascii="Arial" w:eastAsia="Arial" w:hAnsi="Arial" w:cs="Arial"/>
          <w:bCs/>
          <w:sz w:val="22"/>
          <w:szCs w:val="22"/>
        </w:rPr>
        <w:t xml:space="preserve"> geben an, </w:t>
      </w:r>
      <w:r>
        <w:rPr>
          <w:rFonts w:ascii="Arial" w:eastAsia="Arial" w:hAnsi="Arial" w:cs="Arial"/>
          <w:bCs/>
          <w:sz w:val="22"/>
          <w:szCs w:val="22"/>
        </w:rPr>
        <w:t xml:space="preserve">dass sie </w:t>
      </w:r>
      <w:r w:rsidRPr="00B744B1">
        <w:rPr>
          <w:rFonts w:ascii="Arial" w:eastAsia="Arial" w:hAnsi="Arial" w:cs="Arial"/>
          <w:bCs/>
          <w:sz w:val="22"/>
          <w:szCs w:val="22"/>
        </w:rPr>
        <w:t xml:space="preserve">Strategien zum Schutz der </w:t>
      </w:r>
      <w:r>
        <w:rPr>
          <w:rFonts w:ascii="Arial" w:eastAsia="Arial" w:hAnsi="Arial" w:cs="Arial"/>
          <w:bCs/>
          <w:sz w:val="22"/>
          <w:szCs w:val="22"/>
        </w:rPr>
        <w:t>Gebäudet</w:t>
      </w:r>
      <w:r w:rsidRPr="00B744B1">
        <w:rPr>
          <w:rFonts w:ascii="Arial" w:eastAsia="Arial" w:hAnsi="Arial" w:cs="Arial"/>
          <w:bCs/>
          <w:sz w:val="22"/>
          <w:szCs w:val="22"/>
        </w:rPr>
        <w:t>echnik implementiert haben</w:t>
      </w:r>
      <w:r>
        <w:rPr>
          <w:rFonts w:ascii="Arial" w:eastAsia="Arial" w:hAnsi="Arial" w:cs="Arial"/>
          <w:bCs/>
          <w:sz w:val="22"/>
          <w:szCs w:val="22"/>
        </w:rPr>
        <w:t>.</w:t>
      </w:r>
    </w:p>
    <w:p w14:paraId="40CD4821" w14:textId="21C9B987" w:rsidR="00B43B56" w:rsidRPr="00B744B1" w:rsidRDefault="00DB44FC" w:rsidP="008855DC">
      <w:pPr>
        <w:pStyle w:val="StandardWeb"/>
        <w:tabs>
          <w:tab w:val="left" w:pos="2948"/>
        </w:tabs>
        <w:spacing w:after="0" w:line="360" w:lineRule="auto"/>
        <w:jc w:val="both"/>
        <w:textAlignment w:val="baseline"/>
        <w:rPr>
          <w:rFonts w:ascii="Arial" w:eastAsia="Arial" w:hAnsi="Arial" w:cs="Arial"/>
          <w:bCs/>
          <w:sz w:val="22"/>
          <w:szCs w:val="22"/>
        </w:rPr>
      </w:pPr>
      <w:r w:rsidRPr="00B744B1">
        <w:rPr>
          <w:rFonts w:ascii="Arial" w:eastAsia="Arial" w:hAnsi="Arial" w:cs="Arial"/>
          <w:b/>
          <w:sz w:val="22"/>
          <w:szCs w:val="22"/>
        </w:rPr>
        <w:t>Berlin,</w:t>
      </w:r>
      <w:r w:rsidR="003C5C6C" w:rsidRPr="00B744B1">
        <w:rPr>
          <w:rFonts w:ascii="Arial" w:eastAsia="Arial" w:hAnsi="Arial" w:cs="Arial"/>
          <w:b/>
          <w:sz w:val="22"/>
          <w:szCs w:val="22"/>
        </w:rPr>
        <w:t xml:space="preserve"> </w:t>
      </w:r>
      <w:r w:rsidR="00E42FE6">
        <w:rPr>
          <w:rFonts w:ascii="Arial" w:eastAsia="Arial" w:hAnsi="Arial" w:cs="Arial"/>
          <w:b/>
          <w:sz w:val="22"/>
          <w:szCs w:val="22"/>
        </w:rPr>
        <w:t>7</w:t>
      </w:r>
      <w:r w:rsidRPr="00B744B1">
        <w:rPr>
          <w:rFonts w:ascii="Arial" w:eastAsia="Arial" w:hAnsi="Arial" w:cs="Arial"/>
          <w:b/>
          <w:sz w:val="22"/>
          <w:szCs w:val="22"/>
        </w:rPr>
        <w:t>.</w:t>
      </w:r>
      <w:r w:rsidR="004C51C3" w:rsidRPr="00B744B1">
        <w:rPr>
          <w:rFonts w:ascii="Arial" w:eastAsia="Arial" w:hAnsi="Arial" w:cs="Arial"/>
          <w:b/>
          <w:sz w:val="22"/>
          <w:szCs w:val="22"/>
        </w:rPr>
        <w:t>1</w:t>
      </w:r>
      <w:r w:rsidR="003A101D" w:rsidRPr="00B744B1">
        <w:rPr>
          <w:rFonts w:ascii="Arial" w:eastAsia="Arial" w:hAnsi="Arial" w:cs="Arial"/>
          <w:b/>
          <w:sz w:val="22"/>
          <w:szCs w:val="22"/>
        </w:rPr>
        <w:t>2</w:t>
      </w:r>
      <w:r w:rsidRPr="00B744B1">
        <w:rPr>
          <w:rFonts w:ascii="Arial" w:eastAsia="Arial" w:hAnsi="Arial" w:cs="Arial"/>
          <w:b/>
          <w:sz w:val="22"/>
          <w:szCs w:val="22"/>
        </w:rPr>
        <w:t>.2023</w:t>
      </w:r>
      <w:r w:rsidRPr="00B744B1">
        <w:rPr>
          <w:rFonts w:ascii="Arial" w:eastAsia="Arial" w:hAnsi="Arial" w:cs="Arial"/>
          <w:bCs/>
          <w:sz w:val="22"/>
          <w:szCs w:val="22"/>
        </w:rPr>
        <w:t xml:space="preserve"> –</w:t>
      </w:r>
      <w:r w:rsidR="00974A38" w:rsidRPr="00B744B1">
        <w:rPr>
          <w:rFonts w:ascii="Arial" w:eastAsia="Arial" w:hAnsi="Arial" w:cs="Arial"/>
          <w:bCs/>
          <w:sz w:val="22"/>
          <w:szCs w:val="22"/>
        </w:rPr>
        <w:t xml:space="preserve"> </w:t>
      </w:r>
      <w:r w:rsidR="00F42FED" w:rsidRPr="00B744B1">
        <w:rPr>
          <w:rFonts w:ascii="Arial" w:eastAsia="Arial" w:hAnsi="Arial" w:cs="Arial"/>
          <w:bCs/>
          <w:sz w:val="22"/>
          <w:szCs w:val="22"/>
        </w:rPr>
        <w:t xml:space="preserve">Das Thema </w:t>
      </w:r>
      <w:r w:rsidR="00A92A88">
        <w:rPr>
          <w:rFonts w:ascii="Arial" w:eastAsia="Arial" w:hAnsi="Arial" w:cs="Arial"/>
          <w:bCs/>
          <w:sz w:val="22"/>
          <w:szCs w:val="22"/>
        </w:rPr>
        <w:t>Cyber</w:t>
      </w:r>
      <w:r w:rsidR="007C7CB1">
        <w:rPr>
          <w:rFonts w:ascii="Arial" w:eastAsia="Arial" w:hAnsi="Arial" w:cs="Arial"/>
          <w:bCs/>
          <w:sz w:val="22"/>
          <w:szCs w:val="22"/>
        </w:rPr>
        <w:t>s</w:t>
      </w:r>
      <w:r w:rsidR="00A92A88">
        <w:rPr>
          <w:rFonts w:ascii="Arial" w:eastAsia="Arial" w:hAnsi="Arial" w:cs="Arial"/>
          <w:bCs/>
          <w:sz w:val="22"/>
          <w:szCs w:val="22"/>
        </w:rPr>
        <w:t>icherheit</w:t>
      </w:r>
      <w:r w:rsidR="00F42FED" w:rsidRPr="00B744B1">
        <w:rPr>
          <w:rFonts w:ascii="Arial" w:eastAsia="Arial" w:hAnsi="Arial" w:cs="Arial"/>
          <w:bCs/>
          <w:sz w:val="22"/>
          <w:szCs w:val="22"/>
        </w:rPr>
        <w:t xml:space="preserve"> </w:t>
      </w:r>
      <w:r w:rsidR="00A92A88">
        <w:rPr>
          <w:rFonts w:ascii="Arial" w:eastAsia="Arial" w:hAnsi="Arial" w:cs="Arial"/>
          <w:bCs/>
          <w:sz w:val="22"/>
          <w:szCs w:val="22"/>
        </w:rPr>
        <w:t>gewinnt</w:t>
      </w:r>
      <w:r w:rsidR="00A92A88" w:rsidRPr="00B744B1">
        <w:rPr>
          <w:rFonts w:ascii="Arial" w:eastAsia="Arial" w:hAnsi="Arial" w:cs="Arial"/>
          <w:bCs/>
          <w:sz w:val="22"/>
          <w:szCs w:val="22"/>
        </w:rPr>
        <w:t xml:space="preserve"> </w:t>
      </w:r>
      <w:r w:rsidR="00F42FED" w:rsidRPr="00B744B1">
        <w:rPr>
          <w:rFonts w:ascii="Arial" w:eastAsia="Arial" w:hAnsi="Arial" w:cs="Arial"/>
          <w:bCs/>
          <w:sz w:val="22"/>
          <w:szCs w:val="22"/>
        </w:rPr>
        <w:t xml:space="preserve">in der Immobilienwirtschaft </w:t>
      </w:r>
      <w:r w:rsidR="007C7CB1">
        <w:rPr>
          <w:rFonts w:ascii="Arial" w:eastAsia="Arial" w:hAnsi="Arial" w:cs="Arial"/>
          <w:bCs/>
          <w:sz w:val="22"/>
          <w:szCs w:val="22"/>
        </w:rPr>
        <w:t xml:space="preserve">rasant </w:t>
      </w:r>
      <w:r w:rsidR="00A858E2" w:rsidRPr="00B744B1">
        <w:rPr>
          <w:rFonts w:ascii="Arial" w:eastAsia="Arial" w:hAnsi="Arial" w:cs="Arial"/>
          <w:bCs/>
          <w:sz w:val="22"/>
          <w:szCs w:val="22"/>
        </w:rPr>
        <w:t>an Bedeutung</w:t>
      </w:r>
      <w:r w:rsidR="00F42FED" w:rsidRPr="00B744B1">
        <w:rPr>
          <w:rFonts w:ascii="Arial" w:eastAsia="Arial" w:hAnsi="Arial" w:cs="Arial"/>
          <w:bCs/>
          <w:sz w:val="22"/>
          <w:szCs w:val="22"/>
        </w:rPr>
        <w:t>. Das zeigt die erste Cyber</w:t>
      </w:r>
      <w:r w:rsidR="00C218DE">
        <w:rPr>
          <w:rFonts w:ascii="Arial" w:eastAsia="Arial" w:hAnsi="Arial" w:cs="Arial"/>
          <w:bCs/>
          <w:sz w:val="22"/>
          <w:szCs w:val="22"/>
        </w:rPr>
        <w:t>-</w:t>
      </w:r>
      <w:r w:rsidR="00F42FED" w:rsidRPr="00B744B1">
        <w:rPr>
          <w:rFonts w:ascii="Arial" w:eastAsia="Arial" w:hAnsi="Arial" w:cs="Arial"/>
          <w:bCs/>
          <w:sz w:val="22"/>
          <w:szCs w:val="22"/>
        </w:rPr>
        <w:t>Security</w:t>
      </w:r>
      <w:r w:rsidR="00C218DE">
        <w:rPr>
          <w:rFonts w:ascii="Arial" w:eastAsia="Arial" w:hAnsi="Arial" w:cs="Arial"/>
          <w:bCs/>
          <w:sz w:val="22"/>
          <w:szCs w:val="22"/>
        </w:rPr>
        <w:t>-</w:t>
      </w:r>
      <w:r w:rsidR="00F42FED" w:rsidRPr="00B744B1">
        <w:rPr>
          <w:rFonts w:ascii="Arial" w:eastAsia="Arial" w:hAnsi="Arial" w:cs="Arial"/>
          <w:bCs/>
          <w:sz w:val="22"/>
          <w:szCs w:val="22"/>
        </w:rPr>
        <w:t>Stud</w:t>
      </w:r>
      <w:r w:rsidR="00C218DE">
        <w:rPr>
          <w:rFonts w:ascii="Arial" w:eastAsia="Arial" w:hAnsi="Arial" w:cs="Arial"/>
          <w:bCs/>
          <w:sz w:val="22"/>
          <w:szCs w:val="22"/>
        </w:rPr>
        <w:t>ie</w:t>
      </w:r>
      <w:r w:rsidR="00F42FED" w:rsidRPr="00B744B1">
        <w:rPr>
          <w:rFonts w:ascii="Arial" w:eastAsia="Arial" w:hAnsi="Arial" w:cs="Arial"/>
          <w:bCs/>
          <w:sz w:val="22"/>
          <w:szCs w:val="22"/>
        </w:rPr>
        <w:t xml:space="preserve"> von KPMG in Kooperation mit dem </w:t>
      </w:r>
      <w:r w:rsidR="005102B1">
        <w:rPr>
          <w:rFonts w:ascii="Arial" w:eastAsia="Arial" w:hAnsi="Arial" w:cs="Arial"/>
          <w:bCs/>
          <w:sz w:val="22"/>
          <w:szCs w:val="22"/>
        </w:rPr>
        <w:t>Spitzenverband der Immobilienwirtschaft</w:t>
      </w:r>
      <w:r w:rsidR="00F42FED" w:rsidRPr="00B744B1">
        <w:rPr>
          <w:rFonts w:ascii="Arial" w:eastAsia="Arial" w:hAnsi="Arial" w:cs="Arial"/>
          <w:bCs/>
          <w:sz w:val="22"/>
          <w:szCs w:val="22"/>
        </w:rPr>
        <w:t xml:space="preserve"> (ZIA). </w:t>
      </w:r>
    </w:p>
    <w:p w14:paraId="0BF02B5F" w14:textId="77777777" w:rsidR="00754BBC" w:rsidRDefault="00A858E2" w:rsidP="008855DC">
      <w:pPr>
        <w:pStyle w:val="StandardWeb"/>
        <w:tabs>
          <w:tab w:val="left" w:pos="2948"/>
        </w:tabs>
        <w:spacing w:after="0" w:line="360" w:lineRule="auto"/>
        <w:jc w:val="both"/>
        <w:textAlignment w:val="baseline"/>
        <w:rPr>
          <w:rFonts w:ascii="Arial" w:eastAsia="Arial" w:hAnsi="Arial" w:cs="Arial"/>
          <w:bCs/>
          <w:sz w:val="22"/>
          <w:szCs w:val="22"/>
        </w:rPr>
      </w:pPr>
      <w:r w:rsidRPr="00B744B1">
        <w:rPr>
          <w:rFonts w:ascii="Arial" w:eastAsia="Arial" w:hAnsi="Arial" w:cs="Arial"/>
          <w:bCs/>
          <w:sz w:val="22"/>
          <w:szCs w:val="22"/>
        </w:rPr>
        <w:t xml:space="preserve">Die Branche sah sich lange nicht im Fokus der Cyber-Kriminalität. </w:t>
      </w:r>
      <w:r w:rsidR="007C7CB1">
        <w:rPr>
          <w:rFonts w:ascii="Arial" w:eastAsia="Arial" w:hAnsi="Arial" w:cs="Arial"/>
          <w:bCs/>
          <w:sz w:val="22"/>
          <w:szCs w:val="22"/>
        </w:rPr>
        <w:t>Das enorme Tempo der</w:t>
      </w:r>
      <w:r w:rsidRPr="00B744B1">
        <w:rPr>
          <w:rFonts w:ascii="Arial" w:eastAsia="Arial" w:hAnsi="Arial" w:cs="Arial"/>
          <w:bCs/>
          <w:sz w:val="22"/>
          <w:szCs w:val="22"/>
        </w:rPr>
        <w:t xml:space="preserve"> Digitalisierung der Immobilienwirtschaft hat zu einem Paradigmenwechsel geführt, der die Notwendigkeit einer umfassenden Auseinandersetzung mit </w:t>
      </w:r>
      <w:proofErr w:type="spellStart"/>
      <w:r w:rsidRPr="00B744B1">
        <w:rPr>
          <w:rFonts w:ascii="Arial" w:eastAsia="Arial" w:hAnsi="Arial" w:cs="Arial"/>
          <w:bCs/>
          <w:sz w:val="22"/>
          <w:szCs w:val="22"/>
        </w:rPr>
        <w:t>Cyber</w:t>
      </w:r>
      <w:proofErr w:type="spellEnd"/>
      <w:r w:rsidRPr="00B744B1">
        <w:rPr>
          <w:rFonts w:ascii="Arial" w:eastAsia="Arial" w:hAnsi="Arial" w:cs="Arial"/>
          <w:bCs/>
          <w:sz w:val="22"/>
          <w:szCs w:val="22"/>
        </w:rPr>
        <w:t xml:space="preserve"> Security unterstreicht. </w:t>
      </w:r>
      <w:r w:rsidR="00A90BE7" w:rsidRPr="00B744B1">
        <w:rPr>
          <w:rFonts w:ascii="Arial" w:eastAsia="Arial" w:hAnsi="Arial" w:cs="Arial"/>
          <w:bCs/>
          <w:sz w:val="22"/>
          <w:szCs w:val="22"/>
        </w:rPr>
        <w:t>Immer öfter werden Smart-Building-Technologien eingesetzt, die auch die gebaute Umwelt mit dem Cyber-Raum verbinden</w:t>
      </w:r>
      <w:r w:rsidR="00A716A7" w:rsidRPr="00B744B1">
        <w:rPr>
          <w:rFonts w:ascii="Arial" w:eastAsia="Arial" w:hAnsi="Arial" w:cs="Arial"/>
          <w:bCs/>
          <w:sz w:val="22"/>
          <w:szCs w:val="22"/>
        </w:rPr>
        <w:t xml:space="preserve"> und die Branche zum Ziel von Angriffen machen</w:t>
      </w:r>
      <w:r w:rsidR="00A90BE7" w:rsidRPr="00B744B1">
        <w:rPr>
          <w:rFonts w:ascii="Arial" w:eastAsia="Arial" w:hAnsi="Arial" w:cs="Arial"/>
          <w:bCs/>
          <w:sz w:val="22"/>
          <w:szCs w:val="22"/>
        </w:rPr>
        <w:t xml:space="preserve">. </w:t>
      </w:r>
    </w:p>
    <w:p w14:paraId="5B432D58" w14:textId="7EAEB2BE" w:rsidR="00A858E2" w:rsidRPr="00754BBC" w:rsidRDefault="00754BBC" w:rsidP="00907DA4">
      <w:pPr>
        <w:pStyle w:val="StandardWeb"/>
        <w:tabs>
          <w:tab w:val="left" w:pos="2948"/>
        </w:tabs>
        <w:spacing w:after="0" w:line="360" w:lineRule="auto"/>
        <w:textAlignment w:val="baseline"/>
        <w:rPr>
          <w:rFonts w:ascii="Arial" w:eastAsia="Arial" w:hAnsi="Arial" w:cs="Arial"/>
          <w:bCs/>
          <w:sz w:val="22"/>
          <w:szCs w:val="22"/>
        </w:rPr>
      </w:pPr>
      <w:r w:rsidRPr="00754BBC">
        <w:rPr>
          <w:rFonts w:ascii="Arial" w:eastAsia="Arial" w:hAnsi="Arial" w:cs="Arial"/>
          <w:bCs/>
          <w:sz w:val="22"/>
          <w:szCs w:val="22"/>
        </w:rPr>
        <w:t>„Die Dynamik dieser Bedrohung wurde lange Zeit unterschätzt, da die Branche traditionell eher auf physische Sicherheitsmaßnahmen fokussiert war. Doch die Tatsache, dass auch die Immobilienwirtschaft vermehrt von Cyberangriffen betroffen ist, unterstreicht die Notwendigkeit, dass sich auch diese Branche umfassend mit den Themen Cyberrisiken und Cybersicherheit auseinandersetzen sollte“</w:t>
      </w:r>
      <w:r>
        <w:rPr>
          <w:rFonts w:ascii="Arial" w:eastAsia="Arial" w:hAnsi="Arial" w:cs="Arial"/>
          <w:bCs/>
          <w:sz w:val="22"/>
          <w:szCs w:val="22"/>
        </w:rPr>
        <w:t>, betont Robert Betz, KPMG</w:t>
      </w:r>
      <w:r w:rsidRPr="00754BBC">
        <w:rPr>
          <w:rFonts w:ascii="Arial" w:eastAsia="Arial" w:hAnsi="Arial" w:cs="Arial"/>
          <w:bCs/>
          <w:sz w:val="22"/>
          <w:szCs w:val="22"/>
        </w:rPr>
        <w:t>, Partner, Management Consulting Real Estate</w:t>
      </w:r>
      <w:r>
        <w:rPr>
          <w:rFonts w:ascii="Arial" w:eastAsia="Arial" w:hAnsi="Arial" w:cs="Arial"/>
          <w:bCs/>
          <w:sz w:val="22"/>
          <w:szCs w:val="22"/>
        </w:rPr>
        <w:t xml:space="preserve"> &amp; </w:t>
      </w:r>
      <w:r w:rsidRPr="00754BBC">
        <w:rPr>
          <w:rFonts w:ascii="Arial" w:eastAsia="Arial" w:hAnsi="Arial" w:cs="Arial"/>
          <w:bCs/>
          <w:sz w:val="22"/>
          <w:szCs w:val="22"/>
        </w:rPr>
        <w:t xml:space="preserve">EMA Head </w:t>
      </w:r>
      <w:proofErr w:type="spellStart"/>
      <w:r w:rsidRPr="00754BBC">
        <w:rPr>
          <w:rFonts w:ascii="Arial" w:eastAsia="Arial" w:hAnsi="Arial" w:cs="Arial"/>
          <w:bCs/>
          <w:sz w:val="22"/>
          <w:szCs w:val="22"/>
        </w:rPr>
        <w:t>of</w:t>
      </w:r>
      <w:proofErr w:type="spellEnd"/>
      <w:r w:rsidRPr="00754BBC">
        <w:rPr>
          <w:rFonts w:ascii="Arial" w:eastAsia="Arial" w:hAnsi="Arial" w:cs="Arial"/>
          <w:bCs/>
          <w:sz w:val="22"/>
          <w:szCs w:val="22"/>
        </w:rPr>
        <w:t xml:space="preserve"> Digital Real Estate</w:t>
      </w:r>
      <w:r w:rsidRPr="00907DA4">
        <w:rPr>
          <w:rFonts w:ascii="Arial" w:eastAsia="Arial" w:hAnsi="Arial" w:cs="Arial"/>
          <w:bCs/>
          <w:sz w:val="22"/>
          <w:szCs w:val="22"/>
        </w:rPr>
        <w:t>.</w:t>
      </w:r>
    </w:p>
    <w:p w14:paraId="2ADCB2B9" w14:textId="3ED938B3" w:rsidR="00A90BE7" w:rsidRPr="00B744B1" w:rsidRDefault="00A90BE7" w:rsidP="008855DC">
      <w:pPr>
        <w:pStyle w:val="StandardWeb"/>
        <w:tabs>
          <w:tab w:val="left" w:pos="2948"/>
        </w:tabs>
        <w:spacing w:after="0" w:line="360" w:lineRule="auto"/>
        <w:jc w:val="both"/>
        <w:textAlignment w:val="baseline"/>
        <w:rPr>
          <w:rFonts w:ascii="Arial" w:eastAsia="Arial" w:hAnsi="Arial" w:cs="Arial"/>
          <w:bCs/>
          <w:sz w:val="22"/>
          <w:szCs w:val="22"/>
        </w:rPr>
      </w:pPr>
      <w:r w:rsidRPr="00B744B1">
        <w:rPr>
          <w:rFonts w:ascii="Arial" w:eastAsia="Arial" w:hAnsi="Arial" w:cs="Arial"/>
          <w:bCs/>
          <w:sz w:val="22"/>
          <w:szCs w:val="22"/>
        </w:rPr>
        <w:t xml:space="preserve">Die Studie zeigt: Obwohl </w:t>
      </w:r>
      <w:r w:rsidR="00B43B56" w:rsidRPr="00B744B1">
        <w:rPr>
          <w:rFonts w:ascii="Arial" w:eastAsia="Arial" w:hAnsi="Arial" w:cs="Arial"/>
          <w:bCs/>
          <w:sz w:val="22"/>
          <w:szCs w:val="22"/>
        </w:rPr>
        <w:t>93 Prozent der</w:t>
      </w:r>
      <w:r w:rsidRPr="00B744B1">
        <w:rPr>
          <w:rFonts w:ascii="Arial" w:eastAsia="Arial" w:hAnsi="Arial" w:cs="Arial"/>
          <w:bCs/>
          <w:sz w:val="22"/>
          <w:szCs w:val="22"/>
        </w:rPr>
        <w:t xml:space="preserve"> Unternehmen </w:t>
      </w:r>
      <w:r w:rsidR="00B43B56" w:rsidRPr="00B744B1">
        <w:rPr>
          <w:rFonts w:ascii="Arial" w:eastAsia="Arial" w:hAnsi="Arial" w:cs="Arial"/>
          <w:bCs/>
          <w:sz w:val="22"/>
          <w:szCs w:val="22"/>
        </w:rPr>
        <w:t xml:space="preserve">dem Thema </w:t>
      </w:r>
      <w:proofErr w:type="spellStart"/>
      <w:r w:rsidRPr="00B744B1">
        <w:rPr>
          <w:rFonts w:ascii="Arial" w:eastAsia="Arial" w:hAnsi="Arial" w:cs="Arial"/>
          <w:bCs/>
          <w:sz w:val="22"/>
          <w:szCs w:val="22"/>
        </w:rPr>
        <w:t>Cyber</w:t>
      </w:r>
      <w:proofErr w:type="spellEnd"/>
      <w:r w:rsidRPr="00B744B1">
        <w:rPr>
          <w:rFonts w:ascii="Arial" w:eastAsia="Arial" w:hAnsi="Arial" w:cs="Arial"/>
          <w:bCs/>
          <w:sz w:val="22"/>
          <w:szCs w:val="22"/>
        </w:rPr>
        <w:t xml:space="preserve"> Security</w:t>
      </w:r>
      <w:r w:rsidR="00A716A7" w:rsidRPr="00B744B1">
        <w:rPr>
          <w:rFonts w:ascii="Arial" w:eastAsia="Arial" w:hAnsi="Arial" w:cs="Arial"/>
          <w:bCs/>
          <w:sz w:val="22"/>
          <w:szCs w:val="22"/>
        </w:rPr>
        <w:t xml:space="preserve"> </w:t>
      </w:r>
      <w:r w:rsidR="00B43B56" w:rsidRPr="00B744B1">
        <w:rPr>
          <w:rFonts w:ascii="Arial" w:eastAsia="Arial" w:hAnsi="Arial" w:cs="Arial"/>
          <w:bCs/>
          <w:sz w:val="22"/>
          <w:szCs w:val="22"/>
        </w:rPr>
        <w:t>eine hohe Relevanz beimessen</w:t>
      </w:r>
      <w:r w:rsidR="00A716A7" w:rsidRPr="00B744B1">
        <w:rPr>
          <w:rFonts w:ascii="Arial" w:eastAsia="Arial" w:hAnsi="Arial" w:cs="Arial"/>
          <w:bCs/>
          <w:sz w:val="22"/>
          <w:szCs w:val="22"/>
        </w:rPr>
        <w:t>, ergreifen sie seltener</w:t>
      </w:r>
      <w:r w:rsidR="00B43B56" w:rsidRPr="00B744B1">
        <w:rPr>
          <w:rFonts w:ascii="Arial" w:eastAsia="Arial" w:hAnsi="Arial" w:cs="Arial"/>
          <w:bCs/>
          <w:sz w:val="22"/>
          <w:szCs w:val="22"/>
        </w:rPr>
        <w:t xml:space="preserve"> proaktiv</w:t>
      </w:r>
      <w:r w:rsidR="00A716A7" w:rsidRPr="00B744B1">
        <w:rPr>
          <w:rFonts w:ascii="Arial" w:eastAsia="Arial" w:hAnsi="Arial" w:cs="Arial"/>
          <w:bCs/>
          <w:sz w:val="22"/>
          <w:szCs w:val="22"/>
        </w:rPr>
        <w:t xml:space="preserve"> Maßnahmen zur Verbesserung der Sicherheit. </w:t>
      </w:r>
    </w:p>
    <w:p w14:paraId="2009EB6F" w14:textId="32D8B65C" w:rsidR="00B91DAC" w:rsidRDefault="00A92A88" w:rsidP="008855DC">
      <w:pPr>
        <w:pStyle w:val="StandardWeb"/>
        <w:tabs>
          <w:tab w:val="left" w:pos="2948"/>
        </w:tabs>
        <w:spacing w:after="0" w:line="360" w:lineRule="auto"/>
        <w:jc w:val="both"/>
        <w:textAlignment w:val="baseline"/>
        <w:rPr>
          <w:rFonts w:ascii="Arial" w:eastAsia="Arial" w:hAnsi="Arial" w:cs="Arial"/>
          <w:bCs/>
          <w:sz w:val="22"/>
          <w:szCs w:val="22"/>
        </w:rPr>
      </w:pPr>
      <w:r>
        <w:rPr>
          <w:rFonts w:ascii="Arial" w:eastAsia="Arial" w:hAnsi="Arial" w:cs="Arial"/>
          <w:bCs/>
          <w:sz w:val="22"/>
          <w:szCs w:val="22"/>
        </w:rPr>
        <w:lastRenderedPageBreak/>
        <w:t xml:space="preserve">Von </w:t>
      </w:r>
      <w:r w:rsidR="00B744B1">
        <w:rPr>
          <w:rFonts w:ascii="Arial" w:eastAsia="Arial" w:hAnsi="Arial" w:cs="Arial"/>
          <w:bCs/>
          <w:sz w:val="22"/>
          <w:szCs w:val="22"/>
        </w:rPr>
        <w:t>alle</w:t>
      </w:r>
      <w:r>
        <w:rPr>
          <w:rFonts w:ascii="Arial" w:eastAsia="Arial" w:hAnsi="Arial" w:cs="Arial"/>
          <w:bCs/>
          <w:sz w:val="22"/>
          <w:szCs w:val="22"/>
        </w:rPr>
        <w:t>n</w:t>
      </w:r>
      <w:r w:rsidR="00B744B1">
        <w:rPr>
          <w:rFonts w:ascii="Arial" w:eastAsia="Arial" w:hAnsi="Arial" w:cs="Arial"/>
          <w:bCs/>
          <w:sz w:val="22"/>
          <w:szCs w:val="22"/>
        </w:rPr>
        <w:t xml:space="preserve"> </w:t>
      </w:r>
      <w:r>
        <w:rPr>
          <w:rFonts w:ascii="Arial" w:eastAsia="Arial" w:hAnsi="Arial" w:cs="Arial"/>
          <w:bCs/>
          <w:sz w:val="22"/>
          <w:szCs w:val="22"/>
        </w:rPr>
        <w:t xml:space="preserve">befragten </w:t>
      </w:r>
      <w:r w:rsidR="005102B1">
        <w:rPr>
          <w:rFonts w:ascii="Arial" w:eastAsia="Arial" w:hAnsi="Arial" w:cs="Arial"/>
          <w:bCs/>
          <w:sz w:val="22"/>
          <w:szCs w:val="22"/>
        </w:rPr>
        <w:t>Unternehmen</w:t>
      </w:r>
      <w:r w:rsidR="00B744B1">
        <w:rPr>
          <w:rFonts w:ascii="Arial" w:eastAsia="Arial" w:hAnsi="Arial" w:cs="Arial"/>
          <w:bCs/>
          <w:sz w:val="22"/>
          <w:szCs w:val="22"/>
        </w:rPr>
        <w:t xml:space="preserve"> </w:t>
      </w:r>
      <w:r w:rsidR="00B91DAC">
        <w:rPr>
          <w:rFonts w:ascii="Arial" w:eastAsia="Arial" w:hAnsi="Arial" w:cs="Arial"/>
          <w:bCs/>
          <w:sz w:val="22"/>
          <w:szCs w:val="22"/>
        </w:rPr>
        <w:t xml:space="preserve">der Immobilienbranche </w:t>
      </w:r>
      <w:r w:rsidR="00B744B1">
        <w:rPr>
          <w:rFonts w:ascii="Arial" w:eastAsia="Arial" w:hAnsi="Arial" w:cs="Arial"/>
          <w:bCs/>
          <w:sz w:val="22"/>
          <w:szCs w:val="22"/>
        </w:rPr>
        <w:t xml:space="preserve">haben </w:t>
      </w:r>
      <w:r w:rsidR="00B43B56" w:rsidRPr="00B744B1">
        <w:rPr>
          <w:rFonts w:ascii="Arial" w:eastAsia="Arial" w:hAnsi="Arial" w:cs="Arial"/>
          <w:bCs/>
          <w:sz w:val="22"/>
          <w:szCs w:val="22"/>
        </w:rPr>
        <w:t xml:space="preserve">51 Prozent bereits eine Cyber-Security-Strategie etabliert. 24 Prozent der Firmen passen eine bestehende Strategie kontinuierlich an und etwa 27 Prozent überprüfen sie regelmäßig, um sie an Bedrohungsveränderungen anzupassen. </w:t>
      </w:r>
    </w:p>
    <w:p w14:paraId="24756E92" w14:textId="1C906119" w:rsidR="00E55E22" w:rsidRDefault="00B91DAC" w:rsidP="008855DC">
      <w:pPr>
        <w:pStyle w:val="StandardWeb"/>
        <w:tabs>
          <w:tab w:val="left" w:pos="2948"/>
        </w:tabs>
        <w:spacing w:after="0" w:line="360" w:lineRule="auto"/>
        <w:jc w:val="both"/>
        <w:textAlignment w:val="baseline"/>
        <w:rPr>
          <w:rFonts w:ascii="Arial" w:hAnsi="Arial" w:cs="Arial"/>
          <w:color w:val="000000"/>
          <w:sz w:val="22"/>
          <w:szCs w:val="22"/>
        </w:rPr>
      </w:pPr>
      <w:r>
        <w:rPr>
          <w:rFonts w:ascii="Arial" w:eastAsia="Arial" w:hAnsi="Arial" w:cs="Arial"/>
          <w:bCs/>
          <w:sz w:val="22"/>
          <w:szCs w:val="22"/>
        </w:rPr>
        <w:t xml:space="preserve">Weiteres Ergebnis </w:t>
      </w:r>
      <w:r w:rsidR="005102B1">
        <w:rPr>
          <w:rFonts w:ascii="Arial" w:eastAsia="Arial" w:hAnsi="Arial" w:cs="Arial"/>
          <w:bCs/>
          <w:sz w:val="22"/>
          <w:szCs w:val="22"/>
        </w:rPr>
        <w:t>d</w:t>
      </w:r>
      <w:r>
        <w:rPr>
          <w:rFonts w:ascii="Arial" w:eastAsia="Arial" w:hAnsi="Arial" w:cs="Arial"/>
          <w:bCs/>
          <w:sz w:val="22"/>
          <w:szCs w:val="22"/>
        </w:rPr>
        <w:t xml:space="preserve">er Studie: </w:t>
      </w:r>
      <w:r w:rsidR="005102B1">
        <w:rPr>
          <w:rFonts w:ascii="Arial" w:eastAsia="Arial" w:hAnsi="Arial" w:cs="Arial"/>
          <w:bCs/>
          <w:sz w:val="22"/>
          <w:szCs w:val="22"/>
        </w:rPr>
        <w:t>N</w:t>
      </w:r>
      <w:r w:rsidR="00B744B1">
        <w:rPr>
          <w:rFonts w:ascii="Arial" w:eastAsia="Arial" w:hAnsi="Arial" w:cs="Arial"/>
          <w:bCs/>
          <w:sz w:val="22"/>
          <w:szCs w:val="22"/>
        </w:rPr>
        <w:t>ahezu</w:t>
      </w:r>
      <w:r w:rsidR="00B744B1" w:rsidRPr="00B744B1">
        <w:rPr>
          <w:rFonts w:ascii="Arial" w:eastAsia="Arial" w:hAnsi="Arial" w:cs="Arial"/>
          <w:bCs/>
          <w:sz w:val="22"/>
          <w:szCs w:val="22"/>
        </w:rPr>
        <w:t xml:space="preserve"> 80 </w:t>
      </w:r>
      <w:r w:rsidR="00B744B1">
        <w:rPr>
          <w:rFonts w:ascii="Arial" w:eastAsia="Arial" w:hAnsi="Arial" w:cs="Arial"/>
          <w:bCs/>
          <w:sz w:val="22"/>
          <w:szCs w:val="22"/>
        </w:rPr>
        <w:t>Prozent</w:t>
      </w:r>
      <w:r w:rsidR="00B744B1" w:rsidRPr="00B744B1">
        <w:rPr>
          <w:rFonts w:ascii="Arial" w:eastAsia="Arial" w:hAnsi="Arial" w:cs="Arial"/>
          <w:bCs/>
          <w:sz w:val="22"/>
          <w:szCs w:val="22"/>
        </w:rPr>
        <w:t xml:space="preserve"> der teilnehmen</w:t>
      </w:r>
      <w:r w:rsidR="00B744B1">
        <w:rPr>
          <w:rFonts w:ascii="Arial" w:eastAsia="Arial" w:hAnsi="Arial" w:cs="Arial"/>
          <w:bCs/>
          <w:sz w:val="22"/>
          <w:szCs w:val="22"/>
        </w:rPr>
        <w:t>den</w:t>
      </w:r>
      <w:r w:rsidR="00B744B1" w:rsidRPr="00B744B1">
        <w:rPr>
          <w:rFonts w:ascii="Arial" w:eastAsia="Arial" w:hAnsi="Arial" w:cs="Arial"/>
          <w:bCs/>
          <w:sz w:val="22"/>
          <w:szCs w:val="22"/>
        </w:rPr>
        <w:t xml:space="preserve"> </w:t>
      </w:r>
      <w:r w:rsidR="00B744B1">
        <w:rPr>
          <w:rFonts w:ascii="Arial" w:eastAsia="Arial" w:hAnsi="Arial" w:cs="Arial"/>
          <w:bCs/>
          <w:sz w:val="22"/>
          <w:szCs w:val="22"/>
        </w:rPr>
        <w:t xml:space="preserve">Immobilienunternehmen </w:t>
      </w:r>
      <w:r>
        <w:rPr>
          <w:rFonts w:ascii="Arial" w:eastAsia="Arial" w:hAnsi="Arial" w:cs="Arial"/>
          <w:bCs/>
          <w:sz w:val="22"/>
          <w:szCs w:val="22"/>
        </w:rPr>
        <w:t xml:space="preserve">haben </w:t>
      </w:r>
      <w:r w:rsidR="00B744B1" w:rsidRPr="00B744B1">
        <w:rPr>
          <w:rFonts w:ascii="Arial" w:eastAsia="Arial" w:hAnsi="Arial" w:cs="Arial"/>
          <w:bCs/>
          <w:sz w:val="22"/>
          <w:szCs w:val="22"/>
        </w:rPr>
        <w:t>keine unternehmensweite Strategie zur Absicherung ihrer Gebäudetechnik vor Cyber</w:t>
      </w:r>
      <w:r w:rsidR="002F00A2">
        <w:rPr>
          <w:rFonts w:ascii="Arial" w:eastAsia="Arial" w:hAnsi="Arial" w:cs="Arial"/>
          <w:bCs/>
          <w:sz w:val="22"/>
          <w:szCs w:val="22"/>
        </w:rPr>
        <w:t>a</w:t>
      </w:r>
      <w:r w:rsidR="00B744B1" w:rsidRPr="00B744B1">
        <w:rPr>
          <w:rFonts w:ascii="Arial" w:eastAsia="Arial" w:hAnsi="Arial" w:cs="Arial"/>
          <w:bCs/>
          <w:sz w:val="22"/>
          <w:szCs w:val="22"/>
        </w:rPr>
        <w:t xml:space="preserve">ngriffen entwickelt. Lediglich 20 </w:t>
      </w:r>
      <w:r w:rsidR="00B744B1">
        <w:rPr>
          <w:rFonts w:ascii="Arial" w:eastAsia="Arial" w:hAnsi="Arial" w:cs="Arial"/>
          <w:bCs/>
          <w:sz w:val="22"/>
          <w:szCs w:val="22"/>
        </w:rPr>
        <w:t>Prozent</w:t>
      </w:r>
      <w:r w:rsidR="00B744B1" w:rsidRPr="00B744B1">
        <w:rPr>
          <w:rFonts w:ascii="Arial" w:eastAsia="Arial" w:hAnsi="Arial" w:cs="Arial"/>
          <w:bCs/>
          <w:sz w:val="22"/>
          <w:szCs w:val="22"/>
        </w:rPr>
        <w:t xml:space="preserve"> geben an, Strategien zum Schutz dieser Technik implementiert zu haben</w:t>
      </w:r>
      <w:r w:rsidR="00B744B1">
        <w:rPr>
          <w:rFonts w:ascii="Arial" w:eastAsia="Arial" w:hAnsi="Arial" w:cs="Arial"/>
          <w:bCs/>
          <w:sz w:val="22"/>
          <w:szCs w:val="22"/>
        </w:rPr>
        <w:t>.</w:t>
      </w:r>
      <w:r w:rsidR="00B744B1" w:rsidRPr="00B744B1">
        <w:rPr>
          <w:rFonts w:ascii="Arial" w:eastAsia="Arial" w:hAnsi="Arial" w:cs="Arial"/>
          <w:bCs/>
          <w:sz w:val="22"/>
          <w:szCs w:val="22"/>
        </w:rPr>
        <w:t xml:space="preserve"> </w:t>
      </w:r>
      <w:r w:rsidR="00B744B1">
        <w:rPr>
          <w:rFonts w:ascii="Arial" w:eastAsia="Arial" w:hAnsi="Arial" w:cs="Arial"/>
          <w:bCs/>
          <w:sz w:val="22"/>
          <w:szCs w:val="22"/>
        </w:rPr>
        <w:t xml:space="preserve">Das zeigt </w:t>
      </w:r>
      <w:r w:rsidR="00FD1F54">
        <w:rPr>
          <w:rFonts w:ascii="Arial" w:eastAsia="Arial" w:hAnsi="Arial" w:cs="Arial"/>
          <w:bCs/>
          <w:sz w:val="22"/>
          <w:szCs w:val="22"/>
        </w:rPr>
        <w:t xml:space="preserve">einen </w:t>
      </w:r>
      <w:r w:rsidR="00B744B1">
        <w:rPr>
          <w:rFonts w:ascii="Arial" w:eastAsia="Arial" w:hAnsi="Arial" w:cs="Arial"/>
          <w:bCs/>
          <w:sz w:val="22"/>
          <w:szCs w:val="22"/>
        </w:rPr>
        <w:t>erheblichen Nachholbedarf bei</w:t>
      </w:r>
      <w:r w:rsidR="00B744B1" w:rsidRPr="00B744B1">
        <w:rPr>
          <w:rFonts w:ascii="Arial" w:eastAsia="Arial" w:hAnsi="Arial" w:cs="Arial"/>
          <w:bCs/>
          <w:sz w:val="22"/>
          <w:szCs w:val="22"/>
        </w:rPr>
        <w:t xml:space="preserve"> den Sicherheitsvorkehrungen für Gebäudetechnik.</w:t>
      </w:r>
    </w:p>
    <w:p w14:paraId="52A8E764" w14:textId="0F03FB63" w:rsidR="00A92A88" w:rsidRPr="005102B1" w:rsidRDefault="00A92A88" w:rsidP="008855DC">
      <w:pPr>
        <w:pStyle w:val="StandardWeb"/>
        <w:tabs>
          <w:tab w:val="left" w:pos="2948"/>
        </w:tabs>
        <w:spacing w:after="0" w:line="360" w:lineRule="auto"/>
        <w:jc w:val="both"/>
        <w:textAlignment w:val="baseline"/>
        <w:rPr>
          <w:rFonts w:ascii="Arial" w:eastAsia="Arial" w:hAnsi="Arial" w:cs="Arial"/>
          <w:sz w:val="22"/>
          <w:szCs w:val="22"/>
        </w:rPr>
      </w:pPr>
      <w:r w:rsidRPr="005102B1">
        <w:rPr>
          <w:rFonts w:ascii="Arial" w:eastAsia="Arial" w:hAnsi="Arial" w:cs="Arial"/>
          <w:sz w:val="22"/>
          <w:szCs w:val="22"/>
        </w:rPr>
        <w:t>„</w:t>
      </w:r>
      <w:r w:rsidR="00256479" w:rsidRPr="00256479">
        <w:rPr>
          <w:rFonts w:ascii="Arial" w:eastAsia="Arial" w:hAnsi="Arial" w:cs="Arial"/>
          <w:sz w:val="22"/>
          <w:szCs w:val="22"/>
        </w:rPr>
        <w:t xml:space="preserve">Die Erkenntnis, dass </w:t>
      </w:r>
      <w:proofErr w:type="spellStart"/>
      <w:r w:rsidR="00256479" w:rsidRPr="00256479">
        <w:rPr>
          <w:rFonts w:ascii="Arial" w:eastAsia="Arial" w:hAnsi="Arial" w:cs="Arial"/>
          <w:sz w:val="22"/>
          <w:szCs w:val="22"/>
        </w:rPr>
        <w:t>Cyber</w:t>
      </w:r>
      <w:proofErr w:type="spellEnd"/>
      <w:r w:rsidR="00256479" w:rsidRPr="00256479">
        <w:rPr>
          <w:rFonts w:ascii="Arial" w:eastAsia="Arial" w:hAnsi="Arial" w:cs="Arial"/>
          <w:sz w:val="22"/>
          <w:szCs w:val="22"/>
        </w:rPr>
        <w:t xml:space="preserve"> Security in vielen Unternehmen oft noch nicht den Stellenwert einnimmt, der dem Thema gebührt, ist alarmierend</w:t>
      </w:r>
      <w:r w:rsidR="00256479" w:rsidRPr="00256479" w:rsidDel="00256479">
        <w:rPr>
          <w:rFonts w:ascii="Arial" w:eastAsia="Arial" w:hAnsi="Arial" w:cs="Arial"/>
          <w:sz w:val="22"/>
          <w:szCs w:val="22"/>
        </w:rPr>
        <w:t xml:space="preserve"> </w:t>
      </w:r>
      <w:r w:rsidRPr="005102B1">
        <w:rPr>
          <w:rFonts w:ascii="Arial" w:eastAsia="Arial" w:hAnsi="Arial" w:cs="Arial"/>
          <w:sz w:val="22"/>
          <w:szCs w:val="22"/>
        </w:rPr>
        <w:t>“, kommentiert Aygül Özkan, stellvertretende Hauptgeschäftsführerin des Zentralen Immobilien Ausschusses (ZIA), die Ergebnisse. „</w:t>
      </w:r>
      <w:r w:rsidR="00256479" w:rsidRPr="00256479">
        <w:rPr>
          <w:rFonts w:ascii="Arial" w:eastAsia="Arial" w:hAnsi="Arial" w:cs="Arial"/>
          <w:sz w:val="22"/>
          <w:szCs w:val="22"/>
        </w:rPr>
        <w:t>Um jedoch die Sicherheit unserer digitalen Infrastruktur zu gewährleisten, muss Cyber</w:t>
      </w:r>
      <w:r w:rsidR="002F00A2">
        <w:rPr>
          <w:rFonts w:ascii="Arial" w:eastAsia="Arial" w:hAnsi="Arial" w:cs="Arial"/>
          <w:sz w:val="22"/>
          <w:szCs w:val="22"/>
        </w:rPr>
        <w:t>s</w:t>
      </w:r>
      <w:r w:rsidR="00256479" w:rsidRPr="00256479">
        <w:rPr>
          <w:rFonts w:ascii="Arial" w:eastAsia="Arial" w:hAnsi="Arial" w:cs="Arial"/>
          <w:sz w:val="22"/>
          <w:szCs w:val="22"/>
        </w:rPr>
        <w:t>icherheit zwangsläufig zur Top-Priorität in der obersten Führungsriege werden. Nur durch ein gemeinsames Verständnis und eine aktive Beteiligung der Führungsebene, kann das gesamte Unternehmen resilient gegen Cyber</w:t>
      </w:r>
      <w:r w:rsidR="00317FD4">
        <w:rPr>
          <w:rFonts w:ascii="Arial" w:eastAsia="Arial" w:hAnsi="Arial" w:cs="Arial"/>
          <w:sz w:val="22"/>
          <w:szCs w:val="22"/>
        </w:rPr>
        <w:t>-Kriminalität</w:t>
      </w:r>
      <w:r w:rsidR="00256479" w:rsidRPr="00256479">
        <w:rPr>
          <w:rFonts w:ascii="Arial" w:eastAsia="Arial" w:hAnsi="Arial" w:cs="Arial"/>
          <w:sz w:val="22"/>
          <w:szCs w:val="22"/>
        </w:rPr>
        <w:t xml:space="preserve"> aufgestellt werden.</w:t>
      </w:r>
      <w:r w:rsidR="007C7CB1" w:rsidRPr="005102B1">
        <w:rPr>
          <w:rFonts w:ascii="Arial" w:eastAsia="Arial" w:hAnsi="Arial" w:cs="Arial"/>
          <w:sz w:val="22"/>
          <w:szCs w:val="22"/>
        </w:rPr>
        <w:t>“</w:t>
      </w:r>
    </w:p>
    <w:p w14:paraId="3F5C3261" w14:textId="26CFC721" w:rsidR="00A716A7" w:rsidRPr="00B744B1" w:rsidRDefault="00A716A7" w:rsidP="008855DC">
      <w:pPr>
        <w:pStyle w:val="StandardWeb"/>
        <w:tabs>
          <w:tab w:val="left" w:pos="2948"/>
        </w:tabs>
        <w:spacing w:after="0" w:line="360" w:lineRule="auto"/>
        <w:jc w:val="both"/>
        <w:textAlignment w:val="baseline"/>
        <w:rPr>
          <w:rFonts w:ascii="Arial" w:eastAsia="Arial" w:hAnsi="Arial" w:cs="Arial"/>
          <w:bCs/>
          <w:sz w:val="22"/>
          <w:szCs w:val="22"/>
        </w:rPr>
      </w:pPr>
      <w:r w:rsidRPr="00B744B1">
        <w:rPr>
          <w:rFonts w:ascii="Arial" w:eastAsia="Arial" w:hAnsi="Arial" w:cs="Arial"/>
          <w:bCs/>
          <w:sz w:val="22"/>
          <w:szCs w:val="22"/>
        </w:rPr>
        <w:t>Die Ergebnisse verdeutlich</w:t>
      </w:r>
      <w:r w:rsidR="007C7CB1">
        <w:rPr>
          <w:rFonts w:ascii="Arial" w:eastAsia="Arial" w:hAnsi="Arial" w:cs="Arial"/>
          <w:bCs/>
          <w:sz w:val="22"/>
          <w:szCs w:val="22"/>
        </w:rPr>
        <w:t xml:space="preserve">en aus Sicht Özkans </w:t>
      </w:r>
      <w:r w:rsidRPr="00B744B1">
        <w:rPr>
          <w:rFonts w:ascii="Arial" w:eastAsia="Arial" w:hAnsi="Arial" w:cs="Arial"/>
          <w:bCs/>
          <w:sz w:val="22"/>
          <w:szCs w:val="22"/>
        </w:rPr>
        <w:t>zudem</w:t>
      </w:r>
      <w:r w:rsidR="00E55E22" w:rsidRPr="00B744B1">
        <w:rPr>
          <w:rFonts w:ascii="Arial" w:eastAsia="Arial" w:hAnsi="Arial" w:cs="Arial"/>
          <w:bCs/>
          <w:sz w:val="22"/>
          <w:szCs w:val="22"/>
        </w:rPr>
        <w:t xml:space="preserve">: </w:t>
      </w:r>
      <w:r w:rsidR="007C7CB1">
        <w:rPr>
          <w:rFonts w:ascii="Arial" w:eastAsia="Arial" w:hAnsi="Arial" w:cs="Arial"/>
          <w:bCs/>
          <w:sz w:val="22"/>
          <w:szCs w:val="22"/>
        </w:rPr>
        <w:t>„</w:t>
      </w:r>
      <w:r w:rsidR="00E55E22" w:rsidRPr="00B744B1">
        <w:rPr>
          <w:rFonts w:ascii="Arial" w:eastAsia="Arial" w:hAnsi="Arial" w:cs="Arial"/>
          <w:bCs/>
          <w:sz w:val="22"/>
          <w:szCs w:val="22"/>
        </w:rPr>
        <w:t>Der Faktor Mensch</w:t>
      </w:r>
      <w:r w:rsidRPr="00B744B1">
        <w:rPr>
          <w:rFonts w:ascii="Arial" w:eastAsia="Arial" w:hAnsi="Arial" w:cs="Arial"/>
          <w:bCs/>
          <w:sz w:val="22"/>
          <w:szCs w:val="22"/>
        </w:rPr>
        <w:t xml:space="preserve"> als potenzielles Einfallstor für Cyber</w:t>
      </w:r>
      <w:r w:rsidR="002F00A2">
        <w:rPr>
          <w:rFonts w:ascii="Arial" w:eastAsia="Arial" w:hAnsi="Arial" w:cs="Arial"/>
          <w:bCs/>
          <w:sz w:val="22"/>
          <w:szCs w:val="22"/>
        </w:rPr>
        <w:t>a</w:t>
      </w:r>
      <w:r w:rsidRPr="00B744B1">
        <w:rPr>
          <w:rFonts w:ascii="Arial" w:eastAsia="Arial" w:hAnsi="Arial" w:cs="Arial"/>
          <w:bCs/>
          <w:sz w:val="22"/>
          <w:szCs w:val="22"/>
        </w:rPr>
        <w:t xml:space="preserve">ngriffe </w:t>
      </w:r>
      <w:r w:rsidR="00E55E22" w:rsidRPr="00B744B1">
        <w:rPr>
          <w:rFonts w:ascii="Arial" w:eastAsia="Arial" w:hAnsi="Arial" w:cs="Arial"/>
          <w:bCs/>
          <w:sz w:val="22"/>
          <w:szCs w:val="22"/>
        </w:rPr>
        <w:t>darf nicht außer Acht gelassen werden</w:t>
      </w:r>
      <w:r w:rsidRPr="00B744B1">
        <w:rPr>
          <w:rFonts w:ascii="Arial" w:eastAsia="Arial" w:hAnsi="Arial" w:cs="Arial"/>
          <w:bCs/>
          <w:sz w:val="22"/>
          <w:szCs w:val="22"/>
        </w:rPr>
        <w:t>.</w:t>
      </w:r>
      <w:r w:rsidR="00B744B1" w:rsidRPr="00B744B1">
        <w:rPr>
          <w:rFonts w:ascii="Arial" w:eastAsia="Arial" w:hAnsi="Arial" w:cs="Arial"/>
          <w:bCs/>
          <w:sz w:val="22"/>
          <w:szCs w:val="22"/>
        </w:rPr>
        <w:t xml:space="preserve"> Daher sind eine weitreichende Risikoaufklärung und kontinuierliche Schulungen der Mitarbeitenden von essenzieller Bedeutung.</w:t>
      </w:r>
      <w:r w:rsidR="007C7CB1">
        <w:rPr>
          <w:rFonts w:ascii="Arial" w:eastAsia="Arial" w:hAnsi="Arial" w:cs="Arial"/>
          <w:bCs/>
          <w:sz w:val="22"/>
          <w:szCs w:val="22"/>
        </w:rPr>
        <w:t>“</w:t>
      </w:r>
    </w:p>
    <w:p w14:paraId="7EBA9A57" w14:textId="0D8C7E32" w:rsidR="00B744B1" w:rsidRPr="00B744B1" w:rsidRDefault="00B744B1" w:rsidP="008855DC">
      <w:pPr>
        <w:pStyle w:val="StandardWeb"/>
        <w:tabs>
          <w:tab w:val="left" w:pos="2948"/>
        </w:tabs>
        <w:spacing w:after="0" w:line="360" w:lineRule="auto"/>
        <w:jc w:val="both"/>
        <w:textAlignment w:val="baseline"/>
        <w:rPr>
          <w:rFonts w:ascii="Arial" w:eastAsia="Arial" w:hAnsi="Arial" w:cs="Arial"/>
          <w:bCs/>
          <w:sz w:val="22"/>
          <w:szCs w:val="22"/>
        </w:rPr>
      </w:pPr>
      <w:r w:rsidRPr="00B744B1">
        <w:rPr>
          <w:rFonts w:ascii="Arial" w:eastAsia="Arial" w:hAnsi="Arial" w:cs="Arial"/>
          <w:bCs/>
          <w:sz w:val="22"/>
          <w:szCs w:val="22"/>
        </w:rPr>
        <w:t xml:space="preserve">Die Studie finden Sie unter folgendem Link: </w:t>
      </w:r>
      <w:hyperlink r:id="rId11" w:history="1">
        <w:r w:rsidR="002E325E" w:rsidRPr="00457755">
          <w:rPr>
            <w:rStyle w:val="Hyperlink"/>
            <w:rFonts w:ascii="Arial" w:hAnsi="Arial" w:cs="Arial"/>
            <w:sz w:val="22"/>
            <w:szCs w:val="22"/>
          </w:rPr>
          <w:t>https://zia-deutschland.de/wp-content/uploads/2023/12/ZIA_KPMG_Cyber-Security_barrierefrei.pdf</w:t>
        </w:r>
      </w:hyperlink>
      <w:r w:rsidR="002E325E">
        <w:rPr>
          <w:rFonts w:ascii="Arial" w:hAnsi="Arial" w:cs="Arial"/>
          <w:sz w:val="22"/>
          <w:szCs w:val="22"/>
        </w:rPr>
        <w:t xml:space="preserve"> </w:t>
      </w:r>
    </w:p>
    <w:p w14:paraId="36216B76" w14:textId="3B2F7E62" w:rsidR="000604AA" w:rsidRPr="00A5056C" w:rsidRDefault="00A858E2" w:rsidP="008855DC">
      <w:pPr>
        <w:pStyle w:val="StandardWeb"/>
        <w:tabs>
          <w:tab w:val="left" w:pos="2948"/>
        </w:tabs>
        <w:spacing w:after="0" w:line="360" w:lineRule="auto"/>
        <w:jc w:val="both"/>
        <w:textAlignment w:val="baseline"/>
        <w:rPr>
          <w:rFonts w:ascii="Arial" w:eastAsia="Arial" w:hAnsi="Arial" w:cs="Arial"/>
          <w:bCs/>
          <w:sz w:val="22"/>
          <w:szCs w:val="22"/>
        </w:rPr>
      </w:pPr>
      <w:r w:rsidRPr="00A858E2">
        <w:rPr>
          <w:rFonts w:ascii="Arial" w:eastAsia="Arial" w:hAnsi="Arial" w:cs="Arial"/>
          <w:bCs/>
          <w:sz w:val="22"/>
          <w:szCs w:val="22"/>
        </w:rPr>
        <w:t xml:space="preserve"> </w:t>
      </w:r>
      <w:r w:rsidR="00E83184" w:rsidRPr="00FE61BD">
        <w:rPr>
          <w:rFonts w:ascii="Arial" w:hAnsi="Arial" w:cs="Arial"/>
        </w:rPr>
        <w:t>--</w:t>
      </w:r>
    </w:p>
    <w:p w14:paraId="6B72B075" w14:textId="25138455" w:rsidR="002F12C0" w:rsidRPr="00D543C7" w:rsidRDefault="002F12C0" w:rsidP="000E63C9">
      <w:pPr>
        <w:pStyle w:val="StandardWeb"/>
        <w:tabs>
          <w:tab w:val="left" w:pos="2948"/>
        </w:tabs>
        <w:spacing w:before="0" w:beforeAutospacing="0" w:after="0" w:afterAutospacing="0" w:line="276" w:lineRule="auto"/>
        <w:textAlignment w:val="baseline"/>
        <w:rPr>
          <w:rFonts w:ascii="Arial" w:hAnsi="Arial" w:cs="Arial"/>
          <w:bCs/>
          <w:sz w:val="22"/>
        </w:rPr>
      </w:pPr>
      <w:r w:rsidRPr="00D543C7">
        <w:rPr>
          <w:rFonts w:ascii="Arial" w:hAnsi="Arial" w:cs="Arial"/>
          <w:b/>
          <w:sz w:val="18"/>
          <w:szCs w:val="18"/>
        </w:rPr>
        <w:t>Der ZIA</w:t>
      </w:r>
      <w:r w:rsidR="0004243A">
        <w:rPr>
          <w:rFonts w:ascii="Arial" w:hAnsi="Arial" w:cs="Arial"/>
          <w:b/>
          <w:sz w:val="18"/>
          <w:szCs w:val="18"/>
        </w:rPr>
        <w:br/>
      </w:r>
      <w:r w:rsidR="000604AA" w:rsidRPr="00D543C7">
        <w:rPr>
          <w:rFonts w:ascii="Arial" w:hAnsi="Arial" w:cs="Arial"/>
          <w:b/>
          <w:sz w:val="18"/>
          <w:szCs w:val="18"/>
        </w:rPr>
        <w:br/>
      </w:r>
      <w:r w:rsidR="005102B1" w:rsidRPr="0048246B">
        <w:rPr>
          <w:rFonts w:ascii="Arial" w:hAnsi="Arial" w:cs="Arial"/>
          <w:bCs/>
          <w:sz w:val="18"/>
          <w:szCs w:val="18"/>
        </w:rPr>
        <w:t>Der Zentrale Immobilien Ausschuss e.V. (ZIA) ist der Spitzenverband der Immobilienwirtschaft. Er spricht durch seine Mitglieder, darunter 33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mit Präsenz in Brüssel, Wien und Zürich – sowie im Bundesverband der deutschen Industrie (BDI). Präsident des Verbandes ist Dr. Andreas Mattner.</w:t>
      </w:r>
    </w:p>
    <w:p w14:paraId="13F18C79" w14:textId="77777777" w:rsidR="00336B84" w:rsidRDefault="00336B84" w:rsidP="000E63C9">
      <w:pPr>
        <w:spacing w:after="0" w:line="240" w:lineRule="auto"/>
        <w:ind w:left="0" w:right="0" w:firstLine="0"/>
        <w:jc w:val="left"/>
        <w:rPr>
          <w:b/>
          <w:color w:val="000000" w:themeColor="text1"/>
          <w:sz w:val="18"/>
          <w:szCs w:val="20"/>
        </w:rPr>
      </w:pPr>
    </w:p>
    <w:p w14:paraId="29E86647" w14:textId="0B88A368" w:rsidR="002F12C0" w:rsidRDefault="002F12C0" w:rsidP="000E63C9">
      <w:pPr>
        <w:spacing w:after="0" w:line="240" w:lineRule="auto"/>
        <w:ind w:left="0" w:right="0" w:firstLine="0"/>
        <w:jc w:val="left"/>
        <w:rPr>
          <w:b/>
          <w:color w:val="000000" w:themeColor="text1"/>
          <w:sz w:val="18"/>
          <w:szCs w:val="20"/>
        </w:rPr>
      </w:pPr>
      <w:r w:rsidRPr="00D543C7">
        <w:rPr>
          <w:b/>
          <w:color w:val="000000" w:themeColor="text1"/>
          <w:sz w:val="18"/>
          <w:szCs w:val="20"/>
        </w:rPr>
        <w:t>Kontakt</w:t>
      </w:r>
    </w:p>
    <w:p w14:paraId="7C3666DE" w14:textId="77777777" w:rsidR="00336B84" w:rsidRPr="00D543C7" w:rsidRDefault="00336B84" w:rsidP="000E63C9">
      <w:pPr>
        <w:spacing w:after="0" w:line="240" w:lineRule="auto"/>
        <w:ind w:left="0" w:right="0" w:firstLine="0"/>
        <w:jc w:val="left"/>
        <w:rPr>
          <w:color w:val="000000" w:themeColor="text1"/>
          <w:sz w:val="22"/>
          <w:szCs w:val="20"/>
        </w:rPr>
      </w:pPr>
    </w:p>
    <w:p w14:paraId="53A86950" w14:textId="68A34369" w:rsidR="002F12C0" w:rsidRPr="00D543C7" w:rsidRDefault="002F12C0" w:rsidP="000E63C9">
      <w:pPr>
        <w:spacing w:after="0" w:line="240" w:lineRule="auto"/>
        <w:ind w:left="0" w:right="0" w:firstLine="0"/>
        <w:jc w:val="left"/>
        <w:rPr>
          <w:color w:val="000000" w:themeColor="text1"/>
          <w:sz w:val="22"/>
          <w:szCs w:val="20"/>
        </w:rPr>
      </w:pPr>
      <w:r w:rsidRPr="00D543C7">
        <w:rPr>
          <w:color w:val="000000" w:themeColor="text1"/>
          <w:sz w:val="18"/>
          <w:szCs w:val="20"/>
        </w:rPr>
        <w:t>ZIA Zentraler Immobilien Ausschuss e.V.</w:t>
      </w:r>
    </w:p>
    <w:p w14:paraId="7EDD12C0" w14:textId="5A5DF513" w:rsidR="002F12C0" w:rsidRPr="00D543C7" w:rsidRDefault="002F12C0" w:rsidP="000E63C9">
      <w:pPr>
        <w:spacing w:after="0" w:line="240" w:lineRule="auto"/>
        <w:ind w:left="0" w:right="0" w:firstLine="0"/>
        <w:jc w:val="left"/>
        <w:rPr>
          <w:color w:val="000000" w:themeColor="text1"/>
          <w:sz w:val="22"/>
          <w:szCs w:val="20"/>
        </w:rPr>
      </w:pPr>
      <w:r w:rsidRPr="00D543C7">
        <w:rPr>
          <w:color w:val="000000" w:themeColor="text1"/>
          <w:sz w:val="18"/>
          <w:szCs w:val="20"/>
        </w:rPr>
        <w:t>Leipziger Platz 9</w:t>
      </w:r>
    </w:p>
    <w:p w14:paraId="02255726" w14:textId="618FC340" w:rsidR="002F12C0" w:rsidRPr="00D543C7" w:rsidRDefault="002F12C0" w:rsidP="000E63C9">
      <w:pPr>
        <w:spacing w:after="0" w:line="240" w:lineRule="auto"/>
        <w:ind w:left="0" w:right="0" w:firstLine="0"/>
        <w:jc w:val="left"/>
        <w:rPr>
          <w:color w:val="000000" w:themeColor="text1"/>
          <w:sz w:val="22"/>
          <w:szCs w:val="20"/>
        </w:rPr>
      </w:pPr>
      <w:r w:rsidRPr="00D543C7">
        <w:rPr>
          <w:color w:val="000000" w:themeColor="text1"/>
          <w:sz w:val="18"/>
          <w:szCs w:val="20"/>
        </w:rPr>
        <w:t>10117 Berlin</w:t>
      </w:r>
    </w:p>
    <w:p w14:paraId="6D8D08F8" w14:textId="5A509481" w:rsidR="002F12C0" w:rsidRPr="00D543C7" w:rsidRDefault="002F12C0" w:rsidP="000E63C9">
      <w:pPr>
        <w:spacing w:after="0" w:line="240" w:lineRule="auto"/>
        <w:ind w:left="0" w:right="0" w:firstLine="0"/>
        <w:jc w:val="left"/>
        <w:rPr>
          <w:color w:val="000000" w:themeColor="text1"/>
          <w:sz w:val="22"/>
          <w:szCs w:val="20"/>
        </w:rPr>
      </w:pPr>
      <w:r w:rsidRPr="00D543C7">
        <w:rPr>
          <w:color w:val="000000" w:themeColor="text1"/>
          <w:sz w:val="18"/>
          <w:szCs w:val="20"/>
        </w:rPr>
        <w:t xml:space="preserve">Tel.: 030/20 21 585 </w:t>
      </w:r>
      <w:r w:rsidR="00C50A2E" w:rsidRPr="00D543C7">
        <w:rPr>
          <w:color w:val="000000" w:themeColor="text1"/>
          <w:sz w:val="18"/>
          <w:szCs w:val="20"/>
        </w:rPr>
        <w:t>17</w:t>
      </w:r>
    </w:p>
    <w:p w14:paraId="569E0CD4" w14:textId="77777777" w:rsidR="001A4EEE" w:rsidRPr="00D543C7" w:rsidRDefault="002F12C0" w:rsidP="000E63C9">
      <w:pPr>
        <w:spacing w:after="0" w:line="240" w:lineRule="auto"/>
        <w:ind w:left="0" w:right="0" w:firstLine="0"/>
        <w:jc w:val="left"/>
        <w:rPr>
          <w:color w:val="0000FF"/>
          <w:sz w:val="18"/>
          <w:szCs w:val="20"/>
          <w:u w:val="single" w:color="0000FF"/>
        </w:rPr>
      </w:pPr>
      <w:r w:rsidRPr="00D543C7">
        <w:rPr>
          <w:color w:val="000000" w:themeColor="text1"/>
          <w:sz w:val="18"/>
          <w:szCs w:val="20"/>
        </w:rPr>
        <w:t xml:space="preserve">E-Mail: </w:t>
      </w:r>
      <w:hyperlink r:id="rId12" w:history="1">
        <w:r w:rsidRPr="00D543C7">
          <w:rPr>
            <w:rStyle w:val="Hyperlink"/>
            <w:sz w:val="18"/>
            <w:szCs w:val="20"/>
          </w:rPr>
          <w:t>presse@zia-deutschland.de</w:t>
        </w:r>
      </w:hyperlink>
      <w:r w:rsidRPr="00D543C7">
        <w:rPr>
          <w:color w:val="000000" w:themeColor="text1"/>
          <w:sz w:val="18"/>
          <w:szCs w:val="20"/>
        </w:rPr>
        <w:t xml:space="preserve">  </w:t>
      </w:r>
      <w:r w:rsidRPr="00D543C7">
        <w:rPr>
          <w:sz w:val="18"/>
          <w:szCs w:val="20"/>
        </w:rPr>
        <w:t xml:space="preserve">Internet: </w:t>
      </w:r>
      <w:hyperlink r:id="rId13">
        <w:r w:rsidRPr="00D543C7">
          <w:rPr>
            <w:color w:val="0000FF"/>
            <w:sz w:val="18"/>
            <w:szCs w:val="20"/>
            <w:u w:val="single" w:color="0000FF"/>
          </w:rPr>
          <w:t>www.zia</w:t>
        </w:r>
      </w:hyperlink>
      <w:hyperlink r:id="rId14">
        <w:r w:rsidRPr="00D543C7">
          <w:rPr>
            <w:color w:val="0000FF"/>
            <w:sz w:val="18"/>
            <w:szCs w:val="20"/>
            <w:u w:val="single" w:color="0000FF"/>
          </w:rPr>
          <w:t>-</w:t>
        </w:r>
      </w:hyperlink>
      <w:r w:rsidRPr="00D543C7">
        <w:rPr>
          <w:rFonts w:eastAsia="Times New Roman"/>
          <w:snapToGrid w:val="0"/>
          <w:w w:val="0"/>
          <w:sz w:val="2"/>
          <w:szCs w:val="2"/>
          <w:u w:color="000000"/>
          <w:bdr w:val="none" w:sz="0" w:space="0" w:color="000000"/>
          <w:shd w:val="clear" w:color="000000" w:fill="000000"/>
          <w:lang w:val="x-none" w:eastAsia="x-none" w:bidi="x-none"/>
        </w:rPr>
        <w:t xml:space="preserve"> </w:t>
      </w:r>
      <w:r w:rsidRPr="00D543C7">
        <w:rPr>
          <w:color w:val="0000FF"/>
          <w:sz w:val="18"/>
          <w:szCs w:val="20"/>
          <w:u w:val="single" w:color="0000FF"/>
        </w:rPr>
        <w:t>deutschland.d</w:t>
      </w:r>
      <w:r w:rsidR="00366160" w:rsidRPr="00D543C7">
        <w:rPr>
          <w:color w:val="0000FF"/>
          <w:sz w:val="18"/>
          <w:szCs w:val="20"/>
          <w:u w:val="single" w:color="0000FF"/>
        </w:rPr>
        <w:t>e</w:t>
      </w:r>
    </w:p>
    <w:sectPr w:rsidR="001A4EEE" w:rsidRPr="00D543C7" w:rsidSect="0063667F">
      <w:pgSz w:w="11906" w:h="16838"/>
      <w:pgMar w:top="1418" w:right="1418"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75E36"/>
    <w:multiLevelType w:val="multilevel"/>
    <w:tmpl w:val="D9AC52FA"/>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0B3232"/>
    <w:multiLevelType w:val="hybridMultilevel"/>
    <w:tmpl w:val="1A3846F2"/>
    <w:lvl w:ilvl="0" w:tplc="3F42189A">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885CF4"/>
    <w:multiLevelType w:val="hybridMultilevel"/>
    <w:tmpl w:val="229AAF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1AB79D9"/>
    <w:multiLevelType w:val="hybridMultilevel"/>
    <w:tmpl w:val="5A4454EA"/>
    <w:lvl w:ilvl="0" w:tplc="C8A60558">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3577AD3"/>
    <w:multiLevelType w:val="hybridMultilevel"/>
    <w:tmpl w:val="9C5013AE"/>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4050A1F"/>
    <w:multiLevelType w:val="hybridMultilevel"/>
    <w:tmpl w:val="E86C1440"/>
    <w:lvl w:ilvl="0" w:tplc="05AE61F8">
      <w:numFmt w:val="bullet"/>
      <w:lvlText w:val=""/>
      <w:lvlJc w:val="left"/>
      <w:pPr>
        <w:ind w:left="420" w:hanging="360"/>
      </w:pPr>
      <w:rPr>
        <w:rFonts w:ascii="Symbol" w:eastAsia="Arial" w:hAnsi="Symbo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6" w15:restartNumberingAfterBreak="0">
    <w:nsid w:val="28527AF4"/>
    <w:multiLevelType w:val="hybridMultilevel"/>
    <w:tmpl w:val="B28E94D2"/>
    <w:lvl w:ilvl="0" w:tplc="EB4A39B8">
      <w:numFmt w:val="bullet"/>
      <w:lvlText w:val=""/>
      <w:lvlJc w:val="left"/>
      <w:pPr>
        <w:ind w:left="420" w:hanging="360"/>
      </w:pPr>
      <w:rPr>
        <w:rFonts w:ascii="Symbol" w:eastAsia="Arial" w:hAnsi="Symbo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7" w15:restartNumberingAfterBreak="0">
    <w:nsid w:val="2C027C2C"/>
    <w:multiLevelType w:val="hybridMultilevel"/>
    <w:tmpl w:val="B344A632"/>
    <w:lvl w:ilvl="0" w:tplc="3C36395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D595874"/>
    <w:multiLevelType w:val="multilevel"/>
    <w:tmpl w:val="213EC7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E4314F"/>
    <w:multiLevelType w:val="hybridMultilevel"/>
    <w:tmpl w:val="3DBA6332"/>
    <w:lvl w:ilvl="0" w:tplc="6974FC8C">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F711504"/>
    <w:multiLevelType w:val="hybridMultilevel"/>
    <w:tmpl w:val="DD0828AA"/>
    <w:lvl w:ilvl="0" w:tplc="6136D7E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6ED4473"/>
    <w:multiLevelType w:val="hybridMultilevel"/>
    <w:tmpl w:val="9D705796"/>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7664B73"/>
    <w:multiLevelType w:val="hybridMultilevel"/>
    <w:tmpl w:val="E7B6B4EC"/>
    <w:lvl w:ilvl="0" w:tplc="4238E626">
      <w:start w:val="1"/>
      <w:numFmt w:val="decimal"/>
      <w:lvlText w:val="%1."/>
      <w:lvlJc w:val="left"/>
      <w:pPr>
        <w:ind w:left="720" w:hanging="360"/>
      </w:pPr>
      <w:rPr>
        <w:rFonts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F071561"/>
    <w:multiLevelType w:val="hybridMultilevel"/>
    <w:tmpl w:val="9474D4A8"/>
    <w:lvl w:ilvl="0" w:tplc="F3C8D204">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0910653"/>
    <w:multiLevelType w:val="multilevel"/>
    <w:tmpl w:val="0108F78E"/>
    <w:name w:val="Revision Juristischer Absatz"/>
    <w:lvl w:ilvl="0">
      <w:start w:val="1"/>
      <w:numFmt w:val="decimal"/>
      <w:lvlRestart w:val="0"/>
      <w:pStyle w:val="RevisionArtikelBezeichner"/>
      <w:suff w:val="nothing"/>
      <w:lvlText w:val="Artikel %1"/>
      <w:lvlJc w:val="left"/>
      <w:pPr>
        <w:ind w:left="720" w:hanging="720"/>
      </w:pPr>
    </w:lvl>
    <w:lvl w:ilvl="1">
      <w:start w:val="1"/>
      <w:numFmt w:val="decimal"/>
      <w:pStyle w:val="RevisionParagraphBezeichner"/>
      <w:suff w:val="nothing"/>
      <w:lvlText w:val="§ %2"/>
      <w:lvlJc w:val="left"/>
      <w:pPr>
        <w:ind w:left="0" w:firstLine="0"/>
      </w:pPr>
    </w:lvl>
    <w:lvl w:ilvl="2">
      <w:start w:val="1"/>
      <w:numFmt w:val="decimal"/>
      <w:pStyle w:val="RevisionJuristischerAbsatz"/>
      <w:lvlText w:val="(%3)"/>
      <w:lvlJc w:val="left"/>
      <w:pPr>
        <w:tabs>
          <w:tab w:val="num" w:pos="850"/>
        </w:tabs>
        <w:ind w:left="0" w:firstLine="425"/>
      </w:pPr>
    </w:lvl>
    <w:lvl w:ilvl="3">
      <w:start w:val="1"/>
      <w:numFmt w:val="decimal"/>
      <w:pStyle w:val="RevisionNummerierungStufe1"/>
      <w:lvlText w:val="%4."/>
      <w:lvlJc w:val="left"/>
      <w:pPr>
        <w:tabs>
          <w:tab w:val="num" w:pos="425"/>
        </w:tabs>
        <w:ind w:left="425" w:hanging="425"/>
      </w:pPr>
    </w:lvl>
    <w:lvl w:ilvl="4">
      <w:start w:val="1"/>
      <w:numFmt w:val="lowerLetter"/>
      <w:pStyle w:val="RevisionNummerierungStufe2"/>
      <w:lvlText w:val="%5)"/>
      <w:lvlJc w:val="left"/>
      <w:pPr>
        <w:tabs>
          <w:tab w:val="num" w:pos="850"/>
        </w:tabs>
        <w:ind w:left="850" w:hanging="425"/>
      </w:pPr>
    </w:lvl>
    <w:lvl w:ilvl="5">
      <w:start w:val="1"/>
      <w:numFmt w:val="lowerLetter"/>
      <w:pStyle w:val="RevisionNummerierungStufe3"/>
      <w:lvlText w:val="%6%6)"/>
      <w:lvlJc w:val="left"/>
      <w:pPr>
        <w:tabs>
          <w:tab w:val="num" w:pos="1276"/>
        </w:tabs>
        <w:ind w:left="1276" w:hanging="426"/>
      </w:pPr>
    </w:lvl>
    <w:lvl w:ilvl="6">
      <w:start w:val="1"/>
      <w:numFmt w:val="lowerLetter"/>
      <w:pStyle w:val="Revision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68C758B"/>
    <w:multiLevelType w:val="hybridMultilevel"/>
    <w:tmpl w:val="F1AE313E"/>
    <w:lvl w:ilvl="0" w:tplc="741823C8">
      <w:start w:val="1"/>
      <w:numFmt w:val="decimal"/>
      <w:lvlText w:val="%1."/>
      <w:lvlJc w:val="left"/>
      <w:pPr>
        <w:ind w:left="360" w:hanging="360"/>
      </w:pPr>
      <w:rPr>
        <w:rFonts w:ascii="Arial" w:eastAsia="Times New Roman" w:hAnsi="Arial" w:cs="Arial"/>
        <w:b/>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5AFB1CF1"/>
    <w:multiLevelType w:val="hybridMultilevel"/>
    <w:tmpl w:val="F6165758"/>
    <w:lvl w:ilvl="0" w:tplc="4BFA1362">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04A3C23"/>
    <w:multiLevelType w:val="hybridMultilevel"/>
    <w:tmpl w:val="E3363F46"/>
    <w:lvl w:ilvl="0" w:tplc="3AD0C6F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3C53EDD"/>
    <w:multiLevelType w:val="hybridMultilevel"/>
    <w:tmpl w:val="C9429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05D71B1"/>
    <w:multiLevelType w:val="hybridMultilevel"/>
    <w:tmpl w:val="E9E0FF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2F5621E"/>
    <w:multiLevelType w:val="hybridMultilevel"/>
    <w:tmpl w:val="EAA2C7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34E3917"/>
    <w:multiLevelType w:val="hybridMultilevel"/>
    <w:tmpl w:val="A3A0CF74"/>
    <w:lvl w:ilvl="0" w:tplc="3FE491B0">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5242991"/>
    <w:multiLevelType w:val="multilevel"/>
    <w:tmpl w:val="D048D8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893663323">
    <w:abstractNumId w:val="12"/>
  </w:num>
  <w:num w:numId="2" w16cid:durableId="862591954">
    <w:abstractNumId w:val="16"/>
  </w:num>
  <w:num w:numId="3" w16cid:durableId="1546260602">
    <w:abstractNumId w:val="10"/>
  </w:num>
  <w:num w:numId="4" w16cid:durableId="1426145032">
    <w:abstractNumId w:val="2"/>
  </w:num>
  <w:num w:numId="5" w16cid:durableId="152843774">
    <w:abstractNumId w:val="7"/>
  </w:num>
  <w:num w:numId="6" w16cid:durableId="12699693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38285818">
    <w:abstractNumId w:val="14"/>
  </w:num>
  <w:num w:numId="8" w16cid:durableId="1236433998">
    <w:abstractNumId w:val="8"/>
  </w:num>
  <w:num w:numId="9" w16cid:durableId="579874523">
    <w:abstractNumId w:val="22"/>
  </w:num>
  <w:num w:numId="10" w16cid:durableId="1267886956">
    <w:abstractNumId w:val="17"/>
  </w:num>
  <w:num w:numId="11" w16cid:durableId="1877692035">
    <w:abstractNumId w:val="3"/>
  </w:num>
  <w:num w:numId="12" w16cid:durableId="79986031">
    <w:abstractNumId w:val="0"/>
  </w:num>
  <w:num w:numId="13" w16cid:durableId="460461482">
    <w:abstractNumId w:val="15"/>
  </w:num>
  <w:num w:numId="14" w16cid:durableId="1408457940">
    <w:abstractNumId w:val="5"/>
  </w:num>
  <w:num w:numId="15" w16cid:durableId="1012878501">
    <w:abstractNumId w:val="6"/>
  </w:num>
  <w:num w:numId="16" w16cid:durableId="719985914">
    <w:abstractNumId w:val="19"/>
  </w:num>
  <w:num w:numId="17" w16cid:durableId="40251589">
    <w:abstractNumId w:val="9"/>
  </w:num>
  <w:num w:numId="18" w16cid:durableId="752314356">
    <w:abstractNumId w:val="18"/>
  </w:num>
  <w:num w:numId="19" w16cid:durableId="361058746">
    <w:abstractNumId w:val="4"/>
  </w:num>
  <w:num w:numId="20" w16cid:durableId="974523218">
    <w:abstractNumId w:val="11"/>
  </w:num>
  <w:num w:numId="21" w16cid:durableId="1010377630">
    <w:abstractNumId w:val="21"/>
  </w:num>
  <w:num w:numId="22" w16cid:durableId="715935889">
    <w:abstractNumId w:val="1"/>
  </w:num>
  <w:num w:numId="23" w16cid:durableId="382142433">
    <w:abstractNumId w:val="13"/>
  </w:num>
  <w:num w:numId="24" w16cid:durableId="170100465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CE0"/>
    <w:rsid w:val="00002042"/>
    <w:rsid w:val="00002A50"/>
    <w:rsid w:val="00006FCD"/>
    <w:rsid w:val="00007464"/>
    <w:rsid w:val="00007D48"/>
    <w:rsid w:val="0002440F"/>
    <w:rsid w:val="000248A5"/>
    <w:rsid w:val="000317F1"/>
    <w:rsid w:val="00033465"/>
    <w:rsid w:val="0003626A"/>
    <w:rsid w:val="0004243A"/>
    <w:rsid w:val="000465AE"/>
    <w:rsid w:val="000506BE"/>
    <w:rsid w:val="000604AA"/>
    <w:rsid w:val="000613EB"/>
    <w:rsid w:val="00067FD0"/>
    <w:rsid w:val="00071F26"/>
    <w:rsid w:val="000769BE"/>
    <w:rsid w:val="0007782E"/>
    <w:rsid w:val="00082A2B"/>
    <w:rsid w:val="00082C51"/>
    <w:rsid w:val="00083459"/>
    <w:rsid w:val="00085465"/>
    <w:rsid w:val="0008576A"/>
    <w:rsid w:val="00086DC7"/>
    <w:rsid w:val="00090A37"/>
    <w:rsid w:val="000976B5"/>
    <w:rsid w:val="000A1606"/>
    <w:rsid w:val="000A240F"/>
    <w:rsid w:val="000B0C1F"/>
    <w:rsid w:val="000B494E"/>
    <w:rsid w:val="000B497B"/>
    <w:rsid w:val="000B5704"/>
    <w:rsid w:val="000B757C"/>
    <w:rsid w:val="000C335C"/>
    <w:rsid w:val="000D0503"/>
    <w:rsid w:val="000D1292"/>
    <w:rsid w:val="000D1601"/>
    <w:rsid w:val="000D32F6"/>
    <w:rsid w:val="000D5FE7"/>
    <w:rsid w:val="000D7E65"/>
    <w:rsid w:val="000E0505"/>
    <w:rsid w:val="000E2759"/>
    <w:rsid w:val="000E2CC8"/>
    <w:rsid w:val="000E468C"/>
    <w:rsid w:val="000E5C95"/>
    <w:rsid w:val="000E63C9"/>
    <w:rsid w:val="000F1945"/>
    <w:rsid w:val="000F30A4"/>
    <w:rsid w:val="000F506B"/>
    <w:rsid w:val="001056FE"/>
    <w:rsid w:val="00106CB0"/>
    <w:rsid w:val="001109DA"/>
    <w:rsid w:val="00111D9F"/>
    <w:rsid w:val="00113A6C"/>
    <w:rsid w:val="00115AD5"/>
    <w:rsid w:val="001179F9"/>
    <w:rsid w:val="00121927"/>
    <w:rsid w:val="00123675"/>
    <w:rsid w:val="00125CC4"/>
    <w:rsid w:val="00126AAC"/>
    <w:rsid w:val="001270E2"/>
    <w:rsid w:val="00135C38"/>
    <w:rsid w:val="00136B1F"/>
    <w:rsid w:val="00142ABE"/>
    <w:rsid w:val="00150470"/>
    <w:rsid w:val="00155B20"/>
    <w:rsid w:val="001573E2"/>
    <w:rsid w:val="00157A6F"/>
    <w:rsid w:val="001606B4"/>
    <w:rsid w:val="001678C1"/>
    <w:rsid w:val="00170388"/>
    <w:rsid w:val="00172683"/>
    <w:rsid w:val="00173AF3"/>
    <w:rsid w:val="00181D06"/>
    <w:rsid w:val="00183801"/>
    <w:rsid w:val="001950EE"/>
    <w:rsid w:val="00195382"/>
    <w:rsid w:val="001954E7"/>
    <w:rsid w:val="00195CC9"/>
    <w:rsid w:val="00196B02"/>
    <w:rsid w:val="00196D0F"/>
    <w:rsid w:val="001A2845"/>
    <w:rsid w:val="001A4EEE"/>
    <w:rsid w:val="001B48A9"/>
    <w:rsid w:val="001B65F0"/>
    <w:rsid w:val="001C2169"/>
    <w:rsid w:val="001C4411"/>
    <w:rsid w:val="001C4820"/>
    <w:rsid w:val="001C5D0E"/>
    <w:rsid w:val="001C7401"/>
    <w:rsid w:val="001D0511"/>
    <w:rsid w:val="001D13E3"/>
    <w:rsid w:val="001D57E6"/>
    <w:rsid w:val="001E0F58"/>
    <w:rsid w:val="001F0BBB"/>
    <w:rsid w:val="001F20A2"/>
    <w:rsid w:val="002000A6"/>
    <w:rsid w:val="002035AD"/>
    <w:rsid w:val="00203CB6"/>
    <w:rsid w:val="00206958"/>
    <w:rsid w:val="0021054B"/>
    <w:rsid w:val="00214775"/>
    <w:rsid w:val="00214D40"/>
    <w:rsid w:val="0022136B"/>
    <w:rsid w:val="00223280"/>
    <w:rsid w:val="00225570"/>
    <w:rsid w:val="00225AB0"/>
    <w:rsid w:val="00226CFD"/>
    <w:rsid w:val="002339E8"/>
    <w:rsid w:val="00234236"/>
    <w:rsid w:val="002343B4"/>
    <w:rsid w:val="00237D3C"/>
    <w:rsid w:val="00243E75"/>
    <w:rsid w:val="002454A0"/>
    <w:rsid w:val="00246846"/>
    <w:rsid w:val="00250857"/>
    <w:rsid w:val="00252272"/>
    <w:rsid w:val="00253FA3"/>
    <w:rsid w:val="00254884"/>
    <w:rsid w:val="00255138"/>
    <w:rsid w:val="0025616C"/>
    <w:rsid w:val="00256479"/>
    <w:rsid w:val="00256CE0"/>
    <w:rsid w:val="00265595"/>
    <w:rsid w:val="00267FA9"/>
    <w:rsid w:val="002801B9"/>
    <w:rsid w:val="0028091B"/>
    <w:rsid w:val="00280E74"/>
    <w:rsid w:val="00286D9B"/>
    <w:rsid w:val="00292C77"/>
    <w:rsid w:val="00296FB8"/>
    <w:rsid w:val="00297BAF"/>
    <w:rsid w:val="002A3B9C"/>
    <w:rsid w:val="002A3BDA"/>
    <w:rsid w:val="002A4286"/>
    <w:rsid w:val="002A5D5C"/>
    <w:rsid w:val="002B3107"/>
    <w:rsid w:val="002B64C6"/>
    <w:rsid w:val="002C4B57"/>
    <w:rsid w:val="002C648A"/>
    <w:rsid w:val="002D0679"/>
    <w:rsid w:val="002D143A"/>
    <w:rsid w:val="002D2E07"/>
    <w:rsid w:val="002E175B"/>
    <w:rsid w:val="002E1C3B"/>
    <w:rsid w:val="002E22DE"/>
    <w:rsid w:val="002E325E"/>
    <w:rsid w:val="002E4690"/>
    <w:rsid w:val="002E538F"/>
    <w:rsid w:val="002E5C5A"/>
    <w:rsid w:val="002E706A"/>
    <w:rsid w:val="002E75AB"/>
    <w:rsid w:val="002F00A2"/>
    <w:rsid w:val="002F12C0"/>
    <w:rsid w:val="002F35E1"/>
    <w:rsid w:val="00300656"/>
    <w:rsid w:val="0030240D"/>
    <w:rsid w:val="0031245C"/>
    <w:rsid w:val="00312B92"/>
    <w:rsid w:val="00313648"/>
    <w:rsid w:val="00317FD4"/>
    <w:rsid w:val="00323E70"/>
    <w:rsid w:val="00323EB8"/>
    <w:rsid w:val="003247C0"/>
    <w:rsid w:val="00332AEE"/>
    <w:rsid w:val="00336303"/>
    <w:rsid w:val="00336B84"/>
    <w:rsid w:val="00341C63"/>
    <w:rsid w:val="003439CA"/>
    <w:rsid w:val="0034528F"/>
    <w:rsid w:val="00346E7A"/>
    <w:rsid w:val="003502F0"/>
    <w:rsid w:val="00350745"/>
    <w:rsid w:val="003531CF"/>
    <w:rsid w:val="00354F1A"/>
    <w:rsid w:val="0036036F"/>
    <w:rsid w:val="00364767"/>
    <w:rsid w:val="00365B77"/>
    <w:rsid w:val="00366160"/>
    <w:rsid w:val="00366AC1"/>
    <w:rsid w:val="00370D4B"/>
    <w:rsid w:val="003712C3"/>
    <w:rsid w:val="0037305B"/>
    <w:rsid w:val="00373F65"/>
    <w:rsid w:val="00376CD1"/>
    <w:rsid w:val="00377B94"/>
    <w:rsid w:val="00381E95"/>
    <w:rsid w:val="00383D38"/>
    <w:rsid w:val="00386919"/>
    <w:rsid w:val="00396287"/>
    <w:rsid w:val="00397CB5"/>
    <w:rsid w:val="003A101D"/>
    <w:rsid w:val="003B00D6"/>
    <w:rsid w:val="003B16EF"/>
    <w:rsid w:val="003C09B8"/>
    <w:rsid w:val="003C1731"/>
    <w:rsid w:val="003C1A66"/>
    <w:rsid w:val="003C2936"/>
    <w:rsid w:val="003C31DC"/>
    <w:rsid w:val="003C3318"/>
    <w:rsid w:val="003C42E8"/>
    <w:rsid w:val="003C4A92"/>
    <w:rsid w:val="003C5B25"/>
    <w:rsid w:val="003C5C6C"/>
    <w:rsid w:val="003D4062"/>
    <w:rsid w:val="003D44A9"/>
    <w:rsid w:val="003D44CC"/>
    <w:rsid w:val="003E45B8"/>
    <w:rsid w:val="003F0334"/>
    <w:rsid w:val="003F5BEA"/>
    <w:rsid w:val="003F7AE2"/>
    <w:rsid w:val="004020D4"/>
    <w:rsid w:val="0041458B"/>
    <w:rsid w:val="0042173E"/>
    <w:rsid w:val="0042766D"/>
    <w:rsid w:val="00431A99"/>
    <w:rsid w:val="004355C2"/>
    <w:rsid w:val="00435FC6"/>
    <w:rsid w:val="004423BF"/>
    <w:rsid w:val="004428E5"/>
    <w:rsid w:val="00442953"/>
    <w:rsid w:val="00443EE0"/>
    <w:rsid w:val="004446D7"/>
    <w:rsid w:val="004453BC"/>
    <w:rsid w:val="0044552E"/>
    <w:rsid w:val="004516B0"/>
    <w:rsid w:val="004519DA"/>
    <w:rsid w:val="004534FB"/>
    <w:rsid w:val="004567C9"/>
    <w:rsid w:val="00456FDB"/>
    <w:rsid w:val="004623F1"/>
    <w:rsid w:val="00466373"/>
    <w:rsid w:val="00470353"/>
    <w:rsid w:val="0047069C"/>
    <w:rsid w:val="0047284C"/>
    <w:rsid w:val="0047358C"/>
    <w:rsid w:val="00473B3F"/>
    <w:rsid w:val="004743C3"/>
    <w:rsid w:val="004774E4"/>
    <w:rsid w:val="00482BB1"/>
    <w:rsid w:val="00486B60"/>
    <w:rsid w:val="00486DE6"/>
    <w:rsid w:val="004910BD"/>
    <w:rsid w:val="00491F6C"/>
    <w:rsid w:val="00492EA8"/>
    <w:rsid w:val="00496CEB"/>
    <w:rsid w:val="004A49C1"/>
    <w:rsid w:val="004A7310"/>
    <w:rsid w:val="004B7294"/>
    <w:rsid w:val="004C12D8"/>
    <w:rsid w:val="004C51C3"/>
    <w:rsid w:val="004D16F0"/>
    <w:rsid w:val="004D4ED2"/>
    <w:rsid w:val="004D5C89"/>
    <w:rsid w:val="004D5CE0"/>
    <w:rsid w:val="004D7359"/>
    <w:rsid w:val="004E44FD"/>
    <w:rsid w:val="004F5F22"/>
    <w:rsid w:val="004F7A2E"/>
    <w:rsid w:val="00502FB0"/>
    <w:rsid w:val="005070F9"/>
    <w:rsid w:val="005102B1"/>
    <w:rsid w:val="00512B2F"/>
    <w:rsid w:val="00514663"/>
    <w:rsid w:val="00514BD5"/>
    <w:rsid w:val="00517A38"/>
    <w:rsid w:val="0052346F"/>
    <w:rsid w:val="0053015E"/>
    <w:rsid w:val="00532907"/>
    <w:rsid w:val="00536FFE"/>
    <w:rsid w:val="00542DEF"/>
    <w:rsid w:val="0054423C"/>
    <w:rsid w:val="005477BE"/>
    <w:rsid w:val="00550553"/>
    <w:rsid w:val="005568EB"/>
    <w:rsid w:val="0056093B"/>
    <w:rsid w:val="00562ACF"/>
    <w:rsid w:val="00563485"/>
    <w:rsid w:val="005657BC"/>
    <w:rsid w:val="00570FDE"/>
    <w:rsid w:val="00573119"/>
    <w:rsid w:val="00575CAE"/>
    <w:rsid w:val="00581A33"/>
    <w:rsid w:val="00582506"/>
    <w:rsid w:val="005840DF"/>
    <w:rsid w:val="00586D6B"/>
    <w:rsid w:val="0059000C"/>
    <w:rsid w:val="005917FD"/>
    <w:rsid w:val="00592E02"/>
    <w:rsid w:val="00595E7F"/>
    <w:rsid w:val="005A0FD1"/>
    <w:rsid w:val="005A16CF"/>
    <w:rsid w:val="005A2244"/>
    <w:rsid w:val="005B1921"/>
    <w:rsid w:val="005B1E9F"/>
    <w:rsid w:val="005B302A"/>
    <w:rsid w:val="005B3361"/>
    <w:rsid w:val="005B383A"/>
    <w:rsid w:val="005B6D7B"/>
    <w:rsid w:val="005C35C0"/>
    <w:rsid w:val="005C4DF3"/>
    <w:rsid w:val="005C726E"/>
    <w:rsid w:val="005D38D0"/>
    <w:rsid w:val="005D41D0"/>
    <w:rsid w:val="005D5B0A"/>
    <w:rsid w:val="005D6976"/>
    <w:rsid w:val="005D7A63"/>
    <w:rsid w:val="005E3274"/>
    <w:rsid w:val="005E55AB"/>
    <w:rsid w:val="005F179B"/>
    <w:rsid w:val="005F26CC"/>
    <w:rsid w:val="005F4A9B"/>
    <w:rsid w:val="006023DA"/>
    <w:rsid w:val="00603FD4"/>
    <w:rsid w:val="00604678"/>
    <w:rsid w:val="0061268D"/>
    <w:rsid w:val="00614ABC"/>
    <w:rsid w:val="006154EB"/>
    <w:rsid w:val="0062792D"/>
    <w:rsid w:val="006309EB"/>
    <w:rsid w:val="00631835"/>
    <w:rsid w:val="006338DC"/>
    <w:rsid w:val="006344C6"/>
    <w:rsid w:val="006351AF"/>
    <w:rsid w:val="0063667F"/>
    <w:rsid w:val="00642DFC"/>
    <w:rsid w:val="00644B4C"/>
    <w:rsid w:val="00645127"/>
    <w:rsid w:val="006518BB"/>
    <w:rsid w:val="0066135E"/>
    <w:rsid w:val="0066376B"/>
    <w:rsid w:val="00664D47"/>
    <w:rsid w:val="00665598"/>
    <w:rsid w:val="00665ED2"/>
    <w:rsid w:val="00666CEE"/>
    <w:rsid w:val="00670A3A"/>
    <w:rsid w:val="00672084"/>
    <w:rsid w:val="006720D6"/>
    <w:rsid w:val="00672522"/>
    <w:rsid w:val="0068135C"/>
    <w:rsid w:val="006820A9"/>
    <w:rsid w:val="00683E5B"/>
    <w:rsid w:val="0068559E"/>
    <w:rsid w:val="00690020"/>
    <w:rsid w:val="00691F1A"/>
    <w:rsid w:val="00696A2A"/>
    <w:rsid w:val="00697166"/>
    <w:rsid w:val="00697AFC"/>
    <w:rsid w:val="006A0BD8"/>
    <w:rsid w:val="006A1360"/>
    <w:rsid w:val="006A1DC3"/>
    <w:rsid w:val="006A2748"/>
    <w:rsid w:val="006A4776"/>
    <w:rsid w:val="006A4D39"/>
    <w:rsid w:val="006A4EB8"/>
    <w:rsid w:val="006A5F58"/>
    <w:rsid w:val="006A6DFB"/>
    <w:rsid w:val="006B050C"/>
    <w:rsid w:val="006B1474"/>
    <w:rsid w:val="006B2DD6"/>
    <w:rsid w:val="006B4C3D"/>
    <w:rsid w:val="006C3775"/>
    <w:rsid w:val="006C3CAB"/>
    <w:rsid w:val="006C646B"/>
    <w:rsid w:val="006D29B2"/>
    <w:rsid w:val="006D5C5E"/>
    <w:rsid w:val="006E2FF1"/>
    <w:rsid w:val="006E59F9"/>
    <w:rsid w:val="006E6665"/>
    <w:rsid w:val="006E6D2D"/>
    <w:rsid w:val="006F7471"/>
    <w:rsid w:val="00702D56"/>
    <w:rsid w:val="00707D92"/>
    <w:rsid w:val="0071319A"/>
    <w:rsid w:val="007306A1"/>
    <w:rsid w:val="007368ED"/>
    <w:rsid w:val="00742402"/>
    <w:rsid w:val="00750F03"/>
    <w:rsid w:val="0075151B"/>
    <w:rsid w:val="00752A8B"/>
    <w:rsid w:val="007535CE"/>
    <w:rsid w:val="00754BBC"/>
    <w:rsid w:val="00756FB7"/>
    <w:rsid w:val="00757F67"/>
    <w:rsid w:val="00762896"/>
    <w:rsid w:val="007638B1"/>
    <w:rsid w:val="007640D7"/>
    <w:rsid w:val="007703FC"/>
    <w:rsid w:val="007739DA"/>
    <w:rsid w:val="00776856"/>
    <w:rsid w:val="0078191D"/>
    <w:rsid w:val="00783273"/>
    <w:rsid w:val="00786666"/>
    <w:rsid w:val="00792789"/>
    <w:rsid w:val="00795D27"/>
    <w:rsid w:val="007A1574"/>
    <w:rsid w:val="007A294C"/>
    <w:rsid w:val="007A5B22"/>
    <w:rsid w:val="007A5B44"/>
    <w:rsid w:val="007A5DCD"/>
    <w:rsid w:val="007B4094"/>
    <w:rsid w:val="007B426B"/>
    <w:rsid w:val="007B6371"/>
    <w:rsid w:val="007C1BE2"/>
    <w:rsid w:val="007C2B95"/>
    <w:rsid w:val="007C6968"/>
    <w:rsid w:val="007C7CB1"/>
    <w:rsid w:val="007D173C"/>
    <w:rsid w:val="007D4289"/>
    <w:rsid w:val="007D55DD"/>
    <w:rsid w:val="007D585C"/>
    <w:rsid w:val="007E71F4"/>
    <w:rsid w:val="007F2DF3"/>
    <w:rsid w:val="007F575C"/>
    <w:rsid w:val="007F5DC7"/>
    <w:rsid w:val="008002B3"/>
    <w:rsid w:val="00800630"/>
    <w:rsid w:val="00800CC9"/>
    <w:rsid w:val="008025CC"/>
    <w:rsid w:val="0080561B"/>
    <w:rsid w:val="008155C9"/>
    <w:rsid w:val="00817E8F"/>
    <w:rsid w:val="00820D6E"/>
    <w:rsid w:val="00830841"/>
    <w:rsid w:val="00831500"/>
    <w:rsid w:val="00831D42"/>
    <w:rsid w:val="00842586"/>
    <w:rsid w:val="00845C6A"/>
    <w:rsid w:val="0084795C"/>
    <w:rsid w:val="008514D8"/>
    <w:rsid w:val="0085493B"/>
    <w:rsid w:val="00854C09"/>
    <w:rsid w:val="00857239"/>
    <w:rsid w:val="0086101E"/>
    <w:rsid w:val="00861B56"/>
    <w:rsid w:val="00864E7D"/>
    <w:rsid w:val="00870731"/>
    <w:rsid w:val="008716DF"/>
    <w:rsid w:val="00871F71"/>
    <w:rsid w:val="00874E9F"/>
    <w:rsid w:val="00875CF4"/>
    <w:rsid w:val="008825F4"/>
    <w:rsid w:val="008855DC"/>
    <w:rsid w:val="00895F0A"/>
    <w:rsid w:val="00897C09"/>
    <w:rsid w:val="008A44AD"/>
    <w:rsid w:val="008B0878"/>
    <w:rsid w:val="008B185B"/>
    <w:rsid w:val="008B2A70"/>
    <w:rsid w:val="008B6EF7"/>
    <w:rsid w:val="008C0A73"/>
    <w:rsid w:val="008C0AC4"/>
    <w:rsid w:val="008C0F4B"/>
    <w:rsid w:val="008C1734"/>
    <w:rsid w:val="008C2D24"/>
    <w:rsid w:val="008C2E12"/>
    <w:rsid w:val="008C59EB"/>
    <w:rsid w:val="008C6AAA"/>
    <w:rsid w:val="008D027A"/>
    <w:rsid w:val="008D2174"/>
    <w:rsid w:val="008F204B"/>
    <w:rsid w:val="008F2560"/>
    <w:rsid w:val="008F6F32"/>
    <w:rsid w:val="00900DAB"/>
    <w:rsid w:val="00904444"/>
    <w:rsid w:val="00905CD7"/>
    <w:rsid w:val="009066CE"/>
    <w:rsid w:val="009069FC"/>
    <w:rsid w:val="00907DA4"/>
    <w:rsid w:val="009174D7"/>
    <w:rsid w:val="00922139"/>
    <w:rsid w:val="00931DA1"/>
    <w:rsid w:val="00932A8C"/>
    <w:rsid w:val="0093357C"/>
    <w:rsid w:val="0093421B"/>
    <w:rsid w:val="00934251"/>
    <w:rsid w:val="009355A8"/>
    <w:rsid w:val="00951666"/>
    <w:rsid w:val="00951E67"/>
    <w:rsid w:val="00952299"/>
    <w:rsid w:val="00956A52"/>
    <w:rsid w:val="009576A2"/>
    <w:rsid w:val="00962789"/>
    <w:rsid w:val="009629CD"/>
    <w:rsid w:val="00974619"/>
    <w:rsid w:val="00974A38"/>
    <w:rsid w:val="009814E2"/>
    <w:rsid w:val="00981504"/>
    <w:rsid w:val="009817A7"/>
    <w:rsid w:val="009842F5"/>
    <w:rsid w:val="00990830"/>
    <w:rsid w:val="00990C0A"/>
    <w:rsid w:val="00993C82"/>
    <w:rsid w:val="00996162"/>
    <w:rsid w:val="009B18D4"/>
    <w:rsid w:val="009B2CE8"/>
    <w:rsid w:val="009B40BE"/>
    <w:rsid w:val="009C084B"/>
    <w:rsid w:val="009C1A48"/>
    <w:rsid w:val="009C3F67"/>
    <w:rsid w:val="009C6A65"/>
    <w:rsid w:val="009E30A5"/>
    <w:rsid w:val="009E6EB0"/>
    <w:rsid w:val="009F6270"/>
    <w:rsid w:val="00A00993"/>
    <w:rsid w:val="00A07D80"/>
    <w:rsid w:val="00A17E5D"/>
    <w:rsid w:val="00A2101A"/>
    <w:rsid w:val="00A23A97"/>
    <w:rsid w:val="00A23D7F"/>
    <w:rsid w:val="00A302DC"/>
    <w:rsid w:val="00A346CC"/>
    <w:rsid w:val="00A502D4"/>
    <w:rsid w:val="00A5056C"/>
    <w:rsid w:val="00A50F9C"/>
    <w:rsid w:val="00A56851"/>
    <w:rsid w:val="00A576D3"/>
    <w:rsid w:val="00A60226"/>
    <w:rsid w:val="00A619AE"/>
    <w:rsid w:val="00A62568"/>
    <w:rsid w:val="00A6425B"/>
    <w:rsid w:val="00A66C40"/>
    <w:rsid w:val="00A66E58"/>
    <w:rsid w:val="00A67E7E"/>
    <w:rsid w:val="00A716A7"/>
    <w:rsid w:val="00A768AD"/>
    <w:rsid w:val="00A77184"/>
    <w:rsid w:val="00A82CCF"/>
    <w:rsid w:val="00A858E2"/>
    <w:rsid w:val="00A90BE7"/>
    <w:rsid w:val="00A918E4"/>
    <w:rsid w:val="00A92A88"/>
    <w:rsid w:val="00A92FC7"/>
    <w:rsid w:val="00A9423C"/>
    <w:rsid w:val="00A96114"/>
    <w:rsid w:val="00A96C31"/>
    <w:rsid w:val="00AA3E72"/>
    <w:rsid w:val="00AA4287"/>
    <w:rsid w:val="00AA6239"/>
    <w:rsid w:val="00AB0235"/>
    <w:rsid w:val="00AC1E48"/>
    <w:rsid w:val="00AD20CB"/>
    <w:rsid w:val="00AD248B"/>
    <w:rsid w:val="00AD3795"/>
    <w:rsid w:val="00AD68A3"/>
    <w:rsid w:val="00AE01BE"/>
    <w:rsid w:val="00AE1209"/>
    <w:rsid w:val="00AE163E"/>
    <w:rsid w:val="00AE40FF"/>
    <w:rsid w:val="00AE5F70"/>
    <w:rsid w:val="00AE7D23"/>
    <w:rsid w:val="00AF1CD2"/>
    <w:rsid w:val="00AF2D76"/>
    <w:rsid w:val="00AF3896"/>
    <w:rsid w:val="00AF5898"/>
    <w:rsid w:val="00AF6BAE"/>
    <w:rsid w:val="00B02299"/>
    <w:rsid w:val="00B0349E"/>
    <w:rsid w:val="00B0791B"/>
    <w:rsid w:val="00B07995"/>
    <w:rsid w:val="00B147EA"/>
    <w:rsid w:val="00B15D79"/>
    <w:rsid w:val="00B22EA2"/>
    <w:rsid w:val="00B30EB2"/>
    <w:rsid w:val="00B35CB7"/>
    <w:rsid w:val="00B36575"/>
    <w:rsid w:val="00B43B56"/>
    <w:rsid w:val="00B44814"/>
    <w:rsid w:val="00B46CAC"/>
    <w:rsid w:val="00B472E6"/>
    <w:rsid w:val="00B47425"/>
    <w:rsid w:val="00B47AD0"/>
    <w:rsid w:val="00B5178B"/>
    <w:rsid w:val="00B52574"/>
    <w:rsid w:val="00B54623"/>
    <w:rsid w:val="00B6259E"/>
    <w:rsid w:val="00B62B22"/>
    <w:rsid w:val="00B64E2A"/>
    <w:rsid w:val="00B66415"/>
    <w:rsid w:val="00B66B01"/>
    <w:rsid w:val="00B70CE8"/>
    <w:rsid w:val="00B71D82"/>
    <w:rsid w:val="00B7406D"/>
    <w:rsid w:val="00B744B1"/>
    <w:rsid w:val="00B74C15"/>
    <w:rsid w:val="00B76823"/>
    <w:rsid w:val="00B83310"/>
    <w:rsid w:val="00B84FE7"/>
    <w:rsid w:val="00B904DE"/>
    <w:rsid w:val="00B91DAC"/>
    <w:rsid w:val="00B91E78"/>
    <w:rsid w:val="00BA0618"/>
    <w:rsid w:val="00BA0F0F"/>
    <w:rsid w:val="00BA18CC"/>
    <w:rsid w:val="00BA2ED0"/>
    <w:rsid w:val="00BA5D3B"/>
    <w:rsid w:val="00BA7014"/>
    <w:rsid w:val="00BB0DD8"/>
    <w:rsid w:val="00BB183E"/>
    <w:rsid w:val="00BB2F0C"/>
    <w:rsid w:val="00BB3C7F"/>
    <w:rsid w:val="00BB66A3"/>
    <w:rsid w:val="00BB7DD0"/>
    <w:rsid w:val="00BC0358"/>
    <w:rsid w:val="00BC0BB5"/>
    <w:rsid w:val="00BC197D"/>
    <w:rsid w:val="00BC368F"/>
    <w:rsid w:val="00BC4264"/>
    <w:rsid w:val="00BC4CA4"/>
    <w:rsid w:val="00BC50A3"/>
    <w:rsid w:val="00BC6109"/>
    <w:rsid w:val="00BD120A"/>
    <w:rsid w:val="00BD4D1C"/>
    <w:rsid w:val="00BE0C87"/>
    <w:rsid w:val="00BE2492"/>
    <w:rsid w:val="00BE46B0"/>
    <w:rsid w:val="00BE65A0"/>
    <w:rsid w:val="00BE7943"/>
    <w:rsid w:val="00BE7B8E"/>
    <w:rsid w:val="00BF5C35"/>
    <w:rsid w:val="00BF5EA1"/>
    <w:rsid w:val="00BF6388"/>
    <w:rsid w:val="00BF6902"/>
    <w:rsid w:val="00BF6DB8"/>
    <w:rsid w:val="00BF7A98"/>
    <w:rsid w:val="00C009F4"/>
    <w:rsid w:val="00C018BB"/>
    <w:rsid w:val="00C03C17"/>
    <w:rsid w:val="00C100CB"/>
    <w:rsid w:val="00C10FA4"/>
    <w:rsid w:val="00C11823"/>
    <w:rsid w:val="00C123CE"/>
    <w:rsid w:val="00C1375F"/>
    <w:rsid w:val="00C138CF"/>
    <w:rsid w:val="00C16D8D"/>
    <w:rsid w:val="00C1702F"/>
    <w:rsid w:val="00C218DE"/>
    <w:rsid w:val="00C22981"/>
    <w:rsid w:val="00C231DC"/>
    <w:rsid w:val="00C27918"/>
    <w:rsid w:val="00C27C77"/>
    <w:rsid w:val="00C40DE7"/>
    <w:rsid w:val="00C4172D"/>
    <w:rsid w:val="00C45E5A"/>
    <w:rsid w:val="00C50A2E"/>
    <w:rsid w:val="00C544B1"/>
    <w:rsid w:val="00C571BA"/>
    <w:rsid w:val="00C648C1"/>
    <w:rsid w:val="00C65257"/>
    <w:rsid w:val="00C7413E"/>
    <w:rsid w:val="00C76244"/>
    <w:rsid w:val="00C76967"/>
    <w:rsid w:val="00C83735"/>
    <w:rsid w:val="00C842B0"/>
    <w:rsid w:val="00C85136"/>
    <w:rsid w:val="00C90EC3"/>
    <w:rsid w:val="00CA207D"/>
    <w:rsid w:val="00CA5BFC"/>
    <w:rsid w:val="00CB0519"/>
    <w:rsid w:val="00CB3472"/>
    <w:rsid w:val="00CB382A"/>
    <w:rsid w:val="00CB4212"/>
    <w:rsid w:val="00CB5174"/>
    <w:rsid w:val="00CB59E3"/>
    <w:rsid w:val="00CB6662"/>
    <w:rsid w:val="00CB67E1"/>
    <w:rsid w:val="00CB76CB"/>
    <w:rsid w:val="00CC0A8D"/>
    <w:rsid w:val="00CC7AA2"/>
    <w:rsid w:val="00CC7E5B"/>
    <w:rsid w:val="00CD3297"/>
    <w:rsid w:val="00CD4375"/>
    <w:rsid w:val="00CD4468"/>
    <w:rsid w:val="00CD6690"/>
    <w:rsid w:val="00CD6BA5"/>
    <w:rsid w:val="00CE025D"/>
    <w:rsid w:val="00CE0A00"/>
    <w:rsid w:val="00CE5E65"/>
    <w:rsid w:val="00CF19A5"/>
    <w:rsid w:val="00D0786C"/>
    <w:rsid w:val="00D15955"/>
    <w:rsid w:val="00D17806"/>
    <w:rsid w:val="00D20795"/>
    <w:rsid w:val="00D220CF"/>
    <w:rsid w:val="00D25A90"/>
    <w:rsid w:val="00D26F14"/>
    <w:rsid w:val="00D32866"/>
    <w:rsid w:val="00D36418"/>
    <w:rsid w:val="00D4262E"/>
    <w:rsid w:val="00D4273F"/>
    <w:rsid w:val="00D42D17"/>
    <w:rsid w:val="00D4501D"/>
    <w:rsid w:val="00D45DD9"/>
    <w:rsid w:val="00D4638A"/>
    <w:rsid w:val="00D47708"/>
    <w:rsid w:val="00D50628"/>
    <w:rsid w:val="00D525C2"/>
    <w:rsid w:val="00D52FAB"/>
    <w:rsid w:val="00D543C7"/>
    <w:rsid w:val="00D54C2E"/>
    <w:rsid w:val="00D621F7"/>
    <w:rsid w:val="00D6548F"/>
    <w:rsid w:val="00D724E0"/>
    <w:rsid w:val="00D72FF3"/>
    <w:rsid w:val="00D73C79"/>
    <w:rsid w:val="00D73D11"/>
    <w:rsid w:val="00D76F6F"/>
    <w:rsid w:val="00D771B7"/>
    <w:rsid w:val="00D870CB"/>
    <w:rsid w:val="00D91A12"/>
    <w:rsid w:val="00D91C93"/>
    <w:rsid w:val="00DA1CDF"/>
    <w:rsid w:val="00DA4E5C"/>
    <w:rsid w:val="00DB216A"/>
    <w:rsid w:val="00DB44FC"/>
    <w:rsid w:val="00DB5025"/>
    <w:rsid w:val="00DC1734"/>
    <w:rsid w:val="00DC7468"/>
    <w:rsid w:val="00DD0ED4"/>
    <w:rsid w:val="00DD68A7"/>
    <w:rsid w:val="00DD77E5"/>
    <w:rsid w:val="00DD7A36"/>
    <w:rsid w:val="00DD7FAE"/>
    <w:rsid w:val="00DE2B49"/>
    <w:rsid w:val="00DE3EB2"/>
    <w:rsid w:val="00DF49E6"/>
    <w:rsid w:val="00E027C2"/>
    <w:rsid w:val="00E0326E"/>
    <w:rsid w:val="00E03D2D"/>
    <w:rsid w:val="00E12304"/>
    <w:rsid w:val="00E12747"/>
    <w:rsid w:val="00E15CA4"/>
    <w:rsid w:val="00E15FE9"/>
    <w:rsid w:val="00E234A6"/>
    <w:rsid w:val="00E24944"/>
    <w:rsid w:val="00E26475"/>
    <w:rsid w:val="00E26682"/>
    <w:rsid w:val="00E30190"/>
    <w:rsid w:val="00E33251"/>
    <w:rsid w:val="00E36FC3"/>
    <w:rsid w:val="00E414CB"/>
    <w:rsid w:val="00E42FE6"/>
    <w:rsid w:val="00E450B7"/>
    <w:rsid w:val="00E471CB"/>
    <w:rsid w:val="00E52900"/>
    <w:rsid w:val="00E5348F"/>
    <w:rsid w:val="00E54EFC"/>
    <w:rsid w:val="00E54FF2"/>
    <w:rsid w:val="00E55E22"/>
    <w:rsid w:val="00E56E32"/>
    <w:rsid w:val="00E64554"/>
    <w:rsid w:val="00E758D6"/>
    <w:rsid w:val="00E75DA7"/>
    <w:rsid w:val="00E82B75"/>
    <w:rsid w:val="00E83184"/>
    <w:rsid w:val="00E86098"/>
    <w:rsid w:val="00E941E7"/>
    <w:rsid w:val="00E955DD"/>
    <w:rsid w:val="00EA1D44"/>
    <w:rsid w:val="00EA4283"/>
    <w:rsid w:val="00EA6FE8"/>
    <w:rsid w:val="00EB5047"/>
    <w:rsid w:val="00EC0846"/>
    <w:rsid w:val="00ED4CDF"/>
    <w:rsid w:val="00ED540E"/>
    <w:rsid w:val="00ED54E4"/>
    <w:rsid w:val="00EE091F"/>
    <w:rsid w:val="00EE1B0A"/>
    <w:rsid w:val="00EE4D73"/>
    <w:rsid w:val="00EE66BF"/>
    <w:rsid w:val="00EF22B1"/>
    <w:rsid w:val="00EF4069"/>
    <w:rsid w:val="00EF5B81"/>
    <w:rsid w:val="00EF6992"/>
    <w:rsid w:val="00F0524B"/>
    <w:rsid w:val="00F0529F"/>
    <w:rsid w:val="00F05DC6"/>
    <w:rsid w:val="00F10973"/>
    <w:rsid w:val="00F113CC"/>
    <w:rsid w:val="00F1417C"/>
    <w:rsid w:val="00F15008"/>
    <w:rsid w:val="00F20681"/>
    <w:rsid w:val="00F212FC"/>
    <w:rsid w:val="00F2399F"/>
    <w:rsid w:val="00F2671C"/>
    <w:rsid w:val="00F313F4"/>
    <w:rsid w:val="00F319C0"/>
    <w:rsid w:val="00F41A74"/>
    <w:rsid w:val="00F42ABD"/>
    <w:rsid w:val="00F42FED"/>
    <w:rsid w:val="00F431A0"/>
    <w:rsid w:val="00F4719B"/>
    <w:rsid w:val="00F477AB"/>
    <w:rsid w:val="00F55A4E"/>
    <w:rsid w:val="00F561B5"/>
    <w:rsid w:val="00F566AF"/>
    <w:rsid w:val="00F601A9"/>
    <w:rsid w:val="00F64D32"/>
    <w:rsid w:val="00F663DE"/>
    <w:rsid w:val="00F66AEE"/>
    <w:rsid w:val="00F66C51"/>
    <w:rsid w:val="00F67B59"/>
    <w:rsid w:val="00F75472"/>
    <w:rsid w:val="00F76A60"/>
    <w:rsid w:val="00F77A8E"/>
    <w:rsid w:val="00F8247D"/>
    <w:rsid w:val="00F82C05"/>
    <w:rsid w:val="00F83833"/>
    <w:rsid w:val="00F83C3D"/>
    <w:rsid w:val="00F868F2"/>
    <w:rsid w:val="00F86A4E"/>
    <w:rsid w:val="00F87D36"/>
    <w:rsid w:val="00F90E1F"/>
    <w:rsid w:val="00F91D56"/>
    <w:rsid w:val="00F91FBD"/>
    <w:rsid w:val="00F94A22"/>
    <w:rsid w:val="00F97519"/>
    <w:rsid w:val="00FA067E"/>
    <w:rsid w:val="00FA44C5"/>
    <w:rsid w:val="00FB07F9"/>
    <w:rsid w:val="00FB0983"/>
    <w:rsid w:val="00FB0C5F"/>
    <w:rsid w:val="00FB1A47"/>
    <w:rsid w:val="00FB6440"/>
    <w:rsid w:val="00FC184D"/>
    <w:rsid w:val="00FC5044"/>
    <w:rsid w:val="00FC5DCC"/>
    <w:rsid w:val="00FC7E8D"/>
    <w:rsid w:val="00FD1F54"/>
    <w:rsid w:val="00FD230D"/>
    <w:rsid w:val="00FE134B"/>
    <w:rsid w:val="00FE391C"/>
    <w:rsid w:val="00FE611A"/>
    <w:rsid w:val="00FE61BD"/>
    <w:rsid w:val="00FE6FE9"/>
    <w:rsid w:val="00FF0B72"/>
    <w:rsid w:val="00FF1161"/>
    <w:rsid w:val="00FF2011"/>
    <w:rsid w:val="00FF79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8AE94"/>
  <w15:chartTrackingRefBased/>
  <w15:docId w15:val="{AFF6AB7D-0A2C-4C7F-8953-7CDA5193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56CE0"/>
    <w:pPr>
      <w:spacing w:after="1" w:line="369" w:lineRule="auto"/>
      <w:ind w:left="10" w:right="66" w:hanging="10"/>
      <w:jc w:val="both"/>
    </w:pPr>
    <w:rPr>
      <w:rFonts w:ascii="Arial" w:eastAsia="Arial" w:hAnsi="Arial" w:cs="Arial"/>
      <w:color w:val="000000"/>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256CE0"/>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Hyperlink">
    <w:name w:val="Hyperlink"/>
    <w:basedOn w:val="Absatz-Standardschriftart"/>
    <w:uiPriority w:val="99"/>
    <w:unhideWhenUsed/>
    <w:rsid w:val="00256CE0"/>
    <w:rPr>
      <w:color w:val="0000FF"/>
      <w:u w:val="single"/>
    </w:rPr>
  </w:style>
  <w:style w:type="paragraph" w:styleId="berarbeitung">
    <w:name w:val="Revision"/>
    <w:hidden/>
    <w:uiPriority w:val="99"/>
    <w:semiHidden/>
    <w:rsid w:val="00BA2ED0"/>
    <w:pPr>
      <w:spacing w:after="0" w:line="240" w:lineRule="auto"/>
    </w:pPr>
    <w:rPr>
      <w:rFonts w:ascii="Arial" w:eastAsia="Arial" w:hAnsi="Arial" w:cs="Arial"/>
      <w:color w:val="000000"/>
      <w:sz w:val="24"/>
      <w:lang w:eastAsia="de-DE"/>
    </w:rPr>
  </w:style>
  <w:style w:type="paragraph" w:styleId="Sprechblasentext">
    <w:name w:val="Balloon Text"/>
    <w:basedOn w:val="Standard"/>
    <w:link w:val="SprechblasentextZchn"/>
    <w:uiPriority w:val="99"/>
    <w:semiHidden/>
    <w:unhideWhenUsed/>
    <w:rsid w:val="0047069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7069C"/>
    <w:rPr>
      <w:rFonts w:ascii="Segoe UI" w:eastAsia="Arial" w:hAnsi="Segoe UI" w:cs="Segoe UI"/>
      <w:color w:val="000000"/>
      <w:sz w:val="18"/>
      <w:szCs w:val="18"/>
      <w:lang w:eastAsia="de-DE"/>
    </w:rPr>
  </w:style>
  <w:style w:type="character" w:styleId="BesuchterLink">
    <w:name w:val="FollowedHyperlink"/>
    <w:basedOn w:val="Absatz-Standardschriftart"/>
    <w:uiPriority w:val="99"/>
    <w:semiHidden/>
    <w:unhideWhenUsed/>
    <w:rsid w:val="000B494E"/>
    <w:rPr>
      <w:color w:val="954F72" w:themeColor="followedHyperlink"/>
      <w:u w:val="single"/>
    </w:rPr>
  </w:style>
  <w:style w:type="paragraph" w:customStyle="1" w:styleId="Default">
    <w:name w:val="Default"/>
    <w:rsid w:val="00ED4CDF"/>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783273"/>
    <w:rPr>
      <w:sz w:val="16"/>
      <w:szCs w:val="16"/>
    </w:rPr>
  </w:style>
  <w:style w:type="paragraph" w:styleId="Kommentartext">
    <w:name w:val="annotation text"/>
    <w:basedOn w:val="Standard"/>
    <w:link w:val="KommentartextZchn"/>
    <w:uiPriority w:val="99"/>
    <w:unhideWhenUsed/>
    <w:rsid w:val="00783273"/>
    <w:pPr>
      <w:spacing w:line="240" w:lineRule="auto"/>
    </w:pPr>
    <w:rPr>
      <w:sz w:val="20"/>
      <w:szCs w:val="20"/>
    </w:rPr>
  </w:style>
  <w:style w:type="character" w:customStyle="1" w:styleId="KommentartextZchn">
    <w:name w:val="Kommentartext Zchn"/>
    <w:basedOn w:val="Absatz-Standardschriftart"/>
    <w:link w:val="Kommentartext"/>
    <w:uiPriority w:val="99"/>
    <w:rsid w:val="00783273"/>
    <w:rPr>
      <w:rFonts w:ascii="Arial" w:eastAsia="Arial" w:hAnsi="Arial" w:cs="Arial"/>
      <w:color w:val="000000"/>
      <w:sz w:val="20"/>
      <w:szCs w:val="20"/>
      <w:lang w:eastAsia="de-DE"/>
    </w:rPr>
  </w:style>
  <w:style w:type="paragraph" w:styleId="Kommentarthema">
    <w:name w:val="annotation subject"/>
    <w:basedOn w:val="Kommentartext"/>
    <w:next w:val="Kommentartext"/>
    <w:link w:val="KommentarthemaZchn"/>
    <w:uiPriority w:val="99"/>
    <w:semiHidden/>
    <w:unhideWhenUsed/>
    <w:rsid w:val="00783273"/>
    <w:rPr>
      <w:b/>
      <w:bCs/>
    </w:rPr>
  </w:style>
  <w:style w:type="character" w:customStyle="1" w:styleId="KommentarthemaZchn">
    <w:name w:val="Kommentarthema Zchn"/>
    <w:basedOn w:val="KommentartextZchn"/>
    <w:link w:val="Kommentarthema"/>
    <w:uiPriority w:val="99"/>
    <w:semiHidden/>
    <w:rsid w:val="00783273"/>
    <w:rPr>
      <w:rFonts w:ascii="Arial" w:eastAsia="Arial" w:hAnsi="Arial" w:cs="Arial"/>
      <w:b/>
      <w:bCs/>
      <w:color w:val="000000"/>
      <w:sz w:val="20"/>
      <w:szCs w:val="20"/>
      <w:lang w:eastAsia="de-DE"/>
    </w:rPr>
  </w:style>
  <w:style w:type="paragraph" w:customStyle="1" w:styleId="RevisionJuristischerAbsatz">
    <w:name w:val="Revision Juristischer Absatz"/>
    <w:basedOn w:val="Standard"/>
    <w:rsid w:val="00196D0F"/>
    <w:pPr>
      <w:numPr>
        <w:ilvl w:val="2"/>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1">
    <w:name w:val="Revision Nummerierung (Stufe 1)"/>
    <w:basedOn w:val="Standard"/>
    <w:rsid w:val="00196D0F"/>
    <w:pPr>
      <w:numPr>
        <w:ilvl w:val="3"/>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2">
    <w:name w:val="Revision Nummerierung (Stufe 2)"/>
    <w:basedOn w:val="Standard"/>
    <w:rsid w:val="00196D0F"/>
    <w:pPr>
      <w:numPr>
        <w:ilvl w:val="4"/>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3">
    <w:name w:val="Revision Nummerierung (Stufe 3)"/>
    <w:basedOn w:val="Standard"/>
    <w:rsid w:val="00196D0F"/>
    <w:pPr>
      <w:numPr>
        <w:ilvl w:val="5"/>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4">
    <w:name w:val="Revision Nummerierung (Stufe 4)"/>
    <w:basedOn w:val="Standard"/>
    <w:rsid w:val="00196D0F"/>
    <w:pPr>
      <w:numPr>
        <w:ilvl w:val="6"/>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ParagraphBezeichner">
    <w:name w:val="Revision Paragraph Bezeichner"/>
    <w:basedOn w:val="Standard"/>
    <w:next w:val="Standard"/>
    <w:rsid w:val="00196D0F"/>
    <w:pPr>
      <w:keepNext/>
      <w:numPr>
        <w:ilvl w:val="1"/>
        <w:numId w:val="6"/>
      </w:numPr>
      <w:spacing w:before="480" w:after="60" w:line="240" w:lineRule="auto"/>
      <w:ind w:right="0"/>
      <w:jc w:val="center"/>
    </w:pPr>
    <w:rPr>
      <w:rFonts w:ascii="Times New Roman" w:eastAsiaTheme="minorHAnsi" w:hAnsi="Times New Roman" w:cs="Times New Roman"/>
      <w:color w:val="800000"/>
      <w:sz w:val="21"/>
      <w:lang w:eastAsia="en-US"/>
    </w:rPr>
  </w:style>
  <w:style w:type="paragraph" w:customStyle="1" w:styleId="RevisionArtikelBezeichner">
    <w:name w:val="Revision Artikel Bezeichner"/>
    <w:basedOn w:val="Standard"/>
    <w:next w:val="Standard"/>
    <w:rsid w:val="00196D0F"/>
    <w:pPr>
      <w:keepNext/>
      <w:numPr>
        <w:numId w:val="6"/>
      </w:numPr>
      <w:spacing w:before="480" w:after="240" w:line="240" w:lineRule="auto"/>
      <w:ind w:right="0"/>
      <w:jc w:val="center"/>
    </w:pPr>
    <w:rPr>
      <w:rFonts w:ascii="Times New Roman" w:eastAsiaTheme="minorHAnsi" w:hAnsi="Times New Roman" w:cs="Times New Roman"/>
      <w:color w:val="800000"/>
      <w:sz w:val="22"/>
      <w:lang w:eastAsia="en-US"/>
    </w:rPr>
  </w:style>
  <w:style w:type="paragraph" w:styleId="Listenabsatz">
    <w:name w:val="List Paragraph"/>
    <w:basedOn w:val="Standard"/>
    <w:uiPriority w:val="34"/>
    <w:qFormat/>
    <w:rsid w:val="00B44814"/>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NichtaufgelsteErwhnung1">
    <w:name w:val="Nicht aufgelöste Erwähnung1"/>
    <w:basedOn w:val="Absatz-Standardschriftart"/>
    <w:uiPriority w:val="99"/>
    <w:semiHidden/>
    <w:unhideWhenUsed/>
    <w:rsid w:val="00300656"/>
    <w:rPr>
      <w:color w:val="605E5C"/>
      <w:shd w:val="clear" w:color="auto" w:fill="E1DFDD"/>
    </w:rPr>
  </w:style>
  <w:style w:type="character" w:styleId="NichtaufgelsteErwhnung">
    <w:name w:val="Unresolved Mention"/>
    <w:basedOn w:val="Absatz-Standardschriftart"/>
    <w:uiPriority w:val="99"/>
    <w:semiHidden/>
    <w:unhideWhenUsed/>
    <w:rsid w:val="00B744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99060">
      <w:bodyDiv w:val="1"/>
      <w:marLeft w:val="0"/>
      <w:marRight w:val="0"/>
      <w:marTop w:val="0"/>
      <w:marBottom w:val="0"/>
      <w:divBdr>
        <w:top w:val="none" w:sz="0" w:space="0" w:color="auto"/>
        <w:left w:val="none" w:sz="0" w:space="0" w:color="auto"/>
        <w:bottom w:val="none" w:sz="0" w:space="0" w:color="auto"/>
        <w:right w:val="none" w:sz="0" w:space="0" w:color="auto"/>
      </w:divBdr>
    </w:div>
    <w:div w:id="107354984">
      <w:bodyDiv w:val="1"/>
      <w:marLeft w:val="0"/>
      <w:marRight w:val="0"/>
      <w:marTop w:val="0"/>
      <w:marBottom w:val="0"/>
      <w:divBdr>
        <w:top w:val="none" w:sz="0" w:space="0" w:color="auto"/>
        <w:left w:val="none" w:sz="0" w:space="0" w:color="auto"/>
        <w:bottom w:val="none" w:sz="0" w:space="0" w:color="auto"/>
        <w:right w:val="none" w:sz="0" w:space="0" w:color="auto"/>
      </w:divBdr>
    </w:div>
    <w:div w:id="298150621">
      <w:bodyDiv w:val="1"/>
      <w:marLeft w:val="0"/>
      <w:marRight w:val="0"/>
      <w:marTop w:val="0"/>
      <w:marBottom w:val="0"/>
      <w:divBdr>
        <w:top w:val="none" w:sz="0" w:space="0" w:color="auto"/>
        <w:left w:val="none" w:sz="0" w:space="0" w:color="auto"/>
        <w:bottom w:val="none" w:sz="0" w:space="0" w:color="auto"/>
        <w:right w:val="none" w:sz="0" w:space="0" w:color="auto"/>
      </w:divBdr>
    </w:div>
    <w:div w:id="331493966">
      <w:bodyDiv w:val="1"/>
      <w:marLeft w:val="0"/>
      <w:marRight w:val="0"/>
      <w:marTop w:val="0"/>
      <w:marBottom w:val="0"/>
      <w:divBdr>
        <w:top w:val="none" w:sz="0" w:space="0" w:color="auto"/>
        <w:left w:val="none" w:sz="0" w:space="0" w:color="auto"/>
        <w:bottom w:val="none" w:sz="0" w:space="0" w:color="auto"/>
        <w:right w:val="none" w:sz="0" w:space="0" w:color="auto"/>
      </w:divBdr>
    </w:div>
    <w:div w:id="657538895">
      <w:bodyDiv w:val="1"/>
      <w:marLeft w:val="0"/>
      <w:marRight w:val="0"/>
      <w:marTop w:val="0"/>
      <w:marBottom w:val="0"/>
      <w:divBdr>
        <w:top w:val="none" w:sz="0" w:space="0" w:color="auto"/>
        <w:left w:val="none" w:sz="0" w:space="0" w:color="auto"/>
        <w:bottom w:val="none" w:sz="0" w:space="0" w:color="auto"/>
        <w:right w:val="none" w:sz="0" w:space="0" w:color="auto"/>
      </w:divBdr>
    </w:div>
    <w:div w:id="734476729">
      <w:bodyDiv w:val="1"/>
      <w:marLeft w:val="0"/>
      <w:marRight w:val="0"/>
      <w:marTop w:val="0"/>
      <w:marBottom w:val="0"/>
      <w:divBdr>
        <w:top w:val="none" w:sz="0" w:space="0" w:color="auto"/>
        <w:left w:val="none" w:sz="0" w:space="0" w:color="auto"/>
        <w:bottom w:val="none" w:sz="0" w:space="0" w:color="auto"/>
        <w:right w:val="none" w:sz="0" w:space="0" w:color="auto"/>
      </w:divBdr>
    </w:div>
    <w:div w:id="1043289142">
      <w:bodyDiv w:val="1"/>
      <w:marLeft w:val="0"/>
      <w:marRight w:val="0"/>
      <w:marTop w:val="0"/>
      <w:marBottom w:val="0"/>
      <w:divBdr>
        <w:top w:val="none" w:sz="0" w:space="0" w:color="auto"/>
        <w:left w:val="none" w:sz="0" w:space="0" w:color="auto"/>
        <w:bottom w:val="none" w:sz="0" w:space="0" w:color="auto"/>
        <w:right w:val="none" w:sz="0" w:space="0" w:color="auto"/>
      </w:divBdr>
    </w:div>
    <w:div w:id="1135370177">
      <w:bodyDiv w:val="1"/>
      <w:marLeft w:val="0"/>
      <w:marRight w:val="0"/>
      <w:marTop w:val="0"/>
      <w:marBottom w:val="0"/>
      <w:divBdr>
        <w:top w:val="none" w:sz="0" w:space="0" w:color="auto"/>
        <w:left w:val="none" w:sz="0" w:space="0" w:color="auto"/>
        <w:bottom w:val="none" w:sz="0" w:space="0" w:color="auto"/>
        <w:right w:val="none" w:sz="0" w:space="0" w:color="auto"/>
      </w:divBdr>
    </w:div>
    <w:div w:id="1276719440">
      <w:bodyDiv w:val="1"/>
      <w:marLeft w:val="0"/>
      <w:marRight w:val="0"/>
      <w:marTop w:val="0"/>
      <w:marBottom w:val="0"/>
      <w:divBdr>
        <w:top w:val="none" w:sz="0" w:space="0" w:color="auto"/>
        <w:left w:val="none" w:sz="0" w:space="0" w:color="auto"/>
        <w:bottom w:val="none" w:sz="0" w:space="0" w:color="auto"/>
        <w:right w:val="none" w:sz="0" w:space="0" w:color="auto"/>
      </w:divBdr>
    </w:div>
    <w:div w:id="1300957854">
      <w:bodyDiv w:val="1"/>
      <w:marLeft w:val="0"/>
      <w:marRight w:val="0"/>
      <w:marTop w:val="0"/>
      <w:marBottom w:val="0"/>
      <w:divBdr>
        <w:top w:val="none" w:sz="0" w:space="0" w:color="auto"/>
        <w:left w:val="none" w:sz="0" w:space="0" w:color="auto"/>
        <w:bottom w:val="none" w:sz="0" w:space="0" w:color="auto"/>
        <w:right w:val="none" w:sz="0" w:space="0" w:color="auto"/>
      </w:divBdr>
    </w:div>
    <w:div w:id="1304696166">
      <w:bodyDiv w:val="1"/>
      <w:marLeft w:val="0"/>
      <w:marRight w:val="0"/>
      <w:marTop w:val="0"/>
      <w:marBottom w:val="0"/>
      <w:divBdr>
        <w:top w:val="none" w:sz="0" w:space="0" w:color="auto"/>
        <w:left w:val="none" w:sz="0" w:space="0" w:color="auto"/>
        <w:bottom w:val="none" w:sz="0" w:space="0" w:color="auto"/>
        <w:right w:val="none" w:sz="0" w:space="0" w:color="auto"/>
      </w:divBdr>
    </w:div>
    <w:div w:id="1325813352">
      <w:bodyDiv w:val="1"/>
      <w:marLeft w:val="0"/>
      <w:marRight w:val="0"/>
      <w:marTop w:val="0"/>
      <w:marBottom w:val="0"/>
      <w:divBdr>
        <w:top w:val="none" w:sz="0" w:space="0" w:color="auto"/>
        <w:left w:val="none" w:sz="0" w:space="0" w:color="auto"/>
        <w:bottom w:val="none" w:sz="0" w:space="0" w:color="auto"/>
        <w:right w:val="none" w:sz="0" w:space="0" w:color="auto"/>
      </w:divBdr>
    </w:div>
    <w:div w:id="1423801059">
      <w:bodyDiv w:val="1"/>
      <w:marLeft w:val="0"/>
      <w:marRight w:val="0"/>
      <w:marTop w:val="0"/>
      <w:marBottom w:val="0"/>
      <w:divBdr>
        <w:top w:val="none" w:sz="0" w:space="0" w:color="auto"/>
        <w:left w:val="none" w:sz="0" w:space="0" w:color="auto"/>
        <w:bottom w:val="none" w:sz="0" w:space="0" w:color="auto"/>
        <w:right w:val="none" w:sz="0" w:space="0" w:color="auto"/>
      </w:divBdr>
    </w:div>
    <w:div w:id="1616981380">
      <w:bodyDiv w:val="1"/>
      <w:marLeft w:val="0"/>
      <w:marRight w:val="0"/>
      <w:marTop w:val="0"/>
      <w:marBottom w:val="0"/>
      <w:divBdr>
        <w:top w:val="none" w:sz="0" w:space="0" w:color="auto"/>
        <w:left w:val="none" w:sz="0" w:space="0" w:color="auto"/>
        <w:bottom w:val="none" w:sz="0" w:space="0" w:color="auto"/>
        <w:right w:val="none" w:sz="0" w:space="0" w:color="auto"/>
      </w:divBdr>
    </w:div>
    <w:div w:id="1632440957">
      <w:bodyDiv w:val="1"/>
      <w:marLeft w:val="0"/>
      <w:marRight w:val="0"/>
      <w:marTop w:val="0"/>
      <w:marBottom w:val="0"/>
      <w:divBdr>
        <w:top w:val="none" w:sz="0" w:space="0" w:color="auto"/>
        <w:left w:val="none" w:sz="0" w:space="0" w:color="auto"/>
        <w:bottom w:val="none" w:sz="0" w:space="0" w:color="auto"/>
        <w:right w:val="none" w:sz="0" w:space="0" w:color="auto"/>
      </w:divBdr>
    </w:div>
    <w:div w:id="1688016368">
      <w:bodyDiv w:val="1"/>
      <w:marLeft w:val="0"/>
      <w:marRight w:val="0"/>
      <w:marTop w:val="0"/>
      <w:marBottom w:val="0"/>
      <w:divBdr>
        <w:top w:val="none" w:sz="0" w:space="0" w:color="auto"/>
        <w:left w:val="none" w:sz="0" w:space="0" w:color="auto"/>
        <w:bottom w:val="none" w:sz="0" w:space="0" w:color="auto"/>
        <w:right w:val="none" w:sz="0" w:space="0" w:color="auto"/>
      </w:divBdr>
    </w:div>
    <w:div w:id="1952585823">
      <w:bodyDiv w:val="1"/>
      <w:marLeft w:val="0"/>
      <w:marRight w:val="0"/>
      <w:marTop w:val="0"/>
      <w:marBottom w:val="0"/>
      <w:divBdr>
        <w:top w:val="none" w:sz="0" w:space="0" w:color="auto"/>
        <w:left w:val="none" w:sz="0" w:space="0" w:color="auto"/>
        <w:bottom w:val="none" w:sz="0" w:space="0" w:color="auto"/>
        <w:right w:val="none" w:sz="0" w:space="0" w:color="auto"/>
      </w:divBdr>
    </w:div>
    <w:div w:id="205207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ia-deutschland.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esse@zia-deutschland.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ia-deutschland.de/wp-content/uploads/2023/12/ZIA_KPMG_Cyber-Security_barrierefrei.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www.zia-deutschland.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4E308AB55FED54390799660714D09D1" ma:contentTypeVersion="9" ma:contentTypeDescription="Ein neues Dokument erstellen." ma:contentTypeScope="" ma:versionID="0b485207544060d2232aea276adeabb8">
  <xsd:schema xmlns:xsd="http://www.w3.org/2001/XMLSchema" xmlns:xs="http://www.w3.org/2001/XMLSchema" xmlns:p="http://schemas.microsoft.com/office/2006/metadata/properties" xmlns:ns3="073df78c-e793-4e54-8c01-c2bea78ac30b" xmlns:ns4="c3739ff6-903c-4835-aa50-a1405cfa8394" targetNamespace="http://schemas.microsoft.com/office/2006/metadata/properties" ma:root="true" ma:fieldsID="162905f23dc3bef616c311bb09b5f126" ns3:_="" ns4:_="">
    <xsd:import namespace="073df78c-e793-4e54-8c01-c2bea78ac30b"/>
    <xsd:import namespace="c3739ff6-903c-4835-aa50-a1405cfa83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3df78c-e793-4e54-8c01-c2bea78ac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739ff6-903c-4835-aa50-a1405cfa8394"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SharingHintHash" ma:index="14"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73df78c-e793-4e54-8c01-c2bea78ac30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78EAF-5D52-497B-B52F-1275D5C53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3df78c-e793-4e54-8c01-c2bea78ac30b"/>
    <ds:schemaRef ds:uri="c3739ff6-903c-4835-aa50-a1405cfa8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FC3029-5C12-4A7B-AD28-C19566E36A6F}">
  <ds:schemaRefs>
    <ds:schemaRef ds:uri="http://schemas.microsoft.com/sharepoint/v3/contenttype/forms"/>
  </ds:schemaRefs>
</ds:datastoreItem>
</file>

<file path=customXml/itemProps3.xml><?xml version="1.0" encoding="utf-8"?>
<ds:datastoreItem xmlns:ds="http://schemas.openxmlformats.org/officeDocument/2006/customXml" ds:itemID="{08EA4B70-5D6C-4505-9BDD-E5BEA0C5EC71}">
  <ds:schemaRefs>
    <ds:schemaRef ds:uri="http://schemas.microsoft.com/office/2006/metadata/properties"/>
    <ds:schemaRef ds:uri="http://schemas.microsoft.com/office/infopath/2007/PartnerControls"/>
    <ds:schemaRef ds:uri="073df78c-e793-4e54-8c01-c2bea78ac30b"/>
  </ds:schemaRefs>
</ds:datastoreItem>
</file>

<file path=customXml/itemProps4.xml><?xml version="1.0" encoding="utf-8"?>
<ds:datastoreItem xmlns:ds="http://schemas.openxmlformats.org/officeDocument/2006/customXml" ds:itemID="{7CF73982-5030-44A2-A399-08417AA8F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4140</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Margarete van Ackeren</dc:creator>
  <cp:keywords/>
  <dc:description/>
  <cp:lastModifiedBy>Dr. Margarete van Ackeren</cp:lastModifiedBy>
  <cp:revision>2</cp:revision>
  <cp:lastPrinted>2023-11-23T16:40:00Z</cp:lastPrinted>
  <dcterms:created xsi:type="dcterms:W3CDTF">2023-12-07T13:16:00Z</dcterms:created>
  <dcterms:modified xsi:type="dcterms:W3CDTF">2023-12-07T13:16:00Z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0x01010094E308AB55FED54390799660714D09D1</vt:lpwstr>
  </property>
  <property fmtid="{D5CDD505-2E9C-101B-9397-08002B2CF9AE}" pid="3" name="MediaServiceImageTags">
    <vt:lpwstr/>
  </property>
</Properties>
</file>