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7728" behindDoc="0" locked="0" layoutInCell="1" allowOverlap="1" wp14:anchorId="60AB27AB" wp14:editId="76D1C0BD">
            <wp:simplePos x="0" y="0"/>
            <wp:positionH relativeFrom="column">
              <wp:posOffset>4248150</wp:posOffset>
            </wp:positionH>
            <wp:positionV relativeFrom="margin">
              <wp:align>top</wp:align>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6C88AB5E" w14:textId="46BE7529" w:rsidR="00EE766F" w:rsidRPr="00EE766F" w:rsidRDefault="00E55DE1" w:rsidP="00EE766F">
      <w:pPr>
        <w:pStyle w:val="StandardWeb"/>
        <w:tabs>
          <w:tab w:val="left" w:pos="2948"/>
        </w:tabs>
        <w:spacing w:after="160" w:line="360" w:lineRule="auto"/>
        <w:rPr>
          <w:color w:val="000000" w:themeColor="text1"/>
        </w:rPr>
      </w:pPr>
      <w:r>
        <w:rPr>
          <w:rFonts w:ascii="Arial" w:eastAsia="Arial" w:hAnsi="Arial" w:cs="Arial"/>
          <w:b/>
          <w:bCs/>
          <w:sz w:val="28"/>
          <w:szCs w:val="28"/>
        </w:rPr>
        <w:t xml:space="preserve">ZIA gratuliert der neuen Bauministerin Verena </w:t>
      </w:r>
      <w:proofErr w:type="spellStart"/>
      <w:r>
        <w:rPr>
          <w:rFonts w:ascii="Arial" w:eastAsia="Arial" w:hAnsi="Arial" w:cs="Arial"/>
          <w:b/>
          <w:bCs/>
          <w:sz w:val="28"/>
          <w:szCs w:val="28"/>
        </w:rPr>
        <w:t>Hubertz</w:t>
      </w:r>
      <w:proofErr w:type="spellEnd"/>
      <w:r>
        <w:rPr>
          <w:rFonts w:ascii="Arial" w:eastAsia="Arial" w:hAnsi="Arial" w:cs="Arial"/>
          <w:b/>
          <w:bCs/>
          <w:sz w:val="28"/>
          <w:szCs w:val="28"/>
        </w:rPr>
        <w:t xml:space="preserve"> zum Amt</w:t>
      </w:r>
      <w:r w:rsidR="00012CFB">
        <w:rPr>
          <w:rFonts w:ascii="Arial" w:eastAsia="Arial" w:hAnsi="Arial" w:cs="Arial"/>
          <w:b/>
          <w:bCs/>
          <w:sz w:val="28"/>
          <w:szCs w:val="28"/>
        </w:rPr>
        <w:t xml:space="preserve"> – </w:t>
      </w:r>
      <w:r w:rsidR="00EF1FF1">
        <w:rPr>
          <w:rFonts w:ascii="Arial" w:eastAsia="Arial" w:hAnsi="Arial" w:cs="Arial"/>
          <w:b/>
          <w:bCs/>
          <w:sz w:val="28"/>
          <w:szCs w:val="28"/>
        </w:rPr>
        <w:t>Große Chance für schnelle Verbesserungen in den ersten 100 Tagen</w:t>
      </w:r>
    </w:p>
    <w:p w14:paraId="6C382A2F" w14:textId="1A42FB61" w:rsidR="00012CFB" w:rsidRPr="00012CFB" w:rsidRDefault="00482E9F" w:rsidP="00012CFB">
      <w:pPr>
        <w:pStyle w:val="KeinLeerraum"/>
        <w:spacing w:line="360" w:lineRule="auto"/>
        <w:rPr>
          <w:sz w:val="22"/>
        </w:rPr>
      </w:pPr>
      <w:r w:rsidRPr="00262145">
        <w:rPr>
          <w:b/>
          <w:bCs/>
          <w:sz w:val="22"/>
        </w:rPr>
        <w:t xml:space="preserve">Berlin, </w:t>
      </w:r>
      <w:r w:rsidR="00E55DE1">
        <w:rPr>
          <w:b/>
          <w:bCs/>
          <w:sz w:val="22"/>
        </w:rPr>
        <w:t>5</w:t>
      </w:r>
      <w:r w:rsidRPr="00262145">
        <w:rPr>
          <w:b/>
          <w:bCs/>
          <w:sz w:val="22"/>
        </w:rPr>
        <w:t>.5.2025 –</w:t>
      </w:r>
      <w:r w:rsidRPr="00262145">
        <w:rPr>
          <w:sz w:val="22"/>
        </w:rPr>
        <w:t xml:space="preserve"> </w:t>
      </w:r>
      <w:r w:rsidR="00012CFB">
        <w:rPr>
          <w:sz w:val="22"/>
        </w:rPr>
        <w:t xml:space="preserve">Die Immobilienwirtschaft </w:t>
      </w:r>
      <w:r w:rsidR="00012CFB" w:rsidRPr="00012CFB">
        <w:rPr>
          <w:sz w:val="22"/>
        </w:rPr>
        <w:t xml:space="preserve">gratuliert Verena </w:t>
      </w:r>
      <w:proofErr w:type="spellStart"/>
      <w:r w:rsidR="00012CFB" w:rsidRPr="00012CFB">
        <w:rPr>
          <w:sz w:val="22"/>
        </w:rPr>
        <w:t>Hubertz</w:t>
      </w:r>
      <w:proofErr w:type="spellEnd"/>
      <w:r w:rsidR="00012CFB" w:rsidRPr="00012CFB">
        <w:rPr>
          <w:sz w:val="22"/>
        </w:rPr>
        <w:t xml:space="preserve"> herzlich zur </w:t>
      </w:r>
      <w:r w:rsidR="00012CFB">
        <w:rPr>
          <w:sz w:val="22"/>
        </w:rPr>
        <w:t xml:space="preserve">Nominierung </w:t>
      </w:r>
      <w:r w:rsidR="00012CFB" w:rsidRPr="00012CFB">
        <w:rPr>
          <w:sz w:val="22"/>
        </w:rPr>
        <w:t xml:space="preserve">als neue Bundesministerin für Wohnen, Stadtentwicklung und Bauwesen. „Frau </w:t>
      </w:r>
      <w:proofErr w:type="spellStart"/>
      <w:r w:rsidR="00012CFB" w:rsidRPr="00012CFB">
        <w:rPr>
          <w:sz w:val="22"/>
        </w:rPr>
        <w:t>Hubertz</w:t>
      </w:r>
      <w:proofErr w:type="spellEnd"/>
      <w:r w:rsidR="00012CFB" w:rsidRPr="00012CFB">
        <w:rPr>
          <w:sz w:val="22"/>
        </w:rPr>
        <w:t xml:space="preserve"> </w:t>
      </w:r>
      <w:r w:rsidR="00FF6525">
        <w:rPr>
          <w:sz w:val="22"/>
        </w:rPr>
        <w:t xml:space="preserve">bringt mit ihrer </w:t>
      </w:r>
      <w:r w:rsidR="00FF6525">
        <w:rPr>
          <w:sz w:val="22"/>
        </w:rPr>
        <w:t>Erfahrung</w:t>
      </w:r>
      <w:r w:rsidR="00DF10FF">
        <w:rPr>
          <w:sz w:val="22"/>
        </w:rPr>
        <w:t xml:space="preserve"> und</w:t>
      </w:r>
      <w:r w:rsidR="00FF6525">
        <w:rPr>
          <w:sz w:val="22"/>
        </w:rPr>
        <w:t xml:space="preserve"> ihrem Gestaltungswillen die nötigen </w:t>
      </w:r>
      <w:r w:rsidR="00FF6525">
        <w:rPr>
          <w:sz w:val="22"/>
        </w:rPr>
        <w:t>Voraussetzungen</w:t>
      </w:r>
      <w:r w:rsidR="00C932FE">
        <w:rPr>
          <w:sz w:val="22"/>
        </w:rPr>
        <w:t xml:space="preserve"> mit, </w:t>
      </w:r>
      <w:r w:rsidR="00C932FE" w:rsidRPr="00C932FE">
        <w:rPr>
          <w:sz w:val="22"/>
        </w:rPr>
        <w:t xml:space="preserve">um neue Impulse für den dringend benötigten Aufbruch im </w:t>
      </w:r>
      <w:r w:rsidR="00990053">
        <w:rPr>
          <w:sz w:val="22"/>
        </w:rPr>
        <w:t xml:space="preserve">Immobiliensektor, vor allem im </w:t>
      </w:r>
      <w:r w:rsidR="00C932FE" w:rsidRPr="00C932FE">
        <w:rPr>
          <w:sz w:val="22"/>
        </w:rPr>
        <w:t>Wohnungsbau zu setzen</w:t>
      </w:r>
      <w:r w:rsidR="00012CFB" w:rsidRPr="00012CFB">
        <w:rPr>
          <w:sz w:val="22"/>
        </w:rPr>
        <w:t xml:space="preserve">“, erklärt die </w:t>
      </w:r>
      <w:r w:rsidR="00583BE3">
        <w:rPr>
          <w:sz w:val="22"/>
        </w:rPr>
        <w:t xml:space="preserve">Präsidentin </w:t>
      </w:r>
      <w:r w:rsidR="00012CFB" w:rsidRPr="00012CFB">
        <w:rPr>
          <w:sz w:val="22"/>
        </w:rPr>
        <w:t xml:space="preserve">des </w:t>
      </w:r>
      <w:r w:rsidR="00012CFB">
        <w:rPr>
          <w:sz w:val="22"/>
        </w:rPr>
        <w:t>Z</w:t>
      </w:r>
      <w:r w:rsidR="00034896">
        <w:rPr>
          <w:sz w:val="22"/>
        </w:rPr>
        <w:t xml:space="preserve">entralen </w:t>
      </w:r>
      <w:r w:rsidR="00012CFB">
        <w:rPr>
          <w:sz w:val="22"/>
        </w:rPr>
        <w:t>I</w:t>
      </w:r>
      <w:r w:rsidR="00034896">
        <w:rPr>
          <w:sz w:val="22"/>
        </w:rPr>
        <w:t xml:space="preserve">mmobilien </w:t>
      </w:r>
      <w:r w:rsidR="00012CFB">
        <w:rPr>
          <w:sz w:val="22"/>
        </w:rPr>
        <w:t>A</w:t>
      </w:r>
      <w:r w:rsidR="00034896">
        <w:rPr>
          <w:sz w:val="22"/>
        </w:rPr>
        <w:t>usschusses</w:t>
      </w:r>
      <w:r w:rsidR="00012CFB">
        <w:rPr>
          <w:sz w:val="22"/>
        </w:rPr>
        <w:t xml:space="preserve">, </w:t>
      </w:r>
      <w:r w:rsidR="00583BE3">
        <w:rPr>
          <w:sz w:val="22"/>
        </w:rPr>
        <w:t>Iris Schöberl</w:t>
      </w:r>
      <w:r w:rsidR="00012CFB" w:rsidRPr="00012CFB">
        <w:rPr>
          <w:sz w:val="22"/>
        </w:rPr>
        <w:t>.</w:t>
      </w:r>
    </w:p>
    <w:p w14:paraId="41B72CD5" w14:textId="77777777" w:rsidR="00012CFB" w:rsidRPr="00012CFB" w:rsidRDefault="00012CFB" w:rsidP="00012CFB">
      <w:pPr>
        <w:pStyle w:val="KeinLeerraum"/>
        <w:spacing w:line="360" w:lineRule="auto"/>
        <w:rPr>
          <w:sz w:val="22"/>
        </w:rPr>
      </w:pPr>
    </w:p>
    <w:p w14:paraId="6CD59738" w14:textId="4BAC64FB" w:rsidR="00C978B5" w:rsidRDefault="00C978B5" w:rsidP="00012CFB">
      <w:pPr>
        <w:pStyle w:val="KeinLeerraum"/>
        <w:spacing w:line="360" w:lineRule="auto"/>
        <w:rPr>
          <w:sz w:val="22"/>
        </w:rPr>
      </w:pPr>
      <w:r w:rsidRPr="00C978B5">
        <w:rPr>
          <w:sz w:val="22"/>
        </w:rPr>
        <w:t xml:space="preserve">„Verena </w:t>
      </w:r>
      <w:proofErr w:type="spellStart"/>
      <w:r w:rsidRPr="00C978B5">
        <w:rPr>
          <w:sz w:val="22"/>
        </w:rPr>
        <w:t>Hubertz</w:t>
      </w:r>
      <w:proofErr w:type="spellEnd"/>
      <w:r w:rsidRPr="00C978B5">
        <w:rPr>
          <w:sz w:val="22"/>
        </w:rPr>
        <w:t xml:space="preserve"> kennt die Herausforderungen im Bereich Bauen und Wohnen genau – und sie weiß, wie politische Hebel in Bewegung gesetzt werden können“, sagt die </w:t>
      </w:r>
      <w:r w:rsidR="00583BE3">
        <w:rPr>
          <w:sz w:val="22"/>
        </w:rPr>
        <w:t>Präsidentin</w:t>
      </w:r>
      <w:r w:rsidRPr="00C978B5">
        <w:rPr>
          <w:sz w:val="22"/>
        </w:rPr>
        <w:t xml:space="preserve"> </w:t>
      </w:r>
      <w:r w:rsidR="00A63704">
        <w:rPr>
          <w:sz w:val="22"/>
        </w:rPr>
        <w:t>des ZIA</w:t>
      </w:r>
      <w:r w:rsidRPr="00C978B5">
        <w:rPr>
          <w:sz w:val="22"/>
        </w:rPr>
        <w:t>. „Wir setzen großes Vertrauen in sie</w:t>
      </w:r>
      <w:r w:rsidR="00BE10B4">
        <w:rPr>
          <w:sz w:val="22"/>
        </w:rPr>
        <w:t>.</w:t>
      </w:r>
      <w:r w:rsidRPr="00C978B5">
        <w:rPr>
          <w:sz w:val="22"/>
        </w:rPr>
        <w:t xml:space="preserve"> </w:t>
      </w:r>
      <w:r w:rsidR="005E331A">
        <w:rPr>
          <w:sz w:val="22"/>
        </w:rPr>
        <w:t>Viele</w:t>
      </w:r>
      <w:r w:rsidR="00FC6C60">
        <w:rPr>
          <w:sz w:val="22"/>
        </w:rPr>
        <w:t xml:space="preserve"> </w:t>
      </w:r>
      <w:r w:rsidR="00A35DBA">
        <w:rPr>
          <w:sz w:val="22"/>
        </w:rPr>
        <w:t xml:space="preserve">gute </w:t>
      </w:r>
      <w:r w:rsidR="00FC6C60">
        <w:rPr>
          <w:sz w:val="22"/>
        </w:rPr>
        <w:t>Vorschläge</w:t>
      </w:r>
      <w:r w:rsidR="00A35DBA">
        <w:rPr>
          <w:sz w:val="22"/>
        </w:rPr>
        <w:t xml:space="preserve"> </w:t>
      </w:r>
      <w:r w:rsidR="00FC6C60">
        <w:rPr>
          <w:sz w:val="22"/>
        </w:rPr>
        <w:t>liegen auf dem Tisch. Jetzt geht</w:t>
      </w:r>
      <w:r w:rsidR="00164191">
        <w:rPr>
          <w:sz w:val="22"/>
        </w:rPr>
        <w:t>‘s</w:t>
      </w:r>
      <w:r w:rsidR="00FC6C60">
        <w:rPr>
          <w:sz w:val="22"/>
        </w:rPr>
        <w:t xml:space="preserve"> </w:t>
      </w:r>
      <w:r w:rsidR="00810B6A">
        <w:rPr>
          <w:sz w:val="22"/>
        </w:rPr>
        <w:t>um eine zügige Umsetzung.</w:t>
      </w:r>
      <w:r w:rsidRPr="00C978B5">
        <w:rPr>
          <w:sz w:val="22"/>
        </w:rPr>
        <w:t>“</w:t>
      </w:r>
      <w:r w:rsidRPr="00C978B5">
        <w:rPr>
          <w:sz w:val="22"/>
        </w:rPr>
        <w:t xml:space="preserve"> </w:t>
      </w:r>
    </w:p>
    <w:p w14:paraId="55153892" w14:textId="77777777" w:rsidR="00F3421C" w:rsidRDefault="00F3421C" w:rsidP="00012CFB">
      <w:pPr>
        <w:pStyle w:val="KeinLeerraum"/>
        <w:spacing w:line="360" w:lineRule="auto"/>
        <w:rPr>
          <w:sz w:val="22"/>
        </w:rPr>
      </w:pPr>
    </w:p>
    <w:p w14:paraId="48B349B4" w14:textId="60A27FFF" w:rsidR="00012CFB" w:rsidRDefault="00012CFB" w:rsidP="00012CFB">
      <w:pPr>
        <w:pStyle w:val="KeinLeerraum"/>
        <w:spacing w:line="360" w:lineRule="auto"/>
        <w:rPr>
          <w:sz w:val="22"/>
        </w:rPr>
      </w:pPr>
      <w:r w:rsidRPr="00012CFB">
        <w:rPr>
          <w:sz w:val="22"/>
        </w:rPr>
        <w:t xml:space="preserve">Verena </w:t>
      </w:r>
      <w:proofErr w:type="spellStart"/>
      <w:r w:rsidRPr="00012CFB">
        <w:rPr>
          <w:sz w:val="22"/>
        </w:rPr>
        <w:t>Hubertz</w:t>
      </w:r>
      <w:proofErr w:type="spellEnd"/>
      <w:r w:rsidRPr="00012CFB">
        <w:rPr>
          <w:sz w:val="22"/>
        </w:rPr>
        <w:t xml:space="preserve"> ist seit 2021 Mitglied des Deutschen Bundestags für den Wahlkreis Trier. In den vergangenen Jahren hat sie als stellvertretende Fraktionsvorsitzende der SPD für die Bereiche Wirtschaft, Bauen &amp; Wohnen, Tourismus sowie Klima &amp; Energie bereits zentrale </w:t>
      </w:r>
      <w:r>
        <w:rPr>
          <w:sz w:val="22"/>
        </w:rPr>
        <w:t>immobilienwirtschaftliche T</w:t>
      </w:r>
      <w:r w:rsidRPr="00012CFB">
        <w:rPr>
          <w:sz w:val="22"/>
        </w:rPr>
        <w:t xml:space="preserve">hemen mitverantwortet. Ihre Berufung zur </w:t>
      </w:r>
      <w:r w:rsidRPr="00012CFB">
        <w:rPr>
          <w:sz w:val="22"/>
        </w:rPr>
        <w:t xml:space="preserve">Bundesbauministerin </w:t>
      </w:r>
      <w:r>
        <w:rPr>
          <w:sz w:val="22"/>
        </w:rPr>
        <w:t>wertet</w:t>
      </w:r>
      <w:r w:rsidRPr="00012CFB">
        <w:rPr>
          <w:sz w:val="22"/>
        </w:rPr>
        <w:t xml:space="preserve"> die Branche als klares Signal, dass das Thema Bauen und Wohnen in der Bundesregierung </w:t>
      </w:r>
      <w:r>
        <w:rPr>
          <w:sz w:val="22"/>
        </w:rPr>
        <w:t>weiter eine starke Rolle spielen soll</w:t>
      </w:r>
      <w:r w:rsidRPr="00012CFB">
        <w:rPr>
          <w:sz w:val="22"/>
        </w:rPr>
        <w:t>.</w:t>
      </w:r>
      <w:r w:rsidR="00773157">
        <w:rPr>
          <w:sz w:val="22"/>
        </w:rPr>
        <w:t xml:space="preserve"> </w:t>
      </w:r>
      <w:r w:rsidR="00773157" w:rsidRPr="00012CFB">
        <w:rPr>
          <w:sz w:val="22"/>
        </w:rPr>
        <w:t xml:space="preserve">Mit ihrer Erfahrung aus Bundestag und Fraktion </w:t>
      </w:r>
      <w:r w:rsidR="00773157">
        <w:rPr>
          <w:sz w:val="22"/>
        </w:rPr>
        <w:t xml:space="preserve">und nicht zuletzt als Unternehmerin </w:t>
      </w:r>
      <w:r w:rsidR="00773157" w:rsidRPr="00012CFB">
        <w:rPr>
          <w:sz w:val="22"/>
        </w:rPr>
        <w:t xml:space="preserve">bringt Verena </w:t>
      </w:r>
      <w:proofErr w:type="spellStart"/>
      <w:r w:rsidR="00773157" w:rsidRPr="00012CFB">
        <w:rPr>
          <w:sz w:val="22"/>
        </w:rPr>
        <w:t>Hubertz</w:t>
      </w:r>
      <w:proofErr w:type="spellEnd"/>
      <w:r w:rsidR="00773157" w:rsidRPr="00012CFB">
        <w:rPr>
          <w:sz w:val="22"/>
        </w:rPr>
        <w:t xml:space="preserve"> wichtige Voraussetzungen mit, um die wohnungspolitische Wende entschlossen voranzutreiben. Die Immobilienwirtschaft steht bereit, diesen Weg konstruktiv zu begleiten</w:t>
      </w:r>
      <w:r w:rsidR="00773157">
        <w:rPr>
          <w:sz w:val="22"/>
        </w:rPr>
        <w:t xml:space="preserve"> und sich mit ihrer Expertise aktiv einzubringen</w:t>
      </w:r>
      <w:r w:rsidR="00773157" w:rsidRPr="00012CFB">
        <w:rPr>
          <w:sz w:val="22"/>
        </w:rPr>
        <w:t>.</w:t>
      </w:r>
    </w:p>
    <w:p w14:paraId="76A63093" w14:textId="77777777" w:rsidR="00F3421C" w:rsidRPr="00012CFB" w:rsidRDefault="00F3421C" w:rsidP="00012CFB">
      <w:pPr>
        <w:pStyle w:val="KeinLeerraum"/>
        <w:spacing w:line="360" w:lineRule="auto"/>
        <w:rPr>
          <w:sz w:val="22"/>
        </w:rPr>
      </w:pPr>
    </w:p>
    <w:p w14:paraId="211F61F9" w14:textId="3C567802" w:rsidR="00012CFB" w:rsidRPr="00012CFB" w:rsidRDefault="00012CFB" w:rsidP="00012CFB">
      <w:pPr>
        <w:pStyle w:val="KeinLeerraum"/>
        <w:spacing w:line="360" w:lineRule="auto"/>
        <w:rPr>
          <w:sz w:val="22"/>
        </w:rPr>
      </w:pPr>
      <w:r w:rsidRPr="00012CFB">
        <w:rPr>
          <w:sz w:val="22"/>
        </w:rPr>
        <w:t xml:space="preserve">Die Immobilienwirtschaft verbindet mit dem Amtsantritt der neuen Ministerin große Erwartungen – und klare Forderungen. „Der Wohnungsbauturbo und die zügige Novellierung des Baugesetzbuches müssen jetzt kommen. Die Einführung eines § 246e Baugesetzbuch innerhalb der ersten 100 Tage ist ein zentraler Schritt, um Wohnraum schneller zu schaffen“, </w:t>
      </w:r>
      <w:r w:rsidRPr="00012CFB">
        <w:rPr>
          <w:sz w:val="22"/>
        </w:rPr>
        <w:lastRenderedPageBreak/>
        <w:t xml:space="preserve">so </w:t>
      </w:r>
      <w:r w:rsidR="00583BE3">
        <w:rPr>
          <w:sz w:val="22"/>
        </w:rPr>
        <w:t>Schöberl</w:t>
      </w:r>
      <w:r w:rsidRPr="00012CFB">
        <w:rPr>
          <w:sz w:val="22"/>
        </w:rPr>
        <w:t>. „Auch die geplante Vereinfachung von Baustandards und die rechtliche Absicherung des Gebäudetyps E sind wichtig und müssen schnell umgesetzt werden.“</w:t>
      </w:r>
    </w:p>
    <w:p w14:paraId="3E38BDA5" w14:textId="12E409ED" w:rsidR="00C243FF" w:rsidRPr="00ED1D6B" w:rsidRDefault="00C243FF" w:rsidP="00D84636">
      <w:pPr>
        <w:pStyle w:val="StandardWeb"/>
        <w:tabs>
          <w:tab w:val="left" w:pos="2948"/>
        </w:tabs>
        <w:spacing w:line="360" w:lineRule="auto"/>
        <w:jc w:val="both"/>
        <w:textAlignment w:val="baseline"/>
        <w:rPr>
          <w:rFonts w:ascii="Arial" w:hAnsi="Arial" w:cs="Arial"/>
        </w:rPr>
      </w:pPr>
      <w:r w:rsidRPr="00ED1D6B">
        <w:rPr>
          <w:rFonts w:ascii="Arial" w:hAnsi="Arial" w:cs="Arial"/>
        </w:rPr>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6E577CEB" w:rsidR="00E55DE1" w:rsidRPr="00ED1D6B" w:rsidRDefault="00403C74" w:rsidP="00482E9F">
      <w:pPr>
        <w:spacing w:after="0" w:line="240" w:lineRule="auto"/>
        <w:ind w:left="0" w:right="0" w:firstLine="0"/>
        <w:rPr>
          <w:color w:val="0000FF"/>
          <w:sz w:val="18"/>
          <w:szCs w:val="20"/>
          <w:u w:val="single" w:color="0000FF"/>
        </w:rPr>
      </w:pPr>
      <w:r>
        <w:rPr>
          <w:noProof/>
          <w:color w:val="0000FF"/>
          <w:sz w:val="18"/>
          <w:szCs w:val="20"/>
          <w:u w:val="single" w:color="0000FF"/>
        </w:rPr>
        <w:drawing>
          <wp:inline distT="0" distB="0" distL="0" distR="0" wp14:anchorId="2D602F7E" wp14:editId="5E78CE8E">
            <wp:extent cx="5760720" cy="1440180"/>
            <wp:effectExtent l="0" t="0" r="0" b="7620"/>
            <wp:docPr id="1082925017" name="Grafik 1"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25017" name="Grafik 1" descr="Ein Bild, das Text, Screenshot, Schrift, Logo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DACB" w14:textId="77777777" w:rsidR="000B3B5E" w:rsidRDefault="000B3B5E" w:rsidP="00BC35E8">
      <w:pPr>
        <w:spacing w:after="0" w:line="240" w:lineRule="auto"/>
      </w:pPr>
      <w:r>
        <w:separator/>
      </w:r>
    </w:p>
  </w:endnote>
  <w:endnote w:type="continuationSeparator" w:id="0">
    <w:p w14:paraId="115DFF98" w14:textId="77777777" w:rsidR="000B3B5E" w:rsidRDefault="000B3B5E" w:rsidP="00BC35E8">
      <w:pPr>
        <w:spacing w:after="0" w:line="240" w:lineRule="auto"/>
      </w:pPr>
      <w:r>
        <w:continuationSeparator/>
      </w:r>
    </w:p>
  </w:endnote>
  <w:endnote w:type="continuationNotice" w:id="1">
    <w:p w14:paraId="08029BA1" w14:textId="77777777" w:rsidR="000B3B5E" w:rsidRDefault="000B3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C03DB" w14:textId="77777777" w:rsidR="000B3B5E" w:rsidRDefault="000B3B5E" w:rsidP="00BC35E8">
      <w:pPr>
        <w:spacing w:after="0" w:line="240" w:lineRule="auto"/>
      </w:pPr>
      <w:r>
        <w:separator/>
      </w:r>
    </w:p>
  </w:footnote>
  <w:footnote w:type="continuationSeparator" w:id="0">
    <w:p w14:paraId="6DFC24D1" w14:textId="77777777" w:rsidR="000B3B5E" w:rsidRDefault="000B3B5E" w:rsidP="00BC35E8">
      <w:pPr>
        <w:spacing w:after="0" w:line="240" w:lineRule="auto"/>
      </w:pPr>
      <w:r>
        <w:continuationSeparator/>
      </w:r>
    </w:p>
  </w:footnote>
  <w:footnote w:type="continuationNotice" w:id="1">
    <w:p w14:paraId="6A994088" w14:textId="77777777" w:rsidR="000B3B5E" w:rsidRDefault="000B3B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4"/>
  </w:num>
  <w:num w:numId="3" w16cid:durableId="550653000">
    <w:abstractNumId w:val="3"/>
  </w:num>
  <w:num w:numId="4" w16cid:durableId="6056662">
    <w:abstractNumId w:val="5"/>
  </w:num>
  <w:num w:numId="5" w16cid:durableId="853542663">
    <w:abstractNumId w:val="0"/>
  </w:num>
  <w:num w:numId="6" w16cid:durableId="108634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2CFB"/>
    <w:rsid w:val="00016CEA"/>
    <w:rsid w:val="0002490A"/>
    <w:rsid w:val="00026C18"/>
    <w:rsid w:val="0002726C"/>
    <w:rsid w:val="00027419"/>
    <w:rsid w:val="00032938"/>
    <w:rsid w:val="00034896"/>
    <w:rsid w:val="00055300"/>
    <w:rsid w:val="00065DB7"/>
    <w:rsid w:val="0008131C"/>
    <w:rsid w:val="00086CC0"/>
    <w:rsid w:val="0008749A"/>
    <w:rsid w:val="000932FB"/>
    <w:rsid w:val="00094F4D"/>
    <w:rsid w:val="00096FBE"/>
    <w:rsid w:val="000B23B0"/>
    <w:rsid w:val="000B3B5E"/>
    <w:rsid w:val="000B5548"/>
    <w:rsid w:val="000B5AAA"/>
    <w:rsid w:val="000B7D41"/>
    <w:rsid w:val="000C7865"/>
    <w:rsid w:val="000D2EA5"/>
    <w:rsid w:val="000E661C"/>
    <w:rsid w:val="000F3662"/>
    <w:rsid w:val="0010039C"/>
    <w:rsid w:val="001007B5"/>
    <w:rsid w:val="001019F0"/>
    <w:rsid w:val="00107252"/>
    <w:rsid w:val="00107CAA"/>
    <w:rsid w:val="001107EE"/>
    <w:rsid w:val="001122DF"/>
    <w:rsid w:val="00113A65"/>
    <w:rsid w:val="00117375"/>
    <w:rsid w:val="001330F3"/>
    <w:rsid w:val="00135996"/>
    <w:rsid w:val="00136796"/>
    <w:rsid w:val="0013735E"/>
    <w:rsid w:val="00142856"/>
    <w:rsid w:val="00142D48"/>
    <w:rsid w:val="0014336E"/>
    <w:rsid w:val="00143718"/>
    <w:rsid w:val="00145E77"/>
    <w:rsid w:val="00147A83"/>
    <w:rsid w:val="00154CE5"/>
    <w:rsid w:val="00156808"/>
    <w:rsid w:val="001608F0"/>
    <w:rsid w:val="00164191"/>
    <w:rsid w:val="001669D0"/>
    <w:rsid w:val="00171411"/>
    <w:rsid w:val="00177247"/>
    <w:rsid w:val="00184D77"/>
    <w:rsid w:val="00185BA9"/>
    <w:rsid w:val="00190A8A"/>
    <w:rsid w:val="0019205F"/>
    <w:rsid w:val="00192ECC"/>
    <w:rsid w:val="00194ACE"/>
    <w:rsid w:val="0019675D"/>
    <w:rsid w:val="00196D01"/>
    <w:rsid w:val="001A35AD"/>
    <w:rsid w:val="001A4527"/>
    <w:rsid w:val="001A465E"/>
    <w:rsid w:val="001A4663"/>
    <w:rsid w:val="001A6F02"/>
    <w:rsid w:val="001B49CD"/>
    <w:rsid w:val="001D0ACD"/>
    <w:rsid w:val="001D77A5"/>
    <w:rsid w:val="001E2583"/>
    <w:rsid w:val="001F4FDF"/>
    <w:rsid w:val="00203B6E"/>
    <w:rsid w:val="0020461D"/>
    <w:rsid w:val="002051F8"/>
    <w:rsid w:val="00214F19"/>
    <w:rsid w:val="00222614"/>
    <w:rsid w:val="002245A8"/>
    <w:rsid w:val="00226075"/>
    <w:rsid w:val="00227080"/>
    <w:rsid w:val="002278AA"/>
    <w:rsid w:val="00230549"/>
    <w:rsid w:val="00231198"/>
    <w:rsid w:val="002345EF"/>
    <w:rsid w:val="00234D40"/>
    <w:rsid w:val="0023542D"/>
    <w:rsid w:val="00235D25"/>
    <w:rsid w:val="002367AF"/>
    <w:rsid w:val="00241557"/>
    <w:rsid w:val="00241A07"/>
    <w:rsid w:val="002427C2"/>
    <w:rsid w:val="00247452"/>
    <w:rsid w:val="002558A9"/>
    <w:rsid w:val="00262145"/>
    <w:rsid w:val="00267CAE"/>
    <w:rsid w:val="002833FB"/>
    <w:rsid w:val="00286536"/>
    <w:rsid w:val="0028706E"/>
    <w:rsid w:val="00291A7F"/>
    <w:rsid w:val="0029205E"/>
    <w:rsid w:val="00293BB3"/>
    <w:rsid w:val="002940FE"/>
    <w:rsid w:val="00294F96"/>
    <w:rsid w:val="00295D13"/>
    <w:rsid w:val="00295E9F"/>
    <w:rsid w:val="002964E0"/>
    <w:rsid w:val="002977A6"/>
    <w:rsid w:val="00297934"/>
    <w:rsid w:val="002A076A"/>
    <w:rsid w:val="002A0FE8"/>
    <w:rsid w:val="002A2BAD"/>
    <w:rsid w:val="002A6063"/>
    <w:rsid w:val="002B201D"/>
    <w:rsid w:val="002B2BFF"/>
    <w:rsid w:val="002B354D"/>
    <w:rsid w:val="002B389C"/>
    <w:rsid w:val="002B583E"/>
    <w:rsid w:val="002B6520"/>
    <w:rsid w:val="002B7D10"/>
    <w:rsid w:val="002C537F"/>
    <w:rsid w:val="002D03CA"/>
    <w:rsid w:val="002D210E"/>
    <w:rsid w:val="002D5A1B"/>
    <w:rsid w:val="002D7651"/>
    <w:rsid w:val="002E0FA9"/>
    <w:rsid w:val="002E1516"/>
    <w:rsid w:val="002F3D7C"/>
    <w:rsid w:val="002F4550"/>
    <w:rsid w:val="002F6C88"/>
    <w:rsid w:val="00302573"/>
    <w:rsid w:val="00310EEF"/>
    <w:rsid w:val="003159CB"/>
    <w:rsid w:val="0031759C"/>
    <w:rsid w:val="00320D6D"/>
    <w:rsid w:val="00320EE0"/>
    <w:rsid w:val="00327765"/>
    <w:rsid w:val="00330B77"/>
    <w:rsid w:val="00335C3D"/>
    <w:rsid w:val="003415B1"/>
    <w:rsid w:val="00342166"/>
    <w:rsid w:val="00346DD3"/>
    <w:rsid w:val="00352BD2"/>
    <w:rsid w:val="00354A54"/>
    <w:rsid w:val="00355FE9"/>
    <w:rsid w:val="00374037"/>
    <w:rsid w:val="00374BD4"/>
    <w:rsid w:val="00381804"/>
    <w:rsid w:val="00390A18"/>
    <w:rsid w:val="00390BE9"/>
    <w:rsid w:val="00393663"/>
    <w:rsid w:val="00394EC0"/>
    <w:rsid w:val="003962F0"/>
    <w:rsid w:val="003A2559"/>
    <w:rsid w:val="003A699C"/>
    <w:rsid w:val="003A7EDA"/>
    <w:rsid w:val="003B1672"/>
    <w:rsid w:val="003B6044"/>
    <w:rsid w:val="003C1F9D"/>
    <w:rsid w:val="003C5B41"/>
    <w:rsid w:val="003C5EAC"/>
    <w:rsid w:val="003D3342"/>
    <w:rsid w:val="003D5658"/>
    <w:rsid w:val="003E21BB"/>
    <w:rsid w:val="003E6F6C"/>
    <w:rsid w:val="003E7BA4"/>
    <w:rsid w:val="003F39B5"/>
    <w:rsid w:val="003F469C"/>
    <w:rsid w:val="00401087"/>
    <w:rsid w:val="00401571"/>
    <w:rsid w:val="00402BFD"/>
    <w:rsid w:val="00403B7A"/>
    <w:rsid w:val="00403C74"/>
    <w:rsid w:val="00403E0A"/>
    <w:rsid w:val="00406023"/>
    <w:rsid w:val="00411525"/>
    <w:rsid w:val="004124BC"/>
    <w:rsid w:val="004136D9"/>
    <w:rsid w:val="004176C6"/>
    <w:rsid w:val="00424981"/>
    <w:rsid w:val="00430813"/>
    <w:rsid w:val="004354F2"/>
    <w:rsid w:val="00441E22"/>
    <w:rsid w:val="00454202"/>
    <w:rsid w:val="00462D6B"/>
    <w:rsid w:val="004723B6"/>
    <w:rsid w:val="004769A6"/>
    <w:rsid w:val="00476F1A"/>
    <w:rsid w:val="004777DF"/>
    <w:rsid w:val="004820C9"/>
    <w:rsid w:val="00482E9F"/>
    <w:rsid w:val="00497E0F"/>
    <w:rsid w:val="004A0674"/>
    <w:rsid w:val="004A291A"/>
    <w:rsid w:val="004A4349"/>
    <w:rsid w:val="004A6F99"/>
    <w:rsid w:val="004C0244"/>
    <w:rsid w:val="004C65C4"/>
    <w:rsid w:val="004C6A40"/>
    <w:rsid w:val="004C7001"/>
    <w:rsid w:val="004C75B8"/>
    <w:rsid w:val="004C7FEE"/>
    <w:rsid w:val="004D0C05"/>
    <w:rsid w:val="004D19FC"/>
    <w:rsid w:val="004D41C2"/>
    <w:rsid w:val="004D5BAC"/>
    <w:rsid w:val="004E1C0B"/>
    <w:rsid w:val="004E6356"/>
    <w:rsid w:val="004F3CDA"/>
    <w:rsid w:val="005011F7"/>
    <w:rsid w:val="005012B4"/>
    <w:rsid w:val="005053D6"/>
    <w:rsid w:val="005114DA"/>
    <w:rsid w:val="0051238C"/>
    <w:rsid w:val="005140B8"/>
    <w:rsid w:val="005140F1"/>
    <w:rsid w:val="00530D71"/>
    <w:rsid w:val="00536DC4"/>
    <w:rsid w:val="00537F7F"/>
    <w:rsid w:val="005429E1"/>
    <w:rsid w:val="005539F1"/>
    <w:rsid w:val="005663D8"/>
    <w:rsid w:val="00571FE7"/>
    <w:rsid w:val="00575229"/>
    <w:rsid w:val="00575F9E"/>
    <w:rsid w:val="0057710E"/>
    <w:rsid w:val="00583BE3"/>
    <w:rsid w:val="00584DA2"/>
    <w:rsid w:val="0058624B"/>
    <w:rsid w:val="0058666F"/>
    <w:rsid w:val="00593461"/>
    <w:rsid w:val="00593621"/>
    <w:rsid w:val="005A03FB"/>
    <w:rsid w:val="005A04B2"/>
    <w:rsid w:val="005A1F95"/>
    <w:rsid w:val="005B0CEC"/>
    <w:rsid w:val="005B19BD"/>
    <w:rsid w:val="005B29C1"/>
    <w:rsid w:val="005B4400"/>
    <w:rsid w:val="005B4E39"/>
    <w:rsid w:val="005B7499"/>
    <w:rsid w:val="005B766F"/>
    <w:rsid w:val="005C0AE3"/>
    <w:rsid w:val="005C3A57"/>
    <w:rsid w:val="005C4786"/>
    <w:rsid w:val="005C5881"/>
    <w:rsid w:val="005C5F53"/>
    <w:rsid w:val="005C6742"/>
    <w:rsid w:val="005D0F29"/>
    <w:rsid w:val="005D6179"/>
    <w:rsid w:val="005D7CE0"/>
    <w:rsid w:val="005E331A"/>
    <w:rsid w:val="005F3B29"/>
    <w:rsid w:val="005F7840"/>
    <w:rsid w:val="00607940"/>
    <w:rsid w:val="0063520B"/>
    <w:rsid w:val="006365F7"/>
    <w:rsid w:val="006410F5"/>
    <w:rsid w:val="00646D52"/>
    <w:rsid w:val="00655B1F"/>
    <w:rsid w:val="00656087"/>
    <w:rsid w:val="00656108"/>
    <w:rsid w:val="00661B2E"/>
    <w:rsid w:val="0066358D"/>
    <w:rsid w:val="00666D4F"/>
    <w:rsid w:val="0067122E"/>
    <w:rsid w:val="00684162"/>
    <w:rsid w:val="006873C7"/>
    <w:rsid w:val="00693998"/>
    <w:rsid w:val="00693FD4"/>
    <w:rsid w:val="006A0E2D"/>
    <w:rsid w:val="006A13E8"/>
    <w:rsid w:val="006A1466"/>
    <w:rsid w:val="006A25E8"/>
    <w:rsid w:val="006A2C45"/>
    <w:rsid w:val="006A3837"/>
    <w:rsid w:val="006A5449"/>
    <w:rsid w:val="006A77BB"/>
    <w:rsid w:val="006B146E"/>
    <w:rsid w:val="006B4F1B"/>
    <w:rsid w:val="006C2165"/>
    <w:rsid w:val="006C374B"/>
    <w:rsid w:val="006C6102"/>
    <w:rsid w:val="006C6318"/>
    <w:rsid w:val="006C6DEF"/>
    <w:rsid w:val="006C78CE"/>
    <w:rsid w:val="006E3E3A"/>
    <w:rsid w:val="006E5835"/>
    <w:rsid w:val="006E5C01"/>
    <w:rsid w:val="006F14F1"/>
    <w:rsid w:val="006F5A33"/>
    <w:rsid w:val="006F65B7"/>
    <w:rsid w:val="0070165B"/>
    <w:rsid w:val="00702698"/>
    <w:rsid w:val="00702BCE"/>
    <w:rsid w:val="00704BEC"/>
    <w:rsid w:val="00706347"/>
    <w:rsid w:val="00710A25"/>
    <w:rsid w:val="00710D33"/>
    <w:rsid w:val="00714774"/>
    <w:rsid w:val="007171BA"/>
    <w:rsid w:val="0071728A"/>
    <w:rsid w:val="0071768D"/>
    <w:rsid w:val="00724606"/>
    <w:rsid w:val="00730023"/>
    <w:rsid w:val="00732B7D"/>
    <w:rsid w:val="007363C8"/>
    <w:rsid w:val="007373F9"/>
    <w:rsid w:val="00743A6C"/>
    <w:rsid w:val="007453B5"/>
    <w:rsid w:val="00753676"/>
    <w:rsid w:val="00757DC3"/>
    <w:rsid w:val="00760B48"/>
    <w:rsid w:val="00763BE9"/>
    <w:rsid w:val="00767E5A"/>
    <w:rsid w:val="007721C4"/>
    <w:rsid w:val="00773157"/>
    <w:rsid w:val="007755F4"/>
    <w:rsid w:val="00777AD3"/>
    <w:rsid w:val="00780814"/>
    <w:rsid w:val="00791710"/>
    <w:rsid w:val="00792ED6"/>
    <w:rsid w:val="007A2A2F"/>
    <w:rsid w:val="007B6999"/>
    <w:rsid w:val="007C0A58"/>
    <w:rsid w:val="007C0DC0"/>
    <w:rsid w:val="007C4312"/>
    <w:rsid w:val="007C439E"/>
    <w:rsid w:val="007C43C8"/>
    <w:rsid w:val="007C447E"/>
    <w:rsid w:val="007C6F42"/>
    <w:rsid w:val="007C784B"/>
    <w:rsid w:val="007C7F57"/>
    <w:rsid w:val="007D6332"/>
    <w:rsid w:val="007D71B3"/>
    <w:rsid w:val="007E49C5"/>
    <w:rsid w:val="007E5102"/>
    <w:rsid w:val="007E6B1D"/>
    <w:rsid w:val="007F0E2C"/>
    <w:rsid w:val="007F11E8"/>
    <w:rsid w:val="007F7D60"/>
    <w:rsid w:val="008042AB"/>
    <w:rsid w:val="00810B6A"/>
    <w:rsid w:val="00827443"/>
    <w:rsid w:val="0083555E"/>
    <w:rsid w:val="00843D77"/>
    <w:rsid w:val="00844934"/>
    <w:rsid w:val="008471A7"/>
    <w:rsid w:val="008551DC"/>
    <w:rsid w:val="008553BF"/>
    <w:rsid w:val="00861375"/>
    <w:rsid w:val="00861554"/>
    <w:rsid w:val="0086263C"/>
    <w:rsid w:val="008634E6"/>
    <w:rsid w:val="008639A3"/>
    <w:rsid w:val="00864C84"/>
    <w:rsid w:val="00864FED"/>
    <w:rsid w:val="00866793"/>
    <w:rsid w:val="00866B66"/>
    <w:rsid w:val="00873204"/>
    <w:rsid w:val="0088599D"/>
    <w:rsid w:val="008874E2"/>
    <w:rsid w:val="00887B4F"/>
    <w:rsid w:val="00895FB2"/>
    <w:rsid w:val="008A08ED"/>
    <w:rsid w:val="008A61C2"/>
    <w:rsid w:val="008B036B"/>
    <w:rsid w:val="008B4B3B"/>
    <w:rsid w:val="008B4E3F"/>
    <w:rsid w:val="008B641D"/>
    <w:rsid w:val="008C1494"/>
    <w:rsid w:val="008C2322"/>
    <w:rsid w:val="008C3ECB"/>
    <w:rsid w:val="008D1EFB"/>
    <w:rsid w:val="008D1F37"/>
    <w:rsid w:val="008D2B28"/>
    <w:rsid w:val="008D32B3"/>
    <w:rsid w:val="008D4F5A"/>
    <w:rsid w:val="008D5DE3"/>
    <w:rsid w:val="008D704D"/>
    <w:rsid w:val="008E7DEA"/>
    <w:rsid w:val="008F3887"/>
    <w:rsid w:val="008F5CA5"/>
    <w:rsid w:val="00900476"/>
    <w:rsid w:val="009028A1"/>
    <w:rsid w:val="00905999"/>
    <w:rsid w:val="0090625F"/>
    <w:rsid w:val="00914B29"/>
    <w:rsid w:val="0091663B"/>
    <w:rsid w:val="00916F75"/>
    <w:rsid w:val="00923AA3"/>
    <w:rsid w:val="009244B6"/>
    <w:rsid w:val="00924DF0"/>
    <w:rsid w:val="009265DF"/>
    <w:rsid w:val="0092664A"/>
    <w:rsid w:val="00927BC5"/>
    <w:rsid w:val="009304AD"/>
    <w:rsid w:val="00930FCA"/>
    <w:rsid w:val="0093235B"/>
    <w:rsid w:val="00935738"/>
    <w:rsid w:val="009415A9"/>
    <w:rsid w:val="00943C5C"/>
    <w:rsid w:val="0095198B"/>
    <w:rsid w:val="009618F7"/>
    <w:rsid w:val="009637DB"/>
    <w:rsid w:val="00967A17"/>
    <w:rsid w:val="00982F73"/>
    <w:rsid w:val="00983C6E"/>
    <w:rsid w:val="009866B9"/>
    <w:rsid w:val="00987269"/>
    <w:rsid w:val="00987E6E"/>
    <w:rsid w:val="00990053"/>
    <w:rsid w:val="00991C2A"/>
    <w:rsid w:val="00994218"/>
    <w:rsid w:val="009A48EE"/>
    <w:rsid w:val="009A49CE"/>
    <w:rsid w:val="009A7998"/>
    <w:rsid w:val="009B4941"/>
    <w:rsid w:val="009C1027"/>
    <w:rsid w:val="009C3818"/>
    <w:rsid w:val="009C664E"/>
    <w:rsid w:val="009D08BC"/>
    <w:rsid w:val="009D530F"/>
    <w:rsid w:val="009E101F"/>
    <w:rsid w:val="009E2325"/>
    <w:rsid w:val="009E3A6E"/>
    <w:rsid w:val="009E7743"/>
    <w:rsid w:val="009F0938"/>
    <w:rsid w:val="009F1D0D"/>
    <w:rsid w:val="009F391A"/>
    <w:rsid w:val="00A02123"/>
    <w:rsid w:val="00A03645"/>
    <w:rsid w:val="00A04710"/>
    <w:rsid w:val="00A10332"/>
    <w:rsid w:val="00A11603"/>
    <w:rsid w:val="00A13C3C"/>
    <w:rsid w:val="00A14A8C"/>
    <w:rsid w:val="00A20B94"/>
    <w:rsid w:val="00A22B4D"/>
    <w:rsid w:val="00A3572E"/>
    <w:rsid w:val="00A35AA8"/>
    <w:rsid w:val="00A35DBA"/>
    <w:rsid w:val="00A44783"/>
    <w:rsid w:val="00A45AE7"/>
    <w:rsid w:val="00A506B5"/>
    <w:rsid w:val="00A5143F"/>
    <w:rsid w:val="00A5541B"/>
    <w:rsid w:val="00A55826"/>
    <w:rsid w:val="00A5636B"/>
    <w:rsid w:val="00A63704"/>
    <w:rsid w:val="00A67157"/>
    <w:rsid w:val="00A67F67"/>
    <w:rsid w:val="00A74C24"/>
    <w:rsid w:val="00A9333A"/>
    <w:rsid w:val="00A94956"/>
    <w:rsid w:val="00A95CC0"/>
    <w:rsid w:val="00A979B1"/>
    <w:rsid w:val="00AA083B"/>
    <w:rsid w:val="00AB0AD1"/>
    <w:rsid w:val="00AB25FA"/>
    <w:rsid w:val="00AC0489"/>
    <w:rsid w:val="00AC0D24"/>
    <w:rsid w:val="00AC31EA"/>
    <w:rsid w:val="00AC57C0"/>
    <w:rsid w:val="00AD299E"/>
    <w:rsid w:val="00AE1D26"/>
    <w:rsid w:val="00AF1EDC"/>
    <w:rsid w:val="00AF3CD1"/>
    <w:rsid w:val="00AF7DAD"/>
    <w:rsid w:val="00B002BD"/>
    <w:rsid w:val="00B036AF"/>
    <w:rsid w:val="00B05209"/>
    <w:rsid w:val="00B21FA4"/>
    <w:rsid w:val="00B22988"/>
    <w:rsid w:val="00B24B30"/>
    <w:rsid w:val="00B307B7"/>
    <w:rsid w:val="00B33B11"/>
    <w:rsid w:val="00B373A2"/>
    <w:rsid w:val="00B44F4E"/>
    <w:rsid w:val="00B45D7D"/>
    <w:rsid w:val="00B50E78"/>
    <w:rsid w:val="00B55CB3"/>
    <w:rsid w:val="00B56403"/>
    <w:rsid w:val="00B576A6"/>
    <w:rsid w:val="00B60593"/>
    <w:rsid w:val="00B617DD"/>
    <w:rsid w:val="00B63476"/>
    <w:rsid w:val="00B64020"/>
    <w:rsid w:val="00B64D71"/>
    <w:rsid w:val="00B663C7"/>
    <w:rsid w:val="00B67B16"/>
    <w:rsid w:val="00B711B7"/>
    <w:rsid w:val="00B72C23"/>
    <w:rsid w:val="00B77370"/>
    <w:rsid w:val="00B77E55"/>
    <w:rsid w:val="00B828C4"/>
    <w:rsid w:val="00B84CA2"/>
    <w:rsid w:val="00B84ECC"/>
    <w:rsid w:val="00B907A8"/>
    <w:rsid w:val="00B91A82"/>
    <w:rsid w:val="00B943C2"/>
    <w:rsid w:val="00BA01A2"/>
    <w:rsid w:val="00BB2903"/>
    <w:rsid w:val="00BB726A"/>
    <w:rsid w:val="00BC1BF4"/>
    <w:rsid w:val="00BC2E0B"/>
    <w:rsid w:val="00BC35E8"/>
    <w:rsid w:val="00BC6D5F"/>
    <w:rsid w:val="00BD0311"/>
    <w:rsid w:val="00BD1010"/>
    <w:rsid w:val="00BD2510"/>
    <w:rsid w:val="00BD37CC"/>
    <w:rsid w:val="00BD550D"/>
    <w:rsid w:val="00BE10B4"/>
    <w:rsid w:val="00BE38DD"/>
    <w:rsid w:val="00BF7009"/>
    <w:rsid w:val="00C009D7"/>
    <w:rsid w:val="00C1006B"/>
    <w:rsid w:val="00C124A6"/>
    <w:rsid w:val="00C1332A"/>
    <w:rsid w:val="00C1768B"/>
    <w:rsid w:val="00C235BD"/>
    <w:rsid w:val="00C243FF"/>
    <w:rsid w:val="00C31E26"/>
    <w:rsid w:val="00C332C2"/>
    <w:rsid w:val="00C34D0A"/>
    <w:rsid w:val="00C370D9"/>
    <w:rsid w:val="00C379C1"/>
    <w:rsid w:val="00C40819"/>
    <w:rsid w:val="00C414EA"/>
    <w:rsid w:val="00C422C9"/>
    <w:rsid w:val="00C42681"/>
    <w:rsid w:val="00C47E3B"/>
    <w:rsid w:val="00C51A97"/>
    <w:rsid w:val="00C52919"/>
    <w:rsid w:val="00C53E3D"/>
    <w:rsid w:val="00C54234"/>
    <w:rsid w:val="00C632CB"/>
    <w:rsid w:val="00C661D3"/>
    <w:rsid w:val="00C6659F"/>
    <w:rsid w:val="00C72C10"/>
    <w:rsid w:val="00C73DF0"/>
    <w:rsid w:val="00C80D2E"/>
    <w:rsid w:val="00C81F53"/>
    <w:rsid w:val="00C837BE"/>
    <w:rsid w:val="00C86ABF"/>
    <w:rsid w:val="00C910B0"/>
    <w:rsid w:val="00C932FE"/>
    <w:rsid w:val="00C978B5"/>
    <w:rsid w:val="00C978DB"/>
    <w:rsid w:val="00CA0774"/>
    <w:rsid w:val="00CA0842"/>
    <w:rsid w:val="00CA0E0E"/>
    <w:rsid w:val="00CA379B"/>
    <w:rsid w:val="00CA735E"/>
    <w:rsid w:val="00CB2F47"/>
    <w:rsid w:val="00CB6913"/>
    <w:rsid w:val="00CB7711"/>
    <w:rsid w:val="00CC256C"/>
    <w:rsid w:val="00CD43DA"/>
    <w:rsid w:val="00CD5A12"/>
    <w:rsid w:val="00CE556A"/>
    <w:rsid w:val="00CE670F"/>
    <w:rsid w:val="00CE7741"/>
    <w:rsid w:val="00CF5977"/>
    <w:rsid w:val="00D03750"/>
    <w:rsid w:val="00D069D6"/>
    <w:rsid w:val="00D0758C"/>
    <w:rsid w:val="00D119EC"/>
    <w:rsid w:val="00D207FF"/>
    <w:rsid w:val="00D22BB0"/>
    <w:rsid w:val="00D2705F"/>
    <w:rsid w:val="00D27337"/>
    <w:rsid w:val="00D339AF"/>
    <w:rsid w:val="00D33D66"/>
    <w:rsid w:val="00D3705A"/>
    <w:rsid w:val="00D37527"/>
    <w:rsid w:val="00D37C37"/>
    <w:rsid w:val="00D43991"/>
    <w:rsid w:val="00D457DC"/>
    <w:rsid w:val="00D47593"/>
    <w:rsid w:val="00D539F7"/>
    <w:rsid w:val="00D72883"/>
    <w:rsid w:val="00D73CA0"/>
    <w:rsid w:val="00D77AAC"/>
    <w:rsid w:val="00D81E9C"/>
    <w:rsid w:val="00D84636"/>
    <w:rsid w:val="00D92823"/>
    <w:rsid w:val="00D92FA2"/>
    <w:rsid w:val="00D958B9"/>
    <w:rsid w:val="00D96701"/>
    <w:rsid w:val="00DA132F"/>
    <w:rsid w:val="00DA3B62"/>
    <w:rsid w:val="00DA5C80"/>
    <w:rsid w:val="00DB3199"/>
    <w:rsid w:val="00DB35F3"/>
    <w:rsid w:val="00DC3A6D"/>
    <w:rsid w:val="00DC511D"/>
    <w:rsid w:val="00DC6BF2"/>
    <w:rsid w:val="00DD0992"/>
    <w:rsid w:val="00DD55EC"/>
    <w:rsid w:val="00DD7B3B"/>
    <w:rsid w:val="00DE0CD2"/>
    <w:rsid w:val="00DE20E7"/>
    <w:rsid w:val="00DE71B1"/>
    <w:rsid w:val="00DF10FF"/>
    <w:rsid w:val="00DF12B4"/>
    <w:rsid w:val="00DF2DBE"/>
    <w:rsid w:val="00DF5FC5"/>
    <w:rsid w:val="00DF6993"/>
    <w:rsid w:val="00DF7486"/>
    <w:rsid w:val="00DF7495"/>
    <w:rsid w:val="00E02B0E"/>
    <w:rsid w:val="00E0491A"/>
    <w:rsid w:val="00E07339"/>
    <w:rsid w:val="00E07DA3"/>
    <w:rsid w:val="00E12A87"/>
    <w:rsid w:val="00E24796"/>
    <w:rsid w:val="00E25599"/>
    <w:rsid w:val="00E307F5"/>
    <w:rsid w:val="00E309ED"/>
    <w:rsid w:val="00E3279C"/>
    <w:rsid w:val="00E41556"/>
    <w:rsid w:val="00E43A2E"/>
    <w:rsid w:val="00E44D3D"/>
    <w:rsid w:val="00E45053"/>
    <w:rsid w:val="00E50393"/>
    <w:rsid w:val="00E5241D"/>
    <w:rsid w:val="00E55DE1"/>
    <w:rsid w:val="00E60534"/>
    <w:rsid w:val="00E6601E"/>
    <w:rsid w:val="00E71589"/>
    <w:rsid w:val="00E722F7"/>
    <w:rsid w:val="00E734AC"/>
    <w:rsid w:val="00E7391F"/>
    <w:rsid w:val="00E822EB"/>
    <w:rsid w:val="00E8244E"/>
    <w:rsid w:val="00E82D50"/>
    <w:rsid w:val="00E83E1E"/>
    <w:rsid w:val="00E84116"/>
    <w:rsid w:val="00E87018"/>
    <w:rsid w:val="00E934A5"/>
    <w:rsid w:val="00E94EDF"/>
    <w:rsid w:val="00E977D3"/>
    <w:rsid w:val="00EA03D8"/>
    <w:rsid w:val="00EA2420"/>
    <w:rsid w:val="00EA24FF"/>
    <w:rsid w:val="00EA70B8"/>
    <w:rsid w:val="00EB1FF8"/>
    <w:rsid w:val="00EB7BD0"/>
    <w:rsid w:val="00EC476F"/>
    <w:rsid w:val="00EC5B7C"/>
    <w:rsid w:val="00EE3993"/>
    <w:rsid w:val="00EE5B71"/>
    <w:rsid w:val="00EE6266"/>
    <w:rsid w:val="00EE6395"/>
    <w:rsid w:val="00EE766F"/>
    <w:rsid w:val="00EF1FF1"/>
    <w:rsid w:val="00EF406B"/>
    <w:rsid w:val="00EF4725"/>
    <w:rsid w:val="00EF55E6"/>
    <w:rsid w:val="00EF70E9"/>
    <w:rsid w:val="00EF74DE"/>
    <w:rsid w:val="00EF7E69"/>
    <w:rsid w:val="00F00418"/>
    <w:rsid w:val="00F01F78"/>
    <w:rsid w:val="00F037A6"/>
    <w:rsid w:val="00F079C0"/>
    <w:rsid w:val="00F12B53"/>
    <w:rsid w:val="00F14C42"/>
    <w:rsid w:val="00F267DD"/>
    <w:rsid w:val="00F279D2"/>
    <w:rsid w:val="00F311BD"/>
    <w:rsid w:val="00F312D5"/>
    <w:rsid w:val="00F3421C"/>
    <w:rsid w:val="00F34BE2"/>
    <w:rsid w:val="00F42DA0"/>
    <w:rsid w:val="00F433D5"/>
    <w:rsid w:val="00F5015F"/>
    <w:rsid w:val="00F6180A"/>
    <w:rsid w:val="00F61C59"/>
    <w:rsid w:val="00F63C4A"/>
    <w:rsid w:val="00F64ED0"/>
    <w:rsid w:val="00F700E0"/>
    <w:rsid w:val="00F72C34"/>
    <w:rsid w:val="00F736F5"/>
    <w:rsid w:val="00F7663A"/>
    <w:rsid w:val="00F85788"/>
    <w:rsid w:val="00F860B9"/>
    <w:rsid w:val="00F8638D"/>
    <w:rsid w:val="00F863E4"/>
    <w:rsid w:val="00F8721E"/>
    <w:rsid w:val="00F90443"/>
    <w:rsid w:val="00F918F2"/>
    <w:rsid w:val="00F95959"/>
    <w:rsid w:val="00FA3C23"/>
    <w:rsid w:val="00FB0EF3"/>
    <w:rsid w:val="00FB24F1"/>
    <w:rsid w:val="00FC25B3"/>
    <w:rsid w:val="00FC555D"/>
    <w:rsid w:val="00FC6C60"/>
    <w:rsid w:val="00FD13F5"/>
    <w:rsid w:val="00FD2A9C"/>
    <w:rsid w:val="00FD641D"/>
    <w:rsid w:val="00FD6676"/>
    <w:rsid w:val="00FD74E0"/>
    <w:rsid w:val="00FE5B09"/>
    <w:rsid w:val="00FE7235"/>
    <w:rsid w:val="00FE7801"/>
    <w:rsid w:val="00FF0BAD"/>
    <w:rsid w:val="00FF6525"/>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C0ECAB"/>
    <w:rsid w:val="1308EBA5"/>
    <w:rsid w:val="143C5BD4"/>
    <w:rsid w:val="158F755D"/>
    <w:rsid w:val="15F18FD3"/>
    <w:rsid w:val="16C90D95"/>
    <w:rsid w:val="16D64E56"/>
    <w:rsid w:val="171D114A"/>
    <w:rsid w:val="178B014B"/>
    <w:rsid w:val="17C4AE4C"/>
    <w:rsid w:val="17E4878A"/>
    <w:rsid w:val="17FF28F9"/>
    <w:rsid w:val="182919BF"/>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23F339C"/>
    <w:rsid w:val="227316E0"/>
    <w:rsid w:val="22AF4388"/>
    <w:rsid w:val="252E415F"/>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0B054EC"/>
    <w:rsid w:val="411A1B65"/>
    <w:rsid w:val="426B1F74"/>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C81285"/>
    <w:rsid w:val="5682B403"/>
    <w:rsid w:val="56EBBFBC"/>
    <w:rsid w:val="57481783"/>
    <w:rsid w:val="57F40106"/>
    <w:rsid w:val="580B3DBF"/>
    <w:rsid w:val="599F796D"/>
    <w:rsid w:val="5A650732"/>
    <w:rsid w:val="5AEC75EA"/>
    <w:rsid w:val="5B524A66"/>
    <w:rsid w:val="5BC3DB95"/>
    <w:rsid w:val="5C26459E"/>
    <w:rsid w:val="5D8E565D"/>
    <w:rsid w:val="5E786A92"/>
    <w:rsid w:val="5F008F75"/>
    <w:rsid w:val="5F1D293C"/>
    <w:rsid w:val="5F3052B8"/>
    <w:rsid w:val="5F3FE0F0"/>
    <w:rsid w:val="600CBE42"/>
    <w:rsid w:val="60A9259E"/>
    <w:rsid w:val="61E98B75"/>
    <w:rsid w:val="62B4354E"/>
    <w:rsid w:val="62DD4DB3"/>
    <w:rsid w:val="63D47C78"/>
    <w:rsid w:val="63E1F4DC"/>
    <w:rsid w:val="651E040A"/>
    <w:rsid w:val="656B7C77"/>
    <w:rsid w:val="67514C8C"/>
    <w:rsid w:val="67D1F7D1"/>
    <w:rsid w:val="692B2647"/>
    <w:rsid w:val="6932DFE3"/>
    <w:rsid w:val="6A3B16BE"/>
    <w:rsid w:val="6A61EC17"/>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8B7EAE04-2AB7-40BD-9B03-732A0EF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2.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customXml/itemProps3.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3242</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Benjamin Benirschke</cp:lastModifiedBy>
  <cp:revision>3</cp:revision>
  <cp:lastPrinted>2025-05-05T10:48:00Z</cp:lastPrinted>
  <dcterms:created xsi:type="dcterms:W3CDTF">2025-05-05T10:47:00Z</dcterms:created>
  <dcterms:modified xsi:type="dcterms:W3CDTF">2025-05-05T10:49:00Z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