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CCE5D" w14:textId="63B74094" w:rsidR="00560331" w:rsidRDefault="000E4D9D" w:rsidP="00C74B41">
      <w:pPr>
        <w:spacing w:after="0" w:line="276" w:lineRule="auto"/>
        <w:ind w:right="-1"/>
        <w:jc w:val="center"/>
        <w:rPr>
          <w:rFonts w:ascii="Arial" w:hAnsi="Arial" w:cs="Arial"/>
          <w:b/>
          <w:sz w:val="24"/>
          <w:szCs w:val="36"/>
        </w:rPr>
      </w:pPr>
      <w:r>
        <w:rPr>
          <w:rFonts w:ascii="Arial" w:hAnsi="Arial" w:cs="Arial"/>
          <w:b/>
          <w:sz w:val="24"/>
          <w:szCs w:val="36"/>
        </w:rPr>
        <w:t>K</w:t>
      </w:r>
      <w:r w:rsidR="001A27C2">
        <w:rPr>
          <w:rFonts w:ascii="Arial" w:hAnsi="Arial" w:cs="Arial"/>
          <w:b/>
          <w:sz w:val="24"/>
          <w:szCs w:val="36"/>
        </w:rPr>
        <w:t>artoffel-Spargel-Tortilla mit Kräuter-Zitronen-Quark</w:t>
      </w:r>
    </w:p>
    <w:p w14:paraId="38F9DC88" w14:textId="427A2FE2" w:rsidR="006E27FC" w:rsidRDefault="006E27FC" w:rsidP="00C74B41">
      <w:pPr>
        <w:spacing w:after="0" w:line="276" w:lineRule="auto"/>
        <w:ind w:right="-1"/>
        <w:jc w:val="center"/>
        <w:rPr>
          <w:rFonts w:ascii="Arial" w:hAnsi="Arial" w:cs="Arial"/>
          <w:b/>
          <w:sz w:val="24"/>
          <w:szCs w:val="36"/>
        </w:rPr>
      </w:pPr>
    </w:p>
    <w:p w14:paraId="7865B6EE" w14:textId="648BCAA4" w:rsidR="001A109C" w:rsidRPr="00C74B41" w:rsidRDefault="001A27C2" w:rsidP="00C74B41">
      <w:pPr>
        <w:spacing w:after="0" w:line="276" w:lineRule="auto"/>
        <w:ind w:right="-1"/>
        <w:jc w:val="center"/>
        <w:rPr>
          <w:rFonts w:ascii="Arial" w:hAnsi="Arial" w:cs="Arial"/>
          <w:b/>
          <w:sz w:val="24"/>
          <w:szCs w:val="36"/>
        </w:rPr>
      </w:pPr>
      <w:r>
        <w:rPr>
          <w:rFonts w:ascii="Arial" w:hAnsi="Arial" w:cs="Arial"/>
          <w:b/>
          <w:noProof/>
          <w:sz w:val="24"/>
          <w:szCs w:val="36"/>
        </w:rPr>
        <mc:AlternateContent>
          <mc:Choice Requires="wps">
            <w:drawing>
              <wp:anchor distT="0" distB="0" distL="114300" distR="114300" simplePos="0" relativeHeight="251670528" behindDoc="0" locked="0" layoutInCell="1" allowOverlap="1" wp14:anchorId="242E7B80" wp14:editId="2450B327">
                <wp:simplePos x="0" y="0"/>
                <wp:positionH relativeFrom="page">
                  <wp:posOffset>2046605</wp:posOffset>
                </wp:positionH>
                <wp:positionV relativeFrom="paragraph">
                  <wp:posOffset>1871980</wp:posOffset>
                </wp:positionV>
                <wp:extent cx="3714750" cy="457200"/>
                <wp:effectExtent l="0" t="0" r="0" b="0"/>
                <wp:wrapSquare wrapText="bothSides"/>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3495DE" w14:textId="30C3E978" w:rsidR="004661DF" w:rsidRDefault="004661DF" w:rsidP="0044087B">
                            <w:pPr>
                              <w:rPr>
                                <w:i/>
                                <w:sz w:val="18"/>
                              </w:rPr>
                            </w:pPr>
                            <w:r w:rsidRPr="00AF0723">
                              <w:rPr>
                                <w:i/>
                                <w:sz w:val="18"/>
                              </w:rPr>
                              <w:t>Quelle</w:t>
                            </w:r>
                            <w:r>
                              <w:rPr>
                                <w:i/>
                                <w:sz w:val="18"/>
                              </w:rPr>
                              <w:t xml:space="preserve">: </w:t>
                            </w:r>
                            <w:r w:rsidR="009B556D" w:rsidRPr="009B556D">
                              <w:rPr>
                                <w:i/>
                                <w:sz w:val="18"/>
                              </w:rPr>
                              <w:t xml:space="preserve">KMG/die-kartoffel.de </w:t>
                            </w:r>
                            <w:r>
                              <w:rPr>
                                <w:i/>
                                <w:sz w:val="18"/>
                              </w:rPr>
                              <w:t>(bei Verwendung bitte angeben)</w:t>
                            </w:r>
                          </w:p>
                          <w:p w14:paraId="2366493B" w14:textId="77777777" w:rsidR="004661DF" w:rsidRDefault="004661DF" w:rsidP="0044087B">
                            <w:pPr>
                              <w:jc w:val="cente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242E7B80" id="_x0000_t202" coordsize="21600,21600" o:spt="202" path="m,l,21600r21600,l21600,xe">
                <v:stroke joinstyle="miter"/>
                <v:path gradientshapeok="t" o:connecttype="rect"/>
              </v:shapetype>
              <v:shape id="Textfeld 2" o:spid="_x0000_s1026" type="#_x0000_t202" style="position:absolute;left:0;text-align:left;margin-left:161.15pt;margin-top:147.4pt;width:292.5pt;height:36pt;z-index:25167052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" stroked="f">
                <v:textbox>
                  <w:txbxContent>
                    <w:p w14:paraId="533495DE" w14:textId="30C3E978" w:rsidR="004661DF" w:rsidRDefault="004661DF" w:rsidP="0044087B">
                      <w:pPr>
                        <w:rPr>
                          <w:i/>
                          <w:sz w:val="18"/>
                        </w:rPr>
                      </w:pPr>
                      <w:r w:rsidRPr="00AF0723">
                        <w:rPr>
                          <w:i/>
                          <w:sz w:val="18"/>
                        </w:rPr>
                        <w:t>Quelle</w:t>
                      </w:r>
                      <w:r>
                        <w:rPr>
                          <w:i/>
                          <w:sz w:val="18"/>
                        </w:rPr>
                        <w:t xml:space="preserve">: </w:t>
                      </w:r>
                      <w:r w:rsidR="009B556D" w:rsidRPr="009B556D">
                        <w:rPr>
                          <w:i/>
                          <w:sz w:val="18"/>
                        </w:rPr>
                        <w:t xml:space="preserve">KMG/die-kartoffel.de </w:t>
                      </w:r>
                      <w:r>
                        <w:rPr>
                          <w:i/>
                          <w:sz w:val="18"/>
                        </w:rPr>
                        <w:t>(bei Verwendung bitte angeben)</w:t>
                      </w:r>
                    </w:p>
                    <w:p w14:paraId="2366493B" w14:textId="77777777" w:rsidR="004661DF" w:rsidRDefault="004661DF" w:rsidP="0044087B">
                      <w:pPr>
                        <w:jc w:val="center"/>
                      </w:pPr>
                    </w:p>
                  </w:txbxContent>
                </v:textbox>
                <w10:wrap type="square" anchorx="page"/>
              </v:shape>
            </w:pict>
          </mc:Fallback>
        </mc:AlternateContent>
      </w:r>
      <w:r w:rsidR="006E27FC">
        <w:rPr>
          <w:noProof/>
        </w:rPr>
        <w:drawing>
          <wp:inline distT="0" distB="0" distL="0" distR="0" wp14:anchorId="3244689E" wp14:editId="6708BDD3">
            <wp:extent cx="3233222" cy="1818516"/>
            <wp:effectExtent l="0" t="0" r="5715" b="0"/>
            <wp:docPr id="1" name="Grafik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a:hlinkClick r:id="rId8"/>
                    </pic:cNvPr>
                    <pic:cNvPicPr>
                      <a:picLocks noChangeAspect="1" noChangeArrowheads="1"/>
                    </pic:cNvPicPr>
                  </pic:nvPicPr>
                  <pic:blipFill>
                    <a:blip r:embed="rId9" cstate="print">
                      <a:extLst>
                        <a:ext uri="{28A0092B-C50C-407E-A947-70E740481C1C}">
                          <a14:useLocalDpi xmlns:a14="http://schemas.microsoft.com/office/drawing/2010/main"/>
                        </a:ext>
                      </a:extLst>
                    </a:blip>
                    <a:stretch>
                      <a:fillRect/>
                    </a:stretch>
                  </pic:blipFill>
                  <pic:spPr bwMode="auto">
                    <a:xfrm>
                      <a:off x="0" y="0"/>
                      <a:ext cx="3233222" cy="1818516"/>
                    </a:xfrm>
                    <a:prstGeom prst="rect">
                      <a:avLst/>
                    </a:prstGeom>
                    <a:noFill/>
                    <a:ln>
                      <a:noFill/>
                    </a:ln>
                  </pic:spPr>
                </pic:pic>
              </a:graphicData>
            </a:graphic>
          </wp:inline>
        </w:drawing>
      </w:r>
    </w:p>
    <w:tbl>
      <w:tblPr>
        <w:tblStyle w:val="Tabellenraster"/>
        <w:tblW w:w="9214" w:type="dxa"/>
        <w:tblInd w:w="-142" w:type="dxa"/>
        <w:tblLook w:val="04A0" w:firstRow="1" w:lastRow="0" w:firstColumn="1" w:lastColumn="0" w:noHBand="0" w:noVBand="1"/>
      </w:tblPr>
      <w:tblGrid>
        <w:gridCol w:w="4612"/>
        <w:gridCol w:w="4602"/>
      </w:tblGrid>
      <w:tr w:rsidR="007850ED" w14:paraId="1B978141" w14:textId="77777777" w:rsidTr="00B52B06">
        <w:tc>
          <w:tcPr>
            <w:tcW w:w="4612" w:type="dxa"/>
            <w:tcBorders>
              <w:top w:val="nil"/>
              <w:left w:val="nil"/>
              <w:bottom w:val="nil"/>
              <w:right w:val="nil"/>
            </w:tcBorders>
          </w:tcPr>
          <w:p w14:paraId="72EF5440" w14:textId="77777777" w:rsidR="001A27C2" w:rsidRDefault="007850ED" w:rsidP="001E1C3E">
            <w:pPr>
              <w:rPr>
                <w:rFonts w:ascii="Arial" w:hAnsi="Arial" w:cs="Arial"/>
                <w:b/>
                <w:sz w:val="20"/>
                <w:szCs w:val="20"/>
              </w:rPr>
            </w:pPr>
            <w:r w:rsidRPr="006E27FC">
              <w:rPr>
                <w:rFonts w:ascii="Arial" w:hAnsi="Arial" w:cs="Arial"/>
                <w:b/>
                <w:sz w:val="20"/>
                <w:szCs w:val="20"/>
              </w:rPr>
              <w:t>Zutaten</w:t>
            </w:r>
            <w:r w:rsidR="0003328A">
              <w:rPr>
                <w:rFonts w:ascii="Arial" w:hAnsi="Arial" w:cs="Arial"/>
                <w:b/>
                <w:sz w:val="20"/>
                <w:szCs w:val="20"/>
              </w:rPr>
              <w:t xml:space="preserve"> für </w:t>
            </w:r>
            <w:r w:rsidR="00A45642">
              <w:rPr>
                <w:rFonts w:ascii="Arial" w:hAnsi="Arial" w:cs="Arial"/>
                <w:b/>
                <w:sz w:val="20"/>
                <w:szCs w:val="20"/>
              </w:rPr>
              <w:t>4</w:t>
            </w:r>
            <w:r w:rsidR="0003328A">
              <w:rPr>
                <w:rFonts w:ascii="Arial" w:hAnsi="Arial" w:cs="Arial"/>
                <w:b/>
                <w:sz w:val="20"/>
                <w:szCs w:val="20"/>
              </w:rPr>
              <w:t xml:space="preserve"> </w:t>
            </w:r>
            <w:r w:rsidR="00A45642">
              <w:rPr>
                <w:rFonts w:ascii="Arial" w:hAnsi="Arial" w:cs="Arial"/>
                <w:b/>
                <w:sz w:val="20"/>
                <w:szCs w:val="20"/>
              </w:rPr>
              <w:t>Portionen</w:t>
            </w:r>
            <w:r w:rsidRPr="006E27FC">
              <w:rPr>
                <w:rFonts w:ascii="Arial" w:hAnsi="Arial" w:cs="Arial"/>
                <w:b/>
                <w:sz w:val="20"/>
                <w:szCs w:val="20"/>
              </w:rPr>
              <w:t>:</w:t>
            </w:r>
          </w:p>
          <w:p w14:paraId="65319F56" w14:textId="77777777" w:rsidR="001A27C2" w:rsidRDefault="001A27C2" w:rsidP="001E1C3E">
            <w:pPr>
              <w:rPr>
                <w:rFonts w:ascii="Arial" w:hAnsi="Arial" w:cs="Arial"/>
                <w:sz w:val="20"/>
                <w:szCs w:val="20"/>
              </w:rPr>
            </w:pPr>
          </w:p>
          <w:p w14:paraId="1AD61FB7" w14:textId="77777777" w:rsidR="001A27C2" w:rsidRPr="001A27C2" w:rsidRDefault="001A27C2" w:rsidP="006F73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001A27C2">
              <w:rPr>
                <w:rFonts w:ascii="Arial" w:hAnsi="Arial" w:cs="Arial"/>
                <w:b/>
                <w:bCs/>
                <w:sz w:val="20"/>
                <w:szCs w:val="20"/>
              </w:rPr>
              <w:t>Für die Tortilla:</w:t>
            </w:r>
            <w:r w:rsidR="007850ED" w:rsidRPr="001A27C2">
              <w:rPr>
                <w:rFonts w:ascii="Arial" w:hAnsi="Arial" w:cs="Arial"/>
                <w:b/>
                <w:bCs/>
                <w:sz w:val="20"/>
                <w:szCs w:val="20"/>
              </w:rPr>
              <w:br/>
            </w:r>
            <w:r w:rsidR="007850ED" w:rsidRPr="006E27FC">
              <w:rPr>
                <w:rFonts w:ascii="Arial" w:hAnsi="Arial" w:cs="Arial"/>
                <w:sz w:val="20"/>
                <w:szCs w:val="20"/>
              </w:rPr>
              <w:br/>
            </w:r>
            <w:r w:rsidRPr="001A27C2">
              <w:rPr>
                <w:rFonts w:ascii="Arial" w:hAnsi="Arial" w:cs="Arial"/>
                <w:sz w:val="20"/>
                <w:szCs w:val="20"/>
              </w:rPr>
              <w:t>600 g Kartoffeln, festkochend</w:t>
            </w:r>
          </w:p>
          <w:p w14:paraId="238B67C1" w14:textId="77777777" w:rsidR="001A27C2" w:rsidRPr="001A27C2" w:rsidRDefault="001A27C2" w:rsidP="006F73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001A27C2">
              <w:rPr>
                <w:rFonts w:ascii="Arial" w:hAnsi="Arial" w:cs="Arial"/>
                <w:sz w:val="20"/>
                <w:szCs w:val="20"/>
              </w:rPr>
              <w:t>3 EL Olivenöl</w:t>
            </w:r>
          </w:p>
          <w:p w14:paraId="36181A66" w14:textId="77777777" w:rsidR="001A27C2" w:rsidRPr="001A27C2" w:rsidRDefault="001A27C2" w:rsidP="006F73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001A27C2">
              <w:rPr>
                <w:rFonts w:ascii="Arial" w:hAnsi="Arial" w:cs="Arial"/>
                <w:sz w:val="20"/>
                <w:szCs w:val="20"/>
              </w:rPr>
              <w:t>300 g grüner Spargel</w:t>
            </w:r>
          </w:p>
          <w:p w14:paraId="55B9993D" w14:textId="77777777" w:rsidR="001A27C2" w:rsidRPr="001A27C2" w:rsidRDefault="001A27C2" w:rsidP="006F73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001A27C2">
              <w:rPr>
                <w:rFonts w:ascii="Arial" w:hAnsi="Arial" w:cs="Arial"/>
                <w:sz w:val="20"/>
                <w:szCs w:val="20"/>
              </w:rPr>
              <w:t>1/2  Zwiebel</w:t>
            </w:r>
          </w:p>
          <w:p w14:paraId="4C389F5D" w14:textId="77777777" w:rsidR="001A27C2" w:rsidRPr="001A27C2" w:rsidRDefault="001A27C2" w:rsidP="006F73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001A27C2">
              <w:rPr>
                <w:rFonts w:ascii="Arial" w:hAnsi="Arial" w:cs="Arial"/>
                <w:sz w:val="20"/>
                <w:szCs w:val="20"/>
              </w:rPr>
              <w:t>2 Knoblauchzehen</w:t>
            </w:r>
          </w:p>
          <w:p w14:paraId="33468356" w14:textId="77777777" w:rsidR="001A27C2" w:rsidRPr="001A27C2" w:rsidRDefault="001A27C2" w:rsidP="006F73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001A27C2">
              <w:rPr>
                <w:rFonts w:ascii="Arial" w:hAnsi="Arial" w:cs="Arial"/>
                <w:sz w:val="20"/>
                <w:szCs w:val="20"/>
              </w:rPr>
              <w:t>8 Eier (Größe M)</w:t>
            </w:r>
          </w:p>
          <w:p w14:paraId="332937D6" w14:textId="4B0F1B84" w:rsidR="001A27C2" w:rsidRPr="001A27C2" w:rsidRDefault="001A27C2" w:rsidP="006F73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001A27C2">
              <w:rPr>
                <w:rFonts w:ascii="Arial" w:hAnsi="Arial" w:cs="Arial"/>
                <w:sz w:val="20"/>
                <w:szCs w:val="20"/>
              </w:rPr>
              <w:t>250 g Sahne (30 %</w:t>
            </w:r>
            <w:r w:rsidR="00A05BEC">
              <w:rPr>
                <w:rFonts w:ascii="Arial" w:hAnsi="Arial" w:cs="Arial"/>
                <w:sz w:val="20"/>
                <w:szCs w:val="20"/>
              </w:rPr>
              <w:t xml:space="preserve"> Fett</w:t>
            </w:r>
            <w:r w:rsidRPr="001A27C2">
              <w:rPr>
                <w:rFonts w:ascii="Arial" w:hAnsi="Arial" w:cs="Arial"/>
                <w:sz w:val="20"/>
                <w:szCs w:val="20"/>
              </w:rPr>
              <w:t>)</w:t>
            </w:r>
          </w:p>
          <w:p w14:paraId="4F4FCC0E" w14:textId="77777777" w:rsidR="001A27C2" w:rsidRPr="001A27C2" w:rsidRDefault="001A27C2" w:rsidP="006F73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001A27C2">
              <w:rPr>
                <w:rFonts w:ascii="Arial" w:hAnsi="Arial" w:cs="Arial"/>
                <w:sz w:val="20"/>
                <w:szCs w:val="20"/>
              </w:rPr>
              <w:t>30 g Parmesan</w:t>
            </w:r>
          </w:p>
          <w:p w14:paraId="43542195" w14:textId="77777777" w:rsidR="001A27C2" w:rsidRPr="001A27C2" w:rsidRDefault="001A27C2" w:rsidP="006F73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001A27C2">
              <w:rPr>
                <w:rFonts w:ascii="Arial" w:hAnsi="Arial" w:cs="Arial"/>
                <w:sz w:val="20"/>
                <w:szCs w:val="20"/>
              </w:rPr>
              <w:t>Salz</w:t>
            </w:r>
          </w:p>
          <w:p w14:paraId="0D992B92" w14:textId="77777777" w:rsidR="001A27C2" w:rsidRPr="001A27C2" w:rsidRDefault="001A27C2" w:rsidP="006F73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001A27C2">
              <w:rPr>
                <w:rFonts w:ascii="Arial" w:hAnsi="Arial" w:cs="Arial"/>
                <w:sz w:val="20"/>
                <w:szCs w:val="20"/>
              </w:rPr>
              <w:t>Pfeffer</w:t>
            </w:r>
          </w:p>
          <w:p w14:paraId="33E7A5D0" w14:textId="48293CBB" w:rsidR="001E1C3E" w:rsidRDefault="001E1C3E" w:rsidP="001E1C3E">
            <w:pPr>
              <w:rPr>
                <w:rFonts w:ascii="Arial" w:hAnsi="Arial" w:cs="Arial"/>
                <w:sz w:val="20"/>
                <w:szCs w:val="20"/>
              </w:rPr>
            </w:pPr>
          </w:p>
          <w:p w14:paraId="66BCEABF" w14:textId="78140A9A" w:rsidR="001E1C3E" w:rsidRPr="006E27FC" w:rsidRDefault="001E1C3E" w:rsidP="001E1C3E">
            <w:pPr>
              <w:rPr>
                <w:rFonts w:ascii="Arial" w:hAnsi="Arial" w:cs="Arial"/>
                <w:sz w:val="20"/>
                <w:szCs w:val="20"/>
              </w:rPr>
            </w:pPr>
          </w:p>
        </w:tc>
        <w:tc>
          <w:tcPr>
            <w:tcW w:w="4602" w:type="dxa"/>
            <w:tcBorders>
              <w:top w:val="nil"/>
              <w:left w:val="nil"/>
              <w:bottom w:val="nil"/>
              <w:right w:val="nil"/>
            </w:tcBorders>
          </w:tcPr>
          <w:p w14:paraId="73EBB1FE" w14:textId="77777777" w:rsidR="001A27C2" w:rsidRDefault="001A27C2" w:rsidP="007F722B">
            <w:pPr>
              <w:rPr>
                <w:rFonts w:ascii="Arial" w:hAnsi="Arial" w:cs="Arial"/>
                <w:b/>
                <w:bCs/>
                <w:sz w:val="20"/>
                <w:szCs w:val="20"/>
              </w:rPr>
            </w:pPr>
          </w:p>
          <w:p w14:paraId="229C478A" w14:textId="77777777" w:rsidR="001A27C2" w:rsidRDefault="001A27C2" w:rsidP="007F722B">
            <w:pPr>
              <w:rPr>
                <w:rFonts w:ascii="Arial" w:hAnsi="Arial" w:cs="Arial"/>
                <w:b/>
                <w:bCs/>
                <w:sz w:val="20"/>
                <w:szCs w:val="20"/>
              </w:rPr>
            </w:pPr>
          </w:p>
          <w:p w14:paraId="38C7F732" w14:textId="34184859" w:rsidR="007F722B" w:rsidRDefault="001E1C3E" w:rsidP="007F722B">
            <w:pPr>
              <w:rPr>
                <w:rFonts w:ascii="Arial" w:hAnsi="Arial" w:cs="Arial"/>
                <w:sz w:val="20"/>
                <w:szCs w:val="20"/>
              </w:rPr>
            </w:pPr>
            <w:r w:rsidRPr="001E1C3E">
              <w:rPr>
                <w:rFonts w:ascii="Arial" w:hAnsi="Arial" w:cs="Arial"/>
                <w:b/>
                <w:bCs/>
                <w:sz w:val="20"/>
                <w:szCs w:val="20"/>
              </w:rPr>
              <w:t>Für das Kräuter-Pesto</w:t>
            </w:r>
            <w:r>
              <w:rPr>
                <w:rFonts w:ascii="Arial" w:hAnsi="Arial" w:cs="Arial"/>
                <w:sz w:val="20"/>
                <w:szCs w:val="20"/>
              </w:rPr>
              <w:t>:</w:t>
            </w:r>
          </w:p>
          <w:p w14:paraId="65B23A7F" w14:textId="43706F48" w:rsidR="001A27C2" w:rsidRPr="001A27C2" w:rsidRDefault="00B92160" w:rsidP="006F73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006E3B78">
              <w:rPr>
                <w:rFonts w:ascii="Arial" w:hAnsi="Arial" w:cs="Arial"/>
                <w:sz w:val="20"/>
                <w:szCs w:val="20"/>
              </w:rPr>
              <w:br/>
            </w:r>
            <w:r w:rsidR="001A27C2" w:rsidRPr="001A27C2">
              <w:rPr>
                <w:rFonts w:ascii="Arial" w:hAnsi="Arial" w:cs="Arial"/>
                <w:sz w:val="20"/>
                <w:szCs w:val="20"/>
              </w:rPr>
              <w:t>400 g Quark (20 %</w:t>
            </w:r>
            <w:r w:rsidR="00CB3EA8">
              <w:rPr>
                <w:rFonts w:ascii="Arial" w:hAnsi="Arial" w:cs="Arial"/>
                <w:sz w:val="20"/>
                <w:szCs w:val="20"/>
              </w:rPr>
              <w:t xml:space="preserve"> Fett</w:t>
            </w:r>
            <w:r w:rsidR="001A27C2" w:rsidRPr="001A27C2">
              <w:rPr>
                <w:rFonts w:ascii="Arial" w:hAnsi="Arial" w:cs="Arial"/>
                <w:sz w:val="20"/>
                <w:szCs w:val="20"/>
              </w:rPr>
              <w:t>)</w:t>
            </w:r>
          </w:p>
          <w:p w14:paraId="017B0656" w14:textId="77777777" w:rsidR="001A27C2" w:rsidRPr="001A27C2" w:rsidRDefault="001A27C2" w:rsidP="006F73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001A27C2">
              <w:rPr>
                <w:rFonts w:ascii="Arial" w:hAnsi="Arial" w:cs="Arial"/>
                <w:sz w:val="20"/>
                <w:szCs w:val="20"/>
              </w:rPr>
              <w:t>½  Bund Petersilie</w:t>
            </w:r>
          </w:p>
          <w:p w14:paraId="67AECFCE" w14:textId="77777777" w:rsidR="001A27C2" w:rsidRPr="001A27C2" w:rsidRDefault="001A27C2" w:rsidP="006F73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001A27C2">
              <w:rPr>
                <w:rFonts w:ascii="Arial" w:hAnsi="Arial" w:cs="Arial"/>
                <w:sz w:val="20"/>
                <w:szCs w:val="20"/>
              </w:rPr>
              <w:t>1 Bund Schnittlauch</w:t>
            </w:r>
          </w:p>
          <w:p w14:paraId="38670561" w14:textId="77777777" w:rsidR="001A27C2" w:rsidRPr="001A27C2" w:rsidRDefault="001A27C2" w:rsidP="006F73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001A27C2">
              <w:rPr>
                <w:rFonts w:ascii="Arial" w:hAnsi="Arial" w:cs="Arial"/>
                <w:sz w:val="20"/>
                <w:szCs w:val="20"/>
              </w:rPr>
              <w:t>1 Bio-Zitrone</w:t>
            </w:r>
          </w:p>
          <w:p w14:paraId="63461C9F" w14:textId="77777777" w:rsidR="001A27C2" w:rsidRPr="001A27C2" w:rsidRDefault="001A27C2" w:rsidP="006F73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001A27C2">
              <w:rPr>
                <w:rFonts w:ascii="Arial" w:hAnsi="Arial" w:cs="Arial"/>
                <w:sz w:val="20"/>
                <w:szCs w:val="20"/>
              </w:rPr>
              <w:t>3 EL Olivenöl</w:t>
            </w:r>
          </w:p>
          <w:p w14:paraId="13C4FD6B" w14:textId="77777777" w:rsidR="001A27C2" w:rsidRPr="001A27C2" w:rsidRDefault="001A27C2" w:rsidP="006F73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001A27C2">
              <w:rPr>
                <w:rFonts w:ascii="Arial" w:hAnsi="Arial" w:cs="Arial"/>
                <w:sz w:val="20"/>
                <w:szCs w:val="20"/>
              </w:rPr>
              <w:t>Salz</w:t>
            </w:r>
          </w:p>
          <w:p w14:paraId="073ABCCE" w14:textId="77777777" w:rsidR="001A27C2" w:rsidRPr="001A27C2" w:rsidRDefault="001A27C2" w:rsidP="006F73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001A27C2">
              <w:rPr>
                <w:rFonts w:ascii="Arial" w:hAnsi="Arial" w:cs="Arial"/>
                <w:sz w:val="20"/>
                <w:szCs w:val="20"/>
              </w:rPr>
              <w:t>Pfeffer</w:t>
            </w:r>
          </w:p>
          <w:p w14:paraId="567FC600" w14:textId="7369D086" w:rsidR="001A27C2" w:rsidRPr="006E27FC" w:rsidRDefault="001A27C2" w:rsidP="001A27C2">
            <w:pPr>
              <w:rPr>
                <w:rFonts w:ascii="Arial" w:hAnsi="Arial" w:cs="Arial"/>
                <w:sz w:val="20"/>
                <w:szCs w:val="20"/>
              </w:rPr>
            </w:pPr>
          </w:p>
          <w:p w14:paraId="5B8F17F9" w14:textId="3E2FBBB3" w:rsidR="00B7278C" w:rsidRPr="006E27FC" w:rsidRDefault="00B7278C" w:rsidP="007F722B">
            <w:pPr>
              <w:rPr>
                <w:rFonts w:ascii="Arial" w:hAnsi="Arial" w:cs="Arial"/>
                <w:sz w:val="20"/>
                <w:szCs w:val="20"/>
              </w:rPr>
            </w:pPr>
          </w:p>
        </w:tc>
      </w:tr>
      <w:tr w:rsidR="007850ED" w14:paraId="4A7880AF" w14:textId="77777777" w:rsidTr="00B52B06">
        <w:tc>
          <w:tcPr>
            <w:tcW w:w="9214" w:type="dxa"/>
            <w:gridSpan w:val="2"/>
            <w:tcBorders>
              <w:top w:val="nil"/>
              <w:left w:val="nil"/>
              <w:bottom w:val="nil"/>
              <w:right w:val="nil"/>
            </w:tcBorders>
          </w:tcPr>
          <w:p w14:paraId="1E464D44" w14:textId="7BE68C37" w:rsidR="007850ED" w:rsidRDefault="007850ED" w:rsidP="00ED59A6">
            <w:pPr>
              <w:spacing w:line="360" w:lineRule="auto"/>
              <w:ind w:right="-1"/>
              <w:rPr>
                <w:rFonts w:ascii="Arial" w:hAnsi="Arial" w:cs="Arial"/>
                <w:b/>
                <w:sz w:val="20"/>
                <w:szCs w:val="20"/>
              </w:rPr>
            </w:pPr>
            <w:r w:rsidRPr="007D00C3">
              <w:rPr>
                <w:rFonts w:ascii="Arial" w:hAnsi="Arial" w:cs="Arial"/>
                <w:b/>
                <w:sz w:val="20"/>
                <w:szCs w:val="20"/>
              </w:rPr>
              <w:t>Zubereitung:</w:t>
            </w:r>
          </w:p>
          <w:p w14:paraId="213C33CF" w14:textId="72980E58" w:rsidR="0094265B" w:rsidRPr="0094265B" w:rsidRDefault="0094265B" w:rsidP="006F73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b/>
                <w:bCs/>
                <w:sz w:val="20"/>
                <w:szCs w:val="20"/>
              </w:rPr>
            </w:pPr>
            <w:r w:rsidRPr="0094265B">
              <w:rPr>
                <w:rFonts w:ascii="Arial" w:hAnsi="Arial" w:cs="Arial"/>
                <w:b/>
                <w:bCs/>
                <w:sz w:val="20"/>
                <w:szCs w:val="20"/>
              </w:rPr>
              <w:t>Für die Tortilla:</w:t>
            </w:r>
          </w:p>
          <w:p w14:paraId="061DCCF2" w14:textId="499F96D6" w:rsidR="001A27C2" w:rsidRPr="006F73A9" w:rsidRDefault="0094265B" w:rsidP="006F73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sz w:val="20"/>
                <w:szCs w:val="20"/>
              </w:rPr>
            </w:pPr>
            <w:r>
              <w:rPr>
                <w:rFonts w:ascii="Arial" w:hAnsi="Arial" w:cs="Arial"/>
                <w:sz w:val="20"/>
                <w:szCs w:val="20"/>
              </w:rPr>
              <w:t xml:space="preserve">Die festkochenden </w:t>
            </w:r>
            <w:r w:rsidR="001A27C2" w:rsidRPr="006F73A9">
              <w:rPr>
                <w:rFonts w:ascii="Arial" w:hAnsi="Arial" w:cs="Arial"/>
                <w:sz w:val="20"/>
                <w:szCs w:val="20"/>
              </w:rPr>
              <w:t>Kartoffeln und</w:t>
            </w:r>
            <w:r>
              <w:rPr>
                <w:rFonts w:ascii="Arial" w:hAnsi="Arial" w:cs="Arial"/>
                <w:sz w:val="20"/>
                <w:szCs w:val="20"/>
              </w:rPr>
              <w:t xml:space="preserve"> den</w:t>
            </w:r>
            <w:r w:rsidR="001A27C2" w:rsidRPr="006F73A9">
              <w:rPr>
                <w:rFonts w:ascii="Arial" w:hAnsi="Arial" w:cs="Arial"/>
                <w:sz w:val="20"/>
                <w:szCs w:val="20"/>
              </w:rPr>
              <w:t xml:space="preserve"> Spargel waschen und abtrocknen. Kartoffeln schälen und in c</w:t>
            </w:r>
            <w:r>
              <w:rPr>
                <w:rFonts w:ascii="Arial" w:hAnsi="Arial" w:cs="Arial"/>
                <w:sz w:val="20"/>
                <w:szCs w:val="20"/>
              </w:rPr>
              <w:t>irca</w:t>
            </w:r>
            <w:r w:rsidR="001A27C2" w:rsidRPr="006F73A9">
              <w:rPr>
                <w:rFonts w:ascii="Arial" w:hAnsi="Arial" w:cs="Arial"/>
                <w:sz w:val="20"/>
                <w:szCs w:val="20"/>
              </w:rPr>
              <w:t xml:space="preserve"> 0,5</w:t>
            </w:r>
            <w:r>
              <w:rPr>
                <w:rFonts w:ascii="Arial" w:hAnsi="Arial" w:cs="Arial"/>
                <w:sz w:val="20"/>
                <w:szCs w:val="20"/>
              </w:rPr>
              <w:t xml:space="preserve"> cm</w:t>
            </w:r>
            <w:r w:rsidR="001A27C2" w:rsidRPr="006F73A9">
              <w:rPr>
                <w:rFonts w:ascii="Arial" w:hAnsi="Arial" w:cs="Arial"/>
                <w:sz w:val="20"/>
                <w:szCs w:val="20"/>
              </w:rPr>
              <w:t xml:space="preserve"> dicke Scheiben schneiden.</w:t>
            </w:r>
            <w:r>
              <w:rPr>
                <w:rFonts w:ascii="Arial" w:hAnsi="Arial" w:cs="Arial"/>
                <w:sz w:val="20"/>
                <w:szCs w:val="20"/>
              </w:rPr>
              <w:t xml:space="preserve"> Den</w:t>
            </w:r>
            <w:r w:rsidR="001A27C2" w:rsidRPr="006F73A9">
              <w:rPr>
                <w:rFonts w:ascii="Arial" w:hAnsi="Arial" w:cs="Arial"/>
                <w:sz w:val="20"/>
                <w:szCs w:val="20"/>
              </w:rPr>
              <w:t xml:space="preserve"> </w:t>
            </w:r>
            <w:r>
              <w:rPr>
                <w:rFonts w:ascii="Arial" w:hAnsi="Arial" w:cs="Arial"/>
                <w:sz w:val="20"/>
                <w:szCs w:val="20"/>
              </w:rPr>
              <w:t>h</w:t>
            </w:r>
            <w:r w:rsidR="001A27C2" w:rsidRPr="006F73A9">
              <w:rPr>
                <w:rFonts w:ascii="Arial" w:hAnsi="Arial" w:cs="Arial"/>
                <w:sz w:val="20"/>
                <w:szCs w:val="20"/>
              </w:rPr>
              <w:t xml:space="preserve">olzigen Strunk vom Spargel entfernen und in mundgerechte Stücke </w:t>
            </w:r>
            <w:r w:rsidR="0062795A">
              <w:rPr>
                <w:rFonts w:ascii="Arial" w:hAnsi="Arial" w:cs="Arial"/>
                <w:sz w:val="20"/>
                <w:szCs w:val="20"/>
              </w:rPr>
              <w:t>teilen</w:t>
            </w:r>
            <w:r w:rsidR="001A27C2" w:rsidRPr="006F73A9">
              <w:rPr>
                <w:rFonts w:ascii="Arial" w:hAnsi="Arial" w:cs="Arial"/>
                <w:sz w:val="20"/>
                <w:szCs w:val="20"/>
              </w:rPr>
              <w:t xml:space="preserve">. Zwiebeln und Knoblauch schälen und fein </w:t>
            </w:r>
            <w:r w:rsidR="0062795A">
              <w:rPr>
                <w:rFonts w:ascii="Arial" w:hAnsi="Arial" w:cs="Arial"/>
                <w:sz w:val="20"/>
                <w:szCs w:val="20"/>
              </w:rPr>
              <w:t>würfeln.</w:t>
            </w:r>
          </w:p>
          <w:p w14:paraId="404C24D9" w14:textId="6D3ACE59" w:rsidR="001A27C2" w:rsidRPr="006F73A9" w:rsidRDefault="0094265B" w:rsidP="006F73A9">
            <w:pPr>
              <w:pStyle w:val="StandardWeb"/>
              <w:spacing w:line="276" w:lineRule="auto"/>
              <w:rPr>
                <w:rFonts w:ascii="Arial" w:eastAsiaTheme="minorHAnsi" w:hAnsi="Arial" w:cs="Arial"/>
                <w:sz w:val="20"/>
                <w:szCs w:val="20"/>
                <w:lang w:eastAsia="en-US"/>
              </w:rPr>
            </w:pPr>
            <w:r>
              <w:rPr>
                <w:rFonts w:ascii="Arial" w:eastAsiaTheme="minorHAnsi" w:hAnsi="Arial" w:cs="Arial"/>
                <w:sz w:val="20"/>
                <w:szCs w:val="20"/>
                <w:lang w:eastAsia="en-US"/>
              </w:rPr>
              <w:t xml:space="preserve">Den </w:t>
            </w:r>
            <w:r w:rsidR="001A27C2" w:rsidRPr="006F73A9">
              <w:rPr>
                <w:rFonts w:ascii="Arial" w:eastAsiaTheme="minorHAnsi" w:hAnsi="Arial" w:cs="Arial"/>
                <w:sz w:val="20"/>
                <w:szCs w:val="20"/>
                <w:lang w:eastAsia="en-US"/>
              </w:rPr>
              <w:t>Backofen</w:t>
            </w:r>
            <w:r>
              <w:rPr>
                <w:rFonts w:ascii="Arial" w:eastAsiaTheme="minorHAnsi" w:hAnsi="Arial" w:cs="Arial"/>
                <w:sz w:val="20"/>
                <w:szCs w:val="20"/>
                <w:lang w:eastAsia="en-US"/>
              </w:rPr>
              <w:t xml:space="preserve"> auf 200 Grad Ober</w:t>
            </w:r>
            <w:r w:rsidR="005D1A40">
              <w:rPr>
                <w:rFonts w:ascii="Arial" w:eastAsiaTheme="minorHAnsi" w:hAnsi="Arial" w:cs="Arial"/>
                <w:sz w:val="20"/>
                <w:szCs w:val="20"/>
                <w:lang w:eastAsia="en-US"/>
              </w:rPr>
              <w:t>-/Unterhitze oder 175 Grad Umluft vorheizen.</w:t>
            </w:r>
            <w:r w:rsidR="001A27C2" w:rsidRPr="006F73A9">
              <w:rPr>
                <w:rFonts w:ascii="Arial" w:eastAsiaTheme="minorHAnsi" w:hAnsi="Arial" w:cs="Arial"/>
                <w:sz w:val="20"/>
                <w:szCs w:val="20"/>
                <w:lang w:eastAsia="en-US"/>
              </w:rPr>
              <w:t xml:space="preserve"> </w:t>
            </w:r>
            <w:r w:rsidR="005D1A40">
              <w:rPr>
                <w:rFonts w:ascii="Arial" w:eastAsiaTheme="minorHAnsi" w:hAnsi="Arial" w:cs="Arial"/>
                <w:sz w:val="20"/>
                <w:szCs w:val="20"/>
                <w:lang w:eastAsia="en-US"/>
              </w:rPr>
              <w:t>Olivenö</w:t>
            </w:r>
            <w:r w:rsidR="001A27C2" w:rsidRPr="006F73A9">
              <w:rPr>
                <w:rFonts w:ascii="Arial" w:eastAsiaTheme="minorHAnsi" w:hAnsi="Arial" w:cs="Arial"/>
                <w:sz w:val="20"/>
                <w:szCs w:val="20"/>
                <w:lang w:eastAsia="en-US"/>
              </w:rPr>
              <w:t xml:space="preserve">l in einer Pfanne bei mittlerer Stufe erhitzen und </w:t>
            </w:r>
            <w:r w:rsidR="007C6EAA">
              <w:rPr>
                <w:rFonts w:ascii="Arial" w:eastAsiaTheme="minorHAnsi" w:hAnsi="Arial" w:cs="Arial"/>
                <w:sz w:val="20"/>
                <w:szCs w:val="20"/>
                <w:lang w:eastAsia="en-US"/>
              </w:rPr>
              <w:t xml:space="preserve">die </w:t>
            </w:r>
            <w:r w:rsidR="001A27C2" w:rsidRPr="006F73A9">
              <w:rPr>
                <w:rFonts w:ascii="Arial" w:eastAsiaTheme="minorHAnsi" w:hAnsi="Arial" w:cs="Arial"/>
                <w:sz w:val="20"/>
                <w:szCs w:val="20"/>
                <w:lang w:eastAsia="en-US"/>
              </w:rPr>
              <w:t>Kartoffel</w:t>
            </w:r>
            <w:r w:rsidR="007C6EAA">
              <w:rPr>
                <w:rFonts w:ascii="Arial" w:eastAsiaTheme="minorHAnsi" w:hAnsi="Arial" w:cs="Arial"/>
                <w:sz w:val="20"/>
                <w:szCs w:val="20"/>
                <w:lang w:eastAsia="en-US"/>
              </w:rPr>
              <w:t>scheiben</w:t>
            </w:r>
            <w:r w:rsidR="001A27C2" w:rsidRPr="006F73A9">
              <w:rPr>
                <w:rFonts w:ascii="Arial" w:eastAsiaTheme="minorHAnsi" w:hAnsi="Arial" w:cs="Arial"/>
                <w:sz w:val="20"/>
                <w:szCs w:val="20"/>
                <w:lang w:eastAsia="en-US"/>
              </w:rPr>
              <w:t xml:space="preserve"> darin c</w:t>
            </w:r>
            <w:r w:rsidR="005D1A40">
              <w:rPr>
                <w:rFonts w:ascii="Arial" w:eastAsiaTheme="minorHAnsi" w:hAnsi="Arial" w:cs="Arial"/>
                <w:sz w:val="20"/>
                <w:szCs w:val="20"/>
                <w:lang w:eastAsia="en-US"/>
              </w:rPr>
              <w:t>irca</w:t>
            </w:r>
            <w:r w:rsidR="001A27C2" w:rsidRPr="006F73A9">
              <w:rPr>
                <w:rFonts w:ascii="Arial" w:eastAsiaTheme="minorHAnsi" w:hAnsi="Arial" w:cs="Arial"/>
                <w:sz w:val="20"/>
                <w:szCs w:val="20"/>
                <w:lang w:eastAsia="en-US"/>
              </w:rPr>
              <w:t xml:space="preserve"> </w:t>
            </w:r>
            <w:r w:rsidR="005D1A40">
              <w:rPr>
                <w:rFonts w:ascii="Arial" w:eastAsiaTheme="minorHAnsi" w:hAnsi="Arial" w:cs="Arial"/>
                <w:sz w:val="20"/>
                <w:szCs w:val="20"/>
                <w:lang w:eastAsia="en-US"/>
              </w:rPr>
              <w:t>sechs</w:t>
            </w:r>
            <w:r w:rsidR="001A27C2" w:rsidRPr="006F73A9">
              <w:rPr>
                <w:rFonts w:ascii="Arial" w:eastAsiaTheme="minorHAnsi" w:hAnsi="Arial" w:cs="Arial"/>
                <w:sz w:val="20"/>
                <w:szCs w:val="20"/>
                <w:lang w:eastAsia="en-US"/>
              </w:rPr>
              <w:t xml:space="preserve"> Minuten</w:t>
            </w:r>
            <w:r w:rsidR="005D1A40">
              <w:rPr>
                <w:rFonts w:ascii="Arial" w:eastAsiaTheme="minorHAnsi" w:hAnsi="Arial" w:cs="Arial"/>
                <w:sz w:val="20"/>
                <w:szCs w:val="20"/>
                <w:lang w:eastAsia="en-US"/>
              </w:rPr>
              <w:t xml:space="preserve"> lang</w:t>
            </w:r>
            <w:r w:rsidR="001A27C2" w:rsidRPr="006F73A9">
              <w:rPr>
                <w:rFonts w:ascii="Arial" w:eastAsiaTheme="minorHAnsi" w:hAnsi="Arial" w:cs="Arial"/>
                <w:sz w:val="20"/>
                <w:szCs w:val="20"/>
                <w:lang w:eastAsia="en-US"/>
              </w:rPr>
              <w:t xml:space="preserve"> goldbraun anbraten. Anschließend den Spargel in die Pfanne geben und </w:t>
            </w:r>
            <w:r w:rsidR="005D1A40">
              <w:rPr>
                <w:rFonts w:ascii="Arial" w:eastAsiaTheme="minorHAnsi" w:hAnsi="Arial" w:cs="Arial"/>
                <w:sz w:val="20"/>
                <w:szCs w:val="20"/>
                <w:lang w:eastAsia="en-US"/>
              </w:rPr>
              <w:t>etwa</w:t>
            </w:r>
            <w:r w:rsidR="001A27C2" w:rsidRPr="006F73A9">
              <w:rPr>
                <w:rFonts w:ascii="Arial" w:eastAsiaTheme="minorHAnsi" w:hAnsi="Arial" w:cs="Arial"/>
                <w:sz w:val="20"/>
                <w:szCs w:val="20"/>
                <w:lang w:eastAsia="en-US"/>
              </w:rPr>
              <w:t xml:space="preserve"> </w:t>
            </w:r>
            <w:r w:rsidR="005D1A40">
              <w:rPr>
                <w:rFonts w:ascii="Arial" w:eastAsiaTheme="minorHAnsi" w:hAnsi="Arial" w:cs="Arial"/>
                <w:sz w:val="20"/>
                <w:szCs w:val="20"/>
                <w:lang w:eastAsia="en-US"/>
              </w:rPr>
              <w:t>vier</w:t>
            </w:r>
            <w:r w:rsidR="001A27C2" w:rsidRPr="006F73A9">
              <w:rPr>
                <w:rFonts w:ascii="Arial" w:eastAsiaTheme="minorHAnsi" w:hAnsi="Arial" w:cs="Arial"/>
                <w:sz w:val="20"/>
                <w:szCs w:val="20"/>
                <w:lang w:eastAsia="en-US"/>
              </w:rPr>
              <w:t xml:space="preserve"> Minuten anbraten. Zum Schluss </w:t>
            </w:r>
            <w:r w:rsidR="005D1A40">
              <w:rPr>
                <w:rFonts w:ascii="Arial" w:eastAsiaTheme="minorHAnsi" w:hAnsi="Arial" w:cs="Arial"/>
                <w:sz w:val="20"/>
                <w:szCs w:val="20"/>
                <w:lang w:eastAsia="en-US"/>
              </w:rPr>
              <w:t xml:space="preserve">die </w:t>
            </w:r>
            <w:r w:rsidR="001A27C2" w:rsidRPr="006F73A9">
              <w:rPr>
                <w:rFonts w:ascii="Arial" w:eastAsiaTheme="minorHAnsi" w:hAnsi="Arial" w:cs="Arial"/>
                <w:sz w:val="20"/>
                <w:szCs w:val="20"/>
                <w:lang w:eastAsia="en-US"/>
              </w:rPr>
              <w:t xml:space="preserve">Zwiebel- und Knoblauchwürfel </w:t>
            </w:r>
            <w:r w:rsidR="007C6EAA">
              <w:rPr>
                <w:rFonts w:ascii="Arial" w:eastAsiaTheme="minorHAnsi" w:hAnsi="Arial" w:cs="Arial"/>
                <w:sz w:val="20"/>
                <w:szCs w:val="20"/>
                <w:lang w:eastAsia="en-US"/>
              </w:rPr>
              <w:t>hinzufügen und</w:t>
            </w:r>
            <w:r w:rsidR="001A27C2" w:rsidRPr="006F73A9">
              <w:rPr>
                <w:rFonts w:ascii="Arial" w:eastAsiaTheme="minorHAnsi" w:hAnsi="Arial" w:cs="Arial"/>
                <w:sz w:val="20"/>
                <w:szCs w:val="20"/>
                <w:lang w:eastAsia="en-US"/>
              </w:rPr>
              <w:t xml:space="preserve"> </w:t>
            </w:r>
            <w:r w:rsidR="005D1A40">
              <w:rPr>
                <w:rFonts w:ascii="Arial" w:eastAsiaTheme="minorHAnsi" w:hAnsi="Arial" w:cs="Arial"/>
                <w:sz w:val="20"/>
                <w:szCs w:val="20"/>
                <w:lang w:eastAsia="en-US"/>
              </w:rPr>
              <w:t>ungefähr</w:t>
            </w:r>
            <w:r w:rsidR="001A27C2" w:rsidRPr="006F73A9">
              <w:rPr>
                <w:rFonts w:ascii="Arial" w:eastAsiaTheme="minorHAnsi" w:hAnsi="Arial" w:cs="Arial"/>
                <w:sz w:val="20"/>
                <w:szCs w:val="20"/>
                <w:lang w:eastAsia="en-US"/>
              </w:rPr>
              <w:t xml:space="preserve"> </w:t>
            </w:r>
            <w:r w:rsidR="005D1A40">
              <w:rPr>
                <w:rFonts w:ascii="Arial" w:eastAsiaTheme="minorHAnsi" w:hAnsi="Arial" w:cs="Arial"/>
                <w:sz w:val="20"/>
                <w:szCs w:val="20"/>
                <w:lang w:eastAsia="en-US"/>
              </w:rPr>
              <w:t>zwei</w:t>
            </w:r>
            <w:r w:rsidR="001A27C2" w:rsidRPr="006F73A9">
              <w:rPr>
                <w:rFonts w:ascii="Arial" w:eastAsiaTheme="minorHAnsi" w:hAnsi="Arial" w:cs="Arial"/>
                <w:sz w:val="20"/>
                <w:szCs w:val="20"/>
                <w:lang w:eastAsia="en-US"/>
              </w:rPr>
              <w:t xml:space="preserve"> Minuten</w:t>
            </w:r>
            <w:r w:rsidR="005D1A40">
              <w:rPr>
                <w:rFonts w:ascii="Arial" w:eastAsiaTheme="minorHAnsi" w:hAnsi="Arial" w:cs="Arial"/>
                <w:sz w:val="20"/>
                <w:szCs w:val="20"/>
                <w:lang w:eastAsia="en-US"/>
              </w:rPr>
              <w:t xml:space="preserve"> lang</w:t>
            </w:r>
            <w:r w:rsidR="001A27C2" w:rsidRPr="006F73A9">
              <w:rPr>
                <w:rFonts w:ascii="Arial" w:eastAsiaTheme="minorHAnsi" w:hAnsi="Arial" w:cs="Arial"/>
                <w:sz w:val="20"/>
                <w:szCs w:val="20"/>
                <w:lang w:eastAsia="en-US"/>
              </w:rPr>
              <w:t xml:space="preserve"> anschwitzen. Mit Salz und Pfeffer würzen.</w:t>
            </w:r>
          </w:p>
          <w:p w14:paraId="442E76DE" w14:textId="6598E8CA" w:rsidR="001A27C2" w:rsidRPr="006F73A9" w:rsidRDefault="001A27C2" w:rsidP="006F73A9">
            <w:pPr>
              <w:pStyle w:val="StandardWeb"/>
              <w:spacing w:line="276" w:lineRule="auto"/>
              <w:rPr>
                <w:rFonts w:ascii="Arial" w:eastAsiaTheme="minorHAnsi" w:hAnsi="Arial" w:cs="Arial"/>
                <w:sz w:val="20"/>
                <w:szCs w:val="20"/>
                <w:lang w:eastAsia="en-US"/>
              </w:rPr>
            </w:pPr>
            <w:r w:rsidRPr="006F73A9">
              <w:rPr>
                <w:rFonts w:ascii="Arial" w:eastAsiaTheme="minorHAnsi" w:hAnsi="Arial" w:cs="Arial"/>
                <w:sz w:val="20"/>
                <w:szCs w:val="20"/>
                <w:lang w:eastAsia="en-US"/>
              </w:rPr>
              <w:t xml:space="preserve">Eier und Sahne in eine Schüssel geben, Parmesan hineinreiben, verrühren und mit Salz und Pfeffer abschmecken. </w:t>
            </w:r>
          </w:p>
          <w:p w14:paraId="6414B431" w14:textId="5D7579AD" w:rsidR="001A27C2" w:rsidRPr="006F73A9" w:rsidRDefault="005D1A40" w:rsidP="006F73A9">
            <w:pPr>
              <w:pStyle w:val="StandardWeb"/>
              <w:spacing w:line="276" w:lineRule="auto"/>
              <w:rPr>
                <w:rFonts w:ascii="Arial" w:eastAsiaTheme="minorHAnsi" w:hAnsi="Arial" w:cs="Arial"/>
                <w:sz w:val="20"/>
                <w:szCs w:val="20"/>
                <w:lang w:eastAsia="en-US"/>
              </w:rPr>
            </w:pPr>
            <w:r>
              <w:rPr>
                <w:rFonts w:ascii="Arial" w:eastAsiaTheme="minorHAnsi" w:hAnsi="Arial" w:cs="Arial"/>
                <w:sz w:val="20"/>
                <w:szCs w:val="20"/>
                <w:lang w:eastAsia="en-US"/>
              </w:rPr>
              <w:lastRenderedPageBreak/>
              <w:t xml:space="preserve">Anschließend die </w:t>
            </w:r>
            <w:r w:rsidR="001A27C2" w:rsidRPr="006F73A9">
              <w:rPr>
                <w:rFonts w:ascii="Arial" w:eastAsiaTheme="minorHAnsi" w:hAnsi="Arial" w:cs="Arial"/>
                <w:sz w:val="20"/>
                <w:szCs w:val="20"/>
                <w:lang w:eastAsia="en-US"/>
              </w:rPr>
              <w:t>Eier-Sahne-Mischung in die Pfanne gießen</w:t>
            </w:r>
            <w:r>
              <w:rPr>
                <w:rFonts w:ascii="Arial" w:eastAsiaTheme="minorHAnsi" w:hAnsi="Arial" w:cs="Arial"/>
                <w:sz w:val="20"/>
                <w:szCs w:val="20"/>
                <w:lang w:eastAsia="en-US"/>
              </w:rPr>
              <w:t xml:space="preserve"> und</w:t>
            </w:r>
            <w:r w:rsidR="001A27C2" w:rsidRPr="006F73A9">
              <w:rPr>
                <w:rFonts w:ascii="Arial" w:eastAsiaTheme="minorHAnsi" w:hAnsi="Arial" w:cs="Arial"/>
                <w:sz w:val="20"/>
                <w:szCs w:val="20"/>
                <w:lang w:eastAsia="en-US"/>
              </w:rPr>
              <w:t xml:space="preserve"> </w:t>
            </w:r>
            <w:r>
              <w:rPr>
                <w:rFonts w:ascii="Arial" w:eastAsiaTheme="minorHAnsi" w:hAnsi="Arial" w:cs="Arial"/>
                <w:sz w:val="20"/>
                <w:szCs w:val="20"/>
                <w:lang w:eastAsia="en-US"/>
              </w:rPr>
              <w:t>etwa</w:t>
            </w:r>
            <w:r w:rsidR="001A27C2" w:rsidRPr="006F73A9">
              <w:rPr>
                <w:rFonts w:ascii="Arial" w:eastAsiaTheme="minorHAnsi" w:hAnsi="Arial" w:cs="Arial"/>
                <w:sz w:val="20"/>
                <w:szCs w:val="20"/>
                <w:lang w:eastAsia="en-US"/>
              </w:rPr>
              <w:t xml:space="preserve"> </w:t>
            </w:r>
            <w:r>
              <w:rPr>
                <w:rFonts w:ascii="Arial" w:eastAsiaTheme="minorHAnsi" w:hAnsi="Arial" w:cs="Arial"/>
                <w:sz w:val="20"/>
                <w:szCs w:val="20"/>
                <w:lang w:eastAsia="en-US"/>
              </w:rPr>
              <w:t>fünf</w:t>
            </w:r>
            <w:r w:rsidR="001A27C2" w:rsidRPr="006F73A9">
              <w:rPr>
                <w:rFonts w:ascii="Arial" w:eastAsiaTheme="minorHAnsi" w:hAnsi="Arial" w:cs="Arial"/>
                <w:sz w:val="20"/>
                <w:szCs w:val="20"/>
                <w:lang w:eastAsia="en-US"/>
              </w:rPr>
              <w:t xml:space="preserve"> Minuten bei niedriger Hitze stocken lassen. </w:t>
            </w:r>
            <w:r>
              <w:rPr>
                <w:rFonts w:ascii="Arial" w:eastAsiaTheme="minorHAnsi" w:hAnsi="Arial" w:cs="Arial"/>
                <w:sz w:val="20"/>
                <w:szCs w:val="20"/>
                <w:lang w:eastAsia="en-US"/>
              </w:rPr>
              <w:t xml:space="preserve">Dann in der </w:t>
            </w:r>
            <w:r w:rsidR="001A27C2" w:rsidRPr="006F73A9">
              <w:rPr>
                <w:rFonts w:ascii="Arial" w:eastAsiaTheme="minorHAnsi" w:hAnsi="Arial" w:cs="Arial"/>
                <w:sz w:val="20"/>
                <w:szCs w:val="20"/>
                <w:lang w:eastAsia="en-US"/>
              </w:rPr>
              <w:t>Pfanne auf der mittleren Schiene</w:t>
            </w:r>
            <w:r>
              <w:rPr>
                <w:rFonts w:ascii="Arial" w:eastAsiaTheme="minorHAnsi" w:hAnsi="Arial" w:cs="Arial"/>
                <w:sz w:val="20"/>
                <w:szCs w:val="20"/>
                <w:lang w:eastAsia="en-US"/>
              </w:rPr>
              <w:t xml:space="preserve"> des Backofens für</w:t>
            </w:r>
            <w:r w:rsidR="001A27C2" w:rsidRPr="006F73A9">
              <w:rPr>
                <w:rFonts w:ascii="Arial" w:eastAsiaTheme="minorHAnsi" w:hAnsi="Arial" w:cs="Arial"/>
                <w:sz w:val="20"/>
                <w:szCs w:val="20"/>
                <w:lang w:eastAsia="en-US"/>
              </w:rPr>
              <w:t xml:space="preserve"> 10–15 Minuten backen.</w:t>
            </w:r>
          </w:p>
          <w:p w14:paraId="1CD8D91C" w14:textId="0294DC53" w:rsidR="005D1A40" w:rsidRPr="005D1A40" w:rsidRDefault="005D1A40" w:rsidP="006F73A9">
            <w:pPr>
              <w:pStyle w:val="StandardWeb"/>
              <w:spacing w:line="276" w:lineRule="auto"/>
              <w:rPr>
                <w:rFonts w:ascii="Arial" w:eastAsiaTheme="minorHAnsi" w:hAnsi="Arial" w:cs="Arial"/>
                <w:b/>
                <w:bCs/>
                <w:sz w:val="20"/>
                <w:szCs w:val="20"/>
                <w:lang w:eastAsia="en-US"/>
              </w:rPr>
            </w:pPr>
            <w:r w:rsidRPr="005D1A40">
              <w:rPr>
                <w:rFonts w:ascii="Arial" w:eastAsiaTheme="minorHAnsi" w:hAnsi="Arial" w:cs="Arial"/>
                <w:b/>
                <w:bCs/>
                <w:sz w:val="20"/>
                <w:szCs w:val="20"/>
                <w:lang w:eastAsia="en-US"/>
              </w:rPr>
              <w:t>Für den Kräuter-Zitronen-Quark:</w:t>
            </w:r>
          </w:p>
          <w:p w14:paraId="32B0BBCD" w14:textId="3B7132A0" w:rsidR="001A27C2" w:rsidRPr="006F73A9" w:rsidRDefault="005D1A40" w:rsidP="006F73A9">
            <w:pPr>
              <w:pStyle w:val="StandardWeb"/>
              <w:spacing w:line="276" w:lineRule="auto"/>
              <w:rPr>
                <w:rFonts w:ascii="Arial" w:eastAsiaTheme="minorHAnsi" w:hAnsi="Arial" w:cs="Arial"/>
                <w:sz w:val="20"/>
                <w:szCs w:val="20"/>
                <w:lang w:eastAsia="en-US"/>
              </w:rPr>
            </w:pPr>
            <w:r>
              <w:rPr>
                <w:rFonts w:ascii="Arial" w:eastAsiaTheme="minorHAnsi" w:hAnsi="Arial" w:cs="Arial"/>
                <w:sz w:val="20"/>
                <w:szCs w:val="20"/>
                <w:lang w:eastAsia="en-US"/>
              </w:rPr>
              <w:t>Die</w:t>
            </w:r>
            <w:r w:rsidR="001A27C2" w:rsidRPr="006F73A9">
              <w:rPr>
                <w:rFonts w:ascii="Arial" w:eastAsiaTheme="minorHAnsi" w:hAnsi="Arial" w:cs="Arial"/>
                <w:sz w:val="20"/>
                <w:szCs w:val="20"/>
                <w:lang w:eastAsia="en-US"/>
              </w:rPr>
              <w:t xml:space="preserve"> Kräuter waschen und trocken schütteln. Petersilienblätter fein hacken und Schnittlauch in feine Röllchen schneiden. Zitrone heiß waschen</w:t>
            </w:r>
            <w:r>
              <w:rPr>
                <w:rFonts w:ascii="Arial" w:eastAsiaTheme="minorHAnsi" w:hAnsi="Arial" w:cs="Arial"/>
                <w:sz w:val="20"/>
                <w:szCs w:val="20"/>
                <w:lang w:eastAsia="en-US"/>
              </w:rPr>
              <w:t>,</w:t>
            </w:r>
            <w:r w:rsidR="001A27C2" w:rsidRPr="006F73A9">
              <w:rPr>
                <w:rFonts w:ascii="Arial" w:eastAsiaTheme="minorHAnsi" w:hAnsi="Arial" w:cs="Arial"/>
                <w:sz w:val="20"/>
                <w:szCs w:val="20"/>
                <w:lang w:eastAsia="en-US"/>
              </w:rPr>
              <w:t xml:space="preserve"> abtrocknen,</w:t>
            </w:r>
            <w:r>
              <w:rPr>
                <w:rFonts w:ascii="Arial" w:eastAsiaTheme="minorHAnsi" w:hAnsi="Arial" w:cs="Arial"/>
                <w:sz w:val="20"/>
                <w:szCs w:val="20"/>
                <w:lang w:eastAsia="en-US"/>
              </w:rPr>
              <w:t xml:space="preserve"> die</w:t>
            </w:r>
            <w:r w:rsidR="001A27C2" w:rsidRPr="006F73A9">
              <w:rPr>
                <w:rFonts w:ascii="Arial" w:eastAsiaTheme="minorHAnsi" w:hAnsi="Arial" w:cs="Arial"/>
                <w:sz w:val="20"/>
                <w:szCs w:val="20"/>
                <w:lang w:eastAsia="en-US"/>
              </w:rPr>
              <w:t xml:space="preserve"> Schale abreiben und </w:t>
            </w:r>
            <w:r w:rsidR="00CC777F">
              <w:rPr>
                <w:rFonts w:ascii="Arial" w:eastAsiaTheme="minorHAnsi" w:hAnsi="Arial" w:cs="Arial"/>
                <w:sz w:val="20"/>
                <w:szCs w:val="20"/>
                <w:lang w:eastAsia="en-US"/>
              </w:rPr>
              <w:t xml:space="preserve">den </w:t>
            </w:r>
            <w:r w:rsidR="001A27C2" w:rsidRPr="006F73A9">
              <w:rPr>
                <w:rFonts w:ascii="Arial" w:eastAsiaTheme="minorHAnsi" w:hAnsi="Arial" w:cs="Arial"/>
                <w:sz w:val="20"/>
                <w:szCs w:val="20"/>
                <w:lang w:eastAsia="en-US"/>
              </w:rPr>
              <w:t xml:space="preserve">Saft auspressen. Alle Zutaten vermengen und mit Salz und Pfeffer abschmecken. </w:t>
            </w:r>
          </w:p>
          <w:p w14:paraId="39123DC9" w14:textId="00AFF760" w:rsidR="001A27C2" w:rsidRDefault="001A27C2" w:rsidP="006F73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sz w:val="20"/>
                <w:szCs w:val="20"/>
              </w:rPr>
            </w:pPr>
            <w:r w:rsidRPr="00C35F3D">
              <w:rPr>
                <w:rFonts w:ascii="Arial" w:hAnsi="Arial" w:cs="Arial"/>
                <w:b/>
                <w:bCs/>
                <w:sz w:val="20"/>
                <w:szCs w:val="20"/>
              </w:rPr>
              <w:t>Tipp:</w:t>
            </w:r>
            <w:r w:rsidRPr="006F73A9">
              <w:rPr>
                <w:rFonts w:ascii="Arial" w:hAnsi="Arial" w:cs="Arial"/>
                <w:sz w:val="20"/>
                <w:szCs w:val="20"/>
              </w:rPr>
              <w:t xml:space="preserve"> Wer keine ofenfeste Pfanne hat, kann die Kartoffel-Tortilla in eine vorgeheizte Auflaufform umfüllen und sie dann in den Ofen geben.</w:t>
            </w:r>
          </w:p>
          <w:p w14:paraId="2F6373C4" w14:textId="637D231E" w:rsidR="0003328A" w:rsidRPr="006F73A9" w:rsidRDefault="006F73A9" w:rsidP="006F73A9">
            <w:pPr>
              <w:spacing w:line="276" w:lineRule="auto"/>
              <w:rPr>
                <w:rFonts w:ascii="Arial" w:hAnsi="Arial" w:cs="Arial"/>
                <w:sz w:val="20"/>
                <w:szCs w:val="20"/>
              </w:rPr>
            </w:pPr>
            <w:r>
              <w:rPr>
                <w:rFonts w:ascii="Arial" w:hAnsi="Arial" w:cs="Arial"/>
                <w:sz w:val="20"/>
                <w:szCs w:val="20"/>
              </w:rPr>
              <w:br/>
            </w:r>
            <w:r w:rsidR="0003328A" w:rsidRPr="007D00C3">
              <w:rPr>
                <w:rFonts w:ascii="Arial" w:hAnsi="Arial" w:cs="Arial"/>
                <w:sz w:val="20"/>
                <w:szCs w:val="20"/>
              </w:rPr>
              <w:t>Das Rezept</w:t>
            </w:r>
            <w:r w:rsidR="002A0E72">
              <w:rPr>
                <w:rFonts w:ascii="Arial" w:hAnsi="Arial" w:cs="Arial"/>
                <w:sz w:val="20"/>
                <w:szCs w:val="20"/>
              </w:rPr>
              <w:t xml:space="preserve"> für d</w:t>
            </w:r>
            <w:r>
              <w:rPr>
                <w:rFonts w:ascii="Arial" w:hAnsi="Arial" w:cs="Arial"/>
                <w:sz w:val="20"/>
                <w:szCs w:val="20"/>
              </w:rPr>
              <w:t>ie Kartoffel-Spargel-Tortilla</w:t>
            </w:r>
            <w:r w:rsidR="00907EF4">
              <w:rPr>
                <w:rFonts w:ascii="Arial" w:hAnsi="Arial" w:cs="Arial"/>
                <w:sz w:val="20"/>
                <w:szCs w:val="20"/>
              </w:rPr>
              <w:t>, inklusive</w:t>
            </w:r>
            <w:r w:rsidR="0003328A" w:rsidRPr="007D00C3">
              <w:rPr>
                <w:rFonts w:ascii="Arial" w:hAnsi="Arial" w:cs="Arial"/>
                <w:sz w:val="20"/>
                <w:szCs w:val="20"/>
              </w:rPr>
              <w:t xml:space="preserve"> Videoanleitung</w:t>
            </w:r>
            <w:r w:rsidR="00907EF4">
              <w:rPr>
                <w:rFonts w:ascii="Arial" w:hAnsi="Arial" w:cs="Arial"/>
                <w:sz w:val="20"/>
                <w:szCs w:val="20"/>
              </w:rPr>
              <w:t>, gibt es auch online</w:t>
            </w:r>
            <w:r w:rsidR="0003328A" w:rsidRPr="007D00C3">
              <w:rPr>
                <w:rFonts w:ascii="Arial" w:hAnsi="Arial" w:cs="Arial"/>
                <w:sz w:val="20"/>
                <w:szCs w:val="20"/>
              </w:rPr>
              <w:t xml:space="preserve"> unter folgendem Link</w:t>
            </w:r>
            <w:r w:rsidR="005E2694">
              <w:rPr>
                <w:rFonts w:ascii="Arial" w:hAnsi="Arial" w:cs="Arial"/>
                <w:sz w:val="20"/>
                <w:szCs w:val="20"/>
              </w:rPr>
              <w:t>:</w:t>
            </w:r>
            <w:r w:rsidR="002A0E72">
              <w:t xml:space="preserve"> </w:t>
            </w:r>
            <w:hyperlink r:id="rId10" w:history="1">
              <w:r w:rsidR="001A27C2" w:rsidRPr="001A27C2">
                <w:rPr>
                  <w:rStyle w:val="Hyperlink"/>
                  <w:rFonts w:ascii="Arial" w:hAnsi="Arial" w:cs="Arial"/>
                  <w:sz w:val="20"/>
                  <w:szCs w:val="20"/>
                </w:rPr>
                <w:t>https://die-kartoffel.de/kartoffel-spargel-tortilla-mit-kraeuter-zitronen-quark/</w:t>
              </w:r>
            </w:hyperlink>
          </w:p>
          <w:p w14:paraId="155CFD6C" w14:textId="77777777" w:rsidR="0003328A" w:rsidRPr="007D00C3" w:rsidRDefault="0003328A" w:rsidP="006F73A9">
            <w:pPr>
              <w:spacing w:line="276" w:lineRule="auto"/>
              <w:ind w:right="-1"/>
              <w:rPr>
                <w:rFonts w:ascii="Arial" w:hAnsi="Arial" w:cs="Arial"/>
                <w:sz w:val="20"/>
                <w:szCs w:val="20"/>
              </w:rPr>
            </w:pPr>
          </w:p>
          <w:p w14:paraId="2B72DC32" w14:textId="243E81A0" w:rsidR="0003328A" w:rsidRPr="007D00C3" w:rsidRDefault="0003328A" w:rsidP="006F73A9">
            <w:pPr>
              <w:spacing w:line="276" w:lineRule="auto"/>
              <w:rPr>
                <w:rFonts w:ascii="Arial" w:hAnsi="Arial" w:cs="Arial"/>
                <w:sz w:val="20"/>
                <w:szCs w:val="20"/>
              </w:rPr>
            </w:pPr>
            <w:r w:rsidRPr="007D00C3">
              <w:rPr>
                <w:rFonts w:ascii="Arial" w:hAnsi="Arial" w:cs="Arial"/>
                <w:sz w:val="20"/>
                <w:szCs w:val="20"/>
              </w:rPr>
              <w:t>Weitere</w:t>
            </w:r>
            <w:r w:rsidR="006C00F2">
              <w:rPr>
                <w:rFonts w:ascii="Arial" w:hAnsi="Arial" w:cs="Arial"/>
                <w:sz w:val="20"/>
                <w:szCs w:val="20"/>
              </w:rPr>
              <w:t xml:space="preserve"> leckere</w:t>
            </w:r>
            <w:r w:rsidRPr="007D00C3">
              <w:rPr>
                <w:rFonts w:ascii="Arial" w:hAnsi="Arial" w:cs="Arial"/>
                <w:sz w:val="20"/>
                <w:szCs w:val="20"/>
              </w:rPr>
              <w:t xml:space="preserve"> Rezepte sowie Informationen und Tipps rund um die Kartoffel gibt es unter </w:t>
            </w:r>
            <w:hyperlink r:id="rId11" w:history="1">
              <w:r w:rsidRPr="007D00C3">
                <w:rPr>
                  <w:rStyle w:val="Hyperlink"/>
                  <w:rFonts w:ascii="Arial" w:hAnsi="Arial" w:cs="Arial"/>
                  <w:sz w:val="20"/>
                  <w:szCs w:val="20"/>
                </w:rPr>
                <w:t>www.die-kartoffel.de</w:t>
              </w:r>
            </w:hyperlink>
            <w:r w:rsidRPr="007D00C3">
              <w:rPr>
                <w:rFonts w:ascii="Arial" w:hAnsi="Arial" w:cs="Arial"/>
                <w:sz w:val="20"/>
                <w:szCs w:val="20"/>
              </w:rPr>
              <w:t>.</w:t>
            </w:r>
          </w:p>
          <w:p w14:paraId="02A8DCB9" w14:textId="4ED33B46" w:rsidR="0003328A" w:rsidRPr="00473A17" w:rsidRDefault="0003328A" w:rsidP="0003328A">
            <w:pPr>
              <w:spacing w:line="360" w:lineRule="auto"/>
              <w:ind w:right="-1"/>
              <w:rPr>
                <w:rFonts w:ascii="Arial" w:hAnsi="Arial" w:cs="Arial"/>
                <w:b/>
                <w:sz w:val="18"/>
                <w:szCs w:val="20"/>
              </w:rPr>
            </w:pPr>
            <w:r w:rsidRPr="007D00C3">
              <w:rPr>
                <w:rFonts w:ascii="Arial" w:hAnsi="Arial" w:cs="Arial"/>
                <w:b/>
                <w:sz w:val="18"/>
                <w:szCs w:val="20"/>
              </w:rPr>
              <w:br/>
              <w:t>Über die KMG</w:t>
            </w:r>
          </w:p>
          <w:p w14:paraId="232852D7" w14:textId="77777777" w:rsidR="0003328A" w:rsidRPr="007D00C3" w:rsidRDefault="0003328A" w:rsidP="0003328A">
            <w:pPr>
              <w:autoSpaceDE w:val="0"/>
              <w:autoSpaceDN w:val="0"/>
              <w:adjustRightInd w:val="0"/>
              <w:rPr>
                <w:rFonts w:ascii="Arial" w:hAnsi="Arial" w:cs="Arial"/>
                <w:sz w:val="18"/>
                <w:szCs w:val="20"/>
              </w:rPr>
            </w:pPr>
            <w:r w:rsidRPr="007D00C3">
              <w:rPr>
                <w:rFonts w:ascii="Arial" w:hAnsi="Arial" w:cs="Arial"/>
                <w:sz w:val="18"/>
                <w:szCs w:val="20"/>
              </w:rPr>
              <w:t>Die Kartoffel-Marketing GmbH (KMG) wurde 2014 gegründet. Sie versteht sich als „Bündnis der Kartoffelprofis“ und repräsentiert die deutschen Speisekartoffelproduzenten und die Kartoffelhändler. Ihr Ziel ist es, die Verbraucher in Deutschland über die Vielseitigkeit und den hohen Wert der Kartoffel zu informieren. Zur KMG gehören der Deutsche Kartoffelhandelsverband e. V., die Bundesvereinigung Erzeugergemein</w:t>
            </w:r>
            <w:r w:rsidRPr="007D00C3">
              <w:rPr>
                <w:rFonts w:ascii="Arial" w:hAnsi="Arial" w:cs="Arial"/>
                <w:sz w:val="18"/>
                <w:szCs w:val="20"/>
              </w:rPr>
              <w:softHyphen/>
              <w:t xml:space="preserve">schaften Kartoffeln und der Verein Landvolk Niedersachsen – Landesbauernverband e. V. Projekte der KMG werden von der Landwirtschaftlichen Rentenbank unterstützt. </w:t>
            </w:r>
          </w:p>
          <w:p w14:paraId="5CFECD56" w14:textId="77777777" w:rsidR="0003328A" w:rsidRPr="007D00C3" w:rsidRDefault="0003328A" w:rsidP="0003328A">
            <w:pPr>
              <w:autoSpaceDE w:val="0"/>
              <w:autoSpaceDN w:val="0"/>
              <w:adjustRightInd w:val="0"/>
              <w:ind w:right="-1"/>
              <w:rPr>
                <w:rFonts w:ascii="Arial" w:hAnsi="Arial" w:cs="Arial"/>
                <w:b/>
                <w:sz w:val="18"/>
                <w:szCs w:val="20"/>
              </w:rPr>
            </w:pPr>
          </w:p>
          <w:p w14:paraId="361834CF" w14:textId="77777777" w:rsidR="0003328A" w:rsidRPr="007D00C3" w:rsidRDefault="0003328A" w:rsidP="0003328A">
            <w:pPr>
              <w:autoSpaceDE w:val="0"/>
              <w:autoSpaceDN w:val="0"/>
              <w:adjustRightInd w:val="0"/>
              <w:ind w:right="-1"/>
              <w:rPr>
                <w:rFonts w:ascii="Arial" w:hAnsi="Arial" w:cs="Arial"/>
                <w:b/>
                <w:sz w:val="18"/>
                <w:szCs w:val="20"/>
              </w:rPr>
            </w:pPr>
            <w:r w:rsidRPr="007D00C3">
              <w:rPr>
                <w:rFonts w:ascii="Arial" w:hAnsi="Arial" w:cs="Arial"/>
                <w:b/>
                <w:sz w:val="18"/>
                <w:szCs w:val="20"/>
              </w:rPr>
              <w:t>Experten-Interviews:</w:t>
            </w:r>
          </w:p>
          <w:p w14:paraId="59AEB77F" w14:textId="77777777" w:rsidR="0003328A" w:rsidRPr="007D00C3" w:rsidRDefault="0003328A" w:rsidP="0003328A">
            <w:pPr>
              <w:autoSpaceDE w:val="0"/>
              <w:autoSpaceDN w:val="0"/>
              <w:adjustRightInd w:val="0"/>
              <w:ind w:right="-1"/>
              <w:rPr>
                <w:rFonts w:ascii="Arial" w:hAnsi="Arial" w:cs="Arial"/>
                <w:sz w:val="18"/>
                <w:szCs w:val="20"/>
              </w:rPr>
            </w:pPr>
            <w:r w:rsidRPr="007D00C3">
              <w:rPr>
                <w:rFonts w:ascii="Arial" w:hAnsi="Arial" w:cs="Arial"/>
                <w:sz w:val="18"/>
                <w:szCs w:val="20"/>
              </w:rPr>
              <w:t xml:space="preserve">Wir arbeiten mit zahlreichen Experten aus dem Kartoffelanbau und aus der Kartoffelproduktion zusammen, </w:t>
            </w:r>
          </w:p>
          <w:p w14:paraId="1EC27C39" w14:textId="77777777" w:rsidR="0003328A" w:rsidRPr="007D00C3" w:rsidRDefault="0003328A" w:rsidP="0003328A">
            <w:pPr>
              <w:autoSpaceDE w:val="0"/>
              <w:autoSpaceDN w:val="0"/>
              <w:adjustRightInd w:val="0"/>
              <w:ind w:right="-1"/>
              <w:rPr>
                <w:rFonts w:ascii="Arial" w:hAnsi="Arial" w:cs="Arial"/>
                <w:sz w:val="18"/>
                <w:szCs w:val="20"/>
              </w:rPr>
            </w:pPr>
            <w:r w:rsidRPr="007D00C3">
              <w:rPr>
                <w:rFonts w:ascii="Arial" w:hAnsi="Arial" w:cs="Arial"/>
                <w:sz w:val="18"/>
                <w:szCs w:val="20"/>
              </w:rPr>
              <w:t>die Ihnen für Interviews zur Verfügung stehen. Bitte wenden Sie sich gerne an uns.</w:t>
            </w:r>
          </w:p>
          <w:p w14:paraId="26245E91" w14:textId="77777777" w:rsidR="0003328A" w:rsidRPr="007D00C3" w:rsidRDefault="0003328A" w:rsidP="0003328A">
            <w:pPr>
              <w:pStyle w:val="Fuzeile"/>
              <w:spacing w:after="40" w:line="276" w:lineRule="auto"/>
              <w:ind w:right="-1"/>
              <w:rPr>
                <w:rFonts w:ascii="Arial" w:hAnsi="Arial" w:cs="Arial"/>
                <w:b/>
                <w:sz w:val="18"/>
                <w:szCs w:val="18"/>
              </w:rPr>
            </w:pPr>
          </w:p>
          <w:p w14:paraId="5C4C9B91" w14:textId="77777777" w:rsidR="0003328A" w:rsidRPr="007D00C3" w:rsidRDefault="0003328A" w:rsidP="0003328A">
            <w:pPr>
              <w:pStyle w:val="Fuzeile"/>
              <w:spacing w:after="40" w:line="276" w:lineRule="auto"/>
              <w:ind w:right="-1"/>
              <w:rPr>
                <w:rFonts w:ascii="Arial" w:hAnsi="Arial" w:cs="Arial"/>
                <w:b/>
                <w:sz w:val="18"/>
                <w:szCs w:val="18"/>
              </w:rPr>
            </w:pPr>
            <w:r w:rsidRPr="007D00C3">
              <w:rPr>
                <w:noProof/>
                <w:lang w:eastAsia="de-DE"/>
              </w:rPr>
              <w:drawing>
                <wp:anchor distT="0" distB="0" distL="114300" distR="114300" simplePos="0" relativeHeight="251672576" behindDoc="1" locked="0" layoutInCell="1" allowOverlap="1" wp14:anchorId="1B085413" wp14:editId="298E1925">
                  <wp:simplePos x="0" y="0"/>
                  <wp:positionH relativeFrom="column">
                    <wp:posOffset>3816350</wp:posOffset>
                  </wp:positionH>
                  <wp:positionV relativeFrom="paragraph">
                    <wp:posOffset>68580</wp:posOffset>
                  </wp:positionV>
                  <wp:extent cx="910590" cy="359410"/>
                  <wp:effectExtent l="0" t="0" r="3810" b="2540"/>
                  <wp:wrapTight wrapText="bothSides">
                    <wp:wrapPolygon edited="0">
                      <wp:start x="0" y="0"/>
                      <wp:lineTo x="0" y="20608"/>
                      <wp:lineTo x="21238" y="20608"/>
                      <wp:lineTo x="21238" y="0"/>
                      <wp:lineTo x="0" y="0"/>
                    </wp:wrapPolygon>
                  </wp:wrapTight>
                  <wp:docPr id="6" name="Grafik 6" descr="C:\Users\tsiagidou.AGENTUR05DOM\AppData\Local\Microsoft\Windows\INetCache\Content.Word\rentenba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siagidou.AGENTUR05DOM\AppData\Local\Microsoft\Windows\INetCache\Content.Word\rentenban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10590" cy="359410"/>
                          </a:xfrm>
                          <a:prstGeom prst="rect">
                            <a:avLst/>
                          </a:prstGeom>
                          <a:noFill/>
                          <a:ln>
                            <a:noFill/>
                          </a:ln>
                        </pic:spPr>
                      </pic:pic>
                    </a:graphicData>
                  </a:graphic>
                </wp:anchor>
              </w:drawing>
            </w:r>
            <w:r w:rsidRPr="007D00C3">
              <w:rPr>
                <w:rFonts w:ascii="Arial" w:hAnsi="Arial" w:cs="Arial"/>
                <w:b/>
                <w:sz w:val="18"/>
                <w:szCs w:val="18"/>
              </w:rPr>
              <w:t>Pressekontakt:</w:t>
            </w:r>
          </w:p>
          <w:p w14:paraId="01F9010A" w14:textId="77777777" w:rsidR="0003328A" w:rsidRPr="007D00C3" w:rsidRDefault="0003328A" w:rsidP="0003328A">
            <w:pPr>
              <w:pStyle w:val="Fuzeile"/>
              <w:spacing w:line="276" w:lineRule="auto"/>
              <w:ind w:right="-1"/>
              <w:rPr>
                <w:rFonts w:ascii="Arial" w:hAnsi="Arial" w:cs="Arial"/>
                <w:sz w:val="18"/>
                <w:szCs w:val="18"/>
              </w:rPr>
            </w:pPr>
            <w:r w:rsidRPr="007D00C3">
              <w:rPr>
                <w:rFonts w:ascii="Arial" w:hAnsi="Arial" w:cs="Arial"/>
                <w:sz w:val="18"/>
                <w:szCs w:val="18"/>
              </w:rPr>
              <w:t>agentur05 GmbH | Christina Fischer</w:t>
            </w:r>
            <w:r w:rsidRPr="007D00C3">
              <w:rPr>
                <w:rFonts w:ascii="Arial" w:hAnsi="Arial" w:cs="Arial"/>
                <w:sz w:val="18"/>
                <w:szCs w:val="18"/>
              </w:rPr>
              <w:br/>
            </w:r>
            <w:r w:rsidRPr="007D00C3">
              <w:rPr>
                <w:rFonts w:ascii="Arial" w:hAnsi="Arial" w:cs="Arial"/>
                <w:sz w:val="18"/>
                <w:szCs w:val="18"/>
              </w:rPr>
              <w:br/>
              <w:t>E-Mail: fischer@agentur05.de</w:t>
            </w:r>
            <w:r w:rsidRPr="007D00C3">
              <w:rPr>
                <w:rFonts w:ascii="Arial" w:hAnsi="Arial" w:cs="Arial"/>
                <w:sz w:val="18"/>
                <w:szCs w:val="18"/>
              </w:rPr>
              <w:br/>
            </w:r>
          </w:p>
          <w:p w14:paraId="48A99DAC" w14:textId="77777777" w:rsidR="0003328A" w:rsidRPr="007D00C3" w:rsidRDefault="0003328A" w:rsidP="0003328A">
            <w:pPr>
              <w:rPr>
                <w:rFonts w:ascii="Arial" w:hAnsi="Arial" w:cs="Arial"/>
                <w:sz w:val="18"/>
                <w:szCs w:val="18"/>
              </w:rPr>
            </w:pPr>
            <w:r w:rsidRPr="007D00C3">
              <w:rPr>
                <w:rFonts w:ascii="Arial" w:hAnsi="Arial" w:cs="Arial"/>
                <w:sz w:val="18"/>
                <w:szCs w:val="18"/>
              </w:rPr>
              <w:t>Tel.: 0221 925454-816                                                                                    gefördert von der                                                                           Sachsenring 81 | 50677 Köln                                                                          Landwirtschaftlichen Rentenbank</w:t>
            </w:r>
          </w:p>
          <w:p w14:paraId="540B2432" w14:textId="2E129C71" w:rsidR="00B92160" w:rsidRPr="007D00C3" w:rsidRDefault="00B92160" w:rsidP="00603F19">
            <w:pPr>
              <w:pStyle w:val="StandardWeb"/>
              <w:shd w:val="clear" w:color="auto" w:fill="FFFFFF"/>
              <w:spacing w:before="0" w:beforeAutospacing="0" w:after="0" w:afterAutospacing="0" w:line="276" w:lineRule="auto"/>
              <w:rPr>
                <w:rFonts w:ascii="Arial" w:hAnsi="Arial" w:cs="Arial"/>
                <w:color w:val="000000" w:themeColor="text1"/>
                <w:sz w:val="20"/>
                <w:szCs w:val="20"/>
              </w:rPr>
            </w:pPr>
          </w:p>
        </w:tc>
      </w:tr>
    </w:tbl>
    <w:p w14:paraId="46AEB554" w14:textId="77777777" w:rsidR="0044087B" w:rsidRDefault="0044087B" w:rsidP="0044087B">
      <w:pPr>
        <w:spacing w:after="0" w:line="240" w:lineRule="auto"/>
        <w:ind w:right="-1"/>
        <w:rPr>
          <w:rFonts w:ascii="Arial" w:hAnsi="Arial" w:cs="Arial"/>
          <w:sz w:val="20"/>
          <w:szCs w:val="20"/>
        </w:rPr>
      </w:pPr>
    </w:p>
    <w:sectPr w:rsidR="0044087B" w:rsidSect="00DC75C5">
      <w:headerReference w:type="default" r:id="rId13"/>
      <w:footerReference w:type="default" r:id="rId14"/>
      <w:pgSz w:w="11906" w:h="16838"/>
      <w:pgMar w:top="2127" w:right="1558" w:bottom="851" w:left="1418" w:header="709" w:footer="3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9C09E" w14:textId="77777777" w:rsidR="007733FC" w:rsidRDefault="007733FC" w:rsidP="005D748C">
      <w:pPr>
        <w:spacing w:after="0" w:line="240" w:lineRule="auto"/>
      </w:pPr>
      <w:r>
        <w:separator/>
      </w:r>
    </w:p>
  </w:endnote>
  <w:endnote w:type="continuationSeparator" w:id="0">
    <w:p w14:paraId="112D2869" w14:textId="77777777" w:rsidR="007733FC" w:rsidRDefault="007733FC" w:rsidP="005D7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C5BA7" w14:textId="77777777" w:rsidR="00E153E6" w:rsidRPr="008E2240" w:rsidRDefault="00E153E6" w:rsidP="00052EBF">
    <w:pPr>
      <w:pStyle w:val="Fuzeile"/>
      <w:ind w:left="-851"/>
      <w:rPr>
        <w:sz w:val="10"/>
      </w:rPr>
    </w:pPr>
  </w:p>
  <w:tbl>
    <w:tblPr>
      <w:tblStyle w:val="Tabellenraster"/>
      <w:tblW w:w="964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E153E6" w14:paraId="4A082315" w14:textId="77777777" w:rsidTr="00445AD5">
      <w:tc>
        <w:tcPr>
          <w:tcW w:w="9640" w:type="dxa"/>
        </w:tcPr>
        <w:p w14:paraId="52F4EBFC" w14:textId="77777777" w:rsidR="00E153E6" w:rsidRDefault="00C15A1E" w:rsidP="00445AD5">
          <w:pPr>
            <w:pStyle w:val="Fuzeile"/>
            <w:ind w:left="315"/>
            <w:rPr>
              <w:rFonts w:ascii="Arial" w:hAnsi="Arial" w:cs="Arial"/>
              <w:color w:val="808080" w:themeColor="background1" w:themeShade="80"/>
              <w:sz w:val="16"/>
              <w:szCs w:val="16"/>
            </w:rPr>
          </w:pPr>
          <w:r>
            <w:rPr>
              <w:noProof/>
              <w:sz w:val="10"/>
              <w:lang w:eastAsia="de-DE"/>
            </w:rPr>
            <mc:AlternateContent>
              <mc:Choice Requires="wpg">
                <w:drawing>
                  <wp:anchor distT="0" distB="0" distL="114300" distR="114300" simplePos="0" relativeHeight="251660288" behindDoc="0" locked="0" layoutInCell="1" allowOverlap="1" wp14:anchorId="4D4EE4AF" wp14:editId="66A7ECCE">
                    <wp:simplePos x="0" y="0"/>
                    <wp:positionH relativeFrom="column">
                      <wp:posOffset>44450</wp:posOffset>
                    </wp:positionH>
                    <wp:positionV relativeFrom="page">
                      <wp:posOffset>10795</wp:posOffset>
                    </wp:positionV>
                    <wp:extent cx="104775" cy="304800"/>
                    <wp:effectExtent l="0" t="0" r="9525" b="0"/>
                    <wp:wrapNone/>
                    <wp:docPr id="12" name="Gruppieren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4775" cy="304800"/>
                              <a:chOff x="0" y="0"/>
                              <a:chExt cx="95250" cy="447675"/>
                            </a:xfrm>
                          </wpg:grpSpPr>
                          <wps:wsp>
                            <wps:cNvPr id="9" name="Rechteck 9"/>
                            <wps:cNvSpPr/>
                            <wps:spPr>
                              <a:xfrm>
                                <a:off x="0" y="0"/>
                                <a:ext cx="95250" cy="44767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Gerader Verbinder 11"/>
                            <wps:cNvCnPr/>
                            <wps:spPr>
                              <a:xfrm>
                                <a:off x="76200" y="0"/>
                                <a:ext cx="0" cy="304800"/>
                              </a:xfrm>
                              <a:prstGeom prst="line">
                                <a:avLst/>
                              </a:prstGeom>
                              <a:ln w="76200">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74D6635" id="Gruppieren 12" o:spid="_x0000_s1026" style="position:absolute;margin-left:3.5pt;margin-top:.85pt;width:8.25pt;height:24pt;z-index:251660288;mso-position-vertical-relative:page;mso-width-relative:margin;mso-height-relative:margin" coordsize="95250,447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">
                    <v:rect id="Rechteck 9" o:spid="_x0000_s1027" style="position:absolute;width:95250;height:447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" fillcolor="#002060" strokecolor="#002060" strokeweight="1pt"/>
                    <v:line id="Gerader Verbinder 11" o:spid="_x0000_s1028" style="position:absolute;visibility:visible;mso-wrap-style:square" from="76200,0" to="76200,30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" strokecolor="#ffd966 [1943]" strokeweight="6pt">
                      <v:stroke joinstyle="miter"/>
                    </v:line>
                    <w10:wrap anchory="page"/>
                  </v:group>
                </w:pict>
              </mc:Fallback>
            </mc:AlternateContent>
          </w:r>
          <w:r w:rsidR="00E153E6" w:rsidRPr="00297453">
            <w:rPr>
              <w:rFonts w:ascii="Arial" w:hAnsi="Arial" w:cs="Arial"/>
              <w:b/>
              <w:bCs/>
              <w:color w:val="808080" w:themeColor="background1" w:themeShade="80"/>
              <w:sz w:val="16"/>
              <w:szCs w:val="16"/>
            </w:rPr>
            <w:t>Kartoffel</w:t>
          </w:r>
          <w:r w:rsidR="00B12071">
            <w:rPr>
              <w:rFonts w:ascii="Arial" w:hAnsi="Arial" w:cs="Arial"/>
              <w:b/>
              <w:bCs/>
              <w:color w:val="808080" w:themeColor="background1" w:themeShade="80"/>
              <w:sz w:val="16"/>
              <w:szCs w:val="16"/>
            </w:rPr>
            <w:t>-</w:t>
          </w:r>
          <w:r w:rsidR="00E153E6" w:rsidRPr="00297453">
            <w:rPr>
              <w:rFonts w:ascii="Arial" w:hAnsi="Arial" w:cs="Arial"/>
              <w:b/>
              <w:bCs/>
              <w:color w:val="808080" w:themeColor="background1" w:themeShade="80"/>
              <w:sz w:val="16"/>
              <w:szCs w:val="16"/>
            </w:rPr>
            <w:t>Marketing GmbH</w:t>
          </w:r>
          <w:r w:rsidR="00E153E6" w:rsidRPr="00297453">
            <w:rPr>
              <w:rFonts w:ascii="Arial" w:hAnsi="Arial" w:cs="Arial"/>
              <w:b/>
              <w:bCs/>
              <w:color w:val="808080" w:themeColor="background1" w:themeShade="80"/>
              <w:sz w:val="16"/>
              <w:szCs w:val="16"/>
            </w:rPr>
            <w:br/>
          </w:r>
          <w:r w:rsidR="00E153E6" w:rsidRPr="00297453">
            <w:rPr>
              <w:rFonts w:ascii="Arial" w:hAnsi="Arial" w:cs="Arial"/>
              <w:color w:val="808080" w:themeColor="background1" w:themeShade="80"/>
              <w:sz w:val="16"/>
              <w:szCs w:val="16"/>
            </w:rPr>
            <w:t>Schumannstraße 5 |</w:t>
          </w:r>
          <w:r w:rsidR="00E153E6">
            <w:rPr>
              <w:rFonts w:ascii="Arial" w:hAnsi="Arial" w:cs="Arial"/>
              <w:color w:val="808080" w:themeColor="background1" w:themeShade="80"/>
              <w:sz w:val="16"/>
              <w:szCs w:val="16"/>
            </w:rPr>
            <w:t xml:space="preserve"> </w:t>
          </w:r>
          <w:r w:rsidR="00E153E6" w:rsidRPr="00297453">
            <w:rPr>
              <w:rFonts w:ascii="Arial" w:hAnsi="Arial" w:cs="Arial"/>
              <w:color w:val="808080" w:themeColor="background1" w:themeShade="80"/>
              <w:sz w:val="16"/>
              <w:szCs w:val="16"/>
            </w:rPr>
            <w:t xml:space="preserve">10117 Berlin | Telefon: +49 (0)30 664068-51 | </w:t>
          </w:r>
          <w:r w:rsidR="00E153E6">
            <w:rPr>
              <w:rFonts w:ascii="Arial" w:hAnsi="Arial" w:cs="Arial"/>
              <w:color w:val="808080" w:themeColor="background1" w:themeShade="80"/>
              <w:sz w:val="16"/>
              <w:szCs w:val="16"/>
            </w:rPr>
            <w:t xml:space="preserve">www.kartoffelmarketing.de </w:t>
          </w:r>
          <w:r w:rsidR="00E153E6" w:rsidRPr="00297453">
            <w:rPr>
              <w:rFonts w:ascii="Arial" w:hAnsi="Arial" w:cs="Arial"/>
              <w:color w:val="808080" w:themeColor="background1" w:themeShade="80"/>
              <w:sz w:val="16"/>
              <w:szCs w:val="16"/>
            </w:rPr>
            <w:t>|</w:t>
          </w:r>
          <w:r w:rsidR="00E153E6">
            <w:rPr>
              <w:rFonts w:ascii="Arial" w:hAnsi="Arial" w:cs="Arial"/>
              <w:color w:val="808080" w:themeColor="background1" w:themeShade="80"/>
              <w:sz w:val="16"/>
              <w:szCs w:val="16"/>
            </w:rPr>
            <w:t xml:space="preserve"> </w:t>
          </w:r>
          <w:hyperlink r:id="rId1" w:history="1">
            <w:r w:rsidR="00E153E6" w:rsidRPr="00881657">
              <w:rPr>
                <w:rFonts w:ascii="Arial" w:hAnsi="Arial" w:cs="Arial"/>
                <w:color w:val="808080" w:themeColor="background1" w:themeShade="80"/>
                <w:sz w:val="16"/>
                <w:szCs w:val="16"/>
              </w:rPr>
              <w:t>www.die-kartoffel.de</w:t>
            </w:r>
          </w:hyperlink>
        </w:p>
        <w:p w14:paraId="190E05FB" w14:textId="77777777" w:rsidR="00E153E6" w:rsidRPr="00052EBF" w:rsidRDefault="00E153E6" w:rsidP="00DA1C67">
          <w:pPr>
            <w:pStyle w:val="Fuzeile"/>
            <w:jc w:val="right"/>
            <w:rPr>
              <w:rFonts w:cstheme="minorHAnsi"/>
              <w:b/>
              <w:bCs/>
              <w:noProof/>
              <w:color w:val="767171" w:themeColor="background2" w:themeShade="80"/>
              <w:sz w:val="18"/>
              <w:szCs w:val="18"/>
            </w:rPr>
          </w:pPr>
          <w:r w:rsidRPr="00D72841">
            <w:rPr>
              <w:color w:val="767171" w:themeColor="background2" w:themeShade="80"/>
              <w:sz w:val="16"/>
              <w:szCs w:val="20"/>
            </w:rPr>
            <w:t xml:space="preserve">Seite </w:t>
          </w:r>
          <w:r w:rsidR="00F11F01" w:rsidRPr="00D72841">
            <w:rPr>
              <w:b/>
              <w:bCs/>
              <w:color w:val="767171" w:themeColor="background2" w:themeShade="80"/>
              <w:sz w:val="16"/>
              <w:szCs w:val="20"/>
            </w:rPr>
            <w:fldChar w:fldCharType="begin"/>
          </w:r>
          <w:r w:rsidRPr="00D72841">
            <w:rPr>
              <w:b/>
              <w:bCs/>
              <w:color w:val="767171" w:themeColor="background2" w:themeShade="80"/>
              <w:sz w:val="16"/>
              <w:szCs w:val="20"/>
            </w:rPr>
            <w:instrText>PAGE</w:instrText>
          </w:r>
          <w:r w:rsidR="00F11F01" w:rsidRPr="00D72841">
            <w:rPr>
              <w:b/>
              <w:bCs/>
              <w:color w:val="767171" w:themeColor="background2" w:themeShade="80"/>
              <w:sz w:val="16"/>
              <w:szCs w:val="20"/>
            </w:rPr>
            <w:fldChar w:fldCharType="separate"/>
          </w:r>
          <w:r w:rsidR="00022C76">
            <w:rPr>
              <w:b/>
              <w:bCs/>
              <w:noProof/>
              <w:color w:val="767171" w:themeColor="background2" w:themeShade="80"/>
              <w:sz w:val="16"/>
              <w:szCs w:val="20"/>
            </w:rPr>
            <w:t>1</w:t>
          </w:r>
          <w:r w:rsidR="00F11F01" w:rsidRPr="00D72841">
            <w:rPr>
              <w:b/>
              <w:bCs/>
              <w:color w:val="767171" w:themeColor="background2" w:themeShade="80"/>
              <w:sz w:val="16"/>
              <w:szCs w:val="20"/>
            </w:rPr>
            <w:fldChar w:fldCharType="end"/>
          </w:r>
          <w:r w:rsidRPr="00D72841">
            <w:rPr>
              <w:color w:val="767171" w:themeColor="background2" w:themeShade="80"/>
              <w:sz w:val="16"/>
              <w:szCs w:val="20"/>
            </w:rPr>
            <w:t xml:space="preserve"> von </w:t>
          </w:r>
          <w:r w:rsidR="00F11F01" w:rsidRPr="00D72841">
            <w:rPr>
              <w:b/>
              <w:bCs/>
              <w:color w:val="767171" w:themeColor="background2" w:themeShade="80"/>
              <w:sz w:val="16"/>
              <w:szCs w:val="20"/>
            </w:rPr>
            <w:fldChar w:fldCharType="begin"/>
          </w:r>
          <w:r w:rsidRPr="00D72841">
            <w:rPr>
              <w:b/>
              <w:bCs/>
              <w:color w:val="767171" w:themeColor="background2" w:themeShade="80"/>
              <w:sz w:val="16"/>
              <w:szCs w:val="20"/>
            </w:rPr>
            <w:instrText>NUMPAGES</w:instrText>
          </w:r>
          <w:r w:rsidR="00F11F01" w:rsidRPr="00D72841">
            <w:rPr>
              <w:b/>
              <w:bCs/>
              <w:color w:val="767171" w:themeColor="background2" w:themeShade="80"/>
              <w:sz w:val="16"/>
              <w:szCs w:val="20"/>
            </w:rPr>
            <w:fldChar w:fldCharType="separate"/>
          </w:r>
          <w:r w:rsidR="00022C76">
            <w:rPr>
              <w:b/>
              <w:bCs/>
              <w:noProof/>
              <w:color w:val="767171" w:themeColor="background2" w:themeShade="80"/>
              <w:sz w:val="16"/>
              <w:szCs w:val="20"/>
            </w:rPr>
            <w:t>4</w:t>
          </w:r>
          <w:r w:rsidR="00F11F01" w:rsidRPr="00D72841">
            <w:rPr>
              <w:b/>
              <w:bCs/>
              <w:color w:val="767171" w:themeColor="background2" w:themeShade="80"/>
              <w:sz w:val="16"/>
              <w:szCs w:val="20"/>
            </w:rPr>
            <w:fldChar w:fldCharType="end"/>
          </w:r>
        </w:p>
      </w:tc>
    </w:tr>
  </w:tbl>
  <w:p w14:paraId="3536BF9C" w14:textId="77777777" w:rsidR="00E153E6" w:rsidRDefault="00E153E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9E04B" w14:textId="77777777" w:rsidR="007733FC" w:rsidRDefault="007733FC" w:rsidP="005D748C">
      <w:pPr>
        <w:spacing w:after="0" w:line="240" w:lineRule="auto"/>
      </w:pPr>
      <w:r>
        <w:separator/>
      </w:r>
    </w:p>
  </w:footnote>
  <w:footnote w:type="continuationSeparator" w:id="0">
    <w:p w14:paraId="5D3C2C10" w14:textId="77777777" w:rsidR="007733FC" w:rsidRDefault="007733FC" w:rsidP="005D74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069BE" w14:textId="77777777" w:rsidR="00E153E6" w:rsidRPr="00D233BF" w:rsidRDefault="00E153E6" w:rsidP="00297453">
    <w:pPr>
      <w:pStyle w:val="Fuzeile"/>
      <w:ind w:right="-851"/>
      <w:rPr>
        <w:rFonts w:cstheme="minorHAnsi"/>
        <w:color w:val="767171" w:themeColor="background2" w:themeShade="80"/>
        <w:sz w:val="16"/>
        <w:szCs w:val="14"/>
      </w:rPr>
    </w:pPr>
    <w:r>
      <w:rPr>
        <w:noProof/>
        <w:lang w:eastAsia="de-DE"/>
      </w:rPr>
      <w:drawing>
        <wp:anchor distT="0" distB="0" distL="114300" distR="114300" simplePos="0" relativeHeight="251656192" behindDoc="0" locked="0" layoutInCell="1" allowOverlap="1" wp14:anchorId="3612C4AF" wp14:editId="091031B0">
          <wp:simplePos x="0" y="0"/>
          <wp:positionH relativeFrom="column">
            <wp:posOffset>3934460</wp:posOffset>
          </wp:positionH>
          <wp:positionV relativeFrom="paragraph">
            <wp:posOffset>112395</wp:posOffset>
          </wp:positionV>
          <wp:extent cx="2023066" cy="770656"/>
          <wp:effectExtent l="0" t="0" r="0" b="0"/>
          <wp:wrapSquare wrapText="bothSides"/>
          <wp:docPr id="19" name="Grafik 19" descr="C:\Users\tsiagidou.AGENTUR05DOM\AppData\Local\Microsoft\Windows\INetCache\Content.Word\kmg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siagidou.AGENTUR05DOM\AppData\Local\Microsoft\Windows\INetCache\Content.Word\kmg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3066" cy="770656"/>
                  </a:xfrm>
                  <a:prstGeom prst="rect">
                    <a:avLst/>
                  </a:prstGeom>
                  <a:noFill/>
                  <a:ln>
                    <a:noFill/>
                  </a:ln>
                </pic:spPr>
              </pic:pic>
            </a:graphicData>
          </a:graphic>
        </wp:anchor>
      </w:drawing>
    </w:r>
  </w:p>
  <w:p w14:paraId="11859397" w14:textId="77777777" w:rsidR="00E153E6" w:rsidRPr="00D233BF" w:rsidRDefault="00E153E6" w:rsidP="006F036A">
    <w:pPr>
      <w:rPr>
        <w:rFonts w:cstheme="minorHAnsi"/>
        <w:b/>
        <w:color w:val="767171" w:themeColor="background2" w:themeShade="80"/>
        <w:sz w:val="16"/>
        <w:szCs w:val="36"/>
      </w:rPr>
    </w:pPr>
  </w:p>
  <w:p w14:paraId="4C7BBB1B" w14:textId="77777777" w:rsidR="00E153E6" w:rsidRPr="000574AE" w:rsidRDefault="00E153E6" w:rsidP="006F036A">
    <w:pPr>
      <w:rPr>
        <w:rFonts w:ascii="Arial" w:hAnsi="Arial" w:cs="Arial"/>
        <w:b/>
        <w:color w:val="000000" w:themeColor="text1"/>
        <w:sz w:val="28"/>
        <w:szCs w:val="36"/>
      </w:rPr>
    </w:pPr>
  </w:p>
  <w:p w14:paraId="41C5DDF0" w14:textId="0DC07DE6" w:rsidR="00E153E6" w:rsidRPr="00D233BF" w:rsidRDefault="00C74B41" w:rsidP="006F036A">
    <w:pPr>
      <w:rPr>
        <w:rFonts w:ascii="Arial" w:hAnsi="Arial" w:cs="Arial"/>
        <w:b/>
        <w:color w:val="767171" w:themeColor="background2" w:themeShade="80"/>
        <w:sz w:val="4"/>
        <w:szCs w:val="36"/>
      </w:rPr>
    </w:pPr>
    <w:r>
      <w:rPr>
        <w:rFonts w:ascii="Arial" w:hAnsi="Arial" w:cs="Arial"/>
        <w:b/>
        <w:color w:val="000000" w:themeColor="text1"/>
        <w:sz w:val="28"/>
        <w:szCs w:val="36"/>
      </w:rPr>
      <w:t>Rezept</w:t>
    </w:r>
    <w:r w:rsidR="00E153E6">
      <w:rPr>
        <w:rFonts w:ascii="Arial" w:hAnsi="Arial" w:cs="Arial"/>
        <w:b/>
        <w:color w:val="000000" w:themeColor="text1"/>
        <w:sz w:val="4"/>
        <w:szCs w:val="36"/>
      </w:rPr>
      <w:br/>
    </w:r>
    <w:r w:rsidR="00E153E6">
      <w:rPr>
        <w:rFonts w:ascii="Arial" w:hAnsi="Arial" w:cs="Arial"/>
        <w:b/>
        <w:color w:val="767171" w:themeColor="background2" w:themeShade="80"/>
        <w:szCs w:val="36"/>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D78B7"/>
    <w:multiLevelType w:val="hybridMultilevel"/>
    <w:tmpl w:val="C12A03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68F2914"/>
    <w:multiLevelType w:val="hybridMultilevel"/>
    <w:tmpl w:val="17325CD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iFEH+8V5b8LEnAbH/WueSB/iQWcOPkwPJ3lamnlR2gW7IZQZPzjajA+S4quTLZfTXqQPmPkW4x2yITWc5W4ngA==" w:salt="nikZS/8Ub/c0MjsLyHqAnQ=="/>
  <w:defaultTabStop w:val="708"/>
  <w:hyphenationZone w:val="425"/>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48C"/>
    <w:rsid w:val="0000119D"/>
    <w:rsid w:val="00006177"/>
    <w:rsid w:val="00007DDC"/>
    <w:rsid w:val="00011CD4"/>
    <w:rsid w:val="00015CB1"/>
    <w:rsid w:val="00022C76"/>
    <w:rsid w:val="000313EB"/>
    <w:rsid w:val="00033144"/>
    <w:rsid w:val="0003328A"/>
    <w:rsid w:val="00036563"/>
    <w:rsid w:val="00040AA8"/>
    <w:rsid w:val="00042CFF"/>
    <w:rsid w:val="00047400"/>
    <w:rsid w:val="00052EB5"/>
    <w:rsid w:val="00052EBF"/>
    <w:rsid w:val="000571EC"/>
    <w:rsid w:val="000572BE"/>
    <w:rsid w:val="000574AE"/>
    <w:rsid w:val="0006164D"/>
    <w:rsid w:val="00064922"/>
    <w:rsid w:val="000661E2"/>
    <w:rsid w:val="00067858"/>
    <w:rsid w:val="000807AD"/>
    <w:rsid w:val="00091149"/>
    <w:rsid w:val="00093E4A"/>
    <w:rsid w:val="000942B7"/>
    <w:rsid w:val="00095096"/>
    <w:rsid w:val="00096B43"/>
    <w:rsid w:val="000A1400"/>
    <w:rsid w:val="000A49EE"/>
    <w:rsid w:val="000A5335"/>
    <w:rsid w:val="000B2B49"/>
    <w:rsid w:val="000B614C"/>
    <w:rsid w:val="000B74CA"/>
    <w:rsid w:val="000C2ACF"/>
    <w:rsid w:val="000E4D9D"/>
    <w:rsid w:val="000E7975"/>
    <w:rsid w:val="000F0943"/>
    <w:rsid w:val="000F447E"/>
    <w:rsid w:val="000F6FD5"/>
    <w:rsid w:val="000F74FF"/>
    <w:rsid w:val="00100BA0"/>
    <w:rsid w:val="00101235"/>
    <w:rsid w:val="00104C1B"/>
    <w:rsid w:val="001052FE"/>
    <w:rsid w:val="00110BEF"/>
    <w:rsid w:val="001151E5"/>
    <w:rsid w:val="0012110F"/>
    <w:rsid w:val="00121AE7"/>
    <w:rsid w:val="00122F6A"/>
    <w:rsid w:val="00133635"/>
    <w:rsid w:val="00137E04"/>
    <w:rsid w:val="00141DC9"/>
    <w:rsid w:val="001421AA"/>
    <w:rsid w:val="0014528B"/>
    <w:rsid w:val="001464DD"/>
    <w:rsid w:val="00146BF2"/>
    <w:rsid w:val="00152656"/>
    <w:rsid w:val="001526BE"/>
    <w:rsid w:val="00152FC2"/>
    <w:rsid w:val="00156017"/>
    <w:rsid w:val="001577C2"/>
    <w:rsid w:val="00163813"/>
    <w:rsid w:val="0017296D"/>
    <w:rsid w:val="00175E3F"/>
    <w:rsid w:val="0018389F"/>
    <w:rsid w:val="00183BE0"/>
    <w:rsid w:val="001A109C"/>
    <w:rsid w:val="001A11A2"/>
    <w:rsid w:val="001A27C2"/>
    <w:rsid w:val="001A4853"/>
    <w:rsid w:val="001B1B8A"/>
    <w:rsid w:val="001B2062"/>
    <w:rsid w:val="001B416E"/>
    <w:rsid w:val="001B776E"/>
    <w:rsid w:val="001C03B6"/>
    <w:rsid w:val="001C2723"/>
    <w:rsid w:val="001C2FC4"/>
    <w:rsid w:val="001C63DF"/>
    <w:rsid w:val="001D41E8"/>
    <w:rsid w:val="001D4895"/>
    <w:rsid w:val="001D4C82"/>
    <w:rsid w:val="001D56D8"/>
    <w:rsid w:val="001E1C3E"/>
    <w:rsid w:val="001E2AD0"/>
    <w:rsid w:val="001E4BD4"/>
    <w:rsid w:val="001E631F"/>
    <w:rsid w:val="001F0D29"/>
    <w:rsid w:val="00210DD6"/>
    <w:rsid w:val="0021255A"/>
    <w:rsid w:val="0021435B"/>
    <w:rsid w:val="002149B9"/>
    <w:rsid w:val="00215B0E"/>
    <w:rsid w:val="002172B8"/>
    <w:rsid w:val="002214D4"/>
    <w:rsid w:val="00222D5B"/>
    <w:rsid w:val="00231542"/>
    <w:rsid w:val="00231872"/>
    <w:rsid w:val="00244FBD"/>
    <w:rsid w:val="00250FAA"/>
    <w:rsid w:val="00251C50"/>
    <w:rsid w:val="00252768"/>
    <w:rsid w:val="00253E54"/>
    <w:rsid w:val="00254581"/>
    <w:rsid w:val="0025501C"/>
    <w:rsid w:val="0025511E"/>
    <w:rsid w:val="00266252"/>
    <w:rsid w:val="00270B91"/>
    <w:rsid w:val="0027638B"/>
    <w:rsid w:val="002767B0"/>
    <w:rsid w:val="00277ECC"/>
    <w:rsid w:val="002864C8"/>
    <w:rsid w:val="00287974"/>
    <w:rsid w:val="0029202B"/>
    <w:rsid w:val="00297453"/>
    <w:rsid w:val="002A0E72"/>
    <w:rsid w:val="002A2F5C"/>
    <w:rsid w:val="002A3D35"/>
    <w:rsid w:val="002A5DE6"/>
    <w:rsid w:val="002A71E9"/>
    <w:rsid w:val="002B118C"/>
    <w:rsid w:val="002B1539"/>
    <w:rsid w:val="002B1D8F"/>
    <w:rsid w:val="002B6319"/>
    <w:rsid w:val="002C7A47"/>
    <w:rsid w:val="002D4924"/>
    <w:rsid w:val="002E14F1"/>
    <w:rsid w:val="002E500D"/>
    <w:rsid w:val="002F0A06"/>
    <w:rsid w:val="002F2D06"/>
    <w:rsid w:val="002F2E85"/>
    <w:rsid w:val="002F5EC0"/>
    <w:rsid w:val="002F7273"/>
    <w:rsid w:val="00304D54"/>
    <w:rsid w:val="003121A7"/>
    <w:rsid w:val="00314024"/>
    <w:rsid w:val="00317908"/>
    <w:rsid w:val="003234BC"/>
    <w:rsid w:val="00325DE5"/>
    <w:rsid w:val="00326DC1"/>
    <w:rsid w:val="00327C9B"/>
    <w:rsid w:val="00337D87"/>
    <w:rsid w:val="00341940"/>
    <w:rsid w:val="00341DFE"/>
    <w:rsid w:val="003447E3"/>
    <w:rsid w:val="0036617A"/>
    <w:rsid w:val="0037638A"/>
    <w:rsid w:val="00376C24"/>
    <w:rsid w:val="0037767D"/>
    <w:rsid w:val="00380908"/>
    <w:rsid w:val="00383459"/>
    <w:rsid w:val="0038471E"/>
    <w:rsid w:val="00392E92"/>
    <w:rsid w:val="003940C9"/>
    <w:rsid w:val="0039456B"/>
    <w:rsid w:val="003A0CCC"/>
    <w:rsid w:val="003A2B47"/>
    <w:rsid w:val="003A306D"/>
    <w:rsid w:val="003A34E0"/>
    <w:rsid w:val="003A42C8"/>
    <w:rsid w:val="003A5956"/>
    <w:rsid w:val="003A6DD6"/>
    <w:rsid w:val="003C065F"/>
    <w:rsid w:val="003C37FC"/>
    <w:rsid w:val="003D2704"/>
    <w:rsid w:val="003D3FB7"/>
    <w:rsid w:val="003E0763"/>
    <w:rsid w:val="003E1086"/>
    <w:rsid w:val="003F4E1F"/>
    <w:rsid w:val="003F5199"/>
    <w:rsid w:val="003F60D4"/>
    <w:rsid w:val="003F7386"/>
    <w:rsid w:val="00400AEF"/>
    <w:rsid w:val="004028B4"/>
    <w:rsid w:val="00402B5E"/>
    <w:rsid w:val="004111B5"/>
    <w:rsid w:val="0041194A"/>
    <w:rsid w:val="00414AA0"/>
    <w:rsid w:val="004155F7"/>
    <w:rsid w:val="00415905"/>
    <w:rsid w:val="00415EC9"/>
    <w:rsid w:val="0041673E"/>
    <w:rsid w:val="00422840"/>
    <w:rsid w:val="00425A5F"/>
    <w:rsid w:val="00426461"/>
    <w:rsid w:val="004278BE"/>
    <w:rsid w:val="00431D4E"/>
    <w:rsid w:val="0044087B"/>
    <w:rsid w:val="004417D1"/>
    <w:rsid w:val="00445AD5"/>
    <w:rsid w:val="00445B7C"/>
    <w:rsid w:val="00447EFF"/>
    <w:rsid w:val="004511DA"/>
    <w:rsid w:val="0046101A"/>
    <w:rsid w:val="0046136B"/>
    <w:rsid w:val="004661DF"/>
    <w:rsid w:val="0046755C"/>
    <w:rsid w:val="00473A17"/>
    <w:rsid w:val="00481CA5"/>
    <w:rsid w:val="0048252C"/>
    <w:rsid w:val="004836E1"/>
    <w:rsid w:val="00484C9E"/>
    <w:rsid w:val="00495F03"/>
    <w:rsid w:val="004A351D"/>
    <w:rsid w:val="004A4669"/>
    <w:rsid w:val="004A57F5"/>
    <w:rsid w:val="004B082A"/>
    <w:rsid w:val="004B1E58"/>
    <w:rsid w:val="004C16D8"/>
    <w:rsid w:val="004C2272"/>
    <w:rsid w:val="004C7043"/>
    <w:rsid w:val="004D0053"/>
    <w:rsid w:val="004D1931"/>
    <w:rsid w:val="004D7D03"/>
    <w:rsid w:val="004E07FE"/>
    <w:rsid w:val="004E0E4B"/>
    <w:rsid w:val="004F02BD"/>
    <w:rsid w:val="004F1BB2"/>
    <w:rsid w:val="004F1DED"/>
    <w:rsid w:val="00502E04"/>
    <w:rsid w:val="00504107"/>
    <w:rsid w:val="00513077"/>
    <w:rsid w:val="00513965"/>
    <w:rsid w:val="005140ED"/>
    <w:rsid w:val="0052068C"/>
    <w:rsid w:val="00522AAA"/>
    <w:rsid w:val="00522D17"/>
    <w:rsid w:val="005250EB"/>
    <w:rsid w:val="005259E0"/>
    <w:rsid w:val="00533A5E"/>
    <w:rsid w:val="0053479A"/>
    <w:rsid w:val="00536E41"/>
    <w:rsid w:val="00537369"/>
    <w:rsid w:val="005417D5"/>
    <w:rsid w:val="00542785"/>
    <w:rsid w:val="00550BD4"/>
    <w:rsid w:val="005526DE"/>
    <w:rsid w:val="00554337"/>
    <w:rsid w:val="00556D20"/>
    <w:rsid w:val="00560331"/>
    <w:rsid w:val="00561B45"/>
    <w:rsid w:val="005628E1"/>
    <w:rsid w:val="00565679"/>
    <w:rsid w:val="00573AFB"/>
    <w:rsid w:val="0057562F"/>
    <w:rsid w:val="00580FDE"/>
    <w:rsid w:val="00586ACE"/>
    <w:rsid w:val="00586FA2"/>
    <w:rsid w:val="00590C6B"/>
    <w:rsid w:val="005A641A"/>
    <w:rsid w:val="005B04D2"/>
    <w:rsid w:val="005C241C"/>
    <w:rsid w:val="005D01A7"/>
    <w:rsid w:val="005D1A40"/>
    <w:rsid w:val="005D31F5"/>
    <w:rsid w:val="005D748C"/>
    <w:rsid w:val="005E2694"/>
    <w:rsid w:val="005E5C10"/>
    <w:rsid w:val="006030DB"/>
    <w:rsid w:val="00603658"/>
    <w:rsid w:val="00603F19"/>
    <w:rsid w:val="006044A1"/>
    <w:rsid w:val="00604FE0"/>
    <w:rsid w:val="006060DB"/>
    <w:rsid w:val="00606A2D"/>
    <w:rsid w:val="00613940"/>
    <w:rsid w:val="00615675"/>
    <w:rsid w:val="0062406F"/>
    <w:rsid w:val="006265D6"/>
    <w:rsid w:val="0062795A"/>
    <w:rsid w:val="006321D3"/>
    <w:rsid w:val="00641283"/>
    <w:rsid w:val="00641704"/>
    <w:rsid w:val="00641C5A"/>
    <w:rsid w:val="00641F0B"/>
    <w:rsid w:val="00644F70"/>
    <w:rsid w:val="00656000"/>
    <w:rsid w:val="00672E2C"/>
    <w:rsid w:val="00681311"/>
    <w:rsid w:val="00683AB8"/>
    <w:rsid w:val="0068534D"/>
    <w:rsid w:val="006A55B3"/>
    <w:rsid w:val="006A5C72"/>
    <w:rsid w:val="006B010C"/>
    <w:rsid w:val="006B0FAF"/>
    <w:rsid w:val="006B32C7"/>
    <w:rsid w:val="006B4C54"/>
    <w:rsid w:val="006C00F2"/>
    <w:rsid w:val="006C46B3"/>
    <w:rsid w:val="006C6C58"/>
    <w:rsid w:val="006D3065"/>
    <w:rsid w:val="006D792F"/>
    <w:rsid w:val="006E27FC"/>
    <w:rsid w:val="006E6965"/>
    <w:rsid w:val="006F0136"/>
    <w:rsid w:val="006F036A"/>
    <w:rsid w:val="006F387D"/>
    <w:rsid w:val="006F73A9"/>
    <w:rsid w:val="006F774F"/>
    <w:rsid w:val="006F7CCE"/>
    <w:rsid w:val="00701DC9"/>
    <w:rsid w:val="0071112E"/>
    <w:rsid w:val="00714281"/>
    <w:rsid w:val="007256C7"/>
    <w:rsid w:val="00727A7F"/>
    <w:rsid w:val="007408EB"/>
    <w:rsid w:val="00741375"/>
    <w:rsid w:val="00742C57"/>
    <w:rsid w:val="0074386D"/>
    <w:rsid w:val="00746907"/>
    <w:rsid w:val="007517DA"/>
    <w:rsid w:val="00755E60"/>
    <w:rsid w:val="0075745D"/>
    <w:rsid w:val="007579E7"/>
    <w:rsid w:val="00760F8B"/>
    <w:rsid w:val="0076590E"/>
    <w:rsid w:val="0076767D"/>
    <w:rsid w:val="007733FC"/>
    <w:rsid w:val="00773C0D"/>
    <w:rsid w:val="00782C04"/>
    <w:rsid w:val="007850ED"/>
    <w:rsid w:val="007864C8"/>
    <w:rsid w:val="00787EB8"/>
    <w:rsid w:val="00794B6F"/>
    <w:rsid w:val="00794F1F"/>
    <w:rsid w:val="007A2433"/>
    <w:rsid w:val="007A4AC5"/>
    <w:rsid w:val="007A7375"/>
    <w:rsid w:val="007B2C95"/>
    <w:rsid w:val="007B639C"/>
    <w:rsid w:val="007B7F4B"/>
    <w:rsid w:val="007C1280"/>
    <w:rsid w:val="007C6EAA"/>
    <w:rsid w:val="007D00C3"/>
    <w:rsid w:val="007D3539"/>
    <w:rsid w:val="007D5D94"/>
    <w:rsid w:val="007D6708"/>
    <w:rsid w:val="007D6B48"/>
    <w:rsid w:val="007E552E"/>
    <w:rsid w:val="007E6824"/>
    <w:rsid w:val="007F2C98"/>
    <w:rsid w:val="007F4144"/>
    <w:rsid w:val="007F722B"/>
    <w:rsid w:val="0080292E"/>
    <w:rsid w:val="00821325"/>
    <w:rsid w:val="0082647C"/>
    <w:rsid w:val="008273E0"/>
    <w:rsid w:val="00831E3A"/>
    <w:rsid w:val="00833807"/>
    <w:rsid w:val="00833D5F"/>
    <w:rsid w:val="00834E7C"/>
    <w:rsid w:val="00841873"/>
    <w:rsid w:val="008419AD"/>
    <w:rsid w:val="008424A7"/>
    <w:rsid w:val="0085398F"/>
    <w:rsid w:val="00853AB9"/>
    <w:rsid w:val="00853FB9"/>
    <w:rsid w:val="00860B65"/>
    <w:rsid w:val="00860DF2"/>
    <w:rsid w:val="00863026"/>
    <w:rsid w:val="00863249"/>
    <w:rsid w:val="00864C0B"/>
    <w:rsid w:val="00866DF7"/>
    <w:rsid w:val="008675B2"/>
    <w:rsid w:val="00872A29"/>
    <w:rsid w:val="0087312C"/>
    <w:rsid w:val="00873874"/>
    <w:rsid w:val="00875A93"/>
    <w:rsid w:val="00881D9F"/>
    <w:rsid w:val="00882A30"/>
    <w:rsid w:val="008843BC"/>
    <w:rsid w:val="0088444F"/>
    <w:rsid w:val="008847B1"/>
    <w:rsid w:val="00887E82"/>
    <w:rsid w:val="008910F5"/>
    <w:rsid w:val="00891373"/>
    <w:rsid w:val="00896222"/>
    <w:rsid w:val="00897E1E"/>
    <w:rsid w:val="008A0213"/>
    <w:rsid w:val="008A1658"/>
    <w:rsid w:val="008B1410"/>
    <w:rsid w:val="008B15CE"/>
    <w:rsid w:val="008B1754"/>
    <w:rsid w:val="008B212C"/>
    <w:rsid w:val="008B403A"/>
    <w:rsid w:val="008C0AF4"/>
    <w:rsid w:val="008C7032"/>
    <w:rsid w:val="008C7FAE"/>
    <w:rsid w:val="008D5AC1"/>
    <w:rsid w:val="008D6382"/>
    <w:rsid w:val="008D7A8F"/>
    <w:rsid w:val="008E2240"/>
    <w:rsid w:val="008E35E4"/>
    <w:rsid w:val="008F397F"/>
    <w:rsid w:val="009005A8"/>
    <w:rsid w:val="00901E81"/>
    <w:rsid w:val="00901E86"/>
    <w:rsid w:val="009031CD"/>
    <w:rsid w:val="00905F5D"/>
    <w:rsid w:val="00906EF4"/>
    <w:rsid w:val="00907EF4"/>
    <w:rsid w:val="00911022"/>
    <w:rsid w:val="00912C6F"/>
    <w:rsid w:val="009153C6"/>
    <w:rsid w:val="00921BA9"/>
    <w:rsid w:val="009226AF"/>
    <w:rsid w:val="00922C8E"/>
    <w:rsid w:val="0092486F"/>
    <w:rsid w:val="00926B6D"/>
    <w:rsid w:val="009353E7"/>
    <w:rsid w:val="00935F7D"/>
    <w:rsid w:val="009360FE"/>
    <w:rsid w:val="00937CDD"/>
    <w:rsid w:val="00940EC9"/>
    <w:rsid w:val="009424A2"/>
    <w:rsid w:val="0094265B"/>
    <w:rsid w:val="0094266C"/>
    <w:rsid w:val="0094426A"/>
    <w:rsid w:val="0094517D"/>
    <w:rsid w:val="00945D10"/>
    <w:rsid w:val="00946EEA"/>
    <w:rsid w:val="009470D6"/>
    <w:rsid w:val="0094744E"/>
    <w:rsid w:val="0095086E"/>
    <w:rsid w:val="0096568B"/>
    <w:rsid w:val="009761A2"/>
    <w:rsid w:val="00976F0B"/>
    <w:rsid w:val="009837EE"/>
    <w:rsid w:val="00983A7F"/>
    <w:rsid w:val="00983C04"/>
    <w:rsid w:val="00984871"/>
    <w:rsid w:val="009855D8"/>
    <w:rsid w:val="00985C70"/>
    <w:rsid w:val="00990B6A"/>
    <w:rsid w:val="009926BE"/>
    <w:rsid w:val="009A5070"/>
    <w:rsid w:val="009A5303"/>
    <w:rsid w:val="009A5FD5"/>
    <w:rsid w:val="009A6066"/>
    <w:rsid w:val="009B2BF1"/>
    <w:rsid w:val="009B43A3"/>
    <w:rsid w:val="009B556D"/>
    <w:rsid w:val="009B6696"/>
    <w:rsid w:val="009B6F49"/>
    <w:rsid w:val="009C53AD"/>
    <w:rsid w:val="009C601C"/>
    <w:rsid w:val="009C63BE"/>
    <w:rsid w:val="009D0D9F"/>
    <w:rsid w:val="009D2058"/>
    <w:rsid w:val="009D338E"/>
    <w:rsid w:val="009D4235"/>
    <w:rsid w:val="009E3C47"/>
    <w:rsid w:val="009E4BCD"/>
    <w:rsid w:val="009F4BFE"/>
    <w:rsid w:val="009F5520"/>
    <w:rsid w:val="00A009B7"/>
    <w:rsid w:val="00A01AAC"/>
    <w:rsid w:val="00A01F81"/>
    <w:rsid w:val="00A02E5C"/>
    <w:rsid w:val="00A03B0D"/>
    <w:rsid w:val="00A04D4A"/>
    <w:rsid w:val="00A05BEC"/>
    <w:rsid w:val="00A11046"/>
    <w:rsid w:val="00A132CE"/>
    <w:rsid w:val="00A15974"/>
    <w:rsid w:val="00A16DE8"/>
    <w:rsid w:val="00A21212"/>
    <w:rsid w:val="00A30235"/>
    <w:rsid w:val="00A32D38"/>
    <w:rsid w:val="00A4072B"/>
    <w:rsid w:val="00A408CB"/>
    <w:rsid w:val="00A4160F"/>
    <w:rsid w:val="00A42F35"/>
    <w:rsid w:val="00A45642"/>
    <w:rsid w:val="00A475B6"/>
    <w:rsid w:val="00A518B3"/>
    <w:rsid w:val="00A558B6"/>
    <w:rsid w:val="00A574DC"/>
    <w:rsid w:val="00A67DF6"/>
    <w:rsid w:val="00A70DED"/>
    <w:rsid w:val="00A737CD"/>
    <w:rsid w:val="00A771B6"/>
    <w:rsid w:val="00A81BD9"/>
    <w:rsid w:val="00A8367F"/>
    <w:rsid w:val="00A92DAD"/>
    <w:rsid w:val="00A93DBB"/>
    <w:rsid w:val="00A97145"/>
    <w:rsid w:val="00A971B9"/>
    <w:rsid w:val="00AA0086"/>
    <w:rsid w:val="00AA0990"/>
    <w:rsid w:val="00AA3962"/>
    <w:rsid w:val="00AA5988"/>
    <w:rsid w:val="00AB1115"/>
    <w:rsid w:val="00AB1E4E"/>
    <w:rsid w:val="00AB2510"/>
    <w:rsid w:val="00AC0D5C"/>
    <w:rsid w:val="00AC3325"/>
    <w:rsid w:val="00AC34D0"/>
    <w:rsid w:val="00AD2E27"/>
    <w:rsid w:val="00AE0E8D"/>
    <w:rsid w:val="00AE1401"/>
    <w:rsid w:val="00AE3C1A"/>
    <w:rsid w:val="00AE3C80"/>
    <w:rsid w:val="00AE591C"/>
    <w:rsid w:val="00AF248E"/>
    <w:rsid w:val="00AF468D"/>
    <w:rsid w:val="00AF70CD"/>
    <w:rsid w:val="00B001E1"/>
    <w:rsid w:val="00B00913"/>
    <w:rsid w:val="00B02AA7"/>
    <w:rsid w:val="00B12071"/>
    <w:rsid w:val="00B23449"/>
    <w:rsid w:val="00B25CFE"/>
    <w:rsid w:val="00B268D3"/>
    <w:rsid w:val="00B274FB"/>
    <w:rsid w:val="00B3677A"/>
    <w:rsid w:val="00B45290"/>
    <w:rsid w:val="00B52B06"/>
    <w:rsid w:val="00B57691"/>
    <w:rsid w:val="00B63EB8"/>
    <w:rsid w:val="00B70F35"/>
    <w:rsid w:val="00B7278C"/>
    <w:rsid w:val="00B76456"/>
    <w:rsid w:val="00B84D04"/>
    <w:rsid w:val="00B90471"/>
    <w:rsid w:val="00B9215A"/>
    <w:rsid w:val="00B92160"/>
    <w:rsid w:val="00B931BB"/>
    <w:rsid w:val="00B970DB"/>
    <w:rsid w:val="00BA4767"/>
    <w:rsid w:val="00BA4CBE"/>
    <w:rsid w:val="00BA788E"/>
    <w:rsid w:val="00BB0DB2"/>
    <w:rsid w:val="00BB1495"/>
    <w:rsid w:val="00BB1E86"/>
    <w:rsid w:val="00BB7C1D"/>
    <w:rsid w:val="00BB7CAB"/>
    <w:rsid w:val="00BB7D3D"/>
    <w:rsid w:val="00BC12A7"/>
    <w:rsid w:val="00BC4F03"/>
    <w:rsid w:val="00BD1D58"/>
    <w:rsid w:val="00BD368B"/>
    <w:rsid w:val="00BD4A8A"/>
    <w:rsid w:val="00BD5B14"/>
    <w:rsid w:val="00BE2B34"/>
    <w:rsid w:val="00BE3051"/>
    <w:rsid w:val="00BE4E34"/>
    <w:rsid w:val="00BE7F94"/>
    <w:rsid w:val="00BF7F90"/>
    <w:rsid w:val="00C01743"/>
    <w:rsid w:val="00C10A8F"/>
    <w:rsid w:val="00C10B44"/>
    <w:rsid w:val="00C1473B"/>
    <w:rsid w:val="00C15A1E"/>
    <w:rsid w:val="00C30903"/>
    <w:rsid w:val="00C34146"/>
    <w:rsid w:val="00C35F3D"/>
    <w:rsid w:val="00C37C65"/>
    <w:rsid w:val="00C43189"/>
    <w:rsid w:val="00C436C7"/>
    <w:rsid w:val="00C43AB6"/>
    <w:rsid w:val="00C560E7"/>
    <w:rsid w:val="00C6073E"/>
    <w:rsid w:val="00C609DE"/>
    <w:rsid w:val="00C62DDF"/>
    <w:rsid w:val="00C634B0"/>
    <w:rsid w:val="00C63D1C"/>
    <w:rsid w:val="00C65B84"/>
    <w:rsid w:val="00C67770"/>
    <w:rsid w:val="00C70B88"/>
    <w:rsid w:val="00C712BF"/>
    <w:rsid w:val="00C74B41"/>
    <w:rsid w:val="00C754A8"/>
    <w:rsid w:val="00C7556C"/>
    <w:rsid w:val="00C75D1F"/>
    <w:rsid w:val="00C805FE"/>
    <w:rsid w:val="00C80766"/>
    <w:rsid w:val="00C818D7"/>
    <w:rsid w:val="00C83027"/>
    <w:rsid w:val="00C84347"/>
    <w:rsid w:val="00C84B0F"/>
    <w:rsid w:val="00C85E32"/>
    <w:rsid w:val="00C8648C"/>
    <w:rsid w:val="00C87BA2"/>
    <w:rsid w:val="00C87D6C"/>
    <w:rsid w:val="00C90E28"/>
    <w:rsid w:val="00C91A93"/>
    <w:rsid w:val="00C94C1A"/>
    <w:rsid w:val="00CA14AE"/>
    <w:rsid w:val="00CA38DC"/>
    <w:rsid w:val="00CA6E3D"/>
    <w:rsid w:val="00CB06CA"/>
    <w:rsid w:val="00CB3136"/>
    <w:rsid w:val="00CB3EA8"/>
    <w:rsid w:val="00CB5BA6"/>
    <w:rsid w:val="00CC35A7"/>
    <w:rsid w:val="00CC7187"/>
    <w:rsid w:val="00CC777F"/>
    <w:rsid w:val="00CE01D5"/>
    <w:rsid w:val="00CE4677"/>
    <w:rsid w:val="00CE71B4"/>
    <w:rsid w:val="00CF07E4"/>
    <w:rsid w:val="00CF0BB8"/>
    <w:rsid w:val="00CF1CEA"/>
    <w:rsid w:val="00CF3B23"/>
    <w:rsid w:val="00CF6DB6"/>
    <w:rsid w:val="00D0233F"/>
    <w:rsid w:val="00D0655B"/>
    <w:rsid w:val="00D0768D"/>
    <w:rsid w:val="00D1130E"/>
    <w:rsid w:val="00D132F8"/>
    <w:rsid w:val="00D1381C"/>
    <w:rsid w:val="00D15456"/>
    <w:rsid w:val="00D15A21"/>
    <w:rsid w:val="00D20C4D"/>
    <w:rsid w:val="00D21442"/>
    <w:rsid w:val="00D233BF"/>
    <w:rsid w:val="00D33465"/>
    <w:rsid w:val="00D34159"/>
    <w:rsid w:val="00D34DFE"/>
    <w:rsid w:val="00D40603"/>
    <w:rsid w:val="00D42009"/>
    <w:rsid w:val="00D42BE6"/>
    <w:rsid w:val="00D44962"/>
    <w:rsid w:val="00D4563A"/>
    <w:rsid w:val="00D56BE4"/>
    <w:rsid w:val="00D61A72"/>
    <w:rsid w:val="00D65D06"/>
    <w:rsid w:val="00D67404"/>
    <w:rsid w:val="00D72841"/>
    <w:rsid w:val="00D76F98"/>
    <w:rsid w:val="00D770B5"/>
    <w:rsid w:val="00D772B4"/>
    <w:rsid w:val="00D81AF1"/>
    <w:rsid w:val="00D85758"/>
    <w:rsid w:val="00D955A8"/>
    <w:rsid w:val="00D966BD"/>
    <w:rsid w:val="00DA1C67"/>
    <w:rsid w:val="00DA3156"/>
    <w:rsid w:val="00DA5CC2"/>
    <w:rsid w:val="00DA66BE"/>
    <w:rsid w:val="00DB7A9B"/>
    <w:rsid w:val="00DC5F5D"/>
    <w:rsid w:val="00DC75C5"/>
    <w:rsid w:val="00DD4FBA"/>
    <w:rsid w:val="00DD5FF8"/>
    <w:rsid w:val="00DE25EA"/>
    <w:rsid w:val="00DE324B"/>
    <w:rsid w:val="00DE3CBB"/>
    <w:rsid w:val="00DE4492"/>
    <w:rsid w:val="00DE46DA"/>
    <w:rsid w:val="00DF1F31"/>
    <w:rsid w:val="00DF748E"/>
    <w:rsid w:val="00DF7784"/>
    <w:rsid w:val="00DF7BB3"/>
    <w:rsid w:val="00E02934"/>
    <w:rsid w:val="00E1229F"/>
    <w:rsid w:val="00E1285F"/>
    <w:rsid w:val="00E1462A"/>
    <w:rsid w:val="00E14F54"/>
    <w:rsid w:val="00E153E6"/>
    <w:rsid w:val="00E16EAD"/>
    <w:rsid w:val="00E23ECA"/>
    <w:rsid w:val="00E249B2"/>
    <w:rsid w:val="00E2544D"/>
    <w:rsid w:val="00E25506"/>
    <w:rsid w:val="00E319F9"/>
    <w:rsid w:val="00E379EE"/>
    <w:rsid w:val="00E420CD"/>
    <w:rsid w:val="00E51107"/>
    <w:rsid w:val="00E53EB1"/>
    <w:rsid w:val="00E57787"/>
    <w:rsid w:val="00E60DDD"/>
    <w:rsid w:val="00E60E1D"/>
    <w:rsid w:val="00E61DCB"/>
    <w:rsid w:val="00E6371F"/>
    <w:rsid w:val="00E658BC"/>
    <w:rsid w:val="00E67A70"/>
    <w:rsid w:val="00E76564"/>
    <w:rsid w:val="00E93150"/>
    <w:rsid w:val="00E94A3A"/>
    <w:rsid w:val="00E96FEB"/>
    <w:rsid w:val="00EA1678"/>
    <w:rsid w:val="00EA5A63"/>
    <w:rsid w:val="00EB10EA"/>
    <w:rsid w:val="00EB476E"/>
    <w:rsid w:val="00EB4DB2"/>
    <w:rsid w:val="00EC059E"/>
    <w:rsid w:val="00EC40D9"/>
    <w:rsid w:val="00EC7926"/>
    <w:rsid w:val="00ED1037"/>
    <w:rsid w:val="00ED1364"/>
    <w:rsid w:val="00ED1421"/>
    <w:rsid w:val="00ED41D0"/>
    <w:rsid w:val="00ED46D0"/>
    <w:rsid w:val="00ED550F"/>
    <w:rsid w:val="00ED59A6"/>
    <w:rsid w:val="00ED5B43"/>
    <w:rsid w:val="00ED5EEF"/>
    <w:rsid w:val="00EE3BF4"/>
    <w:rsid w:val="00EE3C27"/>
    <w:rsid w:val="00EE4255"/>
    <w:rsid w:val="00EE5AF6"/>
    <w:rsid w:val="00EF12C9"/>
    <w:rsid w:val="00EF2556"/>
    <w:rsid w:val="00EF545C"/>
    <w:rsid w:val="00EF75E9"/>
    <w:rsid w:val="00F00700"/>
    <w:rsid w:val="00F01A7E"/>
    <w:rsid w:val="00F01EE8"/>
    <w:rsid w:val="00F02D9D"/>
    <w:rsid w:val="00F11F01"/>
    <w:rsid w:val="00F177B6"/>
    <w:rsid w:val="00F20DB2"/>
    <w:rsid w:val="00F36976"/>
    <w:rsid w:val="00F36F30"/>
    <w:rsid w:val="00F41ADE"/>
    <w:rsid w:val="00F43540"/>
    <w:rsid w:val="00F45A9A"/>
    <w:rsid w:val="00F46C3C"/>
    <w:rsid w:val="00F4774E"/>
    <w:rsid w:val="00F51092"/>
    <w:rsid w:val="00F55520"/>
    <w:rsid w:val="00F60DA9"/>
    <w:rsid w:val="00F656F8"/>
    <w:rsid w:val="00F66A16"/>
    <w:rsid w:val="00F67D08"/>
    <w:rsid w:val="00F67FA0"/>
    <w:rsid w:val="00F7138F"/>
    <w:rsid w:val="00F768F6"/>
    <w:rsid w:val="00F86291"/>
    <w:rsid w:val="00F906D8"/>
    <w:rsid w:val="00F963A4"/>
    <w:rsid w:val="00FA262A"/>
    <w:rsid w:val="00FA498D"/>
    <w:rsid w:val="00FA54AC"/>
    <w:rsid w:val="00FA5D9A"/>
    <w:rsid w:val="00FA794E"/>
    <w:rsid w:val="00FB278F"/>
    <w:rsid w:val="00FB5A95"/>
    <w:rsid w:val="00FB6D38"/>
    <w:rsid w:val="00FB7A7A"/>
    <w:rsid w:val="00FC1F38"/>
    <w:rsid w:val="00FC727E"/>
    <w:rsid w:val="00FD3BB0"/>
    <w:rsid w:val="00FD4BE7"/>
    <w:rsid w:val="00FD7519"/>
    <w:rsid w:val="00FE6BCD"/>
    <w:rsid w:val="00FE6FBE"/>
    <w:rsid w:val="00FF2015"/>
    <w:rsid w:val="00FF41DF"/>
    <w:rsid w:val="00FF53FD"/>
    <w:rsid w:val="00FF7E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14:docId w14:val="296C3377"/>
  <w15:docId w15:val="{B078C073-E561-49D9-BD3D-03CC0DB66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836E1"/>
  </w:style>
  <w:style w:type="paragraph" w:styleId="berschrift2">
    <w:name w:val="heading 2"/>
    <w:basedOn w:val="Standard"/>
    <w:next w:val="Standard"/>
    <w:link w:val="berschrift2Zchn"/>
    <w:uiPriority w:val="9"/>
    <w:unhideWhenUsed/>
    <w:qFormat/>
    <w:rsid w:val="00590C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D748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D748C"/>
  </w:style>
  <w:style w:type="paragraph" w:styleId="Fuzeile">
    <w:name w:val="footer"/>
    <w:basedOn w:val="Standard"/>
    <w:link w:val="FuzeileZchn"/>
    <w:uiPriority w:val="99"/>
    <w:unhideWhenUsed/>
    <w:rsid w:val="005D748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D748C"/>
  </w:style>
  <w:style w:type="character" w:styleId="Hyperlink">
    <w:name w:val="Hyperlink"/>
    <w:basedOn w:val="Absatz-Standardschriftart"/>
    <w:uiPriority w:val="99"/>
    <w:unhideWhenUsed/>
    <w:rsid w:val="003D2704"/>
    <w:rPr>
      <w:color w:val="0563C1" w:themeColor="hyperlink"/>
      <w:u w:val="single"/>
    </w:rPr>
  </w:style>
  <w:style w:type="character" w:customStyle="1" w:styleId="berschrift2Zchn">
    <w:name w:val="Überschrift 2 Zchn"/>
    <w:basedOn w:val="Absatz-Standardschriftart"/>
    <w:link w:val="berschrift2"/>
    <w:uiPriority w:val="9"/>
    <w:rsid w:val="00590C6B"/>
    <w:rPr>
      <w:rFonts w:asciiTheme="majorHAnsi" w:eastAsiaTheme="majorEastAsia" w:hAnsiTheme="majorHAnsi" w:cstheme="majorBidi"/>
      <w:color w:val="2F5496" w:themeColor="accent1" w:themeShade="BF"/>
      <w:sz w:val="26"/>
      <w:szCs w:val="26"/>
    </w:rPr>
  </w:style>
  <w:style w:type="table" w:styleId="Tabellenraster">
    <w:name w:val="Table Grid"/>
    <w:basedOn w:val="NormaleTabelle"/>
    <w:uiPriority w:val="39"/>
    <w:rsid w:val="00A92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rwhnung1">
    <w:name w:val="Erwähnung1"/>
    <w:basedOn w:val="Absatz-Standardschriftart"/>
    <w:uiPriority w:val="99"/>
    <w:semiHidden/>
    <w:unhideWhenUsed/>
    <w:rsid w:val="00DE324B"/>
    <w:rPr>
      <w:color w:val="2B579A"/>
      <w:shd w:val="clear" w:color="auto" w:fill="E6E6E6"/>
    </w:rPr>
  </w:style>
  <w:style w:type="character" w:styleId="Kommentarzeichen">
    <w:name w:val="annotation reference"/>
    <w:basedOn w:val="Absatz-Standardschriftart"/>
    <w:uiPriority w:val="99"/>
    <w:semiHidden/>
    <w:unhideWhenUsed/>
    <w:rsid w:val="000B614C"/>
    <w:rPr>
      <w:sz w:val="16"/>
      <w:szCs w:val="16"/>
    </w:rPr>
  </w:style>
  <w:style w:type="paragraph" w:styleId="Kommentartext">
    <w:name w:val="annotation text"/>
    <w:basedOn w:val="Standard"/>
    <w:link w:val="KommentartextZchn"/>
    <w:uiPriority w:val="99"/>
    <w:unhideWhenUsed/>
    <w:rsid w:val="000B614C"/>
    <w:pPr>
      <w:spacing w:line="240" w:lineRule="auto"/>
    </w:pPr>
    <w:rPr>
      <w:sz w:val="20"/>
      <w:szCs w:val="20"/>
    </w:rPr>
  </w:style>
  <w:style w:type="character" w:customStyle="1" w:styleId="KommentartextZchn">
    <w:name w:val="Kommentartext Zchn"/>
    <w:basedOn w:val="Absatz-Standardschriftart"/>
    <w:link w:val="Kommentartext"/>
    <w:uiPriority w:val="99"/>
    <w:rsid w:val="000B614C"/>
    <w:rPr>
      <w:sz w:val="20"/>
      <w:szCs w:val="20"/>
    </w:rPr>
  </w:style>
  <w:style w:type="paragraph" w:styleId="Kommentarthema">
    <w:name w:val="annotation subject"/>
    <w:basedOn w:val="Kommentartext"/>
    <w:next w:val="Kommentartext"/>
    <w:link w:val="KommentarthemaZchn"/>
    <w:uiPriority w:val="99"/>
    <w:semiHidden/>
    <w:unhideWhenUsed/>
    <w:rsid w:val="000B614C"/>
    <w:rPr>
      <w:b/>
      <w:bCs/>
    </w:rPr>
  </w:style>
  <w:style w:type="character" w:customStyle="1" w:styleId="KommentarthemaZchn">
    <w:name w:val="Kommentarthema Zchn"/>
    <w:basedOn w:val="KommentartextZchn"/>
    <w:link w:val="Kommentarthema"/>
    <w:uiPriority w:val="99"/>
    <w:semiHidden/>
    <w:rsid w:val="000B614C"/>
    <w:rPr>
      <w:b/>
      <w:bCs/>
      <w:sz w:val="20"/>
      <w:szCs w:val="20"/>
    </w:rPr>
  </w:style>
  <w:style w:type="paragraph" w:styleId="Sprechblasentext">
    <w:name w:val="Balloon Text"/>
    <w:basedOn w:val="Standard"/>
    <w:link w:val="SprechblasentextZchn"/>
    <w:uiPriority w:val="99"/>
    <w:semiHidden/>
    <w:unhideWhenUsed/>
    <w:rsid w:val="000B614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B614C"/>
    <w:rPr>
      <w:rFonts w:ascii="Segoe UI" w:hAnsi="Segoe UI" w:cs="Segoe UI"/>
      <w:sz w:val="18"/>
      <w:szCs w:val="18"/>
    </w:rPr>
  </w:style>
  <w:style w:type="paragraph" w:styleId="Listenabsatz">
    <w:name w:val="List Paragraph"/>
    <w:basedOn w:val="Standard"/>
    <w:uiPriority w:val="34"/>
    <w:qFormat/>
    <w:rsid w:val="0046101A"/>
    <w:pPr>
      <w:ind w:left="720"/>
      <w:contextualSpacing/>
    </w:pPr>
  </w:style>
  <w:style w:type="character" w:customStyle="1" w:styleId="NichtaufgelsteErwhnung1">
    <w:name w:val="Nicht aufgelöste Erwähnung1"/>
    <w:basedOn w:val="Absatz-Standardschriftart"/>
    <w:uiPriority w:val="99"/>
    <w:semiHidden/>
    <w:unhideWhenUsed/>
    <w:rsid w:val="00D233BF"/>
    <w:rPr>
      <w:color w:val="808080"/>
      <w:shd w:val="clear" w:color="auto" w:fill="E6E6E6"/>
    </w:rPr>
  </w:style>
  <w:style w:type="character" w:customStyle="1" w:styleId="NichtaufgelsteErwhnung2">
    <w:name w:val="Nicht aufgelöste Erwähnung2"/>
    <w:basedOn w:val="Absatz-Standardschriftart"/>
    <w:uiPriority w:val="99"/>
    <w:semiHidden/>
    <w:unhideWhenUsed/>
    <w:rsid w:val="00DE25EA"/>
    <w:rPr>
      <w:color w:val="808080"/>
      <w:shd w:val="clear" w:color="auto" w:fill="E6E6E6"/>
    </w:rPr>
  </w:style>
  <w:style w:type="character" w:styleId="BesuchterLink">
    <w:name w:val="FollowedHyperlink"/>
    <w:basedOn w:val="Absatz-Standardschriftart"/>
    <w:uiPriority w:val="99"/>
    <w:semiHidden/>
    <w:unhideWhenUsed/>
    <w:rsid w:val="00CE01D5"/>
    <w:rPr>
      <w:color w:val="954F72" w:themeColor="followedHyperlink"/>
      <w:u w:val="single"/>
    </w:rPr>
  </w:style>
  <w:style w:type="paragraph" w:styleId="StandardWeb">
    <w:name w:val="Normal (Web)"/>
    <w:basedOn w:val="Standard"/>
    <w:uiPriority w:val="99"/>
    <w:unhideWhenUsed/>
    <w:rsid w:val="002C7A4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NichtaufgelsteErwhnung">
    <w:name w:val="Unresolved Mention"/>
    <w:basedOn w:val="Absatz-Standardschriftart"/>
    <w:uiPriority w:val="99"/>
    <w:semiHidden/>
    <w:unhideWhenUsed/>
    <w:rsid w:val="00EF75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121764">
      <w:bodyDiv w:val="1"/>
      <w:marLeft w:val="0"/>
      <w:marRight w:val="0"/>
      <w:marTop w:val="0"/>
      <w:marBottom w:val="0"/>
      <w:divBdr>
        <w:top w:val="none" w:sz="0" w:space="0" w:color="auto"/>
        <w:left w:val="none" w:sz="0" w:space="0" w:color="auto"/>
        <w:bottom w:val="none" w:sz="0" w:space="0" w:color="auto"/>
        <w:right w:val="none" w:sz="0" w:space="0" w:color="auto"/>
      </w:divBdr>
    </w:div>
    <w:div w:id="379791784">
      <w:bodyDiv w:val="1"/>
      <w:marLeft w:val="0"/>
      <w:marRight w:val="0"/>
      <w:marTop w:val="0"/>
      <w:marBottom w:val="0"/>
      <w:divBdr>
        <w:top w:val="none" w:sz="0" w:space="0" w:color="auto"/>
        <w:left w:val="none" w:sz="0" w:space="0" w:color="auto"/>
        <w:bottom w:val="none" w:sz="0" w:space="0" w:color="auto"/>
        <w:right w:val="none" w:sz="0" w:space="0" w:color="auto"/>
      </w:divBdr>
    </w:div>
    <w:div w:id="423579130">
      <w:bodyDiv w:val="1"/>
      <w:marLeft w:val="0"/>
      <w:marRight w:val="0"/>
      <w:marTop w:val="0"/>
      <w:marBottom w:val="0"/>
      <w:divBdr>
        <w:top w:val="none" w:sz="0" w:space="0" w:color="auto"/>
        <w:left w:val="none" w:sz="0" w:space="0" w:color="auto"/>
        <w:bottom w:val="none" w:sz="0" w:space="0" w:color="auto"/>
        <w:right w:val="none" w:sz="0" w:space="0" w:color="auto"/>
      </w:divBdr>
    </w:div>
    <w:div w:id="648705435">
      <w:bodyDiv w:val="1"/>
      <w:marLeft w:val="0"/>
      <w:marRight w:val="0"/>
      <w:marTop w:val="0"/>
      <w:marBottom w:val="0"/>
      <w:divBdr>
        <w:top w:val="none" w:sz="0" w:space="0" w:color="auto"/>
        <w:left w:val="none" w:sz="0" w:space="0" w:color="auto"/>
        <w:bottom w:val="none" w:sz="0" w:space="0" w:color="auto"/>
        <w:right w:val="none" w:sz="0" w:space="0" w:color="auto"/>
      </w:divBdr>
    </w:div>
    <w:div w:id="922570113">
      <w:bodyDiv w:val="1"/>
      <w:marLeft w:val="0"/>
      <w:marRight w:val="0"/>
      <w:marTop w:val="0"/>
      <w:marBottom w:val="0"/>
      <w:divBdr>
        <w:top w:val="none" w:sz="0" w:space="0" w:color="auto"/>
        <w:left w:val="none" w:sz="0" w:space="0" w:color="auto"/>
        <w:bottom w:val="none" w:sz="0" w:space="0" w:color="auto"/>
        <w:right w:val="none" w:sz="0" w:space="0" w:color="auto"/>
      </w:divBdr>
    </w:div>
    <w:div w:id="1018969090">
      <w:bodyDiv w:val="1"/>
      <w:marLeft w:val="0"/>
      <w:marRight w:val="0"/>
      <w:marTop w:val="0"/>
      <w:marBottom w:val="0"/>
      <w:divBdr>
        <w:top w:val="none" w:sz="0" w:space="0" w:color="auto"/>
        <w:left w:val="none" w:sz="0" w:space="0" w:color="auto"/>
        <w:bottom w:val="none" w:sz="0" w:space="0" w:color="auto"/>
        <w:right w:val="none" w:sz="0" w:space="0" w:color="auto"/>
      </w:divBdr>
    </w:div>
    <w:div w:id="1163400195">
      <w:bodyDiv w:val="1"/>
      <w:marLeft w:val="0"/>
      <w:marRight w:val="0"/>
      <w:marTop w:val="0"/>
      <w:marBottom w:val="0"/>
      <w:divBdr>
        <w:top w:val="none" w:sz="0" w:space="0" w:color="auto"/>
        <w:left w:val="none" w:sz="0" w:space="0" w:color="auto"/>
        <w:bottom w:val="none" w:sz="0" w:space="0" w:color="auto"/>
        <w:right w:val="none" w:sz="0" w:space="0" w:color="auto"/>
      </w:divBdr>
    </w:div>
    <w:div w:id="1315446402">
      <w:bodyDiv w:val="1"/>
      <w:marLeft w:val="0"/>
      <w:marRight w:val="0"/>
      <w:marTop w:val="0"/>
      <w:marBottom w:val="0"/>
      <w:divBdr>
        <w:top w:val="none" w:sz="0" w:space="0" w:color="auto"/>
        <w:left w:val="none" w:sz="0" w:space="0" w:color="auto"/>
        <w:bottom w:val="none" w:sz="0" w:space="0" w:color="auto"/>
        <w:right w:val="none" w:sz="0" w:space="0" w:color="auto"/>
      </w:divBdr>
    </w:div>
    <w:div w:id="1364672489">
      <w:bodyDiv w:val="1"/>
      <w:marLeft w:val="0"/>
      <w:marRight w:val="0"/>
      <w:marTop w:val="0"/>
      <w:marBottom w:val="0"/>
      <w:divBdr>
        <w:top w:val="none" w:sz="0" w:space="0" w:color="auto"/>
        <w:left w:val="none" w:sz="0" w:space="0" w:color="auto"/>
        <w:bottom w:val="none" w:sz="0" w:space="0" w:color="auto"/>
        <w:right w:val="none" w:sz="0" w:space="0" w:color="auto"/>
      </w:divBdr>
    </w:div>
    <w:div w:id="1551958782">
      <w:bodyDiv w:val="1"/>
      <w:marLeft w:val="0"/>
      <w:marRight w:val="0"/>
      <w:marTop w:val="0"/>
      <w:marBottom w:val="0"/>
      <w:divBdr>
        <w:top w:val="none" w:sz="0" w:space="0" w:color="auto"/>
        <w:left w:val="none" w:sz="0" w:space="0" w:color="auto"/>
        <w:bottom w:val="none" w:sz="0" w:space="0" w:color="auto"/>
        <w:right w:val="none" w:sz="0" w:space="0" w:color="auto"/>
      </w:divBdr>
    </w:div>
    <w:div w:id="1612518761">
      <w:bodyDiv w:val="1"/>
      <w:marLeft w:val="0"/>
      <w:marRight w:val="0"/>
      <w:marTop w:val="0"/>
      <w:marBottom w:val="0"/>
      <w:divBdr>
        <w:top w:val="none" w:sz="0" w:space="0" w:color="auto"/>
        <w:left w:val="none" w:sz="0" w:space="0" w:color="auto"/>
        <w:bottom w:val="none" w:sz="0" w:space="0" w:color="auto"/>
        <w:right w:val="none" w:sz="0" w:space="0" w:color="auto"/>
      </w:divBdr>
    </w:div>
    <w:div w:id="1678121140">
      <w:bodyDiv w:val="1"/>
      <w:marLeft w:val="0"/>
      <w:marRight w:val="0"/>
      <w:marTop w:val="0"/>
      <w:marBottom w:val="0"/>
      <w:divBdr>
        <w:top w:val="none" w:sz="0" w:space="0" w:color="auto"/>
        <w:left w:val="none" w:sz="0" w:space="0" w:color="auto"/>
        <w:bottom w:val="none" w:sz="0" w:space="0" w:color="auto"/>
        <w:right w:val="none" w:sz="0" w:space="0" w:color="auto"/>
      </w:divBdr>
    </w:div>
    <w:div w:id="1874266471">
      <w:bodyDiv w:val="1"/>
      <w:marLeft w:val="0"/>
      <w:marRight w:val="0"/>
      <w:marTop w:val="0"/>
      <w:marBottom w:val="0"/>
      <w:divBdr>
        <w:top w:val="none" w:sz="0" w:space="0" w:color="auto"/>
        <w:left w:val="none" w:sz="0" w:space="0" w:color="auto"/>
        <w:bottom w:val="none" w:sz="0" w:space="0" w:color="auto"/>
        <w:right w:val="none" w:sz="0" w:space="0" w:color="auto"/>
      </w:divBdr>
    </w:div>
    <w:div w:id="2045203316">
      <w:bodyDiv w:val="1"/>
      <w:marLeft w:val="0"/>
      <w:marRight w:val="0"/>
      <w:marTop w:val="0"/>
      <w:marBottom w:val="0"/>
      <w:divBdr>
        <w:top w:val="none" w:sz="0" w:space="0" w:color="auto"/>
        <w:left w:val="none" w:sz="0" w:space="0" w:color="auto"/>
        <w:bottom w:val="none" w:sz="0" w:space="0" w:color="auto"/>
        <w:right w:val="none" w:sz="0" w:space="0" w:color="auto"/>
      </w:divBdr>
    </w:div>
    <w:div w:id="2072071625">
      <w:bodyDiv w:val="1"/>
      <w:marLeft w:val="0"/>
      <w:marRight w:val="0"/>
      <w:marTop w:val="0"/>
      <w:marBottom w:val="0"/>
      <w:divBdr>
        <w:top w:val="none" w:sz="0" w:space="0" w:color="auto"/>
        <w:left w:val="none" w:sz="0" w:space="0" w:color="auto"/>
        <w:bottom w:val="none" w:sz="0" w:space="0" w:color="auto"/>
        <w:right w:val="none" w:sz="0" w:space="0" w:color="auto"/>
      </w:divBdr>
    </w:div>
    <w:div w:id="2106070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Server05\Agentur05\1.%20Kunden\KMG\Texte\Pressemitteilungen\201903xx_Grillsaison_Kartoffeln_fuer_die_Sommerzeit\Bildnachweis_Kartoffel-Marketing%20GmbH_Knusprige%20Kartoffelschiffchen.jp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e-kartoffel.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ie-kartoffel.de/kartoffel-spargel-tortilla-mit-kraeuter-zitronen-quark/"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ie-kartoffel.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862C6-9BAF-4729-A07E-B6C123FFA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3033</Characters>
  <Application>Microsoft Office Word</Application>
  <DocSecurity>8</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Mareike Hengstermann  | agentur05</dc:creator>
  <cp:lastModifiedBy>Toni Borgert | agentur05</cp:lastModifiedBy>
  <cp:revision>148</cp:revision>
  <cp:lastPrinted>2022-02-03T14:01:00Z</cp:lastPrinted>
  <dcterms:created xsi:type="dcterms:W3CDTF">2021-02-19T12:23:00Z</dcterms:created>
  <dcterms:modified xsi:type="dcterms:W3CDTF">2022-02-03T14:02:00Z</dcterms:modified>
</cp:coreProperties>
</file>