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02AD9EA3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3598383C" w:rsidR="00C86E05" w:rsidRPr="00425E93" w:rsidRDefault="00C86E05" w:rsidP="0049045F">
      <w:r w:rsidRPr="00425E93">
        <w:t>Hürth</w:t>
      </w:r>
      <w:r w:rsidR="00050917" w:rsidRPr="00425E93">
        <w:t xml:space="preserve">, </w:t>
      </w:r>
      <w:r w:rsidR="00050917" w:rsidRPr="00904128">
        <w:t>den 8. März 2021</w:t>
      </w:r>
    </w:p>
    <w:p w14:paraId="494031D5" w14:textId="77777777" w:rsidR="00C86E05" w:rsidRPr="00425E93" w:rsidRDefault="00C86E05" w:rsidP="0049045F"/>
    <w:p w14:paraId="3EC4991D" w14:textId="77777777" w:rsidR="00467E5F" w:rsidRPr="00425E93" w:rsidRDefault="00467E5F" w:rsidP="0049045F"/>
    <w:p w14:paraId="7A719C5C" w14:textId="77777777" w:rsidR="00C32F8A" w:rsidRPr="00425E93" w:rsidRDefault="00C32F8A" w:rsidP="0049045F">
      <w:bookmarkStart w:id="0" w:name="OLE_LINK74"/>
      <w:bookmarkStart w:id="1" w:name="OLE_LINK75"/>
    </w:p>
    <w:p w14:paraId="50840738" w14:textId="6F6506B0" w:rsidR="00E57D27" w:rsidRPr="00E33626" w:rsidRDefault="00E33626" w:rsidP="00E33626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proofErr w:type="spellStart"/>
      <w:r w:rsidRPr="00E33626">
        <w:rPr>
          <w:color w:val="1F497D" w:themeColor="text2"/>
          <w:kern w:val="32"/>
          <w:sz w:val="32"/>
          <w:szCs w:val="32"/>
          <w:lang w:val="de-DE"/>
        </w:rPr>
        <w:t>Renewable</w:t>
      </w:r>
      <w:proofErr w:type="spellEnd"/>
      <w:r w:rsidRPr="00E33626">
        <w:rPr>
          <w:color w:val="1F497D" w:themeColor="text2"/>
          <w:kern w:val="32"/>
          <w:sz w:val="32"/>
          <w:szCs w:val="32"/>
          <w:lang w:val="de-DE"/>
        </w:rPr>
        <w:t xml:space="preserve"> Materials </w:t>
      </w:r>
      <w:r w:rsidR="00A57D0B">
        <w:rPr>
          <w:color w:val="1F497D" w:themeColor="text2"/>
          <w:kern w:val="32"/>
          <w:sz w:val="32"/>
          <w:szCs w:val="32"/>
          <w:lang w:val="de-DE"/>
        </w:rPr>
        <w:t>Conference</w:t>
      </w:r>
      <w:r w:rsidRPr="00E33626">
        <w:rPr>
          <w:color w:val="1F497D" w:themeColor="text2"/>
          <w:kern w:val="32"/>
          <w:sz w:val="32"/>
          <w:szCs w:val="32"/>
          <w:lang w:val="de-DE"/>
        </w:rPr>
        <w:t xml:space="preserve"> 2021 – Ein einmaliges Konzept, das alle erneuerbaren Materialien</w:t>
      </w:r>
      <w:r>
        <w:rPr>
          <w:color w:val="1F497D" w:themeColor="text2"/>
          <w:kern w:val="32"/>
          <w:sz w:val="32"/>
          <w:szCs w:val="32"/>
          <w:lang w:val="de-DE"/>
        </w:rPr>
        <w:t xml:space="preserve"> in einer Veranstaltung </w:t>
      </w:r>
      <w:r w:rsidR="00B461D8">
        <w:rPr>
          <w:color w:val="1F497D" w:themeColor="text2"/>
          <w:kern w:val="32"/>
          <w:sz w:val="32"/>
          <w:szCs w:val="32"/>
          <w:lang w:val="de-DE"/>
        </w:rPr>
        <w:t>vereint</w:t>
      </w:r>
    </w:p>
    <w:p w14:paraId="0446B111" w14:textId="223E2E8F" w:rsidR="00E57D27" w:rsidRPr="000B4B11" w:rsidRDefault="00E33626" w:rsidP="000B4B11">
      <w:pPr>
        <w:pStyle w:val="berschrift2"/>
      </w:pPr>
      <w:r w:rsidRPr="00DF70E3">
        <w:t>Programm</w:t>
      </w:r>
      <w:r>
        <w:t xml:space="preserve"> bereits verfügbar – </w:t>
      </w:r>
      <w:r w:rsidR="004737B2">
        <w:t>Bewerbungen für den Innovationspreis „</w:t>
      </w:r>
      <w:proofErr w:type="spellStart"/>
      <w:r w:rsidR="004737B2" w:rsidRPr="004737B2">
        <w:t>Renewable</w:t>
      </w:r>
      <w:proofErr w:type="spellEnd"/>
      <w:r w:rsidR="004737B2" w:rsidRPr="004737B2">
        <w:t xml:space="preserve"> Material </w:t>
      </w:r>
      <w:proofErr w:type="spellStart"/>
      <w:r w:rsidR="004737B2" w:rsidRPr="004737B2">
        <w:t>of</w:t>
      </w:r>
      <w:proofErr w:type="spellEnd"/>
      <w:r w:rsidR="004737B2" w:rsidRPr="004737B2">
        <w:t xml:space="preserve"> </w:t>
      </w:r>
      <w:proofErr w:type="spellStart"/>
      <w:r w:rsidR="004737B2" w:rsidRPr="004737B2">
        <w:t>the</w:t>
      </w:r>
      <w:proofErr w:type="spellEnd"/>
      <w:r w:rsidR="004737B2" w:rsidRPr="004737B2">
        <w:t xml:space="preserve"> Year</w:t>
      </w:r>
      <w:r w:rsidR="009D7251">
        <w:t xml:space="preserve"> 2021</w:t>
      </w:r>
      <w:r w:rsidR="004737B2">
        <w:t xml:space="preserve">“ </w:t>
      </w:r>
      <w:r w:rsidR="009D7251">
        <w:t>sind noch bis Ende März willkommen</w:t>
      </w:r>
      <w:r w:rsidR="000271ED">
        <w:t>.</w:t>
      </w:r>
      <w:r w:rsidR="00D9528F">
        <w:t xml:space="preserve"> Die Konferenz findet als Online-Event statt.</w:t>
      </w:r>
    </w:p>
    <w:p w14:paraId="5B21DE4E" w14:textId="56D352DF" w:rsidR="000271ED" w:rsidRDefault="00D9528F" w:rsidP="0049045F">
      <w:r>
        <w:t xml:space="preserve">Welche erneuerbaren Materialien </w:t>
      </w:r>
      <w:r w:rsidR="005C2CBE">
        <w:t>bieten</w:t>
      </w:r>
      <w:r>
        <w:t xml:space="preserve"> Lösungen </w:t>
      </w:r>
      <w:r w:rsidR="00A50975">
        <w:t>für die</w:t>
      </w:r>
      <w:r w:rsidR="0018140C">
        <w:t xml:space="preserve"> gesellschaftlichen</w:t>
      </w:r>
      <w:r w:rsidR="00A50975">
        <w:t xml:space="preserve"> Anforderungen</w:t>
      </w:r>
      <w:r w:rsidR="000271ED">
        <w:t xml:space="preserve"> der Zukunft</w:t>
      </w:r>
      <w:r w:rsidR="00A50975">
        <w:t>?</w:t>
      </w:r>
      <w:r w:rsidR="009069F5">
        <w:t xml:space="preserve"> </w:t>
      </w:r>
      <w:r w:rsidR="00332339">
        <w:t>Zur Beantwortung dieser</w:t>
      </w:r>
      <w:r w:rsidR="009069F5">
        <w:t xml:space="preserve"> herausfordernde</w:t>
      </w:r>
      <w:r w:rsidR="00332339">
        <w:t>n</w:t>
      </w:r>
      <w:r w:rsidR="009069F5">
        <w:t xml:space="preserve"> Frage hat das nova-Institut entschieden, </w:t>
      </w:r>
      <w:r w:rsidR="00DA166B">
        <w:t>alle relevanten Industrie-Sektoren in der „</w:t>
      </w:r>
      <w:proofErr w:type="spellStart"/>
      <w:r w:rsidR="00DA166B">
        <w:t>Renewable</w:t>
      </w:r>
      <w:proofErr w:type="spellEnd"/>
      <w:r w:rsidR="00DA166B">
        <w:t xml:space="preserve"> Materials Conference“, 18.–20. Mai 2021 (</w:t>
      </w:r>
      <w:hyperlink r:id="rId10" w:history="1">
        <w:r w:rsidR="00DA166B" w:rsidRPr="00DA166B">
          <w:rPr>
            <w:rStyle w:val="Hyperlink"/>
          </w:rPr>
          <w:t>www.renewable-materials.eu</w:t>
        </w:r>
      </w:hyperlink>
      <w:r w:rsidR="00DA166B">
        <w:t xml:space="preserve">), </w:t>
      </w:r>
      <w:r w:rsidR="009D7251">
        <w:t xml:space="preserve">zusammen </w:t>
      </w:r>
      <w:r w:rsidR="000271ED">
        <w:t>zu bringen</w:t>
      </w:r>
      <w:r w:rsidR="00B461D8">
        <w:t xml:space="preserve">. </w:t>
      </w:r>
      <w:r w:rsidR="00FD1DF8" w:rsidRPr="00FD1DF8">
        <w:t xml:space="preserve">Denn es besteht eine wachsende Nachfrage nach </w:t>
      </w:r>
      <w:r w:rsidR="00A219EC">
        <w:t>innovativen</w:t>
      </w:r>
      <w:r w:rsidR="00A219EC" w:rsidRPr="00FD1DF8">
        <w:t xml:space="preserve"> </w:t>
      </w:r>
      <w:r w:rsidR="00FD1DF8" w:rsidRPr="00FD1DF8">
        <w:t>und einsatzbereiten erneuerbaren Materiallösungen mit einem geringen CO</w:t>
      </w:r>
      <w:r w:rsidR="00FD1DF8" w:rsidRPr="00EE2249">
        <w:rPr>
          <w:vertAlign w:val="subscript"/>
        </w:rPr>
        <w:t>2</w:t>
      </w:r>
      <w:r w:rsidR="00FD1DF8" w:rsidRPr="00FD1DF8">
        <w:t>-Abdruck – frei von fossilen Rohstoffen.</w:t>
      </w:r>
    </w:p>
    <w:p w14:paraId="037F9A09" w14:textId="3F715964" w:rsidR="00E13409" w:rsidRDefault="009D7251" w:rsidP="0049045F">
      <w:r w:rsidRPr="006B48F2">
        <w:t xml:space="preserve">Zum ersten Mal </w:t>
      </w:r>
      <w:r w:rsidR="00E13409" w:rsidRPr="006B48F2">
        <w:t>präsentiert das</w:t>
      </w:r>
      <w:r w:rsidR="00E13409">
        <w:t xml:space="preserve"> nova-Institut </w:t>
      </w:r>
      <w:r>
        <w:t>alle erneuerbare</w:t>
      </w:r>
      <w:r w:rsidR="00E13409">
        <w:t xml:space="preserve"> Materiallösungen vereint:</w:t>
      </w:r>
      <w:r w:rsidR="000271ED">
        <w:t xml:space="preserve"> bio-basiert, CO</w:t>
      </w:r>
      <w:r w:rsidR="000271ED" w:rsidRPr="00E24912">
        <w:rPr>
          <w:vertAlign w:val="subscript"/>
        </w:rPr>
        <w:t>2</w:t>
      </w:r>
      <w:r w:rsidR="000271ED">
        <w:t xml:space="preserve">-basiert und recycelt. </w:t>
      </w:r>
      <w:r>
        <w:t xml:space="preserve">Höhepunkte und </w:t>
      </w:r>
      <w:r w:rsidR="00E13409">
        <w:t xml:space="preserve">Entwicklungen </w:t>
      </w:r>
      <w:r w:rsidR="00FD1DF8">
        <w:t xml:space="preserve">aus dem Bereich der </w:t>
      </w:r>
      <w:r w:rsidR="00E13409">
        <w:t>bio- und CO</w:t>
      </w:r>
      <w:r w:rsidR="00E13409" w:rsidRPr="00E13409">
        <w:rPr>
          <w:vertAlign w:val="subscript"/>
        </w:rPr>
        <w:t>2</w:t>
      </w:r>
      <w:r w:rsidR="00E13409">
        <w:t xml:space="preserve">-basierten Chemikalien und Materialien sowie </w:t>
      </w:r>
      <w:r w:rsidR="00FD1DF8">
        <w:t>de</w:t>
      </w:r>
      <w:r w:rsidR="0051086C">
        <w:t>s</w:t>
      </w:r>
      <w:r w:rsidR="00FD1DF8">
        <w:t xml:space="preserve"> </w:t>
      </w:r>
      <w:r w:rsidR="00E13409">
        <w:t>chemische</w:t>
      </w:r>
      <w:r w:rsidR="0051086C">
        <w:t>n</w:t>
      </w:r>
      <w:r w:rsidR="00E13409">
        <w:t xml:space="preserve"> Recycling</w:t>
      </w:r>
      <w:r w:rsidR="0051086C">
        <w:t>s</w:t>
      </w:r>
      <w:r w:rsidR="00360AD9">
        <w:t xml:space="preserve"> werden präsentiert</w:t>
      </w:r>
      <w:r w:rsidR="00E13409">
        <w:t>.</w:t>
      </w:r>
      <w:r w:rsidR="00477FAE">
        <w:t xml:space="preserve"> Mit anderen Worten: Alle auf erneuerbarem Kohlenstoff basierenden Materiallösungen – </w:t>
      </w:r>
      <w:r w:rsidR="00FD1DF8">
        <w:t xml:space="preserve">die </w:t>
      </w:r>
      <w:r w:rsidR="00367E7E">
        <w:t>ohne den Einsatz von zusätzlichem fossile</w:t>
      </w:r>
      <w:r w:rsidR="00540A75">
        <w:t>m</w:t>
      </w:r>
      <w:r w:rsidR="00367E7E">
        <w:t xml:space="preserve"> Kohlenstoff</w:t>
      </w:r>
      <w:r w:rsidR="00FD1DF8">
        <w:t xml:space="preserve"> auskommen</w:t>
      </w:r>
      <w:r w:rsidR="00367E7E">
        <w:t>.</w:t>
      </w:r>
      <w:r w:rsidR="000271ED">
        <w:t xml:space="preserve"> </w:t>
      </w:r>
    </w:p>
    <w:p w14:paraId="2BADCF33" w14:textId="265C0AF1" w:rsidR="00A66D7A" w:rsidRPr="002F3CCB" w:rsidRDefault="00A66D7A" w:rsidP="00A66D7A">
      <w:pPr>
        <w:pStyle w:val="berschrift3"/>
        <w:rPr>
          <w:lang w:val="de-DE"/>
        </w:rPr>
      </w:pPr>
      <w:r w:rsidRPr="002F3CCB">
        <w:rPr>
          <w:lang w:val="de-DE"/>
        </w:rPr>
        <w:t>Programm</w:t>
      </w:r>
      <w:r w:rsidR="00FD1DF8" w:rsidRPr="002F3CCB">
        <w:rPr>
          <w:lang w:val="de-DE"/>
        </w:rPr>
        <w:t>höhepunkte</w:t>
      </w:r>
      <w:r w:rsidRPr="002F3CCB">
        <w:rPr>
          <w:lang w:val="de-DE"/>
        </w:rPr>
        <w:t xml:space="preserve"> der </w:t>
      </w:r>
      <w:r w:rsidR="000271ED" w:rsidRPr="002F3CCB">
        <w:rPr>
          <w:lang w:val="de-DE"/>
        </w:rPr>
        <w:t>“</w:t>
      </w:r>
      <w:proofErr w:type="spellStart"/>
      <w:r w:rsidRPr="002F3CCB">
        <w:rPr>
          <w:lang w:val="de-DE"/>
        </w:rPr>
        <w:t>Renewable</w:t>
      </w:r>
      <w:proofErr w:type="spellEnd"/>
      <w:r w:rsidRPr="002F3CCB">
        <w:rPr>
          <w:lang w:val="de-DE"/>
        </w:rPr>
        <w:t xml:space="preserve"> Materials Conference”</w:t>
      </w:r>
    </w:p>
    <w:p w14:paraId="35C2AACD" w14:textId="7A7F1DE7" w:rsidR="006B114E" w:rsidRDefault="00A82F9E" w:rsidP="0049045F">
      <w:r w:rsidRPr="00A82F9E">
        <w:t>Das dreitägige Programm der er</w:t>
      </w:r>
      <w:r>
        <w:t xml:space="preserve">sten </w:t>
      </w:r>
      <w:proofErr w:type="spellStart"/>
      <w:r>
        <w:t>Renewable</w:t>
      </w:r>
      <w:proofErr w:type="spellEnd"/>
      <w:r>
        <w:t xml:space="preserve"> Materials Conference steht </w:t>
      </w:r>
      <w:r w:rsidR="000271ED">
        <w:t xml:space="preserve">weitgehend </w:t>
      </w:r>
      <w:r>
        <w:t xml:space="preserve">fest und gibt einen Gesamtüberblick über die </w:t>
      </w:r>
      <w:r w:rsidR="00D25A41">
        <w:t>aktuellsten</w:t>
      </w:r>
      <w:r>
        <w:t xml:space="preserve"> erneuerbaren Materiallösungen</w:t>
      </w:r>
      <w:r w:rsidR="00FD1DF8">
        <w:t>, eine Leistungsschau</w:t>
      </w:r>
      <w:r>
        <w:t xml:space="preserve"> </w:t>
      </w:r>
      <w:r w:rsidR="00FD1DF8">
        <w:t>üb</w:t>
      </w:r>
      <w:r w:rsidR="00E83557">
        <w:t>er</w:t>
      </w:r>
      <w:r w:rsidR="00FD1DF8">
        <w:t xml:space="preserve"> die</w:t>
      </w:r>
      <w:r w:rsidR="00D25A41" w:rsidRPr="00D25A41">
        <w:t xml:space="preserve"> breite Palette nachhaltige</w:t>
      </w:r>
      <w:r w:rsidR="000271ED">
        <w:t>r</w:t>
      </w:r>
      <w:r w:rsidR="00D25A41" w:rsidRPr="00D25A41">
        <w:t xml:space="preserve"> Rohstoffe und Technologien (</w:t>
      </w:r>
      <w:hyperlink r:id="rId11" w:history="1">
        <w:r w:rsidR="00D25A41" w:rsidRPr="001865E4">
          <w:rPr>
            <w:rStyle w:val="Hyperlink"/>
          </w:rPr>
          <w:t>www.renewable-materials.eu/programme</w:t>
        </w:r>
      </w:hyperlink>
      <w:r w:rsidR="00D25A41" w:rsidRPr="00D25A41">
        <w:t>).</w:t>
      </w:r>
    </w:p>
    <w:p w14:paraId="06EC99DB" w14:textId="79AB192E" w:rsidR="00533246" w:rsidRDefault="00533246" w:rsidP="0049045F">
      <w:r>
        <w:t>Am</w:t>
      </w:r>
      <w:r w:rsidRPr="00533246">
        <w:t xml:space="preserve"> erste</w:t>
      </w:r>
      <w:r>
        <w:t>n</w:t>
      </w:r>
      <w:r w:rsidRPr="00533246">
        <w:t xml:space="preserve"> Tag der Konferenz (18. Mai 2021) wird sich </w:t>
      </w:r>
      <w:r>
        <w:t xml:space="preserve">alles </w:t>
      </w:r>
      <w:r w:rsidR="006E231A">
        <w:t>um</w:t>
      </w:r>
      <w:r w:rsidRPr="00533246">
        <w:t xml:space="preserve"> erneuerbare Chemikalien und Building-Blocks </w:t>
      </w:r>
      <w:r w:rsidR="006E231A">
        <w:t>drehen</w:t>
      </w:r>
      <w:r w:rsidRPr="00533246">
        <w:t>. Aktuelle Entwicklungen im Bioraffinerie</w:t>
      </w:r>
      <w:r w:rsidR="000271ED">
        <w:t>-Bereich</w:t>
      </w:r>
      <w:r w:rsidRPr="00533246">
        <w:t xml:space="preserve"> werden von </w:t>
      </w:r>
      <w:proofErr w:type="spellStart"/>
      <w:r w:rsidRPr="00533246">
        <w:t>Borregaard</w:t>
      </w:r>
      <w:proofErr w:type="spellEnd"/>
      <w:r w:rsidRPr="00533246">
        <w:t xml:space="preserve">, </w:t>
      </w:r>
      <w:proofErr w:type="spellStart"/>
      <w:r w:rsidRPr="00533246">
        <w:t>Cosun</w:t>
      </w:r>
      <w:proofErr w:type="spellEnd"/>
      <w:r w:rsidRPr="00533246">
        <w:t xml:space="preserve"> Beet, NESTE und UPM </w:t>
      </w:r>
      <w:proofErr w:type="spellStart"/>
      <w:r w:rsidRPr="00533246">
        <w:t>Biochemicals</w:t>
      </w:r>
      <w:proofErr w:type="spellEnd"/>
      <w:r w:rsidRPr="00533246">
        <w:t xml:space="preserve"> vorgestellt. BASF, Eastman und </w:t>
      </w:r>
      <w:proofErr w:type="spellStart"/>
      <w:r w:rsidRPr="00533246">
        <w:t>BioBTX</w:t>
      </w:r>
      <w:proofErr w:type="spellEnd"/>
      <w:r w:rsidRPr="00533246">
        <w:t xml:space="preserve"> zeigen neueste Einblicke in</w:t>
      </w:r>
      <w:r w:rsidR="00FD1DF8">
        <w:t>s</w:t>
      </w:r>
      <w:r w:rsidRPr="00533246">
        <w:t xml:space="preserve"> chemische Recycling</w:t>
      </w:r>
      <w:r w:rsidR="00FD1DF8">
        <w:t>,</w:t>
      </w:r>
      <w:r w:rsidRPr="00533246">
        <w:t xml:space="preserve"> und </w:t>
      </w:r>
      <w:proofErr w:type="spellStart"/>
      <w:r w:rsidRPr="00533246">
        <w:t>Lanzatech</w:t>
      </w:r>
      <w:proofErr w:type="spellEnd"/>
      <w:r w:rsidRPr="00533246">
        <w:t xml:space="preserve"> und </w:t>
      </w:r>
      <w:proofErr w:type="spellStart"/>
      <w:r w:rsidRPr="00533246">
        <w:t>Renolit</w:t>
      </w:r>
      <w:proofErr w:type="spellEnd"/>
      <w:r w:rsidRPr="00533246">
        <w:t xml:space="preserve"> präsentieren Innovationen zu CO</w:t>
      </w:r>
      <w:r w:rsidRPr="005A6846">
        <w:rPr>
          <w:vertAlign w:val="subscript"/>
        </w:rPr>
        <w:t>2</w:t>
      </w:r>
      <w:r w:rsidRPr="00533246">
        <w:t xml:space="preserve">-basierten Chemikalien. Außerdem werden </w:t>
      </w:r>
      <w:proofErr w:type="spellStart"/>
      <w:r w:rsidRPr="00533246">
        <w:t>Meo</w:t>
      </w:r>
      <w:proofErr w:type="spellEnd"/>
      <w:r w:rsidRPr="00533246">
        <w:t xml:space="preserve"> Carbon Solution, das nova-Institut, TNO und Vito den Fokus auf neue Technologien, Märkte, Nachhaltigkeitsanalysen und Strategien legen.</w:t>
      </w:r>
    </w:p>
    <w:p w14:paraId="14D07851" w14:textId="20E6A46F" w:rsidR="00A22D19" w:rsidRDefault="00A22D19" w:rsidP="0049045F">
      <w:r w:rsidRPr="00A22D19">
        <w:t xml:space="preserve">Der zweite Tag (19. Mai 2021) ist </w:t>
      </w:r>
      <w:r>
        <w:t xml:space="preserve">ganz den </w:t>
      </w:r>
      <w:r w:rsidRPr="00A22D19">
        <w:t xml:space="preserve">erneuerbaren Polymeren und Kunststoffen gewidmet, beginnend mit der Frage, wie Polymere recycelt und </w:t>
      </w:r>
      <w:r w:rsidR="002F27AC">
        <w:t>der</w:t>
      </w:r>
      <w:r w:rsidRPr="00A22D19">
        <w:t xml:space="preserve"> Kreislauf</w:t>
      </w:r>
      <w:r w:rsidR="002F27AC">
        <w:t>wirtschaft</w:t>
      </w:r>
      <w:r w:rsidRPr="00A22D19">
        <w:t xml:space="preserve"> </w:t>
      </w:r>
      <w:r w:rsidR="002F27AC">
        <w:t>zu</w:t>
      </w:r>
      <w:r w:rsidRPr="00A22D19">
        <w:t xml:space="preserve">geführt werden können. Die </w:t>
      </w:r>
      <w:r w:rsidR="00D21338">
        <w:t>Konferenzt</w:t>
      </w:r>
      <w:r w:rsidRPr="00A22D19">
        <w:t xml:space="preserve">eilnehmer können sich auf Präsentationen von </w:t>
      </w:r>
      <w:proofErr w:type="spellStart"/>
      <w:r w:rsidRPr="00A22D19">
        <w:lastRenderedPageBreak/>
        <w:t>Arkema</w:t>
      </w:r>
      <w:proofErr w:type="spellEnd"/>
      <w:r w:rsidRPr="00A22D19">
        <w:t xml:space="preserve">, gr3n, INEOS, </w:t>
      </w:r>
      <w:proofErr w:type="spellStart"/>
      <w:r w:rsidRPr="00A22D19">
        <w:t>Recenso</w:t>
      </w:r>
      <w:proofErr w:type="spellEnd"/>
      <w:r w:rsidRPr="00A22D19">
        <w:t xml:space="preserve">, </w:t>
      </w:r>
      <w:proofErr w:type="spellStart"/>
      <w:r w:rsidRPr="00A22D19">
        <w:t>Synova</w:t>
      </w:r>
      <w:proofErr w:type="spellEnd"/>
      <w:r w:rsidRPr="00A22D19">
        <w:t xml:space="preserve">, TNO und UBQ freuen. Des Weiteren zeigen </w:t>
      </w:r>
      <w:proofErr w:type="spellStart"/>
      <w:r w:rsidRPr="00A22D19">
        <w:t>Covestro</w:t>
      </w:r>
      <w:proofErr w:type="spellEnd"/>
      <w:r w:rsidRPr="00A22D19">
        <w:t xml:space="preserve"> und </w:t>
      </w:r>
      <w:proofErr w:type="spellStart"/>
      <w:r w:rsidRPr="00A22D19">
        <w:t>Avantium</w:t>
      </w:r>
      <w:proofErr w:type="spellEnd"/>
      <w:r w:rsidRPr="00A22D19">
        <w:t>, wie Polymere und andere Produkte aus CO</w:t>
      </w:r>
      <w:r w:rsidRPr="008E2F02">
        <w:rPr>
          <w:vertAlign w:val="subscript"/>
        </w:rPr>
        <w:t>2</w:t>
      </w:r>
      <w:r w:rsidRPr="00A22D19">
        <w:t xml:space="preserve"> hergestellt werden können, und beide präsentieren, zusammen mit </w:t>
      </w:r>
      <w:proofErr w:type="spellStart"/>
      <w:r w:rsidRPr="00A22D19">
        <w:t>Circular</w:t>
      </w:r>
      <w:proofErr w:type="spellEnd"/>
      <w:r w:rsidRPr="00A22D19">
        <w:t xml:space="preserve"> </w:t>
      </w:r>
      <w:proofErr w:type="spellStart"/>
      <w:r w:rsidRPr="00A22D19">
        <w:t>Biobased</w:t>
      </w:r>
      <w:proofErr w:type="spellEnd"/>
      <w:r w:rsidRPr="00A22D19">
        <w:t xml:space="preserve"> Delta, IFF und Ren </w:t>
      </w:r>
      <w:proofErr w:type="spellStart"/>
      <w:r w:rsidRPr="00A22D19">
        <w:t>Com</w:t>
      </w:r>
      <w:proofErr w:type="spellEnd"/>
      <w:r w:rsidRPr="00A22D19">
        <w:t>,</w:t>
      </w:r>
      <w:r w:rsidR="001A5659" w:rsidRPr="001A5659">
        <w:t xml:space="preserve"> auch Highlights zu Polymeren aus Biomasse</w:t>
      </w:r>
      <w:r w:rsidR="001A5659">
        <w:t>,</w:t>
      </w:r>
      <w:r w:rsidRPr="00A22D19">
        <w:t xml:space="preserve"> gefolgt von Präsentationen der sechs Nominierten des Innovationspreises </w:t>
      </w:r>
      <w:r w:rsidR="006F4403">
        <w:t>„</w:t>
      </w:r>
      <w:proofErr w:type="spellStart"/>
      <w:r w:rsidR="00B922B6" w:rsidRPr="00B922B6">
        <w:t>Renewable</w:t>
      </w:r>
      <w:proofErr w:type="spellEnd"/>
      <w:r w:rsidR="00B922B6" w:rsidRPr="00B922B6">
        <w:t xml:space="preserve"> Material </w:t>
      </w:r>
      <w:proofErr w:type="spellStart"/>
      <w:r w:rsidR="00B922B6" w:rsidRPr="00B922B6">
        <w:t>of</w:t>
      </w:r>
      <w:proofErr w:type="spellEnd"/>
      <w:r w:rsidR="00B922B6" w:rsidRPr="00B922B6">
        <w:t xml:space="preserve"> </w:t>
      </w:r>
      <w:proofErr w:type="spellStart"/>
      <w:r w:rsidR="00B922B6" w:rsidRPr="00B922B6">
        <w:t>the</w:t>
      </w:r>
      <w:proofErr w:type="spellEnd"/>
      <w:r w:rsidR="00B922B6" w:rsidRPr="00B922B6">
        <w:t xml:space="preserve"> Year 2021</w:t>
      </w:r>
      <w:r w:rsidR="006F4403">
        <w:t>“</w:t>
      </w:r>
      <w:r w:rsidRPr="00B922B6">
        <w:t xml:space="preserve">. </w:t>
      </w:r>
      <w:r w:rsidRPr="00A22D19">
        <w:t xml:space="preserve">Nach den sechs jeweils 10-minütigen Präsentationen der Kandidaten </w:t>
      </w:r>
      <w:r w:rsidR="000271ED">
        <w:t xml:space="preserve">wählen </w:t>
      </w:r>
      <w:r w:rsidR="00D51EDD">
        <w:t>die Konferenzteilnehmer</w:t>
      </w:r>
      <w:r w:rsidRPr="00A22D19">
        <w:t xml:space="preserve"> </w:t>
      </w:r>
      <w:r w:rsidR="006B48F2">
        <w:t xml:space="preserve">die </w:t>
      </w:r>
      <w:r w:rsidRPr="00A22D19">
        <w:t>drei Gewinner</w:t>
      </w:r>
      <w:r w:rsidR="006B48F2">
        <w:t xml:space="preserve"> online</w:t>
      </w:r>
      <w:r w:rsidR="00D51EDD">
        <w:t>, die</w:t>
      </w:r>
      <w:r w:rsidRPr="00A22D19">
        <w:t xml:space="preserve"> von </w:t>
      </w:r>
      <w:proofErr w:type="spellStart"/>
      <w:r w:rsidRPr="00A22D19">
        <w:t>Covestro</w:t>
      </w:r>
      <w:proofErr w:type="spellEnd"/>
      <w:r w:rsidRPr="00A22D19">
        <w:t xml:space="preserve">, dem Sponsor des Innovationspreises, </w:t>
      </w:r>
      <w:r w:rsidR="004071DA">
        <w:t xml:space="preserve">anschließend </w:t>
      </w:r>
      <w:r w:rsidRPr="00A22D19">
        <w:t>feierlich geehrt</w:t>
      </w:r>
      <w:r w:rsidR="002C2F5F">
        <w:t xml:space="preserve"> werden</w:t>
      </w:r>
      <w:r w:rsidRPr="00A22D19">
        <w:t>.</w:t>
      </w:r>
    </w:p>
    <w:p w14:paraId="252FBD7E" w14:textId="6513177E" w:rsidR="000271ED" w:rsidRDefault="00575ACA" w:rsidP="0049045F">
      <w:r w:rsidRPr="00575ACA">
        <w:t>Am dritten Tag (20. Mai 2021) geht es um Märkte, Trends und Nachhaltigkeit von bio- und CO</w:t>
      </w:r>
      <w:r w:rsidRPr="005B6976">
        <w:rPr>
          <w:vertAlign w:val="subscript"/>
        </w:rPr>
        <w:t>2</w:t>
      </w:r>
      <w:r w:rsidRPr="00575ACA">
        <w:t xml:space="preserve">-basierten Polymeren und Biokompositen, politische Rahmenbedingungen, biologische Abbaubarkeit und Verpackungslösungen. Vorträge von </w:t>
      </w:r>
      <w:proofErr w:type="spellStart"/>
      <w:r w:rsidRPr="00575ACA">
        <w:t>Carbiolice</w:t>
      </w:r>
      <w:proofErr w:type="spellEnd"/>
      <w:r w:rsidRPr="00575ACA">
        <w:t xml:space="preserve">, </w:t>
      </w:r>
      <w:proofErr w:type="spellStart"/>
      <w:r w:rsidRPr="00575ACA">
        <w:t>FKuR</w:t>
      </w:r>
      <w:proofErr w:type="spellEnd"/>
      <w:r w:rsidRPr="00575ACA">
        <w:t xml:space="preserve">, dem </w:t>
      </w:r>
      <w:proofErr w:type="spellStart"/>
      <w:r w:rsidRPr="00575ACA">
        <w:t>nova</w:t>
      </w:r>
      <w:proofErr w:type="spellEnd"/>
      <w:r w:rsidRPr="00575ACA">
        <w:t>-Institut und der Papiertechnischen Stiftung</w:t>
      </w:r>
      <w:r w:rsidR="000271ED">
        <w:t xml:space="preserve"> geben hier tieferen Einblick</w:t>
      </w:r>
      <w:r w:rsidRPr="00575ACA">
        <w:t xml:space="preserve">. </w:t>
      </w:r>
    </w:p>
    <w:p w14:paraId="126DAD4C" w14:textId="1A9EBF3E" w:rsidR="00575ACA" w:rsidRDefault="00575ACA" w:rsidP="0049045F">
      <w:r w:rsidRPr="00575ACA">
        <w:t xml:space="preserve">Fasern und Biokomposite </w:t>
      </w:r>
      <w:r>
        <w:t>bieten ebenfalls</w:t>
      </w:r>
      <w:r w:rsidRPr="00575ACA">
        <w:t xml:space="preserve"> spannende Lösungen für erneuerbare Materialien. </w:t>
      </w:r>
      <w:r w:rsidR="000271ED">
        <w:t>Man darf</w:t>
      </w:r>
      <w:r w:rsidR="00631BF9">
        <w:t xml:space="preserve"> gespannt sein </w:t>
      </w:r>
      <w:proofErr w:type="gramStart"/>
      <w:r w:rsidRPr="00575ACA">
        <w:t xml:space="preserve">auf </w:t>
      </w:r>
      <w:r w:rsidR="00631BF9">
        <w:t>packende</w:t>
      </w:r>
      <w:proofErr w:type="gramEnd"/>
      <w:r w:rsidRPr="00575ACA">
        <w:t xml:space="preserve"> Vorträge von </w:t>
      </w:r>
      <w:proofErr w:type="spellStart"/>
      <w:r w:rsidRPr="00575ACA">
        <w:t>Amorim</w:t>
      </w:r>
      <w:proofErr w:type="spellEnd"/>
      <w:r w:rsidRPr="00575ACA">
        <w:t xml:space="preserve"> Cork, </w:t>
      </w:r>
      <w:proofErr w:type="spellStart"/>
      <w:r w:rsidRPr="00575ACA">
        <w:t>Bcomp</w:t>
      </w:r>
      <w:proofErr w:type="spellEnd"/>
      <w:r w:rsidRPr="00575ACA">
        <w:t xml:space="preserve">, </w:t>
      </w:r>
      <w:proofErr w:type="spellStart"/>
      <w:r w:rsidRPr="00575ACA">
        <w:t>HempFlax</w:t>
      </w:r>
      <w:proofErr w:type="spellEnd"/>
      <w:r w:rsidRPr="00575ACA">
        <w:t xml:space="preserve"> und Lenzing</w:t>
      </w:r>
      <w:r w:rsidR="00631BF9" w:rsidRPr="00631BF9">
        <w:t xml:space="preserve"> zu den neuesten Trends und Entwicklungen</w:t>
      </w:r>
      <w:r w:rsidRPr="00575ACA">
        <w:t>.</w:t>
      </w:r>
    </w:p>
    <w:p w14:paraId="309EDBE5" w14:textId="6F17F4A4" w:rsidR="00A44B0D" w:rsidRDefault="00A44B0D" w:rsidP="00A44B0D">
      <w:r>
        <w:t>Die Konferenz</w:t>
      </w:r>
      <w:r w:rsidR="007C71A2">
        <w:t xml:space="preserve"> wird</w:t>
      </w:r>
      <w:r>
        <w:t xml:space="preserve"> </w:t>
      </w:r>
      <w:r w:rsidR="00293060">
        <w:t>dazu beitragen,</w:t>
      </w:r>
      <w:r w:rsidR="00B923D4">
        <w:t xml:space="preserve"> die</w:t>
      </w:r>
      <w:r>
        <w:t xml:space="preserve"> nachhaltige Zukunft von Chemikalien und Materialien </w:t>
      </w:r>
      <w:r w:rsidR="003E5F49">
        <w:t xml:space="preserve">zu </w:t>
      </w:r>
      <w:r>
        <w:t>gestalten und</w:t>
      </w:r>
      <w:r w:rsidR="00146B7B">
        <w:t xml:space="preserve"> durch das Schaffen eines Treffpunkts für breites, branchenübergreifendes Netzwerken</w:t>
      </w:r>
      <w:r>
        <w:t xml:space="preserve"> neue </w:t>
      </w:r>
      <w:r w:rsidR="00B446A6">
        <w:t>Impulse</w:t>
      </w:r>
      <w:r>
        <w:t xml:space="preserve"> und Synergien </w:t>
      </w:r>
      <w:r w:rsidR="00ED2871">
        <w:t>ermöglichen</w:t>
      </w:r>
      <w:r>
        <w:t xml:space="preserve">. Die </w:t>
      </w:r>
      <w:r w:rsidR="0002170F">
        <w:t>Industrie-</w:t>
      </w:r>
      <w:r>
        <w:t>Teilnehmer werden von der ersten Veranstaltung dieses Formats stark profitieren können, da sie eine Plattform für erneuerbare Strategien und eine breite Palette neuer Perspektiven und Materiallösungen bietet.</w:t>
      </w:r>
    </w:p>
    <w:p w14:paraId="45970A54" w14:textId="755B06DB" w:rsidR="00A44B0D" w:rsidRDefault="00A44B0D" w:rsidP="00A44B0D">
      <w:r>
        <w:t>Die Konferenz wird als Online-</w:t>
      </w:r>
      <w:r w:rsidR="00F7451F">
        <w:t>Event</w:t>
      </w:r>
      <w:r>
        <w:t xml:space="preserve"> </w:t>
      </w:r>
      <w:r w:rsidR="00F7451F">
        <w:t>stattfinden</w:t>
      </w:r>
      <w:r>
        <w:t>, die den Teilnehmern mit</w:t>
      </w:r>
      <w:r w:rsidR="00F7451F">
        <w:t>hilfe</w:t>
      </w:r>
      <w:r>
        <w:t xml:space="preserve"> einer innovativen Konferenzsoftware aus Finnland einzigartige Networking-Möglichkeiten bietet.</w:t>
      </w:r>
    </w:p>
    <w:p w14:paraId="4022FCEA" w14:textId="2E57E664" w:rsidR="001B5AB4" w:rsidRDefault="001B5AB4" w:rsidP="00310421">
      <w:pPr>
        <w:pStyle w:val="berschrift3"/>
      </w:pPr>
      <w:proofErr w:type="spellStart"/>
      <w:r w:rsidRPr="001B5AB4">
        <w:t>Innovationspreis</w:t>
      </w:r>
      <w:proofErr w:type="spellEnd"/>
      <w:r w:rsidRPr="001B5AB4">
        <w:t xml:space="preserve"> „Renewable Material of</w:t>
      </w:r>
      <w:r>
        <w:t xml:space="preserve"> </w:t>
      </w:r>
      <w:r w:rsidRPr="001B5AB4">
        <w:t xml:space="preserve">the Year </w:t>
      </w:r>
      <w:r>
        <w:t>2021</w:t>
      </w:r>
      <w:r w:rsidR="00E46B63">
        <w:t>”</w:t>
      </w:r>
    </w:p>
    <w:p w14:paraId="4FDC687A" w14:textId="059EEF35" w:rsidR="00310421" w:rsidRDefault="0087560A" w:rsidP="00310421">
      <w:pPr>
        <w:rPr>
          <w:lang w:eastAsia="de-DE"/>
        </w:rPr>
      </w:pPr>
      <w:r w:rsidRPr="0087560A">
        <w:rPr>
          <w:lang w:eastAsia="de-DE"/>
        </w:rPr>
        <w:t xml:space="preserve">Der Innovationspreis </w:t>
      </w:r>
      <w:r>
        <w:rPr>
          <w:lang w:eastAsia="de-DE"/>
        </w:rPr>
        <w:t>„</w:t>
      </w:r>
      <w:proofErr w:type="spellStart"/>
      <w:r w:rsidRPr="0087560A">
        <w:rPr>
          <w:lang w:eastAsia="de-DE"/>
        </w:rPr>
        <w:t>Renewable</w:t>
      </w:r>
      <w:proofErr w:type="spellEnd"/>
      <w:r w:rsidRPr="0087560A">
        <w:rPr>
          <w:lang w:eastAsia="de-DE"/>
        </w:rPr>
        <w:t xml:space="preserve"> Material </w:t>
      </w:r>
      <w:proofErr w:type="spellStart"/>
      <w:r w:rsidRPr="0087560A">
        <w:rPr>
          <w:lang w:eastAsia="de-DE"/>
        </w:rPr>
        <w:t>of</w:t>
      </w:r>
      <w:proofErr w:type="spellEnd"/>
      <w:r w:rsidRPr="0087560A">
        <w:rPr>
          <w:lang w:eastAsia="de-DE"/>
        </w:rPr>
        <w:t xml:space="preserve"> </w:t>
      </w:r>
      <w:proofErr w:type="spellStart"/>
      <w:r w:rsidRPr="0087560A">
        <w:rPr>
          <w:lang w:eastAsia="de-DE"/>
        </w:rPr>
        <w:t>the</w:t>
      </w:r>
      <w:proofErr w:type="spellEnd"/>
      <w:r w:rsidRPr="0087560A">
        <w:rPr>
          <w:lang w:eastAsia="de-DE"/>
        </w:rPr>
        <w:t xml:space="preserve"> Year</w:t>
      </w:r>
      <w:r>
        <w:rPr>
          <w:lang w:eastAsia="de-DE"/>
        </w:rPr>
        <w:t>“</w:t>
      </w:r>
      <w:r w:rsidRPr="0087560A">
        <w:rPr>
          <w:lang w:eastAsia="de-DE"/>
        </w:rPr>
        <w:t xml:space="preserve"> </w:t>
      </w:r>
      <w:r w:rsidR="001C54D8">
        <w:rPr>
          <w:lang w:eastAsia="de-DE"/>
        </w:rPr>
        <w:t xml:space="preserve">für das </w:t>
      </w:r>
      <w:r w:rsidR="000271ED">
        <w:rPr>
          <w:lang w:eastAsia="de-DE"/>
        </w:rPr>
        <w:t xml:space="preserve">vielversprechendste </w:t>
      </w:r>
      <w:r w:rsidR="002531C0">
        <w:rPr>
          <w:lang w:eastAsia="de-DE"/>
        </w:rPr>
        <w:t xml:space="preserve">neue Material aus erneuerbarem Kohlenstoff </w:t>
      </w:r>
      <w:r w:rsidRPr="0087560A">
        <w:rPr>
          <w:lang w:eastAsia="de-DE"/>
        </w:rPr>
        <w:t xml:space="preserve">wird zum ersten Mal </w:t>
      </w:r>
      <w:r>
        <w:rPr>
          <w:lang w:eastAsia="de-DE"/>
        </w:rPr>
        <w:t>vergeben</w:t>
      </w:r>
      <w:r w:rsidR="002531C0">
        <w:rPr>
          <w:lang w:eastAsia="de-DE"/>
        </w:rPr>
        <w:t>!</w:t>
      </w:r>
      <w:r w:rsidR="00AE0F3C">
        <w:rPr>
          <w:lang w:eastAsia="de-DE"/>
        </w:rPr>
        <w:t xml:space="preserve"> </w:t>
      </w:r>
      <w:r w:rsidR="00744E61" w:rsidRPr="00744E61">
        <w:rPr>
          <w:lang w:eastAsia="de-DE"/>
        </w:rPr>
        <w:t>Die Bewerbungsfrist läuft noch bis zum 31. März</w:t>
      </w:r>
      <w:r w:rsidR="00744E61">
        <w:rPr>
          <w:lang w:eastAsia="de-DE"/>
        </w:rPr>
        <w:t>.</w:t>
      </w:r>
      <w:r w:rsidR="00744E61" w:rsidRPr="00744E61">
        <w:rPr>
          <w:lang w:eastAsia="de-DE"/>
        </w:rPr>
        <w:t xml:space="preserve"> Pioniere aus allen </w:t>
      </w:r>
      <w:r w:rsidR="00A86808">
        <w:rPr>
          <w:lang w:eastAsia="de-DE"/>
        </w:rPr>
        <w:t>Sektoren</w:t>
      </w:r>
      <w:r w:rsidR="00744E61" w:rsidRPr="00744E61">
        <w:rPr>
          <w:lang w:eastAsia="de-DE"/>
        </w:rPr>
        <w:t xml:space="preserve"> sind eingeladen, ihre Innovation unter </w:t>
      </w:r>
      <w:hyperlink r:id="rId12" w:history="1">
        <w:r w:rsidR="00744E61" w:rsidRPr="002C4170">
          <w:rPr>
            <w:rStyle w:val="Hyperlink"/>
            <w:lang w:eastAsia="de-DE"/>
          </w:rPr>
          <w:t>www.renewable-materials.eu/award-application</w:t>
        </w:r>
      </w:hyperlink>
      <w:r w:rsidR="00744E61" w:rsidRPr="00744E61">
        <w:rPr>
          <w:lang w:eastAsia="de-DE"/>
        </w:rPr>
        <w:t xml:space="preserve"> einzureichen.</w:t>
      </w:r>
    </w:p>
    <w:p w14:paraId="22CD97DC" w14:textId="429CCC19" w:rsidR="00A665CF" w:rsidRDefault="00A665CF" w:rsidP="00A665CF">
      <w:pPr>
        <w:rPr>
          <w:lang w:eastAsia="de-DE"/>
        </w:rPr>
      </w:pPr>
      <w:r>
        <w:rPr>
          <w:lang w:eastAsia="de-DE"/>
        </w:rPr>
        <w:t xml:space="preserve">Um die </w:t>
      </w:r>
      <w:r w:rsidR="009B11B4">
        <w:rPr>
          <w:lang w:eastAsia="de-DE"/>
        </w:rPr>
        <w:t xml:space="preserve">große </w:t>
      </w:r>
      <w:r>
        <w:rPr>
          <w:lang w:eastAsia="de-DE"/>
        </w:rPr>
        <w:t xml:space="preserve">Bandbreite </w:t>
      </w:r>
      <w:r w:rsidR="00C03015">
        <w:rPr>
          <w:lang w:eastAsia="de-DE"/>
        </w:rPr>
        <w:t>an</w:t>
      </w:r>
      <w:r>
        <w:rPr>
          <w:lang w:eastAsia="de-DE"/>
        </w:rPr>
        <w:t xml:space="preserve"> Möglichkeiten und die Vielfalt </w:t>
      </w:r>
      <w:r w:rsidR="000271ED">
        <w:rPr>
          <w:lang w:eastAsia="de-DE"/>
        </w:rPr>
        <w:t>an</w:t>
      </w:r>
      <w:r>
        <w:rPr>
          <w:lang w:eastAsia="de-DE"/>
        </w:rPr>
        <w:t xml:space="preserve"> erneuerbaren Materialien zu </w:t>
      </w:r>
      <w:r w:rsidR="003A7170">
        <w:rPr>
          <w:lang w:eastAsia="de-DE"/>
        </w:rPr>
        <w:t>zeigen</w:t>
      </w:r>
      <w:r>
        <w:rPr>
          <w:lang w:eastAsia="de-DE"/>
        </w:rPr>
        <w:t>, wird der Innovationspreis an innovative und zukunftsweisende Produkte und Technologien auf Basis erneuerbarer Materialien ver</w:t>
      </w:r>
      <w:r w:rsidR="000271ED">
        <w:rPr>
          <w:lang w:eastAsia="de-DE"/>
        </w:rPr>
        <w:t>liehen</w:t>
      </w:r>
      <w:r>
        <w:rPr>
          <w:lang w:eastAsia="de-DE"/>
        </w:rPr>
        <w:t xml:space="preserve">. </w:t>
      </w:r>
      <w:r w:rsidR="00E273C8">
        <w:rPr>
          <w:lang w:eastAsia="de-DE"/>
        </w:rPr>
        <w:t xml:space="preserve">Eines </w:t>
      </w:r>
      <w:proofErr w:type="gramStart"/>
      <w:r w:rsidR="00E273C8">
        <w:rPr>
          <w:lang w:eastAsia="de-DE"/>
        </w:rPr>
        <w:t>wird</w:t>
      </w:r>
      <w:proofErr w:type="gramEnd"/>
      <w:r w:rsidR="00E273C8">
        <w:rPr>
          <w:lang w:eastAsia="de-DE"/>
        </w:rPr>
        <w:t xml:space="preserve"> a</w:t>
      </w:r>
      <w:r>
        <w:rPr>
          <w:lang w:eastAsia="de-DE"/>
        </w:rPr>
        <w:t>lle nominierten Produkte</w:t>
      </w:r>
      <w:r w:rsidR="0004023C">
        <w:rPr>
          <w:lang w:eastAsia="de-DE"/>
        </w:rPr>
        <w:t xml:space="preserve"> vereinen</w:t>
      </w:r>
      <w:r>
        <w:rPr>
          <w:lang w:eastAsia="de-DE"/>
        </w:rPr>
        <w:t xml:space="preserve">: Sie vermeiden oder ersetzen </w:t>
      </w:r>
      <w:r w:rsidR="009C07C3">
        <w:rPr>
          <w:lang w:eastAsia="de-DE"/>
        </w:rPr>
        <w:t xml:space="preserve">auf </w:t>
      </w:r>
      <w:r>
        <w:rPr>
          <w:lang w:eastAsia="de-DE"/>
        </w:rPr>
        <w:t>fossil</w:t>
      </w:r>
      <w:r w:rsidR="009C07C3">
        <w:rPr>
          <w:lang w:eastAsia="de-DE"/>
        </w:rPr>
        <w:t xml:space="preserve">en Rohstoffen </w:t>
      </w:r>
      <w:r>
        <w:rPr>
          <w:lang w:eastAsia="de-DE"/>
        </w:rPr>
        <w:t>basiere</w:t>
      </w:r>
      <w:r w:rsidR="009C07C3">
        <w:rPr>
          <w:lang w:eastAsia="de-DE"/>
        </w:rPr>
        <w:t>nde</w:t>
      </w:r>
      <w:r>
        <w:rPr>
          <w:lang w:eastAsia="de-DE"/>
        </w:rPr>
        <w:t xml:space="preserve"> Materialien. Die </w:t>
      </w:r>
      <w:r w:rsidR="005D4319">
        <w:rPr>
          <w:lang w:eastAsia="de-DE"/>
        </w:rPr>
        <w:t>erneuerbaren Materialien</w:t>
      </w:r>
      <w:r>
        <w:rPr>
          <w:lang w:eastAsia="de-DE"/>
        </w:rPr>
        <w:t xml:space="preserve"> müssen bereits auf dem Markt verfügbar sein oder ihre Markteinführung soll in naher Zukunft erfolgen. </w:t>
      </w:r>
    </w:p>
    <w:p w14:paraId="4447A977" w14:textId="73065A02" w:rsidR="00A665CF" w:rsidRDefault="00A665CF" w:rsidP="00A665CF">
      <w:pPr>
        <w:rPr>
          <w:lang w:eastAsia="de-DE"/>
        </w:rPr>
      </w:pPr>
      <w:r>
        <w:rPr>
          <w:lang w:eastAsia="de-DE"/>
        </w:rPr>
        <w:t xml:space="preserve">Eine Jury, bestehend aus Experten des </w:t>
      </w:r>
      <w:proofErr w:type="spellStart"/>
      <w:r>
        <w:rPr>
          <w:lang w:eastAsia="de-DE"/>
        </w:rPr>
        <w:t>nova</w:t>
      </w:r>
      <w:proofErr w:type="spellEnd"/>
      <w:r>
        <w:rPr>
          <w:lang w:eastAsia="de-DE"/>
        </w:rPr>
        <w:t xml:space="preserve">-Instituts, des Beirats und der Sponsoren der Veranstaltung, wird im Vorfeld der Konferenz die herausragenden </w:t>
      </w:r>
      <w:r w:rsidR="00643422">
        <w:rPr>
          <w:lang w:eastAsia="de-DE"/>
        </w:rPr>
        <w:t>„</w:t>
      </w:r>
      <w:r>
        <w:rPr>
          <w:lang w:eastAsia="de-DE"/>
        </w:rPr>
        <w:t>Top 6</w:t>
      </w:r>
      <w:r w:rsidR="00643422">
        <w:rPr>
          <w:lang w:eastAsia="de-DE"/>
        </w:rPr>
        <w:t>“</w:t>
      </w:r>
      <w:r w:rsidR="001E5FF3">
        <w:rPr>
          <w:lang w:eastAsia="de-DE"/>
        </w:rPr>
        <w:t>-</w:t>
      </w:r>
      <w:r>
        <w:rPr>
          <w:lang w:eastAsia="de-DE"/>
        </w:rPr>
        <w:t xml:space="preserve">Bewerber nominieren. Die Nominierten werden am zweiten Tag der </w:t>
      </w:r>
      <w:r w:rsidR="0094229B">
        <w:rPr>
          <w:lang w:eastAsia="de-DE"/>
        </w:rPr>
        <w:t>„</w:t>
      </w:r>
      <w:proofErr w:type="spellStart"/>
      <w:r>
        <w:rPr>
          <w:lang w:eastAsia="de-DE"/>
        </w:rPr>
        <w:t>Renewable</w:t>
      </w:r>
      <w:proofErr w:type="spellEnd"/>
      <w:r>
        <w:rPr>
          <w:lang w:eastAsia="de-DE"/>
        </w:rPr>
        <w:t xml:space="preserve"> Materials Conference</w:t>
      </w:r>
      <w:r w:rsidR="0094229B">
        <w:rPr>
          <w:lang w:eastAsia="de-DE"/>
        </w:rPr>
        <w:t>“</w:t>
      </w:r>
      <w:r>
        <w:rPr>
          <w:lang w:eastAsia="de-DE"/>
        </w:rPr>
        <w:t xml:space="preserve"> (19. Mai 2021) ihre Innovation in einer 10-minütigen Präsentation dem Publikum vorstellen. Das Publikum wird online über die drei Gewinner abstimmen. Der Innovationspreis wird von Covestro (DE) gesponsert.</w:t>
      </w:r>
    </w:p>
    <w:p w14:paraId="0C3D0C35" w14:textId="77777777" w:rsidR="00A665CF" w:rsidRDefault="00A665CF" w:rsidP="00A665CF">
      <w:pPr>
        <w:rPr>
          <w:lang w:eastAsia="de-DE"/>
        </w:rPr>
      </w:pPr>
    </w:p>
    <w:p w14:paraId="1D09F5CB" w14:textId="55F66072" w:rsidR="00A665CF" w:rsidRDefault="00A665CF" w:rsidP="00A665CF">
      <w:pPr>
        <w:rPr>
          <w:lang w:eastAsia="de-DE"/>
        </w:rPr>
      </w:pPr>
      <w:r>
        <w:rPr>
          <w:lang w:eastAsia="de-DE"/>
        </w:rPr>
        <w:t xml:space="preserve">Neste (FI) und UPM (FI) unterstützen die Konferenz als Goldsponsor und </w:t>
      </w:r>
      <w:proofErr w:type="spellStart"/>
      <w:r>
        <w:rPr>
          <w:lang w:eastAsia="de-DE"/>
        </w:rPr>
        <w:t>FKuR</w:t>
      </w:r>
      <w:proofErr w:type="spellEnd"/>
      <w:r>
        <w:rPr>
          <w:lang w:eastAsia="de-DE"/>
        </w:rPr>
        <w:t xml:space="preserve"> (DE) als Silbersponsor. Unternehmen, die sich für unsere attraktiven Sponsoring-Möglichkeiten interessieren, sind </w:t>
      </w:r>
      <w:r w:rsidR="00F914D8">
        <w:rPr>
          <w:lang w:eastAsia="de-DE"/>
        </w:rPr>
        <w:t xml:space="preserve">herzlich </w:t>
      </w:r>
      <w:r>
        <w:rPr>
          <w:lang w:eastAsia="de-DE"/>
        </w:rPr>
        <w:t>eingeladen,</w:t>
      </w:r>
      <w:r w:rsidR="0016316C">
        <w:rPr>
          <w:lang w:eastAsia="de-DE"/>
        </w:rPr>
        <w:t xml:space="preserve"> Key Account Manager</w:t>
      </w:r>
      <w:r>
        <w:rPr>
          <w:lang w:eastAsia="de-DE"/>
        </w:rPr>
        <w:t xml:space="preserve"> Guido Müller zu kontaktieren: </w:t>
      </w:r>
      <w:hyperlink r:id="rId13" w:history="1">
        <w:r w:rsidR="000435EB" w:rsidRPr="0084657B">
          <w:rPr>
            <w:rStyle w:val="Hyperlink"/>
            <w:lang w:eastAsia="de-DE"/>
          </w:rPr>
          <w:t>guido.mueller@nova-institut.de</w:t>
        </w:r>
      </w:hyperlink>
      <w:r>
        <w:rPr>
          <w:lang w:eastAsia="de-DE"/>
        </w:rPr>
        <w:t>.</w:t>
      </w:r>
    </w:p>
    <w:p w14:paraId="22272A7D" w14:textId="77777777" w:rsidR="00A665CF" w:rsidRDefault="00A665CF" w:rsidP="00A665CF">
      <w:pPr>
        <w:rPr>
          <w:lang w:eastAsia="de-DE"/>
        </w:rPr>
      </w:pPr>
    </w:p>
    <w:p w14:paraId="1D5CA2C9" w14:textId="6CC0275F" w:rsidR="00995668" w:rsidRPr="0087560A" w:rsidRDefault="00A665CF" w:rsidP="00A665CF">
      <w:pPr>
        <w:rPr>
          <w:lang w:eastAsia="de-DE"/>
        </w:rPr>
      </w:pPr>
      <w:r>
        <w:rPr>
          <w:lang w:eastAsia="de-DE"/>
        </w:rPr>
        <w:lastRenderedPageBreak/>
        <w:t xml:space="preserve">Alle Informationen zur neuen Konferenz: </w:t>
      </w:r>
      <w:hyperlink r:id="rId14" w:history="1">
        <w:r w:rsidRPr="00DB11EB">
          <w:rPr>
            <w:rStyle w:val="Hyperlink"/>
            <w:lang w:eastAsia="de-DE"/>
          </w:rPr>
          <w:t>www.renewable-materials.eu</w:t>
        </w:r>
      </w:hyperlink>
    </w:p>
    <w:p w14:paraId="7F2FCC54" w14:textId="77777777" w:rsidR="00A82F9E" w:rsidRPr="0087560A" w:rsidRDefault="00A82F9E" w:rsidP="0049045F"/>
    <w:p w14:paraId="23800730" w14:textId="67334CA3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>
        <w:rPr>
          <w:b/>
        </w:rPr>
        <w:t xml:space="preserve">Alle Pressemitteilungen des </w:t>
      </w:r>
      <w:proofErr w:type="spellStart"/>
      <w:r>
        <w:rPr>
          <w:b/>
        </w:rPr>
        <w:t>nova</w:t>
      </w:r>
      <w:proofErr w:type="spellEnd"/>
      <w:r>
        <w:rPr>
          <w:b/>
        </w:rPr>
        <w:t xml:space="preserve">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5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C08D73F" w14:textId="77777777" w:rsidR="00C555D1" w:rsidRPr="00E64E52" w:rsidRDefault="00C555D1" w:rsidP="0049045F"/>
    <w:p w14:paraId="6544BC87" w14:textId="7E489F43" w:rsidR="0049045F" w:rsidRPr="00A93787" w:rsidRDefault="00C86E05" w:rsidP="0049045F">
      <w:pPr>
        <w:rPr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i.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S.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d.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P.):</w:t>
      </w:r>
    </w:p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proofErr w:type="spellStart"/>
      <w:r w:rsidRPr="00E64E52">
        <w:t>nova</w:t>
      </w:r>
      <w:proofErr w:type="spellEnd"/>
      <w:r w:rsidRPr="00E64E52">
        <w:t xml:space="preserve">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61E2F4C0" w:rsidR="00C86E05" w:rsidRPr="00E64E52" w:rsidRDefault="00C86E05" w:rsidP="0049045F">
      <w:r w:rsidRPr="00E64E52">
        <w:t xml:space="preserve">Internet: </w:t>
      </w:r>
      <w:hyperlink r:id="rId16" w:history="1">
        <w:r w:rsidR="008F746C" w:rsidRPr="00017E52">
          <w:rPr>
            <w:rStyle w:val="Hyperlink"/>
          </w:rPr>
          <w:t>www.nova-institut.eu</w:t>
        </w:r>
      </w:hyperlink>
      <w:r w:rsidRPr="00E64E52">
        <w:t xml:space="preserve"> – Dienstleistungen und Studien auf </w:t>
      </w:r>
      <w:hyperlink r:id="rId17" w:history="1">
        <w:r w:rsidRPr="00E64E52">
          <w:rPr>
            <w:rStyle w:val="Hyperlink"/>
          </w:rPr>
          <w:t>www.bio-based.eu</w:t>
        </w:r>
      </w:hyperlink>
    </w:p>
    <w:p w14:paraId="3AEA8921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8" w:history="1">
        <w:r w:rsidRPr="00E64E52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073E094F" w14:textId="7F4CB128" w:rsidR="00F8171F" w:rsidRDefault="00FD08E4" w:rsidP="00FD08E4">
      <w:r w:rsidRPr="00FD08E4">
        <w:t xml:space="preserve">nova-Institut ist ein privates und unabhängiges Forschungsinstitut, das 1994 gegründet wurde; </w:t>
      </w:r>
      <w:proofErr w:type="spellStart"/>
      <w:r w:rsidRPr="00FD08E4">
        <w:t>nova</w:t>
      </w:r>
      <w:proofErr w:type="spellEnd"/>
      <w:r w:rsidRPr="00FD08E4">
        <w:t xml:space="preserve"> bietet Forschung und Beratung mit Schwerpunkt auf dem Transformationsprozess der chemischen und stofflichen Industrie zu erneuerbarem Kohlenstoff: </w:t>
      </w:r>
      <w:bookmarkStart w:id="6" w:name="OLE_LINK3"/>
      <w:bookmarkStart w:id="7" w:name="OLE_LINK4"/>
      <w:r w:rsidR="00654AE9" w:rsidRPr="003B45A4">
        <w:t>Was sind zukünftige Herausforderungen, Umweltvorteile und erfolgreiche Strategien zur Substitution von fossilem Kohlenstoff durch Biomasse, direkte CO</w:t>
      </w:r>
      <w:r w:rsidR="00654AE9" w:rsidRPr="003B45A4">
        <w:rPr>
          <w:vertAlign w:val="subscript"/>
        </w:rPr>
        <w:t>2</w:t>
      </w:r>
      <w:r w:rsidR="00654AE9" w:rsidRPr="003B45A4">
        <w:t xml:space="preserve">-Nutzung und Recycling? </w:t>
      </w:r>
      <w:r w:rsidRPr="00FD08E4">
        <w:t>Wir bieten Ihnen unser einmaliges Verständnis an, um den Übergang Ihres Unternehmens in eine klimaneutrale Zukunft zu unterstützen.</w:t>
      </w:r>
      <w:bookmarkEnd w:id="6"/>
      <w:bookmarkEnd w:id="7"/>
      <w:r>
        <w:t xml:space="preserve"> </w:t>
      </w:r>
      <w:r w:rsidRPr="00FD08E4">
        <w:t xml:space="preserve">Das nova-Institut </w:t>
      </w:r>
      <w:r w:rsidR="00A758A6">
        <w:t>hat über 40</w:t>
      </w:r>
      <w:r w:rsidRPr="00FD08E4">
        <w:t xml:space="preserve"> Mitarbeiter.</w:t>
      </w:r>
    </w:p>
    <w:p w14:paraId="15858209" w14:textId="77777777" w:rsidR="00FD08E4" w:rsidRPr="00E64E52" w:rsidRDefault="00FD08E4" w:rsidP="00FD08E4"/>
    <w:bookmarkEnd w:id="4"/>
    <w:bookmarkEnd w:id="5"/>
    <w:p w14:paraId="3ED4AC31" w14:textId="08552555" w:rsidR="00FF6726" w:rsidRPr="00E64E52" w:rsidRDefault="00FF6726" w:rsidP="00FF6726">
      <w:pPr>
        <w:rPr>
          <w:b/>
        </w:rPr>
      </w:pPr>
      <w:r w:rsidRPr="00E64E52">
        <w:rPr>
          <w:b/>
        </w:rPr>
        <w:t>Abonnieren Sie unsere Mitteilungen zu Ihren Schwerpunkten unter</w:t>
      </w:r>
      <w:r w:rsidR="00A027FF">
        <w:rPr>
          <w:b/>
        </w:rPr>
        <w:br/>
      </w:r>
      <w:hyperlink r:id="rId19" w:history="1">
        <w:r w:rsidR="00A027FF" w:rsidRPr="00A50CFA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C23D" w14:textId="77777777" w:rsidR="00E0595D" w:rsidRDefault="00E0595D" w:rsidP="0049045F">
      <w:r>
        <w:separator/>
      </w:r>
    </w:p>
  </w:endnote>
  <w:endnote w:type="continuationSeparator" w:id="0">
    <w:p w14:paraId="0A703A07" w14:textId="77777777" w:rsidR="00E0595D" w:rsidRDefault="00E0595D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C2F1" w14:textId="77777777" w:rsidR="00E0595D" w:rsidRDefault="00E0595D" w:rsidP="0049045F">
      <w:r>
        <w:separator/>
      </w:r>
    </w:p>
  </w:footnote>
  <w:footnote w:type="continuationSeparator" w:id="0">
    <w:p w14:paraId="0421786F" w14:textId="77777777" w:rsidR="00E0595D" w:rsidRDefault="00E0595D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170F"/>
    <w:rsid w:val="00022F0D"/>
    <w:rsid w:val="00024463"/>
    <w:rsid w:val="00024DAA"/>
    <w:rsid w:val="00026312"/>
    <w:rsid w:val="000271ED"/>
    <w:rsid w:val="00030630"/>
    <w:rsid w:val="000308EA"/>
    <w:rsid w:val="0003494B"/>
    <w:rsid w:val="0004023C"/>
    <w:rsid w:val="00040241"/>
    <w:rsid w:val="000403B7"/>
    <w:rsid w:val="000435EB"/>
    <w:rsid w:val="0004460E"/>
    <w:rsid w:val="00047CF8"/>
    <w:rsid w:val="00050917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7C"/>
    <w:rsid w:val="000B538C"/>
    <w:rsid w:val="000B7057"/>
    <w:rsid w:val="000C1762"/>
    <w:rsid w:val="000C2B2A"/>
    <w:rsid w:val="000C3228"/>
    <w:rsid w:val="000C4E70"/>
    <w:rsid w:val="000C5B50"/>
    <w:rsid w:val="000D3264"/>
    <w:rsid w:val="000D444B"/>
    <w:rsid w:val="000E3E54"/>
    <w:rsid w:val="000F103A"/>
    <w:rsid w:val="000F415C"/>
    <w:rsid w:val="000F5AD2"/>
    <w:rsid w:val="000F5E98"/>
    <w:rsid w:val="000F6863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44EE"/>
    <w:rsid w:val="0013576A"/>
    <w:rsid w:val="00141F92"/>
    <w:rsid w:val="00143782"/>
    <w:rsid w:val="00143FE0"/>
    <w:rsid w:val="00145324"/>
    <w:rsid w:val="00146B7B"/>
    <w:rsid w:val="00150645"/>
    <w:rsid w:val="0015064F"/>
    <w:rsid w:val="00150EA5"/>
    <w:rsid w:val="001516B2"/>
    <w:rsid w:val="001544DD"/>
    <w:rsid w:val="0015549B"/>
    <w:rsid w:val="001569FE"/>
    <w:rsid w:val="00156E3A"/>
    <w:rsid w:val="00157977"/>
    <w:rsid w:val="00160174"/>
    <w:rsid w:val="0016316C"/>
    <w:rsid w:val="00165B2F"/>
    <w:rsid w:val="00166393"/>
    <w:rsid w:val="001714F2"/>
    <w:rsid w:val="00176211"/>
    <w:rsid w:val="00177394"/>
    <w:rsid w:val="001808DC"/>
    <w:rsid w:val="0018140C"/>
    <w:rsid w:val="00183002"/>
    <w:rsid w:val="00185A68"/>
    <w:rsid w:val="001865E4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00B"/>
    <w:rsid w:val="001A2580"/>
    <w:rsid w:val="001A30C3"/>
    <w:rsid w:val="001A5659"/>
    <w:rsid w:val="001A5CF3"/>
    <w:rsid w:val="001A703A"/>
    <w:rsid w:val="001B1281"/>
    <w:rsid w:val="001B4DB8"/>
    <w:rsid w:val="001B5AB4"/>
    <w:rsid w:val="001B622D"/>
    <w:rsid w:val="001B6F59"/>
    <w:rsid w:val="001C2BF6"/>
    <w:rsid w:val="001C54D8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E5FF3"/>
    <w:rsid w:val="001F0069"/>
    <w:rsid w:val="001F1062"/>
    <w:rsid w:val="001F309A"/>
    <w:rsid w:val="001F6FBA"/>
    <w:rsid w:val="002027F8"/>
    <w:rsid w:val="00206D7F"/>
    <w:rsid w:val="00212CDC"/>
    <w:rsid w:val="00220B04"/>
    <w:rsid w:val="00221B37"/>
    <w:rsid w:val="00224E22"/>
    <w:rsid w:val="00227144"/>
    <w:rsid w:val="00230414"/>
    <w:rsid w:val="00234552"/>
    <w:rsid w:val="002409CB"/>
    <w:rsid w:val="00240C43"/>
    <w:rsid w:val="00250B28"/>
    <w:rsid w:val="00251B32"/>
    <w:rsid w:val="002531C0"/>
    <w:rsid w:val="0025384E"/>
    <w:rsid w:val="00254906"/>
    <w:rsid w:val="00255625"/>
    <w:rsid w:val="00257700"/>
    <w:rsid w:val="00261B98"/>
    <w:rsid w:val="00271447"/>
    <w:rsid w:val="002746D3"/>
    <w:rsid w:val="0027532C"/>
    <w:rsid w:val="00276648"/>
    <w:rsid w:val="00280D7C"/>
    <w:rsid w:val="00284BAF"/>
    <w:rsid w:val="00286051"/>
    <w:rsid w:val="0028613F"/>
    <w:rsid w:val="00291B06"/>
    <w:rsid w:val="00293060"/>
    <w:rsid w:val="00293AEA"/>
    <w:rsid w:val="002A3253"/>
    <w:rsid w:val="002A38BB"/>
    <w:rsid w:val="002A505D"/>
    <w:rsid w:val="002B0AB5"/>
    <w:rsid w:val="002B15DB"/>
    <w:rsid w:val="002B24B9"/>
    <w:rsid w:val="002B34A9"/>
    <w:rsid w:val="002B35FD"/>
    <w:rsid w:val="002B5673"/>
    <w:rsid w:val="002B5D82"/>
    <w:rsid w:val="002B7CBC"/>
    <w:rsid w:val="002C0174"/>
    <w:rsid w:val="002C1652"/>
    <w:rsid w:val="002C2F5F"/>
    <w:rsid w:val="002C4170"/>
    <w:rsid w:val="002C427A"/>
    <w:rsid w:val="002C449A"/>
    <w:rsid w:val="002C7588"/>
    <w:rsid w:val="002D0816"/>
    <w:rsid w:val="002D0ED8"/>
    <w:rsid w:val="002D77C7"/>
    <w:rsid w:val="002E1FE2"/>
    <w:rsid w:val="002E4208"/>
    <w:rsid w:val="002F1B50"/>
    <w:rsid w:val="002F27AC"/>
    <w:rsid w:val="002F28FD"/>
    <w:rsid w:val="002F3CCB"/>
    <w:rsid w:val="002F444A"/>
    <w:rsid w:val="003001BD"/>
    <w:rsid w:val="00300958"/>
    <w:rsid w:val="00300D3D"/>
    <w:rsid w:val="00302373"/>
    <w:rsid w:val="00304F72"/>
    <w:rsid w:val="00305D09"/>
    <w:rsid w:val="00305D86"/>
    <w:rsid w:val="00310421"/>
    <w:rsid w:val="0031151B"/>
    <w:rsid w:val="0031408E"/>
    <w:rsid w:val="0031436E"/>
    <w:rsid w:val="00314941"/>
    <w:rsid w:val="0032082E"/>
    <w:rsid w:val="00320BE9"/>
    <w:rsid w:val="003235E1"/>
    <w:rsid w:val="003236E2"/>
    <w:rsid w:val="003239D1"/>
    <w:rsid w:val="003246F8"/>
    <w:rsid w:val="00325AD8"/>
    <w:rsid w:val="003277B0"/>
    <w:rsid w:val="00332339"/>
    <w:rsid w:val="003343DE"/>
    <w:rsid w:val="00334D53"/>
    <w:rsid w:val="00340769"/>
    <w:rsid w:val="003527CD"/>
    <w:rsid w:val="00352BA5"/>
    <w:rsid w:val="003537C5"/>
    <w:rsid w:val="00354022"/>
    <w:rsid w:val="00354345"/>
    <w:rsid w:val="00360AD9"/>
    <w:rsid w:val="003613D4"/>
    <w:rsid w:val="00362417"/>
    <w:rsid w:val="00363AB2"/>
    <w:rsid w:val="00364C1F"/>
    <w:rsid w:val="003658B8"/>
    <w:rsid w:val="00366F59"/>
    <w:rsid w:val="00367E7E"/>
    <w:rsid w:val="00373F2C"/>
    <w:rsid w:val="00374D11"/>
    <w:rsid w:val="0037692A"/>
    <w:rsid w:val="0038350A"/>
    <w:rsid w:val="00384B04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A7170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E5F49"/>
    <w:rsid w:val="003F4803"/>
    <w:rsid w:val="003F5797"/>
    <w:rsid w:val="00404374"/>
    <w:rsid w:val="0040456B"/>
    <w:rsid w:val="0040459C"/>
    <w:rsid w:val="004071DA"/>
    <w:rsid w:val="00410BF3"/>
    <w:rsid w:val="00411D78"/>
    <w:rsid w:val="004125C6"/>
    <w:rsid w:val="00420F2B"/>
    <w:rsid w:val="00420FFD"/>
    <w:rsid w:val="00422FC0"/>
    <w:rsid w:val="00425E93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1277"/>
    <w:rsid w:val="00463338"/>
    <w:rsid w:val="00466548"/>
    <w:rsid w:val="00467E5F"/>
    <w:rsid w:val="004708D8"/>
    <w:rsid w:val="0047107C"/>
    <w:rsid w:val="00471F6D"/>
    <w:rsid w:val="004723A1"/>
    <w:rsid w:val="004737B2"/>
    <w:rsid w:val="00473A61"/>
    <w:rsid w:val="00473A64"/>
    <w:rsid w:val="00474FB9"/>
    <w:rsid w:val="00477FAE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2A16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86C"/>
    <w:rsid w:val="00510E06"/>
    <w:rsid w:val="00514F03"/>
    <w:rsid w:val="00520764"/>
    <w:rsid w:val="00520C54"/>
    <w:rsid w:val="005256CA"/>
    <w:rsid w:val="00533246"/>
    <w:rsid w:val="005362AF"/>
    <w:rsid w:val="00537662"/>
    <w:rsid w:val="00540A75"/>
    <w:rsid w:val="00541D71"/>
    <w:rsid w:val="00546DA8"/>
    <w:rsid w:val="0055112A"/>
    <w:rsid w:val="005511AD"/>
    <w:rsid w:val="005518A2"/>
    <w:rsid w:val="005525B2"/>
    <w:rsid w:val="00557C5C"/>
    <w:rsid w:val="005717C4"/>
    <w:rsid w:val="005722F2"/>
    <w:rsid w:val="005735A0"/>
    <w:rsid w:val="0057525D"/>
    <w:rsid w:val="00575ACA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97441"/>
    <w:rsid w:val="005A0B6A"/>
    <w:rsid w:val="005A0FEC"/>
    <w:rsid w:val="005A2F62"/>
    <w:rsid w:val="005A43F2"/>
    <w:rsid w:val="005A4803"/>
    <w:rsid w:val="005A5097"/>
    <w:rsid w:val="005A6846"/>
    <w:rsid w:val="005A730B"/>
    <w:rsid w:val="005B1ADA"/>
    <w:rsid w:val="005B2584"/>
    <w:rsid w:val="005B3735"/>
    <w:rsid w:val="005B3F01"/>
    <w:rsid w:val="005B46B5"/>
    <w:rsid w:val="005B6976"/>
    <w:rsid w:val="005C1F2A"/>
    <w:rsid w:val="005C2CBE"/>
    <w:rsid w:val="005C2D4B"/>
    <w:rsid w:val="005C34A3"/>
    <w:rsid w:val="005D386D"/>
    <w:rsid w:val="005D4319"/>
    <w:rsid w:val="005D57C8"/>
    <w:rsid w:val="005D7D62"/>
    <w:rsid w:val="005E4AD0"/>
    <w:rsid w:val="005F4811"/>
    <w:rsid w:val="005F589D"/>
    <w:rsid w:val="005F72E1"/>
    <w:rsid w:val="00601FC2"/>
    <w:rsid w:val="00604E91"/>
    <w:rsid w:val="0060745F"/>
    <w:rsid w:val="00607E6A"/>
    <w:rsid w:val="006231D7"/>
    <w:rsid w:val="00627EC7"/>
    <w:rsid w:val="00631BF9"/>
    <w:rsid w:val="00634BD7"/>
    <w:rsid w:val="006420F4"/>
    <w:rsid w:val="00643422"/>
    <w:rsid w:val="00644F85"/>
    <w:rsid w:val="0064582B"/>
    <w:rsid w:val="00646C90"/>
    <w:rsid w:val="006474F4"/>
    <w:rsid w:val="00654AE9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5045"/>
    <w:rsid w:val="006A6FAC"/>
    <w:rsid w:val="006A76DD"/>
    <w:rsid w:val="006B114E"/>
    <w:rsid w:val="006B1859"/>
    <w:rsid w:val="006B25CA"/>
    <w:rsid w:val="006B3977"/>
    <w:rsid w:val="006B48F2"/>
    <w:rsid w:val="006B639B"/>
    <w:rsid w:val="006B71F9"/>
    <w:rsid w:val="006C0FD5"/>
    <w:rsid w:val="006C602B"/>
    <w:rsid w:val="006D5EA7"/>
    <w:rsid w:val="006E1B14"/>
    <w:rsid w:val="006E231A"/>
    <w:rsid w:val="006F09C7"/>
    <w:rsid w:val="006F196D"/>
    <w:rsid w:val="006F4403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4E61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419F"/>
    <w:rsid w:val="007A5D1C"/>
    <w:rsid w:val="007A7633"/>
    <w:rsid w:val="007B1B05"/>
    <w:rsid w:val="007B46B4"/>
    <w:rsid w:val="007C01AA"/>
    <w:rsid w:val="007C45F3"/>
    <w:rsid w:val="007C5D6D"/>
    <w:rsid w:val="007C6928"/>
    <w:rsid w:val="007C71A2"/>
    <w:rsid w:val="007D0C4A"/>
    <w:rsid w:val="007D111E"/>
    <w:rsid w:val="007D4423"/>
    <w:rsid w:val="007D5B2A"/>
    <w:rsid w:val="007D5D06"/>
    <w:rsid w:val="007D6832"/>
    <w:rsid w:val="007E1003"/>
    <w:rsid w:val="007E17F1"/>
    <w:rsid w:val="007E236A"/>
    <w:rsid w:val="007F36EF"/>
    <w:rsid w:val="007F37A6"/>
    <w:rsid w:val="007F7AF0"/>
    <w:rsid w:val="00802828"/>
    <w:rsid w:val="00802B3A"/>
    <w:rsid w:val="00805348"/>
    <w:rsid w:val="00805D76"/>
    <w:rsid w:val="00816535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356"/>
    <w:rsid w:val="00835938"/>
    <w:rsid w:val="0084158F"/>
    <w:rsid w:val="00850153"/>
    <w:rsid w:val="008530B4"/>
    <w:rsid w:val="00857854"/>
    <w:rsid w:val="00861473"/>
    <w:rsid w:val="00866148"/>
    <w:rsid w:val="0087560A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22C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2F02"/>
    <w:rsid w:val="008E36AC"/>
    <w:rsid w:val="008F000A"/>
    <w:rsid w:val="008F06C3"/>
    <w:rsid w:val="008F452E"/>
    <w:rsid w:val="008F5E20"/>
    <w:rsid w:val="008F746C"/>
    <w:rsid w:val="008F7BA0"/>
    <w:rsid w:val="00902653"/>
    <w:rsid w:val="0090336E"/>
    <w:rsid w:val="00903E49"/>
    <w:rsid w:val="00904128"/>
    <w:rsid w:val="009044E4"/>
    <w:rsid w:val="009058C5"/>
    <w:rsid w:val="009069F5"/>
    <w:rsid w:val="009139B3"/>
    <w:rsid w:val="009168F3"/>
    <w:rsid w:val="00916C4F"/>
    <w:rsid w:val="009175C8"/>
    <w:rsid w:val="00922D09"/>
    <w:rsid w:val="009341DD"/>
    <w:rsid w:val="00934BA8"/>
    <w:rsid w:val="009405CF"/>
    <w:rsid w:val="00941869"/>
    <w:rsid w:val="0094229B"/>
    <w:rsid w:val="009439C5"/>
    <w:rsid w:val="00944E5C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5668"/>
    <w:rsid w:val="0099633E"/>
    <w:rsid w:val="0099680E"/>
    <w:rsid w:val="009A6BBA"/>
    <w:rsid w:val="009B11B4"/>
    <w:rsid w:val="009B2027"/>
    <w:rsid w:val="009B5CA8"/>
    <w:rsid w:val="009B5E65"/>
    <w:rsid w:val="009B77CC"/>
    <w:rsid w:val="009C015C"/>
    <w:rsid w:val="009C07C3"/>
    <w:rsid w:val="009C684F"/>
    <w:rsid w:val="009D22F5"/>
    <w:rsid w:val="009D43F0"/>
    <w:rsid w:val="009D5F7B"/>
    <w:rsid w:val="009D5FA0"/>
    <w:rsid w:val="009D6511"/>
    <w:rsid w:val="009D674C"/>
    <w:rsid w:val="009D7251"/>
    <w:rsid w:val="009E1914"/>
    <w:rsid w:val="009E1F8C"/>
    <w:rsid w:val="009E3736"/>
    <w:rsid w:val="009E3EF8"/>
    <w:rsid w:val="009E73AD"/>
    <w:rsid w:val="009F2FBA"/>
    <w:rsid w:val="009F5327"/>
    <w:rsid w:val="00A027FF"/>
    <w:rsid w:val="00A06CE6"/>
    <w:rsid w:val="00A07711"/>
    <w:rsid w:val="00A13C8D"/>
    <w:rsid w:val="00A15E63"/>
    <w:rsid w:val="00A16078"/>
    <w:rsid w:val="00A219EC"/>
    <w:rsid w:val="00A22D19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4B0D"/>
    <w:rsid w:val="00A462D4"/>
    <w:rsid w:val="00A46BA5"/>
    <w:rsid w:val="00A50975"/>
    <w:rsid w:val="00A547C8"/>
    <w:rsid w:val="00A54C02"/>
    <w:rsid w:val="00A55283"/>
    <w:rsid w:val="00A57D0B"/>
    <w:rsid w:val="00A602E7"/>
    <w:rsid w:val="00A60E44"/>
    <w:rsid w:val="00A61F81"/>
    <w:rsid w:val="00A627CA"/>
    <w:rsid w:val="00A632FD"/>
    <w:rsid w:val="00A637CC"/>
    <w:rsid w:val="00A665CF"/>
    <w:rsid w:val="00A66D7A"/>
    <w:rsid w:val="00A7020E"/>
    <w:rsid w:val="00A7185B"/>
    <w:rsid w:val="00A71C10"/>
    <w:rsid w:val="00A723D9"/>
    <w:rsid w:val="00A72D6A"/>
    <w:rsid w:val="00A74993"/>
    <w:rsid w:val="00A758A6"/>
    <w:rsid w:val="00A76063"/>
    <w:rsid w:val="00A77197"/>
    <w:rsid w:val="00A815EF"/>
    <w:rsid w:val="00A82B64"/>
    <w:rsid w:val="00A82F9E"/>
    <w:rsid w:val="00A83E10"/>
    <w:rsid w:val="00A83E69"/>
    <w:rsid w:val="00A86355"/>
    <w:rsid w:val="00A86808"/>
    <w:rsid w:val="00A9033E"/>
    <w:rsid w:val="00A92B92"/>
    <w:rsid w:val="00A93787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0F3C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35504"/>
    <w:rsid w:val="00B42C6E"/>
    <w:rsid w:val="00B43BDD"/>
    <w:rsid w:val="00B446A6"/>
    <w:rsid w:val="00B461D8"/>
    <w:rsid w:val="00B509C9"/>
    <w:rsid w:val="00B53F5C"/>
    <w:rsid w:val="00B55762"/>
    <w:rsid w:val="00B55EE8"/>
    <w:rsid w:val="00B62CA3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22B6"/>
    <w:rsid w:val="00B923D4"/>
    <w:rsid w:val="00B93BCC"/>
    <w:rsid w:val="00B942E9"/>
    <w:rsid w:val="00BA070C"/>
    <w:rsid w:val="00BA2DD1"/>
    <w:rsid w:val="00BA3859"/>
    <w:rsid w:val="00BA4275"/>
    <w:rsid w:val="00BA427A"/>
    <w:rsid w:val="00BA5CB8"/>
    <w:rsid w:val="00BA5FF4"/>
    <w:rsid w:val="00BA7D4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3015"/>
    <w:rsid w:val="00C04F64"/>
    <w:rsid w:val="00C07D2B"/>
    <w:rsid w:val="00C10945"/>
    <w:rsid w:val="00C10A4E"/>
    <w:rsid w:val="00C12982"/>
    <w:rsid w:val="00C1366A"/>
    <w:rsid w:val="00C13CBB"/>
    <w:rsid w:val="00C1551A"/>
    <w:rsid w:val="00C164B5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1C3A"/>
    <w:rsid w:val="00C72C05"/>
    <w:rsid w:val="00C74012"/>
    <w:rsid w:val="00C8016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3F8A"/>
    <w:rsid w:val="00D04D31"/>
    <w:rsid w:val="00D05281"/>
    <w:rsid w:val="00D05F55"/>
    <w:rsid w:val="00D12C74"/>
    <w:rsid w:val="00D163CA"/>
    <w:rsid w:val="00D17BEE"/>
    <w:rsid w:val="00D17C9C"/>
    <w:rsid w:val="00D20B9C"/>
    <w:rsid w:val="00D21338"/>
    <w:rsid w:val="00D21F32"/>
    <w:rsid w:val="00D25176"/>
    <w:rsid w:val="00D25A41"/>
    <w:rsid w:val="00D26573"/>
    <w:rsid w:val="00D26937"/>
    <w:rsid w:val="00D3177A"/>
    <w:rsid w:val="00D32299"/>
    <w:rsid w:val="00D41F1D"/>
    <w:rsid w:val="00D453C5"/>
    <w:rsid w:val="00D461FC"/>
    <w:rsid w:val="00D502B4"/>
    <w:rsid w:val="00D51EDD"/>
    <w:rsid w:val="00D54A48"/>
    <w:rsid w:val="00D61005"/>
    <w:rsid w:val="00D612B4"/>
    <w:rsid w:val="00D657D7"/>
    <w:rsid w:val="00D659CC"/>
    <w:rsid w:val="00D66356"/>
    <w:rsid w:val="00D67303"/>
    <w:rsid w:val="00D7182E"/>
    <w:rsid w:val="00D7183A"/>
    <w:rsid w:val="00D7532E"/>
    <w:rsid w:val="00D753AC"/>
    <w:rsid w:val="00D75877"/>
    <w:rsid w:val="00D84D06"/>
    <w:rsid w:val="00D866B1"/>
    <w:rsid w:val="00D9528F"/>
    <w:rsid w:val="00DA048B"/>
    <w:rsid w:val="00DA166B"/>
    <w:rsid w:val="00DA2978"/>
    <w:rsid w:val="00DA3698"/>
    <w:rsid w:val="00DA3F8D"/>
    <w:rsid w:val="00DA536F"/>
    <w:rsid w:val="00DA5AB0"/>
    <w:rsid w:val="00DA768B"/>
    <w:rsid w:val="00DA7D65"/>
    <w:rsid w:val="00DB11EB"/>
    <w:rsid w:val="00DB1B2B"/>
    <w:rsid w:val="00DB2AEB"/>
    <w:rsid w:val="00DB3539"/>
    <w:rsid w:val="00DB60BA"/>
    <w:rsid w:val="00DB6F5C"/>
    <w:rsid w:val="00DC26C3"/>
    <w:rsid w:val="00DC3A0B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DF70E3"/>
    <w:rsid w:val="00E00B66"/>
    <w:rsid w:val="00E01009"/>
    <w:rsid w:val="00E0260B"/>
    <w:rsid w:val="00E04019"/>
    <w:rsid w:val="00E0595D"/>
    <w:rsid w:val="00E05B90"/>
    <w:rsid w:val="00E07F66"/>
    <w:rsid w:val="00E11329"/>
    <w:rsid w:val="00E1248E"/>
    <w:rsid w:val="00E13409"/>
    <w:rsid w:val="00E1516B"/>
    <w:rsid w:val="00E24912"/>
    <w:rsid w:val="00E25FBE"/>
    <w:rsid w:val="00E273C8"/>
    <w:rsid w:val="00E31B90"/>
    <w:rsid w:val="00E33626"/>
    <w:rsid w:val="00E3738C"/>
    <w:rsid w:val="00E3795C"/>
    <w:rsid w:val="00E400D7"/>
    <w:rsid w:val="00E40D48"/>
    <w:rsid w:val="00E45EF6"/>
    <w:rsid w:val="00E46B63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3557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2871"/>
    <w:rsid w:val="00ED4EDA"/>
    <w:rsid w:val="00ED50B5"/>
    <w:rsid w:val="00ED594F"/>
    <w:rsid w:val="00ED5AC4"/>
    <w:rsid w:val="00EE1762"/>
    <w:rsid w:val="00EE2249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1434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52878"/>
    <w:rsid w:val="00F60D9F"/>
    <w:rsid w:val="00F6514D"/>
    <w:rsid w:val="00F71AF7"/>
    <w:rsid w:val="00F7451F"/>
    <w:rsid w:val="00F75615"/>
    <w:rsid w:val="00F76AB4"/>
    <w:rsid w:val="00F80AAC"/>
    <w:rsid w:val="00F8171F"/>
    <w:rsid w:val="00F84494"/>
    <w:rsid w:val="00F85162"/>
    <w:rsid w:val="00F856DE"/>
    <w:rsid w:val="00F86280"/>
    <w:rsid w:val="00F914D8"/>
    <w:rsid w:val="00F9188F"/>
    <w:rsid w:val="00F92CC1"/>
    <w:rsid w:val="00F9332B"/>
    <w:rsid w:val="00F95931"/>
    <w:rsid w:val="00FA11DE"/>
    <w:rsid w:val="00FA13DB"/>
    <w:rsid w:val="00FA1595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8E4"/>
    <w:rsid w:val="00FD0A29"/>
    <w:rsid w:val="00FD1DF8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93787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uido.mueller@nova-institut.de" TargetMode="External"/><Relationship Id="rId18" Type="http://schemas.openxmlformats.org/officeDocument/2006/relationships/hyperlink" Target="mailto:contact@nova-institut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renewable-materials.eu/award-application/" TargetMode="External"/><Relationship Id="rId17" Type="http://schemas.openxmlformats.org/officeDocument/2006/relationships/hyperlink" Target="http://www.bio-based.e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ova-institut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newable-materials.eu/programme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ova-institute.eu/pres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enewable-materials.eu/" TargetMode="External"/><Relationship Id="rId19" Type="http://schemas.openxmlformats.org/officeDocument/2006/relationships/hyperlink" Target="http://www.bio-based.eu/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renewable-materials.e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8C05-5A81-0E48-A0A0-086CC0F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1052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7670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Freya</cp:lastModifiedBy>
  <cp:revision>3</cp:revision>
  <cp:lastPrinted>2021-03-08T11:36:00Z</cp:lastPrinted>
  <dcterms:created xsi:type="dcterms:W3CDTF">2021-03-08T11:36:00Z</dcterms:created>
  <dcterms:modified xsi:type="dcterms:W3CDTF">2021-03-08T11:39:00Z</dcterms:modified>
</cp:coreProperties>
</file>