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847F" w14:textId="3FB4442D" w:rsidR="00D228CF" w:rsidRPr="00957FE2" w:rsidRDefault="0061501E" w:rsidP="00957FE2">
      <w:pPr>
        <w:jc w:val="both"/>
        <w:rPr>
          <w:rFonts w:ascii="Arial" w:hAnsi="Arial" w:cs="Arial"/>
          <w:b/>
          <w:sz w:val="24"/>
          <w:szCs w:val="24"/>
        </w:rPr>
      </w:pPr>
      <w:r w:rsidRPr="00957FE2">
        <w:rPr>
          <w:rFonts w:ascii="Arial" w:hAnsi="Arial" w:cs="Arial"/>
          <w:b/>
          <w:sz w:val="24"/>
          <w:szCs w:val="24"/>
        </w:rPr>
        <w:t>Studienfach</w:t>
      </w:r>
      <w:r w:rsidR="00AB1D6E" w:rsidRPr="00957FE2">
        <w:rPr>
          <w:rFonts w:ascii="Arial" w:hAnsi="Arial" w:cs="Arial"/>
          <w:b/>
          <w:sz w:val="24"/>
          <w:szCs w:val="24"/>
        </w:rPr>
        <w:t xml:space="preserve"> „</w:t>
      </w:r>
      <w:r w:rsidR="0075324B" w:rsidRPr="00957FE2">
        <w:rPr>
          <w:rFonts w:ascii="Arial" w:hAnsi="Arial" w:cs="Arial"/>
          <w:b/>
          <w:sz w:val="24"/>
          <w:szCs w:val="24"/>
        </w:rPr>
        <w:t>Pflege</w:t>
      </w:r>
      <w:r w:rsidR="00AB1D6E" w:rsidRPr="00957FE2">
        <w:rPr>
          <w:rFonts w:ascii="Arial" w:hAnsi="Arial" w:cs="Arial"/>
          <w:b/>
          <w:sz w:val="24"/>
          <w:szCs w:val="24"/>
        </w:rPr>
        <w:t>“</w:t>
      </w:r>
      <w:r w:rsidR="0075324B" w:rsidRPr="00957FE2">
        <w:rPr>
          <w:rFonts w:ascii="Arial" w:hAnsi="Arial" w:cs="Arial"/>
          <w:b/>
          <w:sz w:val="24"/>
          <w:szCs w:val="24"/>
        </w:rPr>
        <w:t xml:space="preserve"> </w:t>
      </w:r>
      <w:r w:rsidRPr="00957FE2">
        <w:rPr>
          <w:rFonts w:ascii="Arial" w:hAnsi="Arial" w:cs="Arial"/>
          <w:b/>
          <w:sz w:val="24"/>
          <w:szCs w:val="24"/>
        </w:rPr>
        <w:t xml:space="preserve">für Berufsbildende Schulen </w:t>
      </w:r>
      <w:r w:rsidR="005F17F0" w:rsidRPr="00957FE2">
        <w:rPr>
          <w:rFonts w:ascii="Arial" w:hAnsi="Arial" w:cs="Arial"/>
          <w:b/>
          <w:sz w:val="24"/>
          <w:szCs w:val="24"/>
        </w:rPr>
        <w:t xml:space="preserve">bleibt </w:t>
      </w:r>
      <w:r w:rsidR="0075324B" w:rsidRPr="00957FE2">
        <w:rPr>
          <w:rFonts w:ascii="Arial" w:hAnsi="Arial" w:cs="Arial"/>
          <w:b/>
          <w:sz w:val="24"/>
          <w:szCs w:val="24"/>
        </w:rPr>
        <w:t>dauerhaft in der Region</w:t>
      </w:r>
    </w:p>
    <w:p w14:paraId="167CE071" w14:textId="19210386" w:rsidR="0075324B" w:rsidRPr="00957FE2" w:rsidRDefault="00AB1D6E" w:rsidP="00957FE2">
      <w:pPr>
        <w:jc w:val="both"/>
        <w:rPr>
          <w:rFonts w:ascii="Arial" w:hAnsi="Arial" w:cs="Arial"/>
          <w:sz w:val="24"/>
          <w:szCs w:val="24"/>
        </w:rPr>
      </w:pPr>
      <w:r w:rsidRPr="00957FE2">
        <w:rPr>
          <w:rFonts w:ascii="Arial" w:hAnsi="Arial" w:cs="Arial"/>
          <w:sz w:val="24"/>
          <w:szCs w:val="24"/>
        </w:rPr>
        <w:t>Die Universität in Koblenz und d</w:t>
      </w:r>
      <w:r w:rsidR="0075324B" w:rsidRPr="00957FE2">
        <w:rPr>
          <w:rFonts w:ascii="Arial" w:hAnsi="Arial" w:cs="Arial"/>
          <w:sz w:val="24"/>
          <w:szCs w:val="24"/>
        </w:rPr>
        <w:t xml:space="preserve">ie Vinzenz </w:t>
      </w:r>
      <w:proofErr w:type="spellStart"/>
      <w:r w:rsidR="0075324B" w:rsidRPr="00957FE2">
        <w:rPr>
          <w:rFonts w:ascii="Arial" w:hAnsi="Arial" w:cs="Arial"/>
          <w:sz w:val="24"/>
          <w:szCs w:val="24"/>
        </w:rPr>
        <w:t>Pallotti</w:t>
      </w:r>
      <w:proofErr w:type="spellEnd"/>
      <w:r w:rsidR="0075324B" w:rsidRPr="00957FE2">
        <w:rPr>
          <w:rFonts w:ascii="Arial" w:hAnsi="Arial" w:cs="Arial"/>
          <w:sz w:val="24"/>
          <w:szCs w:val="24"/>
        </w:rPr>
        <w:t xml:space="preserve"> University</w:t>
      </w:r>
      <w:r w:rsidR="00B3618F">
        <w:rPr>
          <w:rFonts w:ascii="Arial" w:hAnsi="Arial" w:cs="Arial"/>
          <w:sz w:val="24"/>
          <w:szCs w:val="24"/>
        </w:rPr>
        <w:t xml:space="preserve"> (VPU)</w:t>
      </w:r>
      <w:bookmarkStart w:id="0" w:name="_GoBack"/>
      <w:bookmarkEnd w:id="0"/>
      <w:r w:rsidR="0075324B" w:rsidRPr="00957FE2">
        <w:rPr>
          <w:rFonts w:ascii="Arial" w:hAnsi="Arial" w:cs="Arial"/>
          <w:sz w:val="24"/>
          <w:szCs w:val="24"/>
        </w:rPr>
        <w:t xml:space="preserve">, vormals PTHV, </w:t>
      </w:r>
      <w:r w:rsidR="00053620" w:rsidRPr="00957FE2">
        <w:rPr>
          <w:rFonts w:ascii="Arial" w:hAnsi="Arial" w:cs="Arial"/>
          <w:sz w:val="24"/>
          <w:szCs w:val="24"/>
        </w:rPr>
        <w:t xml:space="preserve">in Vallendar </w:t>
      </w:r>
      <w:r w:rsidR="0075324B" w:rsidRPr="00957FE2">
        <w:rPr>
          <w:rFonts w:ascii="Arial" w:hAnsi="Arial" w:cs="Arial"/>
          <w:sz w:val="24"/>
          <w:szCs w:val="24"/>
        </w:rPr>
        <w:t xml:space="preserve">haben sich über die genaue Ausgestaltung </w:t>
      </w:r>
      <w:r w:rsidR="005F17F0" w:rsidRPr="00957FE2">
        <w:rPr>
          <w:rFonts w:ascii="Arial" w:hAnsi="Arial" w:cs="Arial"/>
          <w:sz w:val="24"/>
          <w:szCs w:val="24"/>
        </w:rPr>
        <w:t xml:space="preserve">der letzten Details </w:t>
      </w:r>
      <w:r w:rsidR="0075324B" w:rsidRPr="00957FE2">
        <w:rPr>
          <w:rFonts w:ascii="Arial" w:hAnsi="Arial" w:cs="Arial"/>
          <w:sz w:val="24"/>
          <w:szCs w:val="24"/>
        </w:rPr>
        <w:t xml:space="preserve">des Übergangs der Verantwortung im </w:t>
      </w:r>
      <w:r w:rsidR="008628DE" w:rsidRPr="00957FE2">
        <w:rPr>
          <w:rFonts w:ascii="Arial" w:hAnsi="Arial" w:cs="Arial"/>
          <w:sz w:val="24"/>
          <w:szCs w:val="24"/>
        </w:rPr>
        <w:t>Studienf</w:t>
      </w:r>
      <w:r w:rsidR="0075324B" w:rsidRPr="00957FE2">
        <w:rPr>
          <w:rFonts w:ascii="Arial" w:hAnsi="Arial" w:cs="Arial"/>
          <w:sz w:val="24"/>
          <w:szCs w:val="24"/>
        </w:rPr>
        <w:t xml:space="preserve">ach Pflege für Berufsbildende Schulen </w:t>
      </w:r>
      <w:r w:rsidR="005F17F0" w:rsidRPr="00957FE2">
        <w:rPr>
          <w:rFonts w:ascii="Arial" w:hAnsi="Arial" w:cs="Arial"/>
          <w:sz w:val="24"/>
          <w:szCs w:val="24"/>
        </w:rPr>
        <w:t xml:space="preserve">(BBS) </w:t>
      </w:r>
      <w:r w:rsidR="0075324B" w:rsidRPr="00957FE2">
        <w:rPr>
          <w:rFonts w:ascii="Arial" w:hAnsi="Arial" w:cs="Arial"/>
          <w:sz w:val="24"/>
          <w:szCs w:val="24"/>
        </w:rPr>
        <w:t>innerhalb des lehrkräftebildenden Studienganges geeinigt.</w:t>
      </w:r>
    </w:p>
    <w:p w14:paraId="7A3193FD" w14:textId="7CB43042" w:rsidR="003C73EE" w:rsidRDefault="005F17F0" w:rsidP="00957FE2">
      <w:pPr>
        <w:jc w:val="both"/>
        <w:rPr>
          <w:rFonts w:ascii="Arial" w:hAnsi="Arial" w:cs="Arial"/>
          <w:sz w:val="24"/>
          <w:szCs w:val="24"/>
        </w:rPr>
      </w:pPr>
      <w:r w:rsidRPr="00957FE2">
        <w:rPr>
          <w:rFonts w:ascii="Arial" w:hAnsi="Arial" w:cs="Arial"/>
          <w:sz w:val="24"/>
          <w:szCs w:val="24"/>
        </w:rPr>
        <w:t>Nach der</w:t>
      </w:r>
      <w:r w:rsidR="0075324B" w:rsidRPr="00957FE2">
        <w:rPr>
          <w:rFonts w:ascii="Arial" w:hAnsi="Arial" w:cs="Arial"/>
          <w:sz w:val="24"/>
          <w:szCs w:val="24"/>
        </w:rPr>
        <w:t xml:space="preserve"> Neuausrichtung der V</w:t>
      </w:r>
      <w:r w:rsidR="008C29F2" w:rsidRPr="00957FE2">
        <w:rPr>
          <w:rFonts w:ascii="Arial" w:hAnsi="Arial" w:cs="Arial"/>
          <w:sz w:val="24"/>
          <w:szCs w:val="24"/>
        </w:rPr>
        <w:t xml:space="preserve">inzenz </w:t>
      </w:r>
      <w:proofErr w:type="spellStart"/>
      <w:r w:rsidR="008C29F2" w:rsidRPr="00957FE2">
        <w:rPr>
          <w:rFonts w:ascii="Arial" w:hAnsi="Arial" w:cs="Arial"/>
          <w:sz w:val="24"/>
          <w:szCs w:val="24"/>
        </w:rPr>
        <w:t>Pallotti</w:t>
      </w:r>
      <w:proofErr w:type="spellEnd"/>
      <w:r w:rsidR="008C29F2" w:rsidRPr="00957FE2">
        <w:rPr>
          <w:rFonts w:ascii="Arial" w:hAnsi="Arial" w:cs="Arial"/>
          <w:sz w:val="24"/>
          <w:szCs w:val="24"/>
        </w:rPr>
        <w:t xml:space="preserve"> University</w:t>
      </w:r>
      <w:r w:rsidR="0075324B" w:rsidRPr="00957FE2">
        <w:rPr>
          <w:rFonts w:ascii="Arial" w:hAnsi="Arial" w:cs="Arial"/>
          <w:sz w:val="24"/>
          <w:szCs w:val="24"/>
        </w:rPr>
        <w:t xml:space="preserve"> im </w:t>
      </w:r>
      <w:r w:rsidRPr="00957FE2">
        <w:rPr>
          <w:rFonts w:ascii="Arial" w:hAnsi="Arial" w:cs="Arial"/>
          <w:sz w:val="24"/>
          <w:szCs w:val="24"/>
        </w:rPr>
        <w:t>März 2021</w:t>
      </w:r>
      <w:r w:rsidR="001121FE" w:rsidRPr="00957FE2">
        <w:rPr>
          <w:rFonts w:ascii="Arial" w:hAnsi="Arial" w:cs="Arial"/>
          <w:sz w:val="24"/>
          <w:szCs w:val="24"/>
        </w:rPr>
        <w:t xml:space="preserve"> und der </w:t>
      </w:r>
      <w:r w:rsidR="00DC0A6C" w:rsidRPr="00957FE2">
        <w:rPr>
          <w:rFonts w:ascii="Arial" w:hAnsi="Arial" w:cs="Arial"/>
          <w:sz w:val="24"/>
          <w:szCs w:val="24"/>
        </w:rPr>
        <w:t xml:space="preserve">damit verbundenen </w:t>
      </w:r>
      <w:r w:rsidR="009702CD" w:rsidRPr="00957FE2">
        <w:rPr>
          <w:rFonts w:ascii="Arial" w:hAnsi="Arial" w:cs="Arial"/>
          <w:sz w:val="24"/>
          <w:szCs w:val="24"/>
        </w:rPr>
        <w:t>Stilllegung</w:t>
      </w:r>
      <w:r w:rsidR="001121FE" w:rsidRPr="00957FE2">
        <w:rPr>
          <w:rFonts w:ascii="Arial" w:hAnsi="Arial" w:cs="Arial"/>
          <w:sz w:val="24"/>
          <w:szCs w:val="24"/>
        </w:rPr>
        <w:t xml:space="preserve"> ihrer pflegewissenschaftlichen Fakultät</w:t>
      </w:r>
      <w:r w:rsidR="0075324B" w:rsidRPr="00957FE2">
        <w:rPr>
          <w:rFonts w:ascii="Arial" w:hAnsi="Arial" w:cs="Arial"/>
          <w:sz w:val="24"/>
          <w:szCs w:val="24"/>
        </w:rPr>
        <w:t xml:space="preserve"> </w:t>
      </w:r>
      <w:r w:rsidRPr="00957FE2">
        <w:rPr>
          <w:rFonts w:ascii="Arial" w:hAnsi="Arial" w:cs="Arial"/>
          <w:sz w:val="24"/>
          <w:szCs w:val="24"/>
        </w:rPr>
        <w:t xml:space="preserve">war </w:t>
      </w:r>
      <w:r w:rsidR="00957FE2" w:rsidRPr="00957FE2">
        <w:rPr>
          <w:rFonts w:ascii="Arial" w:hAnsi="Arial" w:cs="Arial"/>
          <w:sz w:val="24"/>
          <w:szCs w:val="24"/>
        </w:rPr>
        <w:t xml:space="preserve">allen </w:t>
      </w:r>
      <w:r w:rsidR="003C73EE">
        <w:rPr>
          <w:rFonts w:ascii="Arial" w:hAnsi="Arial" w:cs="Arial"/>
          <w:sz w:val="24"/>
          <w:szCs w:val="24"/>
        </w:rPr>
        <w:t xml:space="preserve">betroffenen </w:t>
      </w:r>
      <w:r w:rsidR="00957FE2" w:rsidRPr="00957FE2">
        <w:rPr>
          <w:rFonts w:ascii="Arial" w:hAnsi="Arial" w:cs="Arial"/>
          <w:sz w:val="24"/>
          <w:szCs w:val="24"/>
        </w:rPr>
        <w:t xml:space="preserve">Studierenden </w:t>
      </w:r>
      <w:r w:rsidR="0075324B" w:rsidRPr="00957FE2">
        <w:rPr>
          <w:rFonts w:ascii="Arial" w:hAnsi="Arial" w:cs="Arial"/>
          <w:sz w:val="24"/>
          <w:szCs w:val="24"/>
        </w:rPr>
        <w:t xml:space="preserve">die gemeinsame Aufrechterhaltung der </w:t>
      </w:r>
      <w:r w:rsidR="00053620" w:rsidRPr="00957FE2">
        <w:rPr>
          <w:rFonts w:ascii="Arial" w:hAnsi="Arial" w:cs="Arial"/>
          <w:sz w:val="24"/>
          <w:szCs w:val="24"/>
        </w:rPr>
        <w:t xml:space="preserve">lehrkräftebildenden Studienangebote </w:t>
      </w:r>
      <w:r w:rsidR="00225117" w:rsidRPr="00957FE2">
        <w:rPr>
          <w:rFonts w:ascii="Arial" w:hAnsi="Arial" w:cs="Arial"/>
          <w:sz w:val="24"/>
          <w:szCs w:val="24"/>
        </w:rPr>
        <w:t xml:space="preserve">im Fach Pflege </w:t>
      </w:r>
      <w:r w:rsidR="0075324B" w:rsidRPr="00957FE2">
        <w:rPr>
          <w:rFonts w:ascii="Arial" w:hAnsi="Arial" w:cs="Arial"/>
          <w:sz w:val="24"/>
          <w:szCs w:val="24"/>
        </w:rPr>
        <w:t>vom zuständigen</w:t>
      </w:r>
      <w:r w:rsidR="00957FE2">
        <w:rPr>
          <w:rFonts w:ascii="Arial" w:hAnsi="Arial" w:cs="Arial"/>
          <w:sz w:val="24"/>
          <w:szCs w:val="24"/>
        </w:rPr>
        <w:t xml:space="preserve"> rheinland-pfälzischen </w:t>
      </w:r>
      <w:r w:rsidR="0075324B" w:rsidRPr="00957FE2">
        <w:rPr>
          <w:rFonts w:ascii="Arial" w:hAnsi="Arial" w:cs="Arial"/>
          <w:sz w:val="24"/>
          <w:szCs w:val="24"/>
        </w:rPr>
        <w:t>Ministerium</w:t>
      </w:r>
      <w:r w:rsidR="00957FE2">
        <w:rPr>
          <w:rFonts w:ascii="Arial" w:hAnsi="Arial" w:cs="Arial"/>
          <w:sz w:val="24"/>
          <w:szCs w:val="24"/>
        </w:rPr>
        <w:t xml:space="preserve"> für Wissenschaft und Gesundheit (MWG)</w:t>
      </w:r>
      <w:r w:rsidR="0075324B" w:rsidRPr="00957FE2">
        <w:rPr>
          <w:rFonts w:ascii="Arial" w:hAnsi="Arial" w:cs="Arial"/>
          <w:sz w:val="24"/>
          <w:szCs w:val="24"/>
        </w:rPr>
        <w:t xml:space="preserve"> zugesagt worden. </w:t>
      </w:r>
    </w:p>
    <w:p w14:paraId="162F5C9A" w14:textId="4EF2BAF1" w:rsidR="00514667" w:rsidRDefault="00514667" w:rsidP="0051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514667">
        <w:rPr>
          <w:rFonts w:ascii="Arial" w:eastAsia="Times New Roman" w:hAnsi="Arial" w:cs="Arial"/>
          <w:sz w:val="24"/>
          <w:szCs w:val="24"/>
          <w:lang w:eastAsia="de-DE"/>
        </w:rPr>
        <w:t>"Ich freue mich sehr, dass die Universität es geschafft hat, die entsprechenden Strukturen rasch aufzubauen. Damit ist nun für alle Beteiligten klar, zu welchem Zeitpunkt alle Studierenden an die Universität übernommen werden. Dass dies schon ein Jahr früher erfolgt als ursprünglich geplant</w:t>
      </w:r>
      <w:r>
        <w:rPr>
          <w:rFonts w:ascii="Arial" w:eastAsia="Times New Roman" w:hAnsi="Arial" w:cs="Arial"/>
          <w:sz w:val="24"/>
          <w:szCs w:val="24"/>
          <w:lang w:eastAsia="de-DE"/>
        </w:rPr>
        <w:t>,</w:t>
      </w:r>
      <w:r w:rsidRPr="00514667">
        <w:rPr>
          <w:rFonts w:ascii="Arial" w:eastAsia="Times New Roman" w:hAnsi="Arial" w:cs="Arial"/>
          <w:sz w:val="24"/>
          <w:szCs w:val="24"/>
          <w:lang w:eastAsia="de-DE"/>
        </w:rPr>
        <w:t xml:space="preserve"> zeigt die Leistungsfähigkeit und das Engagement der Universität am Standort Koblenz", so Wissenschaftsminister Clemens Hoch.</w:t>
      </w:r>
    </w:p>
    <w:p w14:paraId="682783A8" w14:textId="77777777" w:rsidR="00514667" w:rsidRDefault="00514667" w:rsidP="0051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14:paraId="43636FD6" w14:textId="4FCC84DC" w:rsidR="003C73EE" w:rsidRDefault="0075324B" w:rsidP="00957FE2">
      <w:pPr>
        <w:jc w:val="both"/>
        <w:rPr>
          <w:rFonts w:ascii="Arial" w:hAnsi="Arial" w:cs="Arial"/>
          <w:sz w:val="24"/>
          <w:szCs w:val="24"/>
        </w:rPr>
      </w:pPr>
      <w:r w:rsidRPr="00957FE2">
        <w:rPr>
          <w:rFonts w:ascii="Arial" w:hAnsi="Arial" w:cs="Arial"/>
          <w:sz w:val="24"/>
          <w:szCs w:val="24"/>
        </w:rPr>
        <w:t xml:space="preserve">Die </w:t>
      </w:r>
      <w:r w:rsidR="00225117" w:rsidRPr="00957FE2">
        <w:rPr>
          <w:rFonts w:ascii="Arial" w:hAnsi="Arial" w:cs="Arial"/>
          <w:sz w:val="24"/>
          <w:szCs w:val="24"/>
        </w:rPr>
        <w:t xml:space="preserve">bisher </w:t>
      </w:r>
      <w:r w:rsidRPr="00957FE2">
        <w:rPr>
          <w:rFonts w:ascii="Arial" w:hAnsi="Arial" w:cs="Arial"/>
          <w:sz w:val="24"/>
          <w:szCs w:val="24"/>
        </w:rPr>
        <w:t>erfolgreich</w:t>
      </w:r>
      <w:r w:rsidR="00225117" w:rsidRPr="00957FE2">
        <w:rPr>
          <w:rFonts w:ascii="Arial" w:hAnsi="Arial" w:cs="Arial"/>
          <w:sz w:val="24"/>
          <w:szCs w:val="24"/>
        </w:rPr>
        <w:t xml:space="preserve"> verlaufene</w:t>
      </w:r>
      <w:r w:rsidRPr="00957FE2">
        <w:rPr>
          <w:rFonts w:ascii="Arial" w:hAnsi="Arial" w:cs="Arial"/>
          <w:sz w:val="24"/>
          <w:szCs w:val="24"/>
        </w:rPr>
        <w:t xml:space="preserve"> Übergangsphase </w:t>
      </w:r>
      <w:r w:rsidR="00225117" w:rsidRPr="00957FE2">
        <w:rPr>
          <w:rFonts w:ascii="Arial" w:hAnsi="Arial" w:cs="Arial"/>
          <w:sz w:val="24"/>
          <w:szCs w:val="24"/>
        </w:rPr>
        <w:t xml:space="preserve">begann mit dem Wintersemester 2021/2022 und </w:t>
      </w:r>
      <w:r w:rsidRPr="00957FE2">
        <w:rPr>
          <w:rFonts w:ascii="Arial" w:hAnsi="Arial" w:cs="Arial"/>
          <w:sz w:val="24"/>
          <w:szCs w:val="24"/>
        </w:rPr>
        <w:t>wird mit Ende des Sommersemester 2023 abgeschlossen</w:t>
      </w:r>
      <w:r w:rsidR="00225117" w:rsidRPr="00957FE2">
        <w:rPr>
          <w:rFonts w:ascii="Arial" w:hAnsi="Arial" w:cs="Arial"/>
          <w:sz w:val="24"/>
          <w:szCs w:val="24"/>
        </w:rPr>
        <w:t xml:space="preserve"> sein</w:t>
      </w:r>
      <w:r w:rsidRPr="00957FE2">
        <w:rPr>
          <w:rFonts w:ascii="Arial" w:hAnsi="Arial" w:cs="Arial"/>
          <w:sz w:val="24"/>
          <w:szCs w:val="24"/>
        </w:rPr>
        <w:t xml:space="preserve">. Im August </w:t>
      </w:r>
      <w:r w:rsidR="005F17F0" w:rsidRPr="00957FE2">
        <w:rPr>
          <w:rFonts w:ascii="Arial" w:hAnsi="Arial" w:cs="Arial"/>
          <w:sz w:val="24"/>
          <w:szCs w:val="24"/>
        </w:rPr>
        <w:t xml:space="preserve">2022 </w:t>
      </w:r>
      <w:r w:rsidRPr="00957FE2">
        <w:rPr>
          <w:rFonts w:ascii="Arial" w:hAnsi="Arial" w:cs="Arial"/>
          <w:sz w:val="24"/>
          <w:szCs w:val="24"/>
        </w:rPr>
        <w:t xml:space="preserve">haben sich die Universität </w:t>
      </w:r>
      <w:r w:rsidR="005F17F0" w:rsidRPr="00957FE2">
        <w:rPr>
          <w:rFonts w:ascii="Arial" w:hAnsi="Arial" w:cs="Arial"/>
          <w:sz w:val="24"/>
          <w:szCs w:val="24"/>
        </w:rPr>
        <w:t xml:space="preserve">in </w:t>
      </w:r>
      <w:r w:rsidRPr="00957FE2">
        <w:rPr>
          <w:rFonts w:ascii="Arial" w:hAnsi="Arial" w:cs="Arial"/>
          <w:sz w:val="24"/>
          <w:szCs w:val="24"/>
        </w:rPr>
        <w:t xml:space="preserve">Koblenz </w:t>
      </w:r>
      <w:r w:rsidR="00A21F46" w:rsidRPr="00957FE2">
        <w:rPr>
          <w:rFonts w:ascii="Arial" w:hAnsi="Arial" w:cs="Arial"/>
          <w:sz w:val="24"/>
          <w:szCs w:val="24"/>
        </w:rPr>
        <w:t xml:space="preserve">und die Vinzenz </w:t>
      </w:r>
      <w:proofErr w:type="spellStart"/>
      <w:r w:rsidR="00A21F46" w:rsidRPr="00957FE2">
        <w:rPr>
          <w:rFonts w:ascii="Arial" w:hAnsi="Arial" w:cs="Arial"/>
          <w:sz w:val="24"/>
          <w:szCs w:val="24"/>
        </w:rPr>
        <w:t>Pallotti</w:t>
      </w:r>
      <w:proofErr w:type="spellEnd"/>
      <w:r w:rsidR="00A21F46" w:rsidRPr="00957FE2">
        <w:rPr>
          <w:rFonts w:ascii="Arial" w:hAnsi="Arial" w:cs="Arial"/>
          <w:sz w:val="24"/>
          <w:szCs w:val="24"/>
        </w:rPr>
        <w:t xml:space="preserve"> University </w:t>
      </w:r>
      <w:r w:rsidRPr="00957FE2">
        <w:rPr>
          <w:rFonts w:ascii="Arial" w:hAnsi="Arial" w:cs="Arial"/>
          <w:sz w:val="24"/>
          <w:szCs w:val="24"/>
        </w:rPr>
        <w:t xml:space="preserve">über die letzten offenen Fragen des Übergangs verständigt. </w:t>
      </w:r>
      <w:r w:rsidR="001E684C" w:rsidRPr="00957FE2">
        <w:rPr>
          <w:rFonts w:ascii="Arial" w:hAnsi="Arial" w:cs="Arial"/>
          <w:sz w:val="24"/>
          <w:szCs w:val="24"/>
        </w:rPr>
        <w:t xml:space="preserve">Das </w:t>
      </w:r>
      <w:r w:rsidR="00A21F46" w:rsidRPr="00957FE2">
        <w:rPr>
          <w:rFonts w:ascii="Arial" w:hAnsi="Arial" w:cs="Arial"/>
          <w:sz w:val="24"/>
          <w:szCs w:val="24"/>
        </w:rPr>
        <w:t>beruf</w:t>
      </w:r>
      <w:r w:rsidR="008628DE" w:rsidRPr="00957FE2">
        <w:rPr>
          <w:rFonts w:ascii="Arial" w:hAnsi="Arial" w:cs="Arial"/>
          <w:sz w:val="24"/>
          <w:szCs w:val="24"/>
        </w:rPr>
        <w:t xml:space="preserve">liche </w:t>
      </w:r>
      <w:r w:rsidR="001E684C" w:rsidRPr="00957FE2">
        <w:rPr>
          <w:rFonts w:ascii="Arial" w:hAnsi="Arial" w:cs="Arial"/>
          <w:sz w:val="24"/>
          <w:szCs w:val="24"/>
        </w:rPr>
        <w:t>Fach Pflege war erst im Frühjahr 2022 erneut für die nächsten Jahre akkreditiert worden.</w:t>
      </w:r>
    </w:p>
    <w:p w14:paraId="4FBB1482" w14:textId="03592F6A" w:rsidR="0075324B" w:rsidRPr="00957FE2" w:rsidRDefault="001E684C" w:rsidP="00957FE2">
      <w:pPr>
        <w:jc w:val="both"/>
        <w:rPr>
          <w:rFonts w:ascii="Arial" w:hAnsi="Arial" w:cs="Arial"/>
          <w:sz w:val="24"/>
          <w:szCs w:val="24"/>
        </w:rPr>
      </w:pPr>
      <w:r w:rsidRPr="00957FE2">
        <w:rPr>
          <w:rFonts w:ascii="Arial" w:hAnsi="Arial" w:cs="Arial"/>
          <w:sz w:val="24"/>
          <w:szCs w:val="24"/>
        </w:rPr>
        <w:t xml:space="preserve">Das </w:t>
      </w:r>
      <w:r w:rsidR="00A21F46" w:rsidRPr="00957FE2">
        <w:rPr>
          <w:rFonts w:ascii="Arial" w:hAnsi="Arial" w:cs="Arial"/>
          <w:sz w:val="24"/>
          <w:szCs w:val="24"/>
        </w:rPr>
        <w:t xml:space="preserve">neue </w:t>
      </w:r>
      <w:r w:rsidRPr="00957FE2">
        <w:rPr>
          <w:rFonts w:ascii="Arial" w:hAnsi="Arial" w:cs="Arial"/>
          <w:sz w:val="24"/>
          <w:szCs w:val="24"/>
        </w:rPr>
        <w:t xml:space="preserve">Institut für Pflegewissenschaft am Fachbereich </w:t>
      </w:r>
      <w:r w:rsidR="00957FE2">
        <w:rPr>
          <w:rFonts w:ascii="Arial" w:hAnsi="Arial" w:cs="Arial"/>
          <w:sz w:val="24"/>
          <w:szCs w:val="24"/>
        </w:rPr>
        <w:t>Bildungswissenschaften</w:t>
      </w:r>
      <w:r w:rsidR="00A21F46" w:rsidRPr="00957FE2">
        <w:rPr>
          <w:rFonts w:ascii="Arial" w:hAnsi="Arial" w:cs="Arial"/>
          <w:sz w:val="24"/>
          <w:szCs w:val="24"/>
        </w:rPr>
        <w:t xml:space="preserve"> der Universität</w:t>
      </w:r>
      <w:r w:rsidR="00225117" w:rsidRPr="00957FE2">
        <w:rPr>
          <w:rFonts w:ascii="Arial" w:hAnsi="Arial" w:cs="Arial"/>
          <w:sz w:val="24"/>
          <w:szCs w:val="24"/>
        </w:rPr>
        <w:t xml:space="preserve">, </w:t>
      </w:r>
      <w:r w:rsidR="00957FE2">
        <w:rPr>
          <w:rFonts w:ascii="Arial" w:hAnsi="Arial" w:cs="Arial"/>
          <w:sz w:val="24"/>
          <w:szCs w:val="24"/>
        </w:rPr>
        <w:t>da</w:t>
      </w:r>
      <w:r w:rsidR="00225117" w:rsidRPr="00957FE2">
        <w:rPr>
          <w:rFonts w:ascii="Arial" w:hAnsi="Arial" w:cs="Arial"/>
          <w:sz w:val="24"/>
          <w:szCs w:val="24"/>
        </w:rPr>
        <w:t xml:space="preserve">s durch die Unterstützung des </w:t>
      </w:r>
      <w:r w:rsidR="00957FE2">
        <w:rPr>
          <w:rFonts w:ascii="Arial" w:hAnsi="Arial" w:cs="Arial"/>
          <w:sz w:val="24"/>
          <w:szCs w:val="24"/>
        </w:rPr>
        <w:t xml:space="preserve">rheinland-pfälzischen </w:t>
      </w:r>
      <w:r w:rsidR="00225117" w:rsidRPr="00957FE2">
        <w:rPr>
          <w:rFonts w:ascii="Arial" w:hAnsi="Arial" w:cs="Arial"/>
          <w:sz w:val="24"/>
          <w:szCs w:val="24"/>
        </w:rPr>
        <w:t xml:space="preserve">Ministeriums für Wissenschaft und Gesundheit eingerichtet werden konnte, </w:t>
      </w:r>
      <w:r w:rsidRPr="00957FE2">
        <w:rPr>
          <w:rFonts w:ascii="Arial" w:hAnsi="Arial" w:cs="Arial"/>
          <w:sz w:val="24"/>
          <w:szCs w:val="24"/>
        </w:rPr>
        <w:t>nimmt zum Wintersemester 2022/2023 die Arbeit auf. Bereits ab 1.</w:t>
      </w:r>
      <w:r w:rsidR="00957FE2">
        <w:rPr>
          <w:rFonts w:ascii="Arial" w:hAnsi="Arial" w:cs="Arial"/>
          <w:sz w:val="24"/>
          <w:szCs w:val="24"/>
        </w:rPr>
        <w:t xml:space="preserve"> Oktober </w:t>
      </w:r>
      <w:r w:rsidRPr="00957FE2">
        <w:rPr>
          <w:rFonts w:ascii="Arial" w:hAnsi="Arial" w:cs="Arial"/>
          <w:sz w:val="24"/>
          <w:szCs w:val="24"/>
        </w:rPr>
        <w:t xml:space="preserve">2022 finden </w:t>
      </w:r>
      <w:r w:rsidR="00225117" w:rsidRPr="00957FE2">
        <w:rPr>
          <w:rFonts w:ascii="Arial" w:hAnsi="Arial" w:cs="Arial"/>
          <w:sz w:val="24"/>
          <w:szCs w:val="24"/>
        </w:rPr>
        <w:t>alle</w:t>
      </w:r>
      <w:r w:rsidRPr="00957FE2">
        <w:rPr>
          <w:rFonts w:ascii="Arial" w:hAnsi="Arial" w:cs="Arial"/>
          <w:sz w:val="24"/>
          <w:szCs w:val="24"/>
        </w:rPr>
        <w:t xml:space="preserve"> Studierenden der ersten beiden der insgesamt fünf Studienjahre somit das entsprechende Studienangebot in Koblenz vor. </w:t>
      </w:r>
      <w:r w:rsidR="0075324B" w:rsidRPr="00957FE2">
        <w:rPr>
          <w:rFonts w:ascii="Arial" w:hAnsi="Arial" w:cs="Arial"/>
          <w:sz w:val="24"/>
          <w:szCs w:val="24"/>
        </w:rPr>
        <w:t xml:space="preserve">Mit Beginn des Wintersemesters 2023/2024 werden </w:t>
      </w:r>
      <w:r w:rsidR="005F17F0" w:rsidRPr="00957FE2">
        <w:rPr>
          <w:rFonts w:ascii="Arial" w:hAnsi="Arial" w:cs="Arial"/>
          <w:sz w:val="24"/>
          <w:szCs w:val="24"/>
        </w:rPr>
        <w:t xml:space="preserve">alle </w:t>
      </w:r>
      <w:r w:rsidR="005F3DF5" w:rsidRPr="00957FE2">
        <w:rPr>
          <w:rFonts w:ascii="Arial" w:hAnsi="Arial" w:cs="Arial"/>
          <w:sz w:val="24"/>
          <w:szCs w:val="24"/>
        </w:rPr>
        <w:t>Studiena</w:t>
      </w:r>
      <w:r w:rsidR="005F17F0" w:rsidRPr="00957FE2">
        <w:rPr>
          <w:rFonts w:ascii="Arial" w:hAnsi="Arial" w:cs="Arial"/>
          <w:sz w:val="24"/>
          <w:szCs w:val="24"/>
        </w:rPr>
        <w:t>ngebote</w:t>
      </w:r>
      <w:r w:rsidR="005F3DF5" w:rsidRPr="00957FE2">
        <w:rPr>
          <w:rFonts w:ascii="Arial" w:hAnsi="Arial" w:cs="Arial"/>
          <w:sz w:val="24"/>
          <w:szCs w:val="24"/>
        </w:rPr>
        <w:t xml:space="preserve"> </w:t>
      </w:r>
      <w:r w:rsidRPr="00957FE2">
        <w:rPr>
          <w:rFonts w:ascii="Arial" w:hAnsi="Arial" w:cs="Arial"/>
          <w:sz w:val="24"/>
          <w:szCs w:val="24"/>
        </w:rPr>
        <w:t xml:space="preserve">des </w:t>
      </w:r>
      <w:r w:rsidR="00A21F46" w:rsidRPr="00957FE2">
        <w:rPr>
          <w:rFonts w:ascii="Arial" w:hAnsi="Arial" w:cs="Arial"/>
          <w:sz w:val="24"/>
          <w:szCs w:val="24"/>
        </w:rPr>
        <w:t xml:space="preserve">lehrkräftebildenden </w:t>
      </w:r>
      <w:r w:rsidRPr="00957FE2">
        <w:rPr>
          <w:rFonts w:ascii="Arial" w:hAnsi="Arial" w:cs="Arial"/>
          <w:sz w:val="24"/>
          <w:szCs w:val="24"/>
        </w:rPr>
        <w:t>Bachelor- und Master</w:t>
      </w:r>
      <w:r w:rsidR="00A21F46" w:rsidRPr="00957FE2">
        <w:rPr>
          <w:rFonts w:ascii="Arial" w:hAnsi="Arial" w:cs="Arial"/>
          <w:sz w:val="24"/>
          <w:szCs w:val="24"/>
        </w:rPr>
        <w:t>teil</w:t>
      </w:r>
      <w:r w:rsidRPr="00957FE2">
        <w:rPr>
          <w:rFonts w:ascii="Arial" w:hAnsi="Arial" w:cs="Arial"/>
          <w:sz w:val="24"/>
          <w:szCs w:val="24"/>
        </w:rPr>
        <w:t>studiengang</w:t>
      </w:r>
      <w:r w:rsidR="00A21F46" w:rsidRPr="00957FE2">
        <w:rPr>
          <w:rFonts w:ascii="Arial" w:hAnsi="Arial" w:cs="Arial"/>
          <w:sz w:val="24"/>
          <w:szCs w:val="24"/>
        </w:rPr>
        <w:t>s Pflege</w:t>
      </w:r>
      <w:r w:rsidR="005F3DF5" w:rsidRPr="00957FE2">
        <w:rPr>
          <w:rFonts w:ascii="Arial" w:hAnsi="Arial" w:cs="Arial"/>
          <w:sz w:val="24"/>
          <w:szCs w:val="24"/>
        </w:rPr>
        <w:t xml:space="preserve"> für alle Studienjahre ausschließlich</w:t>
      </w:r>
      <w:r w:rsidRPr="00957FE2">
        <w:rPr>
          <w:rFonts w:ascii="Arial" w:hAnsi="Arial" w:cs="Arial"/>
          <w:sz w:val="24"/>
          <w:szCs w:val="24"/>
        </w:rPr>
        <w:t xml:space="preserve"> von der</w:t>
      </w:r>
      <w:r w:rsidR="0075324B" w:rsidRPr="00957FE2">
        <w:rPr>
          <w:rFonts w:ascii="Arial" w:hAnsi="Arial" w:cs="Arial"/>
          <w:sz w:val="24"/>
          <w:szCs w:val="24"/>
        </w:rPr>
        <w:t xml:space="preserve"> dann selbstständige</w:t>
      </w:r>
      <w:r w:rsidRPr="00957FE2">
        <w:rPr>
          <w:rFonts w:ascii="Arial" w:hAnsi="Arial" w:cs="Arial"/>
          <w:sz w:val="24"/>
          <w:szCs w:val="24"/>
        </w:rPr>
        <w:t>n</w:t>
      </w:r>
      <w:r w:rsidR="0075324B" w:rsidRPr="00957FE2">
        <w:rPr>
          <w:rFonts w:ascii="Arial" w:hAnsi="Arial" w:cs="Arial"/>
          <w:sz w:val="24"/>
          <w:szCs w:val="24"/>
        </w:rPr>
        <w:t xml:space="preserve"> Universität Koblenz </w:t>
      </w:r>
      <w:r w:rsidR="005F17F0" w:rsidRPr="00957FE2">
        <w:rPr>
          <w:rFonts w:ascii="Arial" w:hAnsi="Arial" w:cs="Arial"/>
          <w:sz w:val="24"/>
          <w:szCs w:val="24"/>
        </w:rPr>
        <w:t>übernommen. Die V</w:t>
      </w:r>
      <w:r w:rsidR="008C29F2" w:rsidRPr="00957FE2">
        <w:rPr>
          <w:rFonts w:ascii="Arial" w:hAnsi="Arial" w:cs="Arial"/>
          <w:sz w:val="24"/>
          <w:szCs w:val="24"/>
        </w:rPr>
        <w:t xml:space="preserve">inzenz </w:t>
      </w:r>
      <w:proofErr w:type="spellStart"/>
      <w:r w:rsidR="008C29F2" w:rsidRPr="00957FE2">
        <w:rPr>
          <w:rFonts w:ascii="Arial" w:hAnsi="Arial" w:cs="Arial"/>
          <w:sz w:val="24"/>
          <w:szCs w:val="24"/>
        </w:rPr>
        <w:t>Pallotti</w:t>
      </w:r>
      <w:proofErr w:type="spellEnd"/>
      <w:r w:rsidR="008C29F2" w:rsidRPr="00957FE2">
        <w:rPr>
          <w:rFonts w:ascii="Arial" w:hAnsi="Arial" w:cs="Arial"/>
          <w:sz w:val="24"/>
          <w:szCs w:val="24"/>
        </w:rPr>
        <w:t xml:space="preserve"> University</w:t>
      </w:r>
      <w:r w:rsidR="005F17F0" w:rsidRPr="00957FE2">
        <w:rPr>
          <w:rFonts w:ascii="Arial" w:hAnsi="Arial" w:cs="Arial"/>
          <w:sz w:val="24"/>
          <w:szCs w:val="24"/>
        </w:rPr>
        <w:t xml:space="preserve"> wird sich dan</w:t>
      </w:r>
      <w:r w:rsidR="00957FE2">
        <w:rPr>
          <w:rFonts w:ascii="Arial" w:hAnsi="Arial" w:cs="Arial"/>
          <w:sz w:val="24"/>
          <w:szCs w:val="24"/>
        </w:rPr>
        <w:t>ach</w:t>
      </w:r>
      <w:r w:rsidR="005F17F0" w:rsidRPr="00957FE2">
        <w:rPr>
          <w:rFonts w:ascii="Arial" w:hAnsi="Arial" w:cs="Arial"/>
          <w:sz w:val="24"/>
          <w:szCs w:val="24"/>
        </w:rPr>
        <w:t xml:space="preserve"> verstärkter ihren neuen Schwerpunkten zuwenden können</w:t>
      </w:r>
      <w:r w:rsidR="003C73EE">
        <w:rPr>
          <w:rFonts w:ascii="Arial" w:hAnsi="Arial" w:cs="Arial"/>
          <w:sz w:val="24"/>
          <w:szCs w:val="24"/>
        </w:rPr>
        <w:t>. D</w:t>
      </w:r>
      <w:r w:rsidR="00957FE2">
        <w:rPr>
          <w:rFonts w:ascii="Arial" w:hAnsi="Arial" w:cs="Arial"/>
          <w:sz w:val="24"/>
          <w:szCs w:val="24"/>
        </w:rPr>
        <w:t>ie</w:t>
      </w:r>
      <w:r w:rsidR="005F17F0" w:rsidRPr="00957FE2">
        <w:rPr>
          <w:rFonts w:ascii="Arial" w:hAnsi="Arial" w:cs="Arial"/>
          <w:sz w:val="24"/>
          <w:szCs w:val="24"/>
        </w:rPr>
        <w:t xml:space="preserve"> Koblenzer Universität </w:t>
      </w:r>
      <w:r w:rsidR="00957FE2">
        <w:rPr>
          <w:rFonts w:ascii="Arial" w:hAnsi="Arial" w:cs="Arial"/>
          <w:sz w:val="24"/>
          <w:szCs w:val="24"/>
        </w:rPr>
        <w:t xml:space="preserve">wird </w:t>
      </w:r>
      <w:r w:rsidR="005F17F0" w:rsidRPr="00957FE2">
        <w:rPr>
          <w:rFonts w:ascii="Arial" w:hAnsi="Arial" w:cs="Arial"/>
          <w:sz w:val="24"/>
          <w:szCs w:val="24"/>
        </w:rPr>
        <w:t xml:space="preserve">über einen </w:t>
      </w:r>
      <w:r w:rsidRPr="00957FE2">
        <w:rPr>
          <w:rFonts w:ascii="Arial" w:hAnsi="Arial" w:cs="Arial"/>
          <w:sz w:val="24"/>
          <w:szCs w:val="24"/>
        </w:rPr>
        <w:t>zukunftsweisenden</w:t>
      </w:r>
      <w:r w:rsidR="005F17F0" w:rsidRPr="00957FE2">
        <w:rPr>
          <w:rFonts w:ascii="Arial" w:hAnsi="Arial" w:cs="Arial"/>
          <w:sz w:val="24"/>
          <w:szCs w:val="24"/>
        </w:rPr>
        <w:t xml:space="preserve"> profilbildenden Bereich innerhalb des </w:t>
      </w:r>
      <w:r w:rsidRPr="00957FE2">
        <w:rPr>
          <w:rFonts w:ascii="Arial" w:hAnsi="Arial" w:cs="Arial"/>
          <w:sz w:val="24"/>
          <w:szCs w:val="24"/>
        </w:rPr>
        <w:t xml:space="preserve">schon heute </w:t>
      </w:r>
      <w:r w:rsidR="005F17F0" w:rsidRPr="00957FE2">
        <w:rPr>
          <w:rFonts w:ascii="Arial" w:hAnsi="Arial" w:cs="Arial"/>
          <w:sz w:val="24"/>
          <w:szCs w:val="24"/>
        </w:rPr>
        <w:t xml:space="preserve">breiten Portfolios an Studienangeboten verfügen. </w:t>
      </w:r>
      <w:r w:rsidRPr="00957FE2">
        <w:rPr>
          <w:rFonts w:ascii="Arial" w:hAnsi="Arial" w:cs="Arial"/>
          <w:sz w:val="24"/>
          <w:szCs w:val="24"/>
        </w:rPr>
        <w:t>Noch unentschlossene Studien</w:t>
      </w:r>
      <w:r w:rsidR="005F17F0" w:rsidRPr="00957FE2">
        <w:rPr>
          <w:rFonts w:ascii="Arial" w:hAnsi="Arial" w:cs="Arial"/>
          <w:sz w:val="24"/>
          <w:szCs w:val="24"/>
        </w:rPr>
        <w:t xml:space="preserve">interessierte </w:t>
      </w:r>
      <w:r w:rsidRPr="00957FE2">
        <w:rPr>
          <w:rFonts w:ascii="Arial" w:hAnsi="Arial" w:cs="Arial"/>
          <w:sz w:val="24"/>
          <w:szCs w:val="24"/>
        </w:rPr>
        <w:t>können sich auch jetzt noch in alle zulassungsfreien Studiengänge der Universität in Koblenz einschr</w:t>
      </w:r>
      <w:r w:rsidR="00E75970">
        <w:rPr>
          <w:rFonts w:ascii="Arial" w:hAnsi="Arial" w:cs="Arial"/>
          <w:sz w:val="24"/>
          <w:szCs w:val="24"/>
        </w:rPr>
        <w:t>ei</w:t>
      </w:r>
      <w:r w:rsidRPr="00957FE2">
        <w:rPr>
          <w:rFonts w:ascii="Arial" w:hAnsi="Arial" w:cs="Arial"/>
          <w:sz w:val="24"/>
          <w:szCs w:val="24"/>
        </w:rPr>
        <w:t xml:space="preserve">ben. </w:t>
      </w:r>
    </w:p>
    <w:p w14:paraId="408F9341" w14:textId="77777777" w:rsidR="007621F5" w:rsidRDefault="00CB36AB" w:rsidP="00957FE2">
      <w:pPr>
        <w:jc w:val="both"/>
        <w:rPr>
          <w:rFonts w:ascii="Arial" w:hAnsi="Arial" w:cs="Arial"/>
          <w:sz w:val="24"/>
          <w:szCs w:val="24"/>
        </w:rPr>
      </w:pPr>
      <w:r w:rsidRPr="00CB36AB">
        <w:rPr>
          <w:rFonts w:ascii="Arial" w:hAnsi="Arial" w:cs="Arial"/>
          <w:sz w:val="24"/>
          <w:szCs w:val="24"/>
        </w:rPr>
        <w:t xml:space="preserve">Die pflegewissenschaftliche Bibliothek der Vinzenz </w:t>
      </w:r>
      <w:proofErr w:type="spellStart"/>
      <w:r w:rsidRPr="00CB36AB">
        <w:rPr>
          <w:rFonts w:ascii="Arial" w:hAnsi="Arial" w:cs="Arial"/>
          <w:sz w:val="24"/>
          <w:szCs w:val="24"/>
        </w:rPr>
        <w:t>Pallotti</w:t>
      </w:r>
      <w:proofErr w:type="spellEnd"/>
      <w:r w:rsidRPr="00CB36AB">
        <w:rPr>
          <w:rFonts w:ascii="Arial" w:hAnsi="Arial" w:cs="Arial"/>
          <w:sz w:val="24"/>
          <w:szCs w:val="24"/>
        </w:rPr>
        <w:t xml:space="preserve"> University wird spätestens zum 1. Oktober 2023 von Vallendar nach Metternich umziehen, damit diese den Studierenden und Mitarbeitenden für das Studium sowie Lehre und Forschung auch zukünftig zur Verfügung steht. Dies macht deutlich, wie gut und partnerschaftlich die Zusammenarbeit der beiden Hochschulen in Koblenz und Vallendar jetzt und auch zukünftig gestaltet ist und wird.</w:t>
      </w:r>
      <w:r>
        <w:rPr>
          <w:rFonts w:ascii="Arial" w:hAnsi="Arial" w:cs="Arial"/>
          <w:sz w:val="24"/>
          <w:szCs w:val="24"/>
        </w:rPr>
        <w:t xml:space="preserve"> </w:t>
      </w:r>
    </w:p>
    <w:p w14:paraId="684379A0" w14:textId="4C09C238" w:rsidR="005F17F0" w:rsidRDefault="007621F5" w:rsidP="00957FE2">
      <w:pPr>
        <w:jc w:val="both"/>
        <w:rPr>
          <w:rFonts w:ascii="Arial" w:hAnsi="Arial" w:cs="Arial"/>
          <w:sz w:val="24"/>
          <w:szCs w:val="24"/>
        </w:rPr>
      </w:pPr>
      <w:r>
        <w:rPr>
          <w:rFonts w:ascii="Arial" w:hAnsi="Arial" w:cs="Arial"/>
          <w:sz w:val="24"/>
          <w:szCs w:val="24"/>
        </w:rPr>
        <w:t>D</w:t>
      </w:r>
      <w:r w:rsidR="00514667">
        <w:rPr>
          <w:rFonts w:ascii="Arial" w:hAnsi="Arial" w:cs="Arial"/>
          <w:sz w:val="24"/>
          <w:szCs w:val="24"/>
        </w:rPr>
        <w:t>ie b</w:t>
      </w:r>
      <w:r w:rsidR="001E684C" w:rsidRPr="00957FE2">
        <w:rPr>
          <w:rFonts w:ascii="Arial" w:hAnsi="Arial" w:cs="Arial"/>
          <w:sz w:val="24"/>
          <w:szCs w:val="24"/>
        </w:rPr>
        <w:t>eide</w:t>
      </w:r>
      <w:r w:rsidR="00514667">
        <w:rPr>
          <w:rFonts w:ascii="Arial" w:hAnsi="Arial" w:cs="Arial"/>
          <w:sz w:val="24"/>
          <w:szCs w:val="24"/>
        </w:rPr>
        <w:t>n</w:t>
      </w:r>
      <w:r w:rsidR="001E684C" w:rsidRPr="00957FE2">
        <w:rPr>
          <w:rFonts w:ascii="Arial" w:hAnsi="Arial" w:cs="Arial"/>
          <w:sz w:val="24"/>
          <w:szCs w:val="24"/>
        </w:rPr>
        <w:t xml:space="preserve"> Hochschulen freuen sich, dass die Zeit des Übergangs i</w:t>
      </w:r>
      <w:r w:rsidR="00DC0A6C" w:rsidRPr="00957FE2">
        <w:rPr>
          <w:rFonts w:ascii="Arial" w:hAnsi="Arial" w:cs="Arial"/>
          <w:sz w:val="24"/>
          <w:szCs w:val="24"/>
        </w:rPr>
        <w:t>m</w:t>
      </w:r>
      <w:r w:rsidR="001E684C" w:rsidRPr="00957FE2">
        <w:rPr>
          <w:rFonts w:ascii="Arial" w:hAnsi="Arial" w:cs="Arial"/>
          <w:sz w:val="24"/>
          <w:szCs w:val="24"/>
        </w:rPr>
        <w:t xml:space="preserve"> Sinne aller Studierenden nun abschließend geklärt wurde und auch das letzte Jahr der Zusammenarbeit in diesem Bereich gut abgeschlossen werden wird.</w:t>
      </w:r>
      <w:r w:rsidR="00225117" w:rsidRPr="00957FE2">
        <w:rPr>
          <w:rFonts w:ascii="Arial" w:hAnsi="Arial" w:cs="Arial"/>
          <w:sz w:val="24"/>
          <w:szCs w:val="24"/>
        </w:rPr>
        <w:t xml:space="preserve"> In anderen </w:t>
      </w:r>
      <w:r w:rsidR="00225117" w:rsidRPr="00957FE2">
        <w:rPr>
          <w:rFonts w:ascii="Arial" w:hAnsi="Arial" w:cs="Arial"/>
          <w:sz w:val="24"/>
          <w:szCs w:val="24"/>
        </w:rPr>
        <w:lastRenderedPageBreak/>
        <w:t xml:space="preserve">Bereichen bestehen die etablierten Kooperationen zwischen </w:t>
      </w:r>
      <w:r w:rsidR="00957FE2">
        <w:rPr>
          <w:rFonts w:ascii="Arial" w:hAnsi="Arial" w:cs="Arial"/>
          <w:sz w:val="24"/>
          <w:szCs w:val="24"/>
        </w:rPr>
        <w:t xml:space="preserve">der </w:t>
      </w:r>
      <w:r w:rsidR="00225117" w:rsidRPr="00957FE2">
        <w:rPr>
          <w:rFonts w:ascii="Arial" w:hAnsi="Arial" w:cs="Arial"/>
          <w:sz w:val="24"/>
          <w:szCs w:val="24"/>
        </w:rPr>
        <w:t>V</w:t>
      </w:r>
      <w:r w:rsidR="008C29F2" w:rsidRPr="00957FE2">
        <w:rPr>
          <w:rFonts w:ascii="Arial" w:hAnsi="Arial" w:cs="Arial"/>
          <w:sz w:val="24"/>
          <w:szCs w:val="24"/>
        </w:rPr>
        <w:t xml:space="preserve">inzenz </w:t>
      </w:r>
      <w:proofErr w:type="spellStart"/>
      <w:r w:rsidR="008C29F2" w:rsidRPr="00957FE2">
        <w:rPr>
          <w:rFonts w:ascii="Arial" w:hAnsi="Arial" w:cs="Arial"/>
          <w:sz w:val="24"/>
          <w:szCs w:val="24"/>
        </w:rPr>
        <w:t>Pallotti</w:t>
      </w:r>
      <w:proofErr w:type="spellEnd"/>
      <w:r w:rsidR="008C29F2" w:rsidRPr="00957FE2">
        <w:rPr>
          <w:rFonts w:ascii="Arial" w:hAnsi="Arial" w:cs="Arial"/>
          <w:sz w:val="24"/>
          <w:szCs w:val="24"/>
        </w:rPr>
        <w:t xml:space="preserve"> Univers</w:t>
      </w:r>
      <w:r w:rsidR="00957FE2">
        <w:rPr>
          <w:rFonts w:ascii="Arial" w:hAnsi="Arial" w:cs="Arial"/>
          <w:sz w:val="24"/>
          <w:szCs w:val="24"/>
        </w:rPr>
        <w:t>it</w:t>
      </w:r>
      <w:r w:rsidR="008C29F2" w:rsidRPr="00957FE2">
        <w:rPr>
          <w:rFonts w:ascii="Arial" w:hAnsi="Arial" w:cs="Arial"/>
          <w:sz w:val="24"/>
          <w:szCs w:val="24"/>
        </w:rPr>
        <w:t>y</w:t>
      </w:r>
      <w:r w:rsidR="00225117" w:rsidRPr="00957FE2">
        <w:rPr>
          <w:rFonts w:ascii="Arial" w:hAnsi="Arial" w:cs="Arial"/>
          <w:sz w:val="24"/>
          <w:szCs w:val="24"/>
        </w:rPr>
        <w:t xml:space="preserve"> und </w:t>
      </w:r>
      <w:r w:rsidR="00957FE2">
        <w:rPr>
          <w:rFonts w:ascii="Arial" w:hAnsi="Arial" w:cs="Arial"/>
          <w:sz w:val="24"/>
          <w:szCs w:val="24"/>
        </w:rPr>
        <w:t xml:space="preserve">der </w:t>
      </w:r>
      <w:r w:rsidR="00225117" w:rsidRPr="00957FE2">
        <w:rPr>
          <w:rFonts w:ascii="Arial" w:hAnsi="Arial" w:cs="Arial"/>
          <w:sz w:val="24"/>
          <w:szCs w:val="24"/>
        </w:rPr>
        <w:t xml:space="preserve">Universität </w:t>
      </w:r>
      <w:r w:rsidR="00957FE2">
        <w:rPr>
          <w:rFonts w:ascii="Arial" w:hAnsi="Arial" w:cs="Arial"/>
          <w:sz w:val="24"/>
          <w:szCs w:val="24"/>
        </w:rPr>
        <w:t xml:space="preserve">in Koblenz </w:t>
      </w:r>
      <w:r w:rsidR="00225117" w:rsidRPr="00957FE2">
        <w:rPr>
          <w:rFonts w:ascii="Arial" w:hAnsi="Arial" w:cs="Arial"/>
          <w:sz w:val="24"/>
          <w:szCs w:val="24"/>
        </w:rPr>
        <w:t xml:space="preserve">auch zukünftig fort. </w:t>
      </w:r>
    </w:p>
    <w:p w14:paraId="38E8284B" w14:textId="3D5E9DA9" w:rsidR="003C73EE" w:rsidRDefault="003C73EE" w:rsidP="00957FE2">
      <w:pPr>
        <w:jc w:val="both"/>
        <w:rPr>
          <w:rFonts w:ascii="Arial" w:hAnsi="Arial" w:cs="Arial"/>
          <w:sz w:val="24"/>
          <w:szCs w:val="24"/>
        </w:rPr>
      </w:pPr>
    </w:p>
    <w:p w14:paraId="746B2A27" w14:textId="6E5A7E9B" w:rsidR="00514667" w:rsidRPr="00514667" w:rsidRDefault="00514667" w:rsidP="00514667">
      <w:pPr>
        <w:spacing w:after="0"/>
        <w:rPr>
          <w:rFonts w:ascii="Arial" w:hAnsi="Arial" w:cs="Arial"/>
          <w:sz w:val="24"/>
          <w:szCs w:val="24"/>
        </w:rPr>
      </w:pPr>
      <w:r w:rsidRPr="00514667">
        <w:rPr>
          <w:rFonts w:ascii="Arial" w:hAnsi="Arial" w:cs="Arial"/>
          <w:b/>
          <w:sz w:val="24"/>
          <w:szCs w:val="24"/>
        </w:rPr>
        <w:t>Pressekontakt</w:t>
      </w:r>
      <w:r w:rsidRPr="00514667">
        <w:rPr>
          <w:rFonts w:ascii="Arial" w:hAnsi="Arial" w:cs="Arial"/>
          <w:b/>
          <w:sz w:val="24"/>
          <w:szCs w:val="24"/>
        </w:rPr>
        <w:br/>
      </w:r>
      <w:r w:rsidRPr="00514667">
        <w:rPr>
          <w:rFonts w:ascii="Arial" w:hAnsi="Arial" w:cs="Arial"/>
          <w:sz w:val="24"/>
          <w:szCs w:val="24"/>
        </w:rPr>
        <w:t>Dr. Birgit Förg</w:t>
      </w:r>
    </w:p>
    <w:p w14:paraId="4E3D02EB"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Universität Koblenz-Landau</w:t>
      </w:r>
    </w:p>
    <w:p w14:paraId="15A5C8D1"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Campus Koblenz</w:t>
      </w:r>
    </w:p>
    <w:p w14:paraId="1415AC6E"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Referat Öffentlichkeitsarbeit</w:t>
      </w:r>
    </w:p>
    <w:p w14:paraId="1E84BBC6"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Universitätsstraße 1</w:t>
      </w:r>
    </w:p>
    <w:p w14:paraId="65245D2A"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56070 Koblenz</w:t>
      </w:r>
    </w:p>
    <w:p w14:paraId="3F1703FA" w14:textId="77777777" w:rsidR="00514667" w:rsidRPr="00514667" w:rsidRDefault="00514667" w:rsidP="00514667">
      <w:pPr>
        <w:spacing w:after="0"/>
        <w:rPr>
          <w:rFonts w:ascii="Arial" w:hAnsi="Arial" w:cs="Arial"/>
          <w:sz w:val="24"/>
          <w:szCs w:val="24"/>
        </w:rPr>
      </w:pPr>
    </w:p>
    <w:p w14:paraId="710060FD" w14:textId="77777777" w:rsidR="00514667" w:rsidRPr="00514667" w:rsidRDefault="00514667" w:rsidP="00514667">
      <w:pPr>
        <w:spacing w:after="0"/>
        <w:rPr>
          <w:rFonts w:ascii="Arial" w:hAnsi="Arial" w:cs="Arial"/>
          <w:sz w:val="24"/>
          <w:szCs w:val="24"/>
        </w:rPr>
      </w:pPr>
      <w:r w:rsidRPr="00514667">
        <w:rPr>
          <w:rFonts w:ascii="Arial" w:hAnsi="Arial" w:cs="Arial"/>
          <w:sz w:val="24"/>
          <w:szCs w:val="24"/>
        </w:rPr>
        <w:t>Tel.: 0261 287 1766</w:t>
      </w:r>
    </w:p>
    <w:p w14:paraId="3695BB94" w14:textId="77777777" w:rsidR="00514667" w:rsidRPr="00514667" w:rsidRDefault="00514667" w:rsidP="00514667">
      <w:pPr>
        <w:ind w:right="-2"/>
        <w:rPr>
          <w:rFonts w:ascii="Arial" w:hAnsi="Arial" w:cs="Arial"/>
          <w:sz w:val="24"/>
          <w:szCs w:val="24"/>
        </w:rPr>
      </w:pPr>
      <w:r w:rsidRPr="00514667">
        <w:rPr>
          <w:rStyle w:val="Hyperlink"/>
          <w:rFonts w:ascii="Arial" w:hAnsi="Arial" w:cs="Arial"/>
          <w:sz w:val="24"/>
          <w:szCs w:val="24"/>
        </w:rPr>
        <w:t>E-Mail: birgitfoerg</w:t>
      </w:r>
      <w:hyperlink r:id="rId4" w:history="1">
        <w:r w:rsidRPr="00514667">
          <w:rPr>
            <w:rStyle w:val="Hyperlink"/>
            <w:rFonts w:ascii="Arial" w:hAnsi="Arial" w:cs="Arial"/>
            <w:sz w:val="24"/>
            <w:szCs w:val="24"/>
          </w:rPr>
          <w:t>@uni-koblenz.de</w:t>
        </w:r>
      </w:hyperlink>
      <w:r w:rsidRPr="00514667">
        <w:rPr>
          <w:rStyle w:val="Hyperlink"/>
          <w:rFonts w:ascii="Arial" w:hAnsi="Arial" w:cs="Arial"/>
          <w:sz w:val="24"/>
          <w:szCs w:val="24"/>
        </w:rPr>
        <w:t xml:space="preserve"> </w:t>
      </w:r>
    </w:p>
    <w:p w14:paraId="37F9A18B" w14:textId="511255ED" w:rsidR="00514667" w:rsidRPr="00514667" w:rsidRDefault="00514667" w:rsidP="00957FE2">
      <w:pPr>
        <w:jc w:val="both"/>
        <w:rPr>
          <w:rFonts w:ascii="Arial" w:hAnsi="Arial" w:cs="Arial"/>
          <w:sz w:val="24"/>
          <w:szCs w:val="24"/>
        </w:rPr>
      </w:pPr>
    </w:p>
    <w:p w14:paraId="3BA194A1" w14:textId="40CFC3CC" w:rsidR="003C73EE" w:rsidRDefault="003C73EE" w:rsidP="00957FE2">
      <w:pPr>
        <w:jc w:val="both"/>
        <w:rPr>
          <w:rFonts w:ascii="Arial" w:hAnsi="Arial" w:cs="Arial"/>
          <w:sz w:val="24"/>
          <w:szCs w:val="24"/>
        </w:rPr>
      </w:pPr>
    </w:p>
    <w:p w14:paraId="7D9744BE" w14:textId="77777777" w:rsidR="003C73EE" w:rsidRPr="00957FE2" w:rsidRDefault="003C73EE" w:rsidP="00957FE2">
      <w:pPr>
        <w:jc w:val="both"/>
        <w:rPr>
          <w:rFonts w:ascii="Arial" w:hAnsi="Arial" w:cs="Arial"/>
          <w:sz w:val="24"/>
          <w:szCs w:val="24"/>
        </w:rPr>
      </w:pPr>
    </w:p>
    <w:p w14:paraId="692F9878" w14:textId="21B79E32" w:rsidR="005F17F0" w:rsidRPr="00957FE2" w:rsidRDefault="005F17F0" w:rsidP="00957FE2">
      <w:pPr>
        <w:jc w:val="both"/>
        <w:rPr>
          <w:rFonts w:ascii="Arial" w:hAnsi="Arial" w:cs="Arial"/>
          <w:sz w:val="24"/>
          <w:szCs w:val="24"/>
        </w:rPr>
      </w:pPr>
    </w:p>
    <w:sectPr w:rsidR="005F17F0" w:rsidRPr="00957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4B"/>
    <w:rsid w:val="00036F10"/>
    <w:rsid w:val="00053620"/>
    <w:rsid w:val="00070B0D"/>
    <w:rsid w:val="001121FE"/>
    <w:rsid w:val="001E684C"/>
    <w:rsid w:val="00225117"/>
    <w:rsid w:val="003C73EE"/>
    <w:rsid w:val="00464F2D"/>
    <w:rsid w:val="00514667"/>
    <w:rsid w:val="005F17F0"/>
    <w:rsid w:val="005F3DF5"/>
    <w:rsid w:val="005F55FA"/>
    <w:rsid w:val="0060364A"/>
    <w:rsid w:val="00606993"/>
    <w:rsid w:val="0061501E"/>
    <w:rsid w:val="006E466F"/>
    <w:rsid w:val="0075324B"/>
    <w:rsid w:val="007621F5"/>
    <w:rsid w:val="00786386"/>
    <w:rsid w:val="008511F5"/>
    <w:rsid w:val="008628DE"/>
    <w:rsid w:val="008C29F2"/>
    <w:rsid w:val="00957FE2"/>
    <w:rsid w:val="009702CD"/>
    <w:rsid w:val="00A21F46"/>
    <w:rsid w:val="00AB1D6E"/>
    <w:rsid w:val="00B3618F"/>
    <w:rsid w:val="00C67CB8"/>
    <w:rsid w:val="00CB36AB"/>
    <w:rsid w:val="00D228CF"/>
    <w:rsid w:val="00D433F5"/>
    <w:rsid w:val="00DC0A6C"/>
    <w:rsid w:val="00DC4598"/>
    <w:rsid w:val="00E75970"/>
    <w:rsid w:val="00EF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C5F"/>
  <w15:chartTrackingRefBased/>
  <w15:docId w15:val="{172451BF-9B6A-4A8D-B422-64C8A8EE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AB1D6E"/>
    <w:pPr>
      <w:spacing w:after="0" w:line="240" w:lineRule="auto"/>
    </w:pPr>
  </w:style>
  <w:style w:type="character" w:styleId="Kommentarzeichen">
    <w:name w:val="annotation reference"/>
    <w:basedOn w:val="Absatz-Standardschriftart"/>
    <w:uiPriority w:val="99"/>
    <w:semiHidden/>
    <w:unhideWhenUsed/>
    <w:rsid w:val="00AB1D6E"/>
    <w:rPr>
      <w:sz w:val="16"/>
      <w:szCs w:val="16"/>
    </w:rPr>
  </w:style>
  <w:style w:type="paragraph" w:styleId="Kommentartext">
    <w:name w:val="annotation text"/>
    <w:basedOn w:val="Standard"/>
    <w:link w:val="KommentartextZchn"/>
    <w:uiPriority w:val="99"/>
    <w:unhideWhenUsed/>
    <w:rsid w:val="00AB1D6E"/>
    <w:pPr>
      <w:spacing w:line="240" w:lineRule="auto"/>
    </w:pPr>
    <w:rPr>
      <w:sz w:val="20"/>
      <w:szCs w:val="20"/>
    </w:rPr>
  </w:style>
  <w:style w:type="character" w:customStyle="1" w:styleId="KommentartextZchn">
    <w:name w:val="Kommentartext Zchn"/>
    <w:basedOn w:val="Absatz-Standardschriftart"/>
    <w:link w:val="Kommentartext"/>
    <w:uiPriority w:val="99"/>
    <w:rsid w:val="00AB1D6E"/>
    <w:rPr>
      <w:sz w:val="20"/>
      <w:szCs w:val="20"/>
    </w:rPr>
  </w:style>
  <w:style w:type="paragraph" w:styleId="Kommentarthema">
    <w:name w:val="annotation subject"/>
    <w:basedOn w:val="Kommentartext"/>
    <w:next w:val="Kommentartext"/>
    <w:link w:val="KommentarthemaZchn"/>
    <w:uiPriority w:val="99"/>
    <w:semiHidden/>
    <w:unhideWhenUsed/>
    <w:rsid w:val="00AB1D6E"/>
    <w:rPr>
      <w:b/>
      <w:bCs/>
    </w:rPr>
  </w:style>
  <w:style w:type="character" w:customStyle="1" w:styleId="KommentarthemaZchn">
    <w:name w:val="Kommentarthema Zchn"/>
    <w:basedOn w:val="KommentartextZchn"/>
    <w:link w:val="Kommentarthema"/>
    <w:uiPriority w:val="99"/>
    <w:semiHidden/>
    <w:rsid w:val="00AB1D6E"/>
    <w:rPr>
      <w:b/>
      <w:bCs/>
      <w:sz w:val="20"/>
      <w:szCs w:val="20"/>
    </w:rPr>
  </w:style>
  <w:style w:type="paragraph" w:styleId="Sprechblasentext">
    <w:name w:val="Balloon Text"/>
    <w:basedOn w:val="Standard"/>
    <w:link w:val="SprechblasentextZchn"/>
    <w:uiPriority w:val="99"/>
    <w:semiHidden/>
    <w:unhideWhenUsed/>
    <w:rsid w:val="00112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1FE"/>
    <w:rPr>
      <w:rFonts w:ascii="Segoe UI" w:hAnsi="Segoe UI" w:cs="Segoe UI"/>
      <w:sz w:val="18"/>
      <w:szCs w:val="18"/>
    </w:rPr>
  </w:style>
  <w:style w:type="character" w:styleId="Hyperlink">
    <w:name w:val="Hyperlink"/>
    <w:uiPriority w:val="99"/>
    <w:rsid w:val="0051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125">
      <w:bodyDiv w:val="1"/>
      <w:marLeft w:val="0"/>
      <w:marRight w:val="0"/>
      <w:marTop w:val="0"/>
      <w:marBottom w:val="0"/>
      <w:divBdr>
        <w:top w:val="none" w:sz="0" w:space="0" w:color="auto"/>
        <w:left w:val="none" w:sz="0" w:space="0" w:color="auto"/>
        <w:bottom w:val="none" w:sz="0" w:space="0" w:color="auto"/>
        <w:right w:val="none" w:sz="0" w:space="0" w:color="auto"/>
      </w:divBdr>
    </w:div>
    <w:div w:id="18700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rch@uni-kob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F8142CD5</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Wehner</dc:creator>
  <cp:keywords/>
  <dc:description/>
  <cp:lastModifiedBy>Dr. Birgit Förg</cp:lastModifiedBy>
  <cp:revision>3</cp:revision>
  <dcterms:created xsi:type="dcterms:W3CDTF">2022-09-01T10:36:00Z</dcterms:created>
  <dcterms:modified xsi:type="dcterms:W3CDTF">2022-09-01T14:32:00Z</dcterms:modified>
</cp:coreProperties>
</file>