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783EB" w14:textId="77777777" w:rsidR="009E6BD5" w:rsidRDefault="00B74E7A" w:rsidP="009E6BD5">
      <w:pPr>
        <w:pStyle w:val="Kopfzeile"/>
        <w:spacing w:after="60"/>
        <w:ind w:right="-3402"/>
        <w:jc w:val="right"/>
        <w:rPr>
          <w:b/>
        </w:rPr>
      </w:pPr>
      <w:r>
        <w:rPr>
          <w:b/>
        </w:rPr>
        <w:t>PRESSEMITTEILUNG</w:t>
      </w:r>
    </w:p>
    <w:p w14:paraId="332C9913" w14:textId="3274299F" w:rsidR="009E6BD5" w:rsidRPr="00C5124A" w:rsidRDefault="001E2C53" w:rsidP="009E6BD5">
      <w:pPr>
        <w:pStyle w:val="Kopfzeile"/>
        <w:spacing w:after="60"/>
        <w:ind w:right="-3402"/>
        <w:jc w:val="right"/>
        <w:rPr>
          <w:b/>
        </w:rPr>
      </w:pPr>
      <w:r w:rsidRPr="00C5124A">
        <w:t xml:space="preserve">Schwäbisch Hall, </w:t>
      </w:r>
      <w:r w:rsidR="00C5124A" w:rsidRPr="00C5124A">
        <w:t>22</w:t>
      </w:r>
      <w:r w:rsidR="004A372C" w:rsidRPr="00C5124A">
        <w:t>.0</w:t>
      </w:r>
      <w:r w:rsidR="00C5124A" w:rsidRPr="00C5124A">
        <w:t>6</w:t>
      </w:r>
      <w:r w:rsidR="004A372C" w:rsidRPr="00C5124A">
        <w:t>.2022</w:t>
      </w:r>
    </w:p>
    <w:p w14:paraId="50F94B6A" w14:textId="53555019" w:rsidR="004C3045" w:rsidRDefault="004C3045" w:rsidP="004C3045">
      <w:pPr>
        <w:spacing w:after="160"/>
        <w:rPr>
          <w:rFonts w:eastAsiaTheme="minorHAnsi" w:cs="Arial"/>
          <w:b/>
          <w:bCs/>
          <w:sz w:val="28"/>
          <w:szCs w:val="28"/>
        </w:rPr>
      </w:pPr>
    </w:p>
    <w:p w14:paraId="0AEEA9C0" w14:textId="77777777" w:rsidR="002B3D1A" w:rsidRDefault="002B3D1A" w:rsidP="004C3045">
      <w:pPr>
        <w:spacing w:after="160"/>
        <w:rPr>
          <w:rFonts w:eastAsiaTheme="minorHAnsi" w:cs="Arial"/>
          <w:b/>
          <w:bCs/>
          <w:sz w:val="28"/>
          <w:szCs w:val="28"/>
        </w:rPr>
      </w:pPr>
    </w:p>
    <w:p w14:paraId="06CEEF5D" w14:textId="55771252" w:rsidR="00B76A5A" w:rsidRPr="00170FED" w:rsidRDefault="00D5770F" w:rsidP="00C5799B">
      <w:pPr>
        <w:spacing w:after="160"/>
        <w:rPr>
          <w:rFonts w:eastAsiaTheme="minorHAnsi" w:cs="Arial"/>
          <w:b/>
          <w:bCs/>
          <w:sz w:val="32"/>
          <w:szCs w:val="32"/>
        </w:rPr>
      </w:pPr>
      <w:r w:rsidRPr="00170FED">
        <w:rPr>
          <w:rFonts w:eastAsiaTheme="minorHAnsi" w:cs="Arial"/>
          <w:b/>
          <w:bCs/>
          <w:sz w:val="32"/>
          <w:szCs w:val="32"/>
        </w:rPr>
        <w:t xml:space="preserve">Turnkey-Lösungen für </w:t>
      </w:r>
      <w:r w:rsidR="00C33D3C" w:rsidRPr="00170FED">
        <w:rPr>
          <w:rFonts w:eastAsiaTheme="minorHAnsi" w:cs="Arial"/>
          <w:b/>
          <w:bCs/>
          <w:sz w:val="32"/>
          <w:szCs w:val="32"/>
        </w:rPr>
        <w:t xml:space="preserve">nachhaltiges </w:t>
      </w:r>
      <w:r w:rsidR="0094688E">
        <w:rPr>
          <w:rFonts w:eastAsiaTheme="minorHAnsi" w:cs="Arial"/>
          <w:b/>
          <w:bCs/>
          <w:sz w:val="32"/>
          <w:szCs w:val="32"/>
        </w:rPr>
        <w:br/>
      </w:r>
      <w:r w:rsidR="00C33D3C" w:rsidRPr="00170FED">
        <w:rPr>
          <w:rFonts w:eastAsiaTheme="minorHAnsi" w:cs="Arial"/>
          <w:b/>
          <w:bCs/>
          <w:sz w:val="32"/>
          <w:szCs w:val="32"/>
        </w:rPr>
        <w:t xml:space="preserve">Produzieren und Verpacken </w:t>
      </w:r>
    </w:p>
    <w:p w14:paraId="4BC16BB2" w14:textId="2B0454E2" w:rsidR="00C5799B" w:rsidRPr="00E313D1" w:rsidRDefault="00B76A5A" w:rsidP="00C5799B">
      <w:pPr>
        <w:spacing w:after="160"/>
        <w:rPr>
          <w:rFonts w:eastAsiaTheme="minorHAnsi" w:cs="Arial"/>
          <w:bCs/>
          <w:sz w:val="28"/>
          <w:szCs w:val="28"/>
        </w:rPr>
      </w:pPr>
      <w:r>
        <w:rPr>
          <w:rFonts w:eastAsiaTheme="minorHAnsi" w:cs="Arial"/>
          <w:bCs/>
          <w:sz w:val="28"/>
          <w:szCs w:val="28"/>
        </w:rPr>
        <w:t xml:space="preserve">OPTIMA </w:t>
      </w:r>
      <w:r w:rsidR="00483221">
        <w:rPr>
          <w:rFonts w:eastAsiaTheme="minorHAnsi" w:cs="Arial"/>
          <w:bCs/>
          <w:sz w:val="28"/>
          <w:szCs w:val="28"/>
        </w:rPr>
        <w:t xml:space="preserve">untermauert Nachhaltigkeitsstrategie </w:t>
      </w:r>
      <w:r w:rsidR="00AF7AC0">
        <w:rPr>
          <w:rFonts w:eastAsiaTheme="minorHAnsi" w:cs="Arial"/>
          <w:bCs/>
          <w:sz w:val="28"/>
          <w:szCs w:val="28"/>
        </w:rPr>
        <w:br/>
      </w:r>
      <w:r w:rsidR="00483221">
        <w:rPr>
          <w:rFonts w:eastAsiaTheme="minorHAnsi" w:cs="Arial"/>
          <w:bCs/>
          <w:sz w:val="28"/>
          <w:szCs w:val="28"/>
        </w:rPr>
        <w:t>durch</w:t>
      </w:r>
      <w:r w:rsidR="005C7941">
        <w:rPr>
          <w:rFonts w:eastAsiaTheme="minorHAnsi" w:cs="Arial"/>
          <w:bCs/>
          <w:sz w:val="28"/>
          <w:szCs w:val="28"/>
        </w:rPr>
        <w:t xml:space="preserve"> </w:t>
      </w:r>
      <w:r w:rsidR="0086629A">
        <w:rPr>
          <w:rFonts w:eastAsiaTheme="minorHAnsi" w:cs="Arial"/>
          <w:bCs/>
          <w:sz w:val="28"/>
          <w:szCs w:val="28"/>
        </w:rPr>
        <w:t xml:space="preserve">strategische </w:t>
      </w:r>
      <w:r w:rsidR="0059079F">
        <w:rPr>
          <w:rFonts w:eastAsiaTheme="minorHAnsi" w:cs="Arial"/>
          <w:bCs/>
          <w:sz w:val="28"/>
          <w:szCs w:val="28"/>
        </w:rPr>
        <w:t>Beteiligung</w:t>
      </w:r>
      <w:r>
        <w:rPr>
          <w:rFonts w:eastAsiaTheme="minorHAnsi" w:cs="Arial"/>
          <w:bCs/>
          <w:sz w:val="28"/>
          <w:szCs w:val="28"/>
        </w:rPr>
        <w:t xml:space="preserve"> </w:t>
      </w:r>
      <w:r w:rsidR="0059079F">
        <w:rPr>
          <w:rFonts w:eastAsiaTheme="minorHAnsi" w:cs="Arial"/>
          <w:bCs/>
          <w:sz w:val="28"/>
          <w:szCs w:val="28"/>
        </w:rPr>
        <w:t>an</w:t>
      </w:r>
      <w:r>
        <w:rPr>
          <w:rFonts w:eastAsiaTheme="minorHAnsi" w:cs="Arial"/>
          <w:bCs/>
          <w:sz w:val="28"/>
          <w:szCs w:val="28"/>
        </w:rPr>
        <w:t xml:space="preserve"> Weyhmüller </w:t>
      </w:r>
    </w:p>
    <w:p w14:paraId="564D6C3F" w14:textId="77777777" w:rsidR="00C5799B" w:rsidRPr="009F249F" w:rsidRDefault="00C5799B" w:rsidP="00C5799B">
      <w:pPr>
        <w:pStyle w:val="Listenabsatz"/>
        <w:spacing w:after="120" w:line="276" w:lineRule="auto"/>
        <w:ind w:left="0"/>
        <w:rPr>
          <w:rFonts w:ascii="Arial" w:hAnsi="Arial" w:cs="Arial"/>
          <w:b/>
          <w:bCs/>
        </w:rPr>
      </w:pPr>
    </w:p>
    <w:p w14:paraId="733E8BE5" w14:textId="5CE95DB0" w:rsidR="00C5799B" w:rsidRPr="00A8771B" w:rsidRDefault="00B76A5A" w:rsidP="00C5799B">
      <w:pPr>
        <w:spacing w:after="160" w:line="360" w:lineRule="auto"/>
        <w:rPr>
          <w:rFonts w:eastAsiaTheme="minorHAnsi" w:cs="Arial"/>
          <w:b/>
          <w:sz w:val="22"/>
        </w:rPr>
      </w:pPr>
      <w:r w:rsidRPr="009612D8">
        <w:rPr>
          <w:rFonts w:eastAsiaTheme="minorHAnsi" w:cs="Arial"/>
          <w:b/>
          <w:sz w:val="22"/>
        </w:rPr>
        <w:t xml:space="preserve">Die Optima Unternehmensgruppe </w:t>
      </w:r>
      <w:r w:rsidR="0059079F">
        <w:rPr>
          <w:rFonts w:eastAsiaTheme="minorHAnsi" w:cs="Arial"/>
          <w:b/>
          <w:sz w:val="22"/>
        </w:rPr>
        <w:t>ist seit</w:t>
      </w:r>
      <w:r w:rsidR="00F03288" w:rsidRPr="00391F2C">
        <w:rPr>
          <w:rFonts w:eastAsiaTheme="minorHAnsi" w:cs="Arial"/>
          <w:b/>
          <w:sz w:val="22"/>
        </w:rPr>
        <w:t xml:space="preserve"> Anfang </w:t>
      </w:r>
      <w:r w:rsidR="0059079F">
        <w:rPr>
          <w:rFonts w:eastAsiaTheme="minorHAnsi" w:cs="Arial"/>
          <w:b/>
          <w:sz w:val="22"/>
        </w:rPr>
        <w:t>Juni</w:t>
      </w:r>
      <w:r w:rsidR="00F03288" w:rsidRPr="00391F2C">
        <w:rPr>
          <w:rFonts w:eastAsiaTheme="minorHAnsi" w:cs="Arial"/>
          <w:b/>
          <w:sz w:val="22"/>
        </w:rPr>
        <w:t xml:space="preserve"> 2022</w:t>
      </w:r>
      <w:r w:rsidRPr="00391F2C">
        <w:rPr>
          <w:rFonts w:eastAsiaTheme="minorHAnsi" w:cs="Arial"/>
          <w:b/>
          <w:sz w:val="22"/>
        </w:rPr>
        <w:t xml:space="preserve"> </w:t>
      </w:r>
      <w:r w:rsidR="0059079F">
        <w:rPr>
          <w:rFonts w:eastAsiaTheme="minorHAnsi" w:cs="Arial"/>
          <w:b/>
          <w:sz w:val="22"/>
        </w:rPr>
        <w:t>an dem Unternehmen</w:t>
      </w:r>
      <w:r w:rsidRPr="00391F2C">
        <w:rPr>
          <w:rFonts w:eastAsiaTheme="minorHAnsi" w:cs="Arial"/>
          <w:b/>
          <w:sz w:val="22"/>
        </w:rPr>
        <w:t xml:space="preserve"> </w:t>
      </w:r>
      <w:r w:rsidR="0086629A" w:rsidRPr="00391F2C">
        <w:rPr>
          <w:rFonts w:eastAsiaTheme="minorHAnsi" w:cs="Arial"/>
          <w:b/>
          <w:sz w:val="22"/>
        </w:rPr>
        <w:t xml:space="preserve">Weyhmüller </w:t>
      </w:r>
      <w:r w:rsidR="00AD2B60" w:rsidRPr="00391F2C">
        <w:rPr>
          <w:rFonts w:eastAsiaTheme="minorHAnsi" w:cs="Arial"/>
          <w:b/>
          <w:sz w:val="22"/>
        </w:rPr>
        <w:t>beteiligt</w:t>
      </w:r>
      <w:r w:rsidR="0086629A" w:rsidRPr="00391F2C">
        <w:rPr>
          <w:rFonts w:eastAsiaTheme="minorHAnsi" w:cs="Arial"/>
          <w:b/>
          <w:sz w:val="22"/>
        </w:rPr>
        <w:t>. Das Maschinenbauunternehmen</w:t>
      </w:r>
      <w:r w:rsidR="0086629A">
        <w:rPr>
          <w:rFonts w:eastAsiaTheme="minorHAnsi" w:cs="Arial"/>
          <w:b/>
          <w:sz w:val="22"/>
        </w:rPr>
        <w:t xml:space="preserve"> </w:t>
      </w:r>
      <w:r>
        <w:rPr>
          <w:rFonts w:eastAsiaTheme="minorHAnsi" w:cs="Arial"/>
          <w:b/>
          <w:sz w:val="22"/>
        </w:rPr>
        <w:t xml:space="preserve">aus Neu-Ulm </w:t>
      </w:r>
      <w:r w:rsidR="0086629A">
        <w:rPr>
          <w:rFonts w:eastAsiaTheme="minorHAnsi" w:cs="Arial"/>
          <w:b/>
          <w:sz w:val="22"/>
        </w:rPr>
        <w:t>fertigt Spezialmaschinen für die Herstellung von Bechern und Dosen aus Papier</w:t>
      </w:r>
      <w:r>
        <w:rPr>
          <w:rFonts w:eastAsiaTheme="minorHAnsi" w:cs="Arial"/>
          <w:b/>
          <w:sz w:val="22"/>
        </w:rPr>
        <w:t xml:space="preserve">. </w:t>
      </w:r>
      <w:r w:rsidR="00A5591E">
        <w:rPr>
          <w:rFonts w:eastAsiaTheme="minorHAnsi" w:cs="Arial"/>
          <w:b/>
          <w:sz w:val="22"/>
        </w:rPr>
        <w:t>Das</w:t>
      </w:r>
      <w:r w:rsidR="00561091">
        <w:rPr>
          <w:rFonts w:eastAsiaTheme="minorHAnsi" w:cs="Arial"/>
          <w:b/>
          <w:sz w:val="22"/>
        </w:rPr>
        <w:t xml:space="preserve"> Lösungsportfolio</w:t>
      </w:r>
      <w:r w:rsidR="0092791C">
        <w:rPr>
          <w:rFonts w:eastAsiaTheme="minorHAnsi" w:cs="Arial"/>
          <w:b/>
          <w:sz w:val="22"/>
        </w:rPr>
        <w:t xml:space="preserve"> von Optima</w:t>
      </w:r>
      <w:r>
        <w:rPr>
          <w:rFonts w:eastAsiaTheme="minorHAnsi" w:cs="Arial"/>
          <w:b/>
          <w:sz w:val="22"/>
        </w:rPr>
        <w:t xml:space="preserve"> im Bereich </w:t>
      </w:r>
      <w:r w:rsidRPr="00B07344">
        <w:rPr>
          <w:rFonts w:eastAsiaTheme="minorHAnsi" w:cs="Arial"/>
          <w:b/>
          <w:sz w:val="22"/>
        </w:rPr>
        <w:t>nachhaltige Verpackungslösungen</w:t>
      </w:r>
      <w:r w:rsidR="00A5591E" w:rsidRPr="00B07344">
        <w:rPr>
          <w:rFonts w:eastAsiaTheme="minorHAnsi" w:cs="Arial"/>
          <w:b/>
          <w:sz w:val="22"/>
        </w:rPr>
        <w:t xml:space="preserve"> wird so</w:t>
      </w:r>
      <w:r w:rsidR="00561091" w:rsidRPr="00B07344">
        <w:rPr>
          <w:rFonts w:eastAsiaTheme="minorHAnsi" w:cs="Arial"/>
          <w:b/>
          <w:sz w:val="22"/>
        </w:rPr>
        <w:t xml:space="preserve"> umfassend</w:t>
      </w:r>
      <w:r w:rsidR="00A5591E" w:rsidRPr="00B07344">
        <w:rPr>
          <w:rFonts w:eastAsiaTheme="minorHAnsi" w:cs="Arial"/>
          <w:b/>
          <w:sz w:val="22"/>
        </w:rPr>
        <w:t xml:space="preserve"> erweitert</w:t>
      </w:r>
      <w:r w:rsidRPr="00B07344">
        <w:rPr>
          <w:rFonts w:eastAsiaTheme="minorHAnsi" w:cs="Arial"/>
          <w:b/>
          <w:sz w:val="22"/>
        </w:rPr>
        <w:t xml:space="preserve">. </w:t>
      </w:r>
      <w:r w:rsidR="00CD56A7" w:rsidRPr="00B07344">
        <w:rPr>
          <w:rFonts w:eastAsiaTheme="minorHAnsi" w:cs="Arial"/>
          <w:b/>
          <w:sz w:val="22"/>
        </w:rPr>
        <w:t xml:space="preserve">Das Ergebnis sind ganzheitliche </w:t>
      </w:r>
      <w:r w:rsidR="000A07CA" w:rsidRPr="00B07344">
        <w:rPr>
          <w:rFonts w:eastAsiaTheme="minorHAnsi" w:cs="Arial"/>
          <w:b/>
          <w:sz w:val="22"/>
        </w:rPr>
        <w:t xml:space="preserve">und nachhaltige </w:t>
      </w:r>
      <w:r w:rsidR="00691621">
        <w:rPr>
          <w:rFonts w:eastAsiaTheme="minorHAnsi" w:cs="Arial"/>
          <w:b/>
          <w:sz w:val="22"/>
        </w:rPr>
        <w:t>Turnkey-Lösungen</w:t>
      </w:r>
      <w:r w:rsidR="00F86026">
        <w:rPr>
          <w:rFonts w:eastAsiaTheme="minorHAnsi" w:cs="Arial"/>
          <w:b/>
          <w:sz w:val="22"/>
        </w:rPr>
        <w:t xml:space="preserve"> </w:t>
      </w:r>
      <w:r w:rsidR="00CD56A7" w:rsidRPr="00B07344">
        <w:rPr>
          <w:rFonts w:eastAsiaTheme="minorHAnsi" w:cs="Arial"/>
          <w:b/>
          <w:sz w:val="22"/>
        </w:rPr>
        <w:t xml:space="preserve">– von der Verpackungsentwicklung, </w:t>
      </w:r>
      <w:r w:rsidR="00A5591E" w:rsidRPr="00B07344">
        <w:rPr>
          <w:rFonts w:eastAsiaTheme="minorHAnsi" w:cs="Arial"/>
          <w:b/>
          <w:sz w:val="22"/>
        </w:rPr>
        <w:t>über die</w:t>
      </w:r>
      <w:r w:rsidR="00CD56A7" w:rsidRPr="00B07344">
        <w:rPr>
          <w:rFonts w:eastAsiaTheme="minorHAnsi" w:cs="Arial"/>
          <w:b/>
          <w:sz w:val="22"/>
        </w:rPr>
        <w:t xml:space="preserve"> Inline-Herstellung von</w:t>
      </w:r>
      <w:r w:rsidR="00160FD2">
        <w:rPr>
          <w:rFonts w:eastAsiaTheme="minorHAnsi" w:cs="Arial"/>
          <w:b/>
          <w:sz w:val="22"/>
        </w:rPr>
        <w:t xml:space="preserve"> nachhaltigen</w:t>
      </w:r>
      <w:r w:rsidR="00CD56A7" w:rsidRPr="00B07344">
        <w:rPr>
          <w:rFonts w:eastAsiaTheme="minorHAnsi" w:cs="Arial"/>
          <w:b/>
          <w:sz w:val="22"/>
        </w:rPr>
        <w:t xml:space="preserve"> Papierverpackungen</w:t>
      </w:r>
      <w:r w:rsidR="009F77F3">
        <w:rPr>
          <w:rFonts w:eastAsiaTheme="minorHAnsi" w:cs="Arial"/>
          <w:b/>
          <w:sz w:val="22"/>
        </w:rPr>
        <w:t xml:space="preserve">, das Verpacken und Verschließen </w:t>
      </w:r>
      <w:r w:rsidR="00CD56A7" w:rsidRPr="00B07344">
        <w:rPr>
          <w:rFonts w:eastAsiaTheme="minorHAnsi" w:cs="Arial"/>
          <w:b/>
          <w:sz w:val="22"/>
        </w:rPr>
        <w:t>bis hin zum ressourcenschonenden Betrieb der Anlagen.</w:t>
      </w:r>
      <w:r w:rsidR="00CD56A7">
        <w:rPr>
          <w:rFonts w:eastAsiaTheme="minorHAnsi" w:cs="Arial"/>
          <w:b/>
          <w:sz w:val="22"/>
        </w:rPr>
        <w:t xml:space="preserve"> </w:t>
      </w:r>
    </w:p>
    <w:p w14:paraId="4189B652" w14:textId="685C7D98" w:rsidR="007A3A2E" w:rsidRDefault="00187600" w:rsidP="00C5799B">
      <w:pPr>
        <w:spacing w:after="160" w:line="360" w:lineRule="auto"/>
        <w:rPr>
          <w:rFonts w:eastAsiaTheme="minorHAnsi" w:cs="Arial"/>
          <w:sz w:val="22"/>
        </w:rPr>
      </w:pPr>
      <w:r>
        <w:rPr>
          <w:rFonts w:eastAsiaTheme="minorHAnsi" w:cs="Arial"/>
          <w:sz w:val="22"/>
        </w:rPr>
        <w:t xml:space="preserve">Nachhaltige Verpackungslösungen stehen weiter hoch im Kurs. Viele multinationale Konzerne setzen dabei auf Papier als Packmittel. </w:t>
      </w:r>
      <w:r w:rsidR="00E5515E">
        <w:rPr>
          <w:rFonts w:eastAsiaTheme="minorHAnsi" w:cs="Arial"/>
          <w:sz w:val="22"/>
        </w:rPr>
        <w:t>„Teil unserer Nachhaltigke</w:t>
      </w:r>
      <w:r w:rsidR="0059079F">
        <w:rPr>
          <w:rFonts w:eastAsiaTheme="minorHAnsi" w:cs="Arial"/>
          <w:sz w:val="22"/>
        </w:rPr>
        <w:t xml:space="preserve">itsstrategie sind Kooperationen, </w:t>
      </w:r>
      <w:r w:rsidR="00E5515E">
        <w:rPr>
          <w:rFonts w:eastAsiaTheme="minorHAnsi" w:cs="Arial"/>
          <w:sz w:val="22"/>
        </w:rPr>
        <w:t xml:space="preserve">Partnerschaften </w:t>
      </w:r>
      <w:r w:rsidR="0059079F">
        <w:rPr>
          <w:rFonts w:eastAsiaTheme="minorHAnsi" w:cs="Arial"/>
          <w:sz w:val="22"/>
        </w:rPr>
        <w:t xml:space="preserve">und Beteiligungen </w:t>
      </w:r>
      <w:r w:rsidR="00E5515E">
        <w:rPr>
          <w:rFonts w:eastAsiaTheme="minorHAnsi" w:cs="Arial"/>
          <w:sz w:val="22"/>
        </w:rPr>
        <w:t xml:space="preserve">entlang der gesamten Wertschöpfungskette. Die strategische </w:t>
      </w:r>
      <w:r w:rsidR="0059079F">
        <w:rPr>
          <w:rFonts w:eastAsiaTheme="minorHAnsi" w:cs="Arial"/>
          <w:sz w:val="22"/>
        </w:rPr>
        <w:t>Beteiligung</w:t>
      </w:r>
      <w:r w:rsidR="00E5515E">
        <w:rPr>
          <w:rFonts w:eastAsiaTheme="minorHAnsi" w:cs="Arial"/>
          <w:sz w:val="22"/>
        </w:rPr>
        <w:t xml:space="preserve"> mit Weyhmüller war hier der nächste logische Schritt“, begründet Dr. Stefan König, Geschäftsführer der OPTIMA packaging group GmbH die Entscheidung.</w:t>
      </w:r>
      <w:r w:rsidR="00FF0EB4">
        <w:rPr>
          <w:rFonts w:eastAsiaTheme="minorHAnsi" w:cs="Arial"/>
          <w:sz w:val="22"/>
        </w:rPr>
        <w:t xml:space="preserve"> </w:t>
      </w:r>
    </w:p>
    <w:p w14:paraId="5B243171" w14:textId="77777777" w:rsidR="008E68C8" w:rsidRPr="008E68C8" w:rsidRDefault="008E68C8" w:rsidP="00C5799B">
      <w:pPr>
        <w:spacing w:after="160" w:line="360" w:lineRule="auto"/>
        <w:rPr>
          <w:rFonts w:eastAsiaTheme="minorHAnsi" w:cs="Arial"/>
          <w:b/>
          <w:sz w:val="22"/>
        </w:rPr>
      </w:pPr>
      <w:r>
        <w:rPr>
          <w:rFonts w:eastAsiaTheme="minorHAnsi" w:cs="Arial"/>
          <w:b/>
          <w:sz w:val="22"/>
        </w:rPr>
        <w:t>Synergien für mehr Nachhaltigkeit</w:t>
      </w:r>
    </w:p>
    <w:p w14:paraId="4B9AF9DA" w14:textId="52C53636" w:rsidR="003755E9" w:rsidRDefault="00CA01A4" w:rsidP="00C5799B">
      <w:pPr>
        <w:spacing w:after="160" w:line="360" w:lineRule="auto"/>
        <w:rPr>
          <w:rFonts w:eastAsiaTheme="minorHAnsi" w:cs="Arial"/>
          <w:sz w:val="22"/>
        </w:rPr>
      </w:pPr>
      <w:r w:rsidRPr="000B7AA5">
        <w:rPr>
          <w:rFonts w:eastAsiaTheme="minorHAnsi" w:cs="Arial"/>
          <w:sz w:val="22"/>
        </w:rPr>
        <w:t xml:space="preserve">Bei Optima wie bei Weyhmüller ist man überzeugt, </w:t>
      </w:r>
      <w:r w:rsidR="006D4446" w:rsidRPr="000B7AA5">
        <w:rPr>
          <w:rFonts w:eastAsiaTheme="minorHAnsi" w:cs="Arial"/>
          <w:sz w:val="22"/>
        </w:rPr>
        <w:t xml:space="preserve">dass es nicht das eine perfekt nachhaltige </w:t>
      </w:r>
      <w:r w:rsidRPr="000B7AA5">
        <w:rPr>
          <w:rFonts w:eastAsiaTheme="minorHAnsi" w:cs="Arial"/>
          <w:sz w:val="22"/>
        </w:rPr>
        <w:t>Packmaterial gibt</w:t>
      </w:r>
      <w:r w:rsidR="0086426D" w:rsidRPr="000B7AA5">
        <w:rPr>
          <w:rFonts w:eastAsiaTheme="minorHAnsi" w:cs="Arial"/>
          <w:sz w:val="22"/>
        </w:rPr>
        <w:t xml:space="preserve">. Papier kann jedoch </w:t>
      </w:r>
      <w:r w:rsidR="0086426D" w:rsidRPr="000B7AA5">
        <w:rPr>
          <w:rFonts w:eastAsiaTheme="minorHAnsi" w:cs="Arial"/>
          <w:sz w:val="22"/>
        </w:rPr>
        <w:lastRenderedPageBreak/>
        <w:t>in vielen Anwendungsf</w:t>
      </w:r>
      <w:r w:rsidRPr="000B7AA5">
        <w:rPr>
          <w:rFonts w:eastAsiaTheme="minorHAnsi" w:cs="Arial"/>
          <w:sz w:val="22"/>
        </w:rPr>
        <w:t xml:space="preserve">ällen die richtige Lösung sein. </w:t>
      </w:r>
      <w:r w:rsidR="00494B67" w:rsidRPr="000B7AA5">
        <w:rPr>
          <w:rFonts w:eastAsiaTheme="minorHAnsi" w:cs="Arial"/>
          <w:sz w:val="22"/>
        </w:rPr>
        <w:t xml:space="preserve">„In diesem Bereich sehen wir vielfältige Synergien und freuen uns sehr über die </w:t>
      </w:r>
      <w:r w:rsidR="00EA45E9" w:rsidRPr="000B7AA5">
        <w:rPr>
          <w:rFonts w:eastAsiaTheme="minorHAnsi" w:cs="Arial"/>
          <w:sz w:val="22"/>
        </w:rPr>
        <w:t>Zusammenarbeit</w:t>
      </w:r>
      <w:r w:rsidR="00494B67" w:rsidRPr="000B7AA5">
        <w:rPr>
          <w:rFonts w:eastAsiaTheme="minorHAnsi" w:cs="Arial"/>
          <w:sz w:val="22"/>
        </w:rPr>
        <w:t xml:space="preserve">“, sagt </w:t>
      </w:r>
      <w:r w:rsidR="00D10E4B" w:rsidRPr="000B7AA5">
        <w:rPr>
          <w:rFonts w:eastAsiaTheme="minorHAnsi" w:cs="Arial"/>
          <w:sz w:val="22"/>
        </w:rPr>
        <w:t>Heinrich Peitz, Geschäftsführer der</w:t>
      </w:r>
      <w:r w:rsidR="00527F41" w:rsidRPr="000B7AA5">
        <w:rPr>
          <w:rFonts w:eastAsiaTheme="minorHAnsi" w:cs="Arial"/>
          <w:sz w:val="22"/>
        </w:rPr>
        <w:t xml:space="preserve"> Weyhmüller Verpackungstechnik GmbH</w:t>
      </w:r>
      <w:r w:rsidR="002F451F" w:rsidRPr="000B7AA5">
        <w:rPr>
          <w:rFonts w:eastAsiaTheme="minorHAnsi" w:cs="Arial"/>
          <w:sz w:val="22"/>
        </w:rPr>
        <w:t>.</w:t>
      </w:r>
      <w:r w:rsidR="00362023" w:rsidRPr="00776512">
        <w:rPr>
          <w:rFonts w:eastAsiaTheme="minorHAnsi" w:cs="Arial"/>
          <w:sz w:val="22"/>
        </w:rPr>
        <w:t xml:space="preserve"> </w:t>
      </w:r>
    </w:p>
    <w:p w14:paraId="7BEFE59F" w14:textId="4A658155" w:rsidR="00D334BC" w:rsidRPr="00D334BC" w:rsidRDefault="00D334BC" w:rsidP="00C5799B">
      <w:pPr>
        <w:spacing w:after="160" w:line="360" w:lineRule="auto"/>
        <w:rPr>
          <w:rFonts w:eastAsiaTheme="minorHAnsi" w:cs="Arial"/>
          <w:b/>
          <w:sz w:val="22"/>
        </w:rPr>
      </w:pPr>
      <w:r>
        <w:rPr>
          <w:rFonts w:eastAsiaTheme="minorHAnsi" w:cs="Arial"/>
          <w:b/>
          <w:sz w:val="22"/>
        </w:rPr>
        <w:t xml:space="preserve">75 Jahre Erfahrung, 3.000 Maschinen im Markt </w:t>
      </w:r>
    </w:p>
    <w:p w14:paraId="1689AB19" w14:textId="0CF0A9AD" w:rsidR="008A2EC4" w:rsidRDefault="00355D88" w:rsidP="00C5799B">
      <w:pPr>
        <w:spacing w:after="160" w:line="360" w:lineRule="auto"/>
        <w:rPr>
          <w:rFonts w:eastAsiaTheme="minorHAnsi" w:cs="Arial"/>
          <w:sz w:val="22"/>
        </w:rPr>
      </w:pPr>
      <w:r>
        <w:rPr>
          <w:rFonts w:eastAsiaTheme="minorHAnsi" w:cs="Arial"/>
          <w:sz w:val="22"/>
        </w:rPr>
        <w:t>Weyhmüller</w:t>
      </w:r>
      <w:r w:rsidR="00FF0EB4">
        <w:rPr>
          <w:rFonts w:eastAsiaTheme="minorHAnsi" w:cs="Arial"/>
          <w:sz w:val="22"/>
        </w:rPr>
        <w:t xml:space="preserve"> </w:t>
      </w:r>
      <w:r w:rsidR="002411D4">
        <w:rPr>
          <w:rFonts w:eastAsiaTheme="minorHAnsi" w:cs="Arial"/>
          <w:sz w:val="22"/>
        </w:rPr>
        <w:t>produziert</w:t>
      </w:r>
      <w:r w:rsidR="003F1576">
        <w:rPr>
          <w:rFonts w:eastAsiaTheme="minorHAnsi" w:cs="Arial"/>
          <w:sz w:val="22"/>
        </w:rPr>
        <w:t xml:space="preserve"> </w:t>
      </w:r>
      <w:r w:rsidR="00E43EA6">
        <w:rPr>
          <w:rFonts w:eastAsiaTheme="minorHAnsi" w:cs="Arial"/>
          <w:sz w:val="22"/>
        </w:rPr>
        <w:t xml:space="preserve">flexible und modulare </w:t>
      </w:r>
      <w:r w:rsidR="00640C1E">
        <w:rPr>
          <w:rFonts w:eastAsiaTheme="minorHAnsi" w:cs="Arial"/>
          <w:sz w:val="22"/>
        </w:rPr>
        <w:t xml:space="preserve">Spezialmaschinen für </w:t>
      </w:r>
      <w:r w:rsidR="00640C1E" w:rsidRPr="00640C1E">
        <w:rPr>
          <w:rFonts w:eastAsiaTheme="minorHAnsi" w:cs="Arial"/>
          <w:sz w:val="22"/>
        </w:rPr>
        <w:t xml:space="preserve">die </w:t>
      </w:r>
      <w:r w:rsidR="00640C1E" w:rsidRPr="00F72B9B">
        <w:rPr>
          <w:rFonts w:eastAsiaTheme="minorHAnsi" w:cs="Arial"/>
          <w:sz w:val="22"/>
        </w:rPr>
        <w:t xml:space="preserve">international tätige Nahrungsmittelindustrie, </w:t>
      </w:r>
      <w:r w:rsidR="00FD4969" w:rsidRPr="00F72B9B">
        <w:rPr>
          <w:rFonts w:eastAsiaTheme="minorHAnsi" w:cs="Arial"/>
          <w:sz w:val="22"/>
        </w:rPr>
        <w:t xml:space="preserve">die aus dem Rohstoff Papier und </w:t>
      </w:r>
      <w:r w:rsidR="000B452B" w:rsidRPr="00F72B9B">
        <w:rPr>
          <w:rFonts w:eastAsiaTheme="minorHAnsi" w:cs="Arial"/>
          <w:sz w:val="22"/>
        </w:rPr>
        <w:t>optimal</w:t>
      </w:r>
      <w:r w:rsidR="001A20B6" w:rsidRPr="00F72B9B">
        <w:rPr>
          <w:rFonts w:eastAsiaTheme="minorHAnsi" w:cs="Arial"/>
          <w:sz w:val="22"/>
        </w:rPr>
        <w:t xml:space="preserve"> </w:t>
      </w:r>
      <w:r w:rsidR="005F04FF" w:rsidRPr="00F72B9B">
        <w:rPr>
          <w:rFonts w:eastAsiaTheme="minorHAnsi" w:cs="Arial"/>
          <w:sz w:val="22"/>
        </w:rPr>
        <w:t xml:space="preserve">trennbaren </w:t>
      </w:r>
      <w:r w:rsidR="00FD4969" w:rsidRPr="00F72B9B">
        <w:rPr>
          <w:rFonts w:eastAsiaTheme="minorHAnsi" w:cs="Arial"/>
          <w:sz w:val="22"/>
        </w:rPr>
        <w:t>Papier-Kunststoff-Lösungen Verpackungen in den unterschiedlichsten Formen herstellen</w:t>
      </w:r>
      <w:r w:rsidR="005F490C" w:rsidRPr="00F72B9B">
        <w:rPr>
          <w:rFonts w:eastAsiaTheme="minorHAnsi" w:cs="Arial"/>
          <w:sz w:val="22"/>
        </w:rPr>
        <w:t xml:space="preserve">. </w:t>
      </w:r>
      <w:r w:rsidR="0052249C" w:rsidRPr="00F72B9B">
        <w:rPr>
          <w:rFonts w:eastAsiaTheme="minorHAnsi" w:cs="Arial"/>
          <w:sz w:val="22"/>
        </w:rPr>
        <w:t xml:space="preserve">Von der Rolle arbeitende </w:t>
      </w:r>
      <w:r w:rsidR="00EE631C" w:rsidRPr="00F72B9B">
        <w:rPr>
          <w:rFonts w:eastAsiaTheme="minorHAnsi" w:cs="Arial"/>
          <w:sz w:val="22"/>
        </w:rPr>
        <w:t xml:space="preserve">Druck- und Stanzmaschinen komplettieren das Portfolio. </w:t>
      </w:r>
      <w:r w:rsidR="000A1082" w:rsidRPr="00F72B9B">
        <w:rPr>
          <w:rFonts w:eastAsiaTheme="minorHAnsi" w:cs="Arial"/>
          <w:sz w:val="22"/>
        </w:rPr>
        <w:t xml:space="preserve">Rund </w:t>
      </w:r>
      <w:r w:rsidR="005F490C" w:rsidRPr="00F72B9B">
        <w:rPr>
          <w:rFonts w:eastAsiaTheme="minorHAnsi" w:cs="Arial"/>
          <w:sz w:val="22"/>
        </w:rPr>
        <w:t>40 Mitarbeiterinnen und Mitarbeiter sind am Sitz in Neu-Ulm beschäftigt. Das Unternehmen v</w:t>
      </w:r>
      <w:r w:rsidR="000A1082" w:rsidRPr="00F72B9B">
        <w:rPr>
          <w:rFonts w:eastAsiaTheme="minorHAnsi" w:cs="Arial"/>
          <w:sz w:val="22"/>
        </w:rPr>
        <w:t>erfügt über 75 Jahre Erfahrung und hat mehr als 3.000 Maschinen</w:t>
      </w:r>
      <w:r w:rsidR="00CA01A4" w:rsidRPr="00F72B9B">
        <w:rPr>
          <w:rFonts w:eastAsiaTheme="minorHAnsi" w:cs="Arial"/>
          <w:sz w:val="22"/>
        </w:rPr>
        <w:t xml:space="preserve"> weltweit</w:t>
      </w:r>
      <w:r w:rsidR="000A1082" w:rsidRPr="00F72B9B">
        <w:rPr>
          <w:rFonts w:eastAsiaTheme="minorHAnsi" w:cs="Arial"/>
          <w:sz w:val="22"/>
        </w:rPr>
        <w:t xml:space="preserve"> im Markt. </w:t>
      </w:r>
      <w:r w:rsidR="00640C1E" w:rsidRPr="00F72B9B">
        <w:rPr>
          <w:rFonts w:eastAsiaTheme="minorHAnsi" w:cs="Arial"/>
          <w:sz w:val="22"/>
        </w:rPr>
        <w:t>„Papier-Behälter aus regenerativ gewonnenen Rohstoffen mit anspruchsvollen</w:t>
      </w:r>
      <w:r w:rsidR="00BD092C" w:rsidRPr="00F72B9B">
        <w:rPr>
          <w:rFonts w:eastAsiaTheme="minorHAnsi" w:cs="Arial"/>
          <w:sz w:val="22"/>
        </w:rPr>
        <w:t>, nachhaltigeren</w:t>
      </w:r>
      <w:r w:rsidR="00640C1E" w:rsidRPr="00F72B9B">
        <w:rPr>
          <w:rFonts w:eastAsiaTheme="minorHAnsi" w:cs="Arial"/>
          <w:sz w:val="22"/>
        </w:rPr>
        <w:t xml:space="preserve"> Barriere</w:t>
      </w:r>
      <w:r w:rsidR="00640C1E">
        <w:rPr>
          <w:rFonts w:eastAsiaTheme="minorHAnsi" w:cs="Arial"/>
          <w:sz w:val="22"/>
        </w:rPr>
        <w:t>-Funktio</w:t>
      </w:r>
      <w:r w:rsidR="00D851B5">
        <w:rPr>
          <w:rFonts w:eastAsiaTheme="minorHAnsi" w:cs="Arial"/>
          <w:sz w:val="22"/>
        </w:rPr>
        <w:t xml:space="preserve">nen und maximalem Produktschutz“, </w:t>
      </w:r>
      <w:r w:rsidR="00640C1E">
        <w:rPr>
          <w:rFonts w:eastAsiaTheme="minorHAnsi" w:cs="Arial"/>
          <w:sz w:val="22"/>
        </w:rPr>
        <w:t xml:space="preserve">beschreibt </w:t>
      </w:r>
      <w:r w:rsidR="00D10E4B">
        <w:rPr>
          <w:rFonts w:eastAsiaTheme="minorHAnsi" w:cs="Arial"/>
          <w:sz w:val="22"/>
        </w:rPr>
        <w:t>Peitz</w:t>
      </w:r>
      <w:r w:rsidR="00640C1E">
        <w:rPr>
          <w:rFonts w:eastAsiaTheme="minorHAnsi" w:cs="Arial"/>
          <w:sz w:val="22"/>
        </w:rPr>
        <w:t xml:space="preserve"> </w:t>
      </w:r>
      <w:r w:rsidR="00507D89">
        <w:rPr>
          <w:rFonts w:eastAsiaTheme="minorHAnsi" w:cs="Arial"/>
          <w:sz w:val="22"/>
        </w:rPr>
        <w:t>das gemeinsame Entwicklungsziel.</w:t>
      </w:r>
      <w:r w:rsidR="00640C1E">
        <w:rPr>
          <w:rFonts w:eastAsiaTheme="minorHAnsi" w:cs="Arial"/>
          <w:sz w:val="22"/>
        </w:rPr>
        <w:t xml:space="preserve"> </w:t>
      </w:r>
    </w:p>
    <w:p w14:paraId="3A7598E7" w14:textId="77777777" w:rsidR="008A2EC4" w:rsidRPr="008A2EC4" w:rsidRDefault="008A2EC4" w:rsidP="00C5799B">
      <w:pPr>
        <w:spacing w:after="160" w:line="360" w:lineRule="auto"/>
        <w:rPr>
          <w:rFonts w:eastAsiaTheme="minorHAnsi" w:cs="Arial"/>
          <w:b/>
          <w:sz w:val="22"/>
        </w:rPr>
      </w:pPr>
      <w:r>
        <w:rPr>
          <w:rFonts w:eastAsiaTheme="minorHAnsi" w:cs="Arial"/>
          <w:b/>
          <w:sz w:val="22"/>
        </w:rPr>
        <w:t>Turnkey-Lösungen im Bereich Nachhaltigkeit</w:t>
      </w:r>
    </w:p>
    <w:p w14:paraId="057C9618" w14:textId="6183F03A" w:rsidR="005D5147" w:rsidRDefault="00C24C92" w:rsidP="002B3D1A">
      <w:pPr>
        <w:spacing w:after="160" w:line="360" w:lineRule="auto"/>
        <w:rPr>
          <w:rFonts w:eastAsiaTheme="minorHAnsi" w:cs="Arial"/>
          <w:sz w:val="22"/>
        </w:rPr>
      </w:pPr>
      <w:r w:rsidRPr="000B7AA5">
        <w:rPr>
          <w:rFonts w:eastAsiaTheme="minorHAnsi" w:cs="Arial"/>
          <w:sz w:val="22"/>
        </w:rPr>
        <w:t>Die Zusammenarbeit mit Weyhmüller biete</w:t>
      </w:r>
      <w:r w:rsidR="003B1B5F" w:rsidRPr="000B7AA5">
        <w:rPr>
          <w:rFonts w:eastAsiaTheme="minorHAnsi" w:cs="Arial"/>
          <w:sz w:val="22"/>
        </w:rPr>
        <w:t>t</w:t>
      </w:r>
      <w:r w:rsidRPr="000B7AA5">
        <w:rPr>
          <w:rFonts w:eastAsiaTheme="minorHAnsi" w:cs="Arial"/>
          <w:sz w:val="22"/>
        </w:rPr>
        <w:t xml:space="preserve"> </w:t>
      </w:r>
      <w:r w:rsidR="003B1B5F" w:rsidRPr="000B7AA5">
        <w:rPr>
          <w:rFonts w:eastAsiaTheme="minorHAnsi" w:cs="Arial"/>
          <w:sz w:val="22"/>
        </w:rPr>
        <w:t xml:space="preserve">Optima </w:t>
      </w:r>
      <w:r w:rsidRPr="000B7AA5">
        <w:rPr>
          <w:rFonts w:eastAsiaTheme="minorHAnsi" w:cs="Arial"/>
          <w:sz w:val="22"/>
        </w:rPr>
        <w:t xml:space="preserve">die Möglichkeit, Kunden </w:t>
      </w:r>
      <w:r w:rsidR="00CE3F6E" w:rsidRPr="000B7AA5">
        <w:rPr>
          <w:rFonts w:eastAsiaTheme="minorHAnsi" w:cs="Arial"/>
          <w:sz w:val="22"/>
        </w:rPr>
        <w:t xml:space="preserve">abgestimmte Gesamtlösungen für die komplette Prozesskette anzubieten. Nachhaltig konzipierte </w:t>
      </w:r>
      <w:r w:rsidR="003447EE" w:rsidRPr="000B7AA5">
        <w:rPr>
          <w:rFonts w:eastAsiaTheme="minorHAnsi" w:cs="Arial"/>
          <w:sz w:val="22"/>
        </w:rPr>
        <w:t>Verpackungen</w:t>
      </w:r>
      <w:r w:rsidR="00CE3F6E" w:rsidRPr="000B7AA5">
        <w:rPr>
          <w:rFonts w:eastAsiaTheme="minorHAnsi" w:cs="Arial"/>
          <w:sz w:val="22"/>
        </w:rPr>
        <w:t xml:space="preserve"> werden auf den Anlagen von Weyhmüller hergestellt und in Linie von Optima Anlagen befüllt und verschlossen. </w:t>
      </w:r>
      <w:r w:rsidR="00D9230A" w:rsidRPr="00D9230A">
        <w:rPr>
          <w:rFonts w:eastAsiaTheme="minorHAnsi" w:cs="Arial"/>
          <w:sz w:val="22"/>
        </w:rPr>
        <w:t>Damit ermöglichen Optima und Weyhmüller ihren Ku</w:t>
      </w:r>
      <w:r w:rsidR="00D9230A">
        <w:rPr>
          <w:rFonts w:eastAsiaTheme="minorHAnsi" w:cs="Arial"/>
          <w:sz w:val="22"/>
        </w:rPr>
        <w:t xml:space="preserve">nden, </w:t>
      </w:r>
      <w:r w:rsidR="00884EBF" w:rsidRPr="00884EBF">
        <w:rPr>
          <w:rFonts w:eastAsiaTheme="minorHAnsi" w:cs="Arial"/>
          <w:sz w:val="22"/>
        </w:rPr>
        <w:t>nachhaltig und kreislaufwirtschaftlich zu produzieren und zu verpacken</w:t>
      </w:r>
      <w:r w:rsidR="002A579F">
        <w:rPr>
          <w:rFonts w:eastAsiaTheme="minorHAnsi" w:cs="Arial"/>
          <w:sz w:val="22"/>
        </w:rPr>
        <w:t xml:space="preserve">. </w:t>
      </w:r>
    </w:p>
    <w:p w14:paraId="3C073080" w14:textId="77777777" w:rsidR="003A3A6D" w:rsidRPr="002B3D1A" w:rsidRDefault="003A3A6D" w:rsidP="002B3D1A">
      <w:pPr>
        <w:spacing w:after="160" w:line="360" w:lineRule="auto"/>
        <w:rPr>
          <w:rFonts w:eastAsiaTheme="minorHAnsi" w:cs="Arial"/>
          <w:sz w:val="22"/>
        </w:rPr>
      </w:pPr>
    </w:p>
    <w:p w14:paraId="1796CE18" w14:textId="25AE90E4" w:rsidR="00D62D0D" w:rsidRPr="00483221" w:rsidRDefault="00AF1288" w:rsidP="003D0E98">
      <w:pPr>
        <w:pStyle w:val="Listenabsatz"/>
        <w:spacing w:after="0" w:line="240" w:lineRule="auto"/>
        <w:ind w:left="0"/>
        <w:rPr>
          <w:rFonts w:ascii="Arial" w:hAnsi="Arial" w:cs="Arial"/>
          <w:sz w:val="20"/>
          <w:szCs w:val="20"/>
        </w:rPr>
      </w:pPr>
      <w:r w:rsidRPr="00AF1288">
        <w:rPr>
          <w:rFonts w:eastAsia="Times New Roman"/>
          <w:noProof/>
          <w:lang w:eastAsia="de-DE"/>
        </w:rPr>
        <w:lastRenderedPageBreak/>
        <w:drawing>
          <wp:inline distT="0" distB="0" distL="0" distR="0" wp14:anchorId="65FB9534" wp14:editId="21AC0061">
            <wp:extent cx="4097443" cy="195516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16"/>
                    <a:stretch/>
                  </pic:blipFill>
                  <pic:spPr bwMode="auto">
                    <a:xfrm>
                      <a:off x="0" y="0"/>
                      <a:ext cx="4097443" cy="195516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BFCD012" w14:textId="493ED0A3" w:rsidR="00AE768D" w:rsidRDefault="008C48B3" w:rsidP="004C0D53">
      <w:pPr>
        <w:pStyle w:val="Listenabsatz"/>
        <w:spacing w:after="0" w:line="240" w:lineRule="auto"/>
        <w:ind w:left="0"/>
        <w:rPr>
          <w:rFonts w:ascii="Arial" w:hAnsi="Arial" w:cs="Arial"/>
          <w:sz w:val="20"/>
          <w:szCs w:val="20"/>
        </w:rPr>
      </w:pPr>
      <w:r w:rsidRPr="008C48B3">
        <w:rPr>
          <w:rFonts w:ascii="Arial" w:hAnsi="Arial" w:cs="Arial"/>
          <w:sz w:val="20"/>
          <w:szCs w:val="20"/>
        </w:rPr>
        <w:t xml:space="preserve">Die </w:t>
      </w:r>
      <w:r w:rsidR="0059079F">
        <w:rPr>
          <w:rFonts w:ascii="Arial" w:hAnsi="Arial" w:cs="Arial"/>
          <w:sz w:val="20"/>
          <w:szCs w:val="20"/>
        </w:rPr>
        <w:t>Beteiligung an</w:t>
      </w:r>
      <w:r w:rsidRPr="008C48B3">
        <w:rPr>
          <w:rFonts w:ascii="Arial" w:hAnsi="Arial" w:cs="Arial"/>
          <w:sz w:val="20"/>
          <w:szCs w:val="20"/>
        </w:rPr>
        <w:t xml:space="preserve"> Weyhmüller bietet </w:t>
      </w:r>
      <w:r w:rsidR="00EF4691">
        <w:rPr>
          <w:rFonts w:ascii="Arial" w:hAnsi="Arial" w:cs="Arial"/>
          <w:sz w:val="20"/>
          <w:szCs w:val="20"/>
        </w:rPr>
        <w:t xml:space="preserve">unter anderem </w:t>
      </w:r>
      <w:r w:rsidR="00CE1266" w:rsidRPr="008C48B3">
        <w:rPr>
          <w:rFonts w:ascii="Arial" w:hAnsi="Arial" w:cs="Arial"/>
          <w:sz w:val="20"/>
          <w:szCs w:val="20"/>
        </w:rPr>
        <w:t xml:space="preserve">die </w:t>
      </w:r>
      <w:r w:rsidRPr="008C48B3">
        <w:rPr>
          <w:rFonts w:ascii="Arial" w:hAnsi="Arial" w:cs="Arial"/>
          <w:sz w:val="20"/>
          <w:szCs w:val="20"/>
        </w:rPr>
        <w:t>Chance, für</w:t>
      </w:r>
      <w:r w:rsidR="001059A2">
        <w:rPr>
          <w:rFonts w:ascii="Arial" w:hAnsi="Arial" w:cs="Arial"/>
          <w:sz w:val="20"/>
          <w:szCs w:val="20"/>
        </w:rPr>
        <w:t xml:space="preserve"> weitere</w:t>
      </w:r>
      <w:r w:rsidRPr="008C48B3">
        <w:rPr>
          <w:rFonts w:ascii="Arial" w:hAnsi="Arial" w:cs="Arial"/>
          <w:sz w:val="20"/>
          <w:szCs w:val="20"/>
        </w:rPr>
        <w:t xml:space="preserve"> </w:t>
      </w:r>
      <w:r w:rsidR="00E342C1">
        <w:rPr>
          <w:rFonts w:ascii="Arial" w:hAnsi="Arial" w:cs="Arial"/>
          <w:sz w:val="20"/>
          <w:szCs w:val="20"/>
        </w:rPr>
        <w:t>Konsumgüter</w:t>
      </w:r>
      <w:r w:rsidR="00CB1025">
        <w:rPr>
          <w:rFonts w:ascii="Arial" w:hAnsi="Arial" w:cs="Arial"/>
          <w:sz w:val="20"/>
          <w:szCs w:val="20"/>
        </w:rPr>
        <w:t xml:space="preserve"> </w:t>
      </w:r>
      <w:r w:rsidRPr="008C48B3">
        <w:rPr>
          <w:rFonts w:ascii="Arial" w:hAnsi="Arial" w:cs="Arial"/>
          <w:sz w:val="20"/>
          <w:szCs w:val="20"/>
        </w:rPr>
        <w:t xml:space="preserve">Verpackungslösungen aus Papier zu entwickeln und inline herzustellen. </w:t>
      </w:r>
      <w:r w:rsidRPr="00BF7444">
        <w:rPr>
          <w:rFonts w:ascii="Arial" w:hAnsi="Arial" w:cs="Arial"/>
          <w:sz w:val="20"/>
          <w:szCs w:val="20"/>
        </w:rPr>
        <w:t>(Quelle: Optima)</w:t>
      </w:r>
    </w:p>
    <w:p w14:paraId="0E92F86C" w14:textId="3751038D" w:rsidR="00BC586C" w:rsidRDefault="00BC586C" w:rsidP="004C0D53">
      <w:pPr>
        <w:pStyle w:val="Listenabsatz"/>
        <w:spacing w:after="0" w:line="240" w:lineRule="auto"/>
        <w:ind w:left="0"/>
        <w:rPr>
          <w:rFonts w:ascii="Arial" w:hAnsi="Arial" w:cs="Arial"/>
          <w:sz w:val="20"/>
          <w:szCs w:val="20"/>
        </w:rPr>
      </w:pPr>
    </w:p>
    <w:p w14:paraId="55937EB8" w14:textId="68F32344"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5C58A1">
        <w:rPr>
          <w:rFonts w:cs="Arial"/>
          <w:sz w:val="16"/>
          <w:szCs w:val="16"/>
        </w:rPr>
        <w:t>2.794</w:t>
      </w:r>
    </w:p>
    <w:p w14:paraId="16713529" w14:textId="71996CF1" w:rsidR="004C3045" w:rsidRDefault="004C3045" w:rsidP="009509BC">
      <w:pPr>
        <w:spacing w:line="360" w:lineRule="auto"/>
        <w:ind w:right="-142"/>
        <w:jc w:val="both"/>
        <w:rPr>
          <w:sz w:val="16"/>
        </w:rPr>
      </w:pPr>
    </w:p>
    <w:p w14:paraId="55362B13" w14:textId="77777777" w:rsidR="00AF1288" w:rsidRDefault="00AF1288" w:rsidP="00AF1288">
      <w:pPr>
        <w:pStyle w:val="Listenabsatz"/>
        <w:spacing w:after="120" w:line="276" w:lineRule="auto"/>
        <w:ind w:left="0"/>
        <w:rPr>
          <w:rFonts w:ascii="Arial" w:hAnsi="Arial" w:cs="Arial"/>
          <w:b/>
          <w:sz w:val="20"/>
          <w:szCs w:val="20"/>
        </w:rPr>
      </w:pPr>
    </w:p>
    <w:p w14:paraId="7D3A9ABB" w14:textId="33EAE3E9" w:rsidR="00AF1288" w:rsidRPr="00AF1288" w:rsidRDefault="00AF1288" w:rsidP="00AF1288">
      <w:pPr>
        <w:pStyle w:val="Listenabsatz"/>
        <w:spacing w:after="120" w:line="276" w:lineRule="auto"/>
        <w:ind w:left="0"/>
        <w:rPr>
          <w:rFonts w:ascii="Arial" w:hAnsi="Arial" w:cs="Arial"/>
          <w:sz w:val="20"/>
          <w:szCs w:val="20"/>
        </w:rPr>
      </w:pPr>
      <w:r w:rsidRPr="00AF1288">
        <w:rPr>
          <w:rFonts w:ascii="Arial" w:hAnsi="Arial" w:cs="Arial"/>
          <w:b/>
          <w:sz w:val="20"/>
          <w:szCs w:val="20"/>
        </w:rPr>
        <w:t>Über Weyhmüller</w:t>
      </w:r>
      <w:r w:rsidRPr="00AF1288">
        <w:rPr>
          <w:rFonts w:ascii="Arial" w:hAnsi="Arial" w:cs="Arial"/>
          <w:b/>
          <w:sz w:val="20"/>
          <w:szCs w:val="20"/>
        </w:rPr>
        <w:br/>
      </w:r>
      <w:r w:rsidRPr="00AF1288">
        <w:rPr>
          <w:rFonts w:ascii="Arial" w:hAnsi="Arial" w:cs="Arial"/>
          <w:sz w:val="20"/>
          <w:szCs w:val="20"/>
        </w:rPr>
        <w:t>1946 gegründet, ist die Weyhmüller Verpackungstechnik GmbH ein solides deutsches Unternehmen im Maschinenbau, mit mehr als 75 Jahren Erfahrung in der Herstellung von papierverarbeitenden Maschinen. Das Unternehmen mit dem Firmensitz in Neu-Ulm, hat aktuell 40 Mitarbeiter und bislang über 3.000 ausgelieferte Maschinen.</w:t>
      </w:r>
    </w:p>
    <w:p w14:paraId="1B37D31B" w14:textId="77777777" w:rsidR="00AF1288" w:rsidRPr="00AF1288" w:rsidRDefault="00AF1288" w:rsidP="00375105">
      <w:pPr>
        <w:pStyle w:val="Listenabsatz"/>
        <w:spacing w:after="120" w:line="276" w:lineRule="auto"/>
        <w:ind w:left="0"/>
        <w:rPr>
          <w:rFonts w:ascii="Arial" w:hAnsi="Arial" w:cs="Arial"/>
          <w:b/>
          <w:sz w:val="20"/>
          <w:szCs w:val="20"/>
        </w:rPr>
      </w:pPr>
    </w:p>
    <w:p w14:paraId="2F5B2511" w14:textId="1C6CC0A2" w:rsidR="00375105" w:rsidRPr="00AF1288" w:rsidRDefault="00375105" w:rsidP="00AF1288">
      <w:pPr>
        <w:pStyle w:val="Listenabsatz"/>
        <w:spacing w:after="120" w:line="276" w:lineRule="auto"/>
        <w:ind w:left="0"/>
        <w:rPr>
          <w:sz w:val="20"/>
          <w:szCs w:val="20"/>
          <w:lang w:eastAsia="zh-CN"/>
        </w:rPr>
      </w:pPr>
      <w:r w:rsidRPr="00AF1288">
        <w:rPr>
          <w:rFonts w:ascii="Arial" w:hAnsi="Arial" w:cs="Arial"/>
          <w:b/>
          <w:sz w:val="20"/>
          <w:szCs w:val="20"/>
        </w:rPr>
        <w:t>Über OPTIMA</w:t>
      </w:r>
      <w:r w:rsidR="00AF1288" w:rsidRPr="00AF1288">
        <w:rPr>
          <w:rFonts w:ascii="Arial" w:hAnsi="Arial" w:cs="Arial"/>
          <w:b/>
          <w:sz w:val="20"/>
          <w:szCs w:val="20"/>
        </w:rPr>
        <w:br/>
      </w:r>
      <w:r w:rsidR="00953495" w:rsidRPr="00AF1288">
        <w:rPr>
          <w:rFonts w:ascii="Arial" w:hAnsi="Arial" w:cs="Arial"/>
          <w:sz w:val="20"/>
          <w:szCs w:val="20"/>
        </w:rPr>
        <w:t xml:space="preserve">Mit flexiblen und kundenspezifischen Abfüll- und Verpackungsmaschinen für die Marktsegmente Pharmazeutika, Konsumgüter, Papierhygiene und Medizinprodukte unterstützt Optima Unternehmen weltweit. Als Lösungs- und Systemanbieter begleitet Optima diese von der Produktidee bis zur erfolgreichen Produktion und während des gesamten Maschinenlebenszyklus. </w:t>
      </w:r>
      <w:r w:rsidR="00D00457" w:rsidRPr="00AF1288">
        <w:rPr>
          <w:rFonts w:ascii="Arial" w:hAnsi="Arial" w:cs="Arial"/>
          <w:sz w:val="20"/>
          <w:szCs w:val="20"/>
        </w:rPr>
        <w:t>Über 2.</w:t>
      </w:r>
      <w:r w:rsidR="00BF7444" w:rsidRPr="00AF1288">
        <w:rPr>
          <w:rFonts w:ascii="Arial" w:hAnsi="Arial" w:cs="Arial"/>
          <w:sz w:val="20"/>
          <w:szCs w:val="20"/>
        </w:rPr>
        <w:t xml:space="preserve">800 </w:t>
      </w:r>
      <w:r w:rsidR="00953495" w:rsidRPr="00AF1288">
        <w:rPr>
          <w:rFonts w:ascii="Arial" w:hAnsi="Arial" w:cs="Arial"/>
          <w:sz w:val="20"/>
          <w:szCs w:val="20"/>
        </w:rPr>
        <w:t xml:space="preserve">Experten rund um den Globus tragen zum Erfolg von Optima bei. </w:t>
      </w:r>
      <w:r w:rsidR="00BF7444" w:rsidRPr="00AF1288">
        <w:rPr>
          <w:rFonts w:ascii="Arial" w:hAnsi="Arial" w:cs="Arial"/>
          <w:sz w:val="20"/>
          <w:szCs w:val="20"/>
        </w:rPr>
        <w:t>20</w:t>
      </w:r>
      <w:r w:rsidR="00953495" w:rsidRPr="00AF1288">
        <w:rPr>
          <w:rFonts w:ascii="Arial" w:hAnsi="Arial" w:cs="Arial"/>
          <w:sz w:val="20"/>
          <w:szCs w:val="20"/>
        </w:rPr>
        <w:t xml:space="preserve"> Standorte im In- und Ausland sichern die weltweite Verf</w:t>
      </w:r>
      <w:r w:rsidR="004F6D0E" w:rsidRPr="00AF1288">
        <w:rPr>
          <w:rFonts w:ascii="Arial" w:hAnsi="Arial" w:cs="Arial"/>
          <w:sz w:val="20"/>
          <w:szCs w:val="20"/>
        </w:rPr>
        <w:t>ügbarkeit von Serviceleistungen</w:t>
      </w:r>
      <w:r w:rsidR="006724D3" w:rsidRPr="00AF1288">
        <w:rPr>
          <w:rFonts w:ascii="Arial" w:hAnsi="Arial" w:cs="Arial"/>
          <w:sz w:val="20"/>
          <w:szCs w:val="20"/>
        </w:rPr>
        <w:t>.</w:t>
      </w:r>
    </w:p>
    <w:p w14:paraId="032CD9A2" w14:textId="77777777" w:rsidR="00AF1288" w:rsidRDefault="00AF1288" w:rsidP="0017165F">
      <w:pPr>
        <w:spacing w:line="280" w:lineRule="exact"/>
        <w:rPr>
          <w:szCs w:val="20"/>
          <w:lang w:eastAsia="zh-CN"/>
        </w:rPr>
      </w:pPr>
    </w:p>
    <w:p w14:paraId="56A9C39B" w14:textId="5FF5BE7B" w:rsidR="003C5DA2" w:rsidRPr="00AF1288" w:rsidRDefault="00AF1288" w:rsidP="0017165F">
      <w:pPr>
        <w:spacing w:line="280" w:lineRule="exact"/>
        <w:rPr>
          <w:i/>
          <w:szCs w:val="20"/>
          <w:lang w:eastAsia="zh-CN"/>
        </w:rPr>
      </w:pPr>
      <w:r w:rsidRPr="00AF1288">
        <w:rPr>
          <w:i/>
          <w:szCs w:val="20"/>
          <w:lang w:eastAsia="zh-CN"/>
        </w:rPr>
        <w:t xml:space="preserve">Besten Dank für Ihre Veröffentlichung. Über die Zusendung eines </w:t>
      </w:r>
      <w:r w:rsidRPr="00AF1288">
        <w:rPr>
          <w:i/>
          <w:szCs w:val="20"/>
          <w:lang w:eastAsia="zh-CN"/>
        </w:rPr>
        <w:br/>
        <w:t>digitalen Belegs freuen wir uns.</w:t>
      </w:r>
    </w:p>
    <w:sectPr w:rsidR="003C5DA2" w:rsidRPr="00AF1288" w:rsidSect="005741B3">
      <w:headerReference w:type="even" r:id="rId8"/>
      <w:headerReference w:type="default" r:id="rId9"/>
      <w:footerReference w:type="even"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30638" w14:textId="77777777" w:rsidR="00574831" w:rsidRDefault="00574831">
      <w:r>
        <w:separator/>
      </w:r>
    </w:p>
  </w:endnote>
  <w:endnote w:type="continuationSeparator" w:id="0">
    <w:p w14:paraId="4687424D" w14:textId="77777777" w:rsidR="00574831" w:rsidRDefault="0057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0997" w14:textId="77777777" w:rsidR="002E4718" w:rsidRDefault="002E47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F764" w14:textId="77777777" w:rsidR="00935A6A" w:rsidRPr="000D29BF" w:rsidRDefault="00935A6A" w:rsidP="00DB2073">
    <w:pPr>
      <w:pStyle w:val="Fuzeile"/>
      <w:spacing w:line="140" w:lineRule="exact"/>
      <w:rPr>
        <w:sz w:val="13"/>
        <w:szCs w:val="13"/>
        <w:lang w:val="en-US"/>
      </w:rPr>
    </w:pPr>
  </w:p>
  <w:p w14:paraId="63618F71" w14:textId="77777777" w:rsidR="00935A6A" w:rsidRPr="000D29BF" w:rsidRDefault="00935A6A" w:rsidP="00DB2073">
    <w:pPr>
      <w:pStyle w:val="Fuzeile"/>
      <w:spacing w:line="140" w:lineRule="exact"/>
      <w:rPr>
        <w:sz w:val="13"/>
        <w:szCs w:val="13"/>
        <w:lang w:val="en-US"/>
      </w:rPr>
    </w:pPr>
  </w:p>
  <w:p w14:paraId="30C8D345" w14:textId="77777777" w:rsidR="00935A6A" w:rsidRPr="000D29BF" w:rsidRDefault="00935A6A" w:rsidP="00DB2073">
    <w:pPr>
      <w:pStyle w:val="Fuzeile"/>
      <w:spacing w:line="140" w:lineRule="exact"/>
      <w:rPr>
        <w:sz w:val="13"/>
        <w:szCs w:val="13"/>
        <w:lang w:val="en-US"/>
      </w:rPr>
    </w:pPr>
  </w:p>
  <w:p w14:paraId="235DC327" w14:textId="77777777"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1A4D5FBD" w14:textId="77777777" w:rsidTr="00366DD9">
      <w:trPr>
        <w:trHeight w:val="227"/>
      </w:trPr>
      <w:tc>
        <w:tcPr>
          <w:tcW w:w="8388" w:type="dxa"/>
          <w:gridSpan w:val="4"/>
          <w:shd w:val="clear" w:color="auto" w:fill="auto"/>
        </w:tcPr>
        <w:p w14:paraId="46C6E1E4" w14:textId="77777777"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14:paraId="56D4D1B3" w14:textId="77777777" w:rsidR="00935A6A" w:rsidRPr="00366DD9" w:rsidRDefault="00935A6A" w:rsidP="001C1B1F">
          <w:pPr>
            <w:rPr>
              <w:sz w:val="19"/>
              <w:szCs w:val="19"/>
            </w:rPr>
          </w:pPr>
        </w:p>
        <w:p w14:paraId="3D7DB31E" w14:textId="77777777" w:rsidR="00935A6A" w:rsidRPr="005B111C" w:rsidRDefault="00935A6A" w:rsidP="001C1B1F">
          <w:r w:rsidRPr="00366DD9">
            <w:rPr>
              <w:sz w:val="12"/>
              <w:szCs w:val="12"/>
            </w:rPr>
            <w:t>Member of</w:t>
          </w:r>
        </w:p>
      </w:tc>
    </w:tr>
    <w:tr w:rsidR="00935A6A" w:rsidRPr="00366DD9" w14:paraId="745BF1B3" w14:textId="77777777" w:rsidTr="00366DD9">
      <w:trPr>
        <w:trHeight w:val="170"/>
      </w:trPr>
      <w:tc>
        <w:tcPr>
          <w:tcW w:w="2088" w:type="dxa"/>
          <w:shd w:val="clear" w:color="auto" w:fill="auto"/>
          <w:vAlign w:val="center"/>
        </w:tcPr>
        <w:p w14:paraId="255EA755"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14:paraId="3B464145"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1142C24B"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49248300"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18C262FB"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5B7184EB" w14:textId="77777777" w:rsidTr="00366DD9">
      <w:trPr>
        <w:trHeight w:val="170"/>
      </w:trPr>
      <w:tc>
        <w:tcPr>
          <w:tcW w:w="2088" w:type="dxa"/>
          <w:shd w:val="clear" w:color="auto" w:fill="auto"/>
          <w:vAlign w:val="center"/>
        </w:tcPr>
        <w:p w14:paraId="06545AEA"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6D307249"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769D4BF5" w14:textId="77777777" w:rsidR="00935A6A" w:rsidRPr="00366DD9" w:rsidRDefault="002E4718" w:rsidP="00366DD9">
          <w:pPr>
            <w:pStyle w:val="Fuzeile"/>
            <w:tabs>
              <w:tab w:val="clear" w:pos="9072"/>
              <w:tab w:val="right" w:pos="10260"/>
            </w:tabs>
            <w:spacing w:line="140" w:lineRule="exact"/>
            <w:ind w:right="-1304"/>
            <w:rPr>
              <w:sz w:val="12"/>
              <w:szCs w:val="12"/>
              <w:lang w:val="en-GB"/>
            </w:rPr>
          </w:pPr>
          <w:r>
            <w:rPr>
              <w:sz w:val="12"/>
              <w:szCs w:val="12"/>
            </w:rPr>
            <w:t>Hans Bühler</w:t>
          </w:r>
          <w:r w:rsidR="007F2627">
            <w:rPr>
              <w:sz w:val="12"/>
              <w:szCs w:val="12"/>
            </w:rPr>
            <w:t>,</w:t>
          </w:r>
        </w:p>
      </w:tc>
      <w:tc>
        <w:tcPr>
          <w:tcW w:w="2880" w:type="dxa"/>
          <w:shd w:val="clear" w:color="auto" w:fill="auto"/>
          <w:vAlign w:val="center"/>
        </w:tcPr>
        <w:p w14:paraId="0B77F682"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1438A07D"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0C2997E0" w14:textId="77777777" w:rsidTr="00366DD9">
      <w:trPr>
        <w:trHeight w:val="170"/>
      </w:trPr>
      <w:tc>
        <w:tcPr>
          <w:tcW w:w="2088" w:type="dxa"/>
          <w:shd w:val="clear" w:color="auto" w:fill="auto"/>
          <w:vAlign w:val="center"/>
        </w:tcPr>
        <w:p w14:paraId="2D051D57"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384350A6"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0979B312" w14:textId="77777777"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Gerhard Breu</w:t>
          </w:r>
        </w:p>
      </w:tc>
      <w:tc>
        <w:tcPr>
          <w:tcW w:w="2880" w:type="dxa"/>
          <w:shd w:val="clear" w:color="auto" w:fill="auto"/>
          <w:vAlign w:val="center"/>
        </w:tcPr>
        <w:p w14:paraId="1CD766F3"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14:paraId="0E952E9B"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0280FE52" w14:textId="77777777" w:rsidTr="00366DD9">
      <w:trPr>
        <w:trHeight w:val="170"/>
      </w:trPr>
      <w:tc>
        <w:tcPr>
          <w:tcW w:w="2088" w:type="dxa"/>
          <w:shd w:val="clear" w:color="auto" w:fill="auto"/>
          <w:vAlign w:val="center"/>
        </w:tcPr>
        <w:p w14:paraId="32B41C41"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42ACC613"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14:paraId="7937A648" w14:textId="77777777"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Dr. Stefan König</w:t>
          </w:r>
        </w:p>
      </w:tc>
      <w:tc>
        <w:tcPr>
          <w:tcW w:w="2880" w:type="dxa"/>
          <w:shd w:val="clear" w:color="auto" w:fill="auto"/>
          <w:vAlign w:val="center"/>
        </w:tcPr>
        <w:p w14:paraId="66F32120"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184AA3F7"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7C6FEAE0" w14:textId="77777777" w:rsidTr="00366DD9">
      <w:trPr>
        <w:trHeight w:val="170"/>
      </w:trPr>
      <w:tc>
        <w:tcPr>
          <w:tcW w:w="2088" w:type="dxa"/>
          <w:shd w:val="clear" w:color="auto" w:fill="auto"/>
          <w:vAlign w:val="center"/>
        </w:tcPr>
        <w:p w14:paraId="29A93D1F"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5C9AA3FB"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3391BD3C" w14:textId="77777777"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Jan Glass</w:t>
          </w:r>
        </w:p>
      </w:tc>
      <w:tc>
        <w:tcPr>
          <w:tcW w:w="2880" w:type="dxa"/>
          <w:shd w:val="clear" w:color="auto" w:fill="auto"/>
          <w:vAlign w:val="center"/>
        </w:tcPr>
        <w:p w14:paraId="79157398"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47009564"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6C929380" w14:textId="77777777" w:rsidR="00935A6A" w:rsidRPr="00F31E3B" w:rsidRDefault="00935A6A" w:rsidP="008E3DC3">
    <w:pPr>
      <w:pStyle w:val="Fuzeile"/>
      <w:tabs>
        <w:tab w:val="clear" w:pos="4536"/>
        <w:tab w:val="clear" w:pos="9072"/>
        <w:tab w:val="left" w:pos="405"/>
      </w:tabs>
      <w:rPr>
        <w:sz w:val="8"/>
        <w:szCs w:val="8"/>
      </w:rPr>
    </w:pPr>
  </w:p>
  <w:p w14:paraId="4E3186B7"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0B99F010" wp14:editId="2B9B5428">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A0600"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228E" w14:textId="77777777" w:rsidR="00574831" w:rsidRDefault="00574831">
      <w:r>
        <w:separator/>
      </w:r>
    </w:p>
  </w:footnote>
  <w:footnote w:type="continuationSeparator" w:id="0">
    <w:p w14:paraId="03C2C4A1" w14:textId="77777777" w:rsidR="00574831" w:rsidRDefault="0057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43E9" w14:textId="77777777" w:rsidR="002E4718" w:rsidRDefault="002E47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9E70" w14:textId="77777777" w:rsidR="00FC1F39" w:rsidRDefault="00015645">
    <w:pPr>
      <w:pStyle w:val="Kopfzeile"/>
    </w:pPr>
    <w:r>
      <w:rPr>
        <w:noProof/>
      </w:rPr>
      <w:drawing>
        <wp:anchor distT="0" distB="0" distL="114300" distR="114300" simplePos="0" relativeHeight="251657728" behindDoc="1" locked="0" layoutInCell="1" allowOverlap="1" wp14:anchorId="302F010E" wp14:editId="16484EBB">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C651"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6F010AD6" wp14:editId="1609A8B5">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207"/>
    <w:rsid w:val="00005917"/>
    <w:rsid w:val="00010004"/>
    <w:rsid w:val="00013BEC"/>
    <w:rsid w:val="00015645"/>
    <w:rsid w:val="000313CD"/>
    <w:rsid w:val="0003693C"/>
    <w:rsid w:val="00037156"/>
    <w:rsid w:val="0004056C"/>
    <w:rsid w:val="00052B11"/>
    <w:rsid w:val="00052B99"/>
    <w:rsid w:val="00056C5C"/>
    <w:rsid w:val="00057345"/>
    <w:rsid w:val="000639A8"/>
    <w:rsid w:val="00063B43"/>
    <w:rsid w:val="00066CA5"/>
    <w:rsid w:val="000732C7"/>
    <w:rsid w:val="000760BB"/>
    <w:rsid w:val="00080D50"/>
    <w:rsid w:val="00083505"/>
    <w:rsid w:val="00083BFD"/>
    <w:rsid w:val="000938F8"/>
    <w:rsid w:val="00095642"/>
    <w:rsid w:val="00096479"/>
    <w:rsid w:val="000A07CA"/>
    <w:rsid w:val="000A1082"/>
    <w:rsid w:val="000A27DE"/>
    <w:rsid w:val="000B452B"/>
    <w:rsid w:val="000B7AA5"/>
    <w:rsid w:val="000C79A9"/>
    <w:rsid w:val="000D29BF"/>
    <w:rsid w:val="000D2EA0"/>
    <w:rsid w:val="000D3664"/>
    <w:rsid w:val="000D3C99"/>
    <w:rsid w:val="000E5630"/>
    <w:rsid w:val="000E6E5B"/>
    <w:rsid w:val="000F116C"/>
    <w:rsid w:val="001013EF"/>
    <w:rsid w:val="001059A2"/>
    <w:rsid w:val="00110210"/>
    <w:rsid w:val="00121649"/>
    <w:rsid w:val="00124ECF"/>
    <w:rsid w:val="00125F38"/>
    <w:rsid w:val="001277A9"/>
    <w:rsid w:val="00134E88"/>
    <w:rsid w:val="00140FF2"/>
    <w:rsid w:val="00150FE7"/>
    <w:rsid w:val="001559F9"/>
    <w:rsid w:val="00156879"/>
    <w:rsid w:val="00160FD2"/>
    <w:rsid w:val="00164EBC"/>
    <w:rsid w:val="001655FB"/>
    <w:rsid w:val="001679A3"/>
    <w:rsid w:val="001704D5"/>
    <w:rsid w:val="001707A4"/>
    <w:rsid w:val="00170B77"/>
    <w:rsid w:val="00170F3D"/>
    <w:rsid w:val="00170FED"/>
    <w:rsid w:val="0017165F"/>
    <w:rsid w:val="00175ECF"/>
    <w:rsid w:val="00176183"/>
    <w:rsid w:val="00186CD8"/>
    <w:rsid w:val="00187600"/>
    <w:rsid w:val="00191657"/>
    <w:rsid w:val="00192C49"/>
    <w:rsid w:val="00193E6E"/>
    <w:rsid w:val="001A20B6"/>
    <w:rsid w:val="001A3F99"/>
    <w:rsid w:val="001A5551"/>
    <w:rsid w:val="001A6539"/>
    <w:rsid w:val="001B1892"/>
    <w:rsid w:val="001C1B1F"/>
    <w:rsid w:val="001C2847"/>
    <w:rsid w:val="001C4EEB"/>
    <w:rsid w:val="001C52A1"/>
    <w:rsid w:val="001C6B4D"/>
    <w:rsid w:val="001D1874"/>
    <w:rsid w:val="001E1D8D"/>
    <w:rsid w:val="001E2C53"/>
    <w:rsid w:val="001F30EA"/>
    <w:rsid w:val="00207CEB"/>
    <w:rsid w:val="002161FB"/>
    <w:rsid w:val="00217AC3"/>
    <w:rsid w:val="00220039"/>
    <w:rsid w:val="00220130"/>
    <w:rsid w:val="002209DD"/>
    <w:rsid w:val="00221E70"/>
    <w:rsid w:val="0023300A"/>
    <w:rsid w:val="002411D4"/>
    <w:rsid w:val="00243C3D"/>
    <w:rsid w:val="0024520C"/>
    <w:rsid w:val="00246B1A"/>
    <w:rsid w:val="00251FF0"/>
    <w:rsid w:val="00252CDD"/>
    <w:rsid w:val="002613C9"/>
    <w:rsid w:val="002654DB"/>
    <w:rsid w:val="0026596D"/>
    <w:rsid w:val="00267723"/>
    <w:rsid w:val="0027135E"/>
    <w:rsid w:val="00284AA4"/>
    <w:rsid w:val="00287B65"/>
    <w:rsid w:val="00291CDF"/>
    <w:rsid w:val="00295F7A"/>
    <w:rsid w:val="0029602D"/>
    <w:rsid w:val="0029620D"/>
    <w:rsid w:val="00297EDE"/>
    <w:rsid w:val="002A4AF9"/>
    <w:rsid w:val="002A506E"/>
    <w:rsid w:val="002A579F"/>
    <w:rsid w:val="002A600D"/>
    <w:rsid w:val="002A69BE"/>
    <w:rsid w:val="002A69E2"/>
    <w:rsid w:val="002B3D1A"/>
    <w:rsid w:val="002B4BD1"/>
    <w:rsid w:val="002C134D"/>
    <w:rsid w:val="002C16C3"/>
    <w:rsid w:val="002C4C0D"/>
    <w:rsid w:val="002D0BC8"/>
    <w:rsid w:val="002D36EA"/>
    <w:rsid w:val="002D465E"/>
    <w:rsid w:val="002D61EF"/>
    <w:rsid w:val="002E1382"/>
    <w:rsid w:val="002E4718"/>
    <w:rsid w:val="002E5F93"/>
    <w:rsid w:val="002E7D8E"/>
    <w:rsid w:val="002F2065"/>
    <w:rsid w:val="002F2811"/>
    <w:rsid w:val="002F451F"/>
    <w:rsid w:val="003003F6"/>
    <w:rsid w:val="0030346A"/>
    <w:rsid w:val="003147C8"/>
    <w:rsid w:val="003147F2"/>
    <w:rsid w:val="00315C8F"/>
    <w:rsid w:val="003171A6"/>
    <w:rsid w:val="0031761D"/>
    <w:rsid w:val="003220F0"/>
    <w:rsid w:val="003231AE"/>
    <w:rsid w:val="00324167"/>
    <w:rsid w:val="003265CC"/>
    <w:rsid w:val="0033063F"/>
    <w:rsid w:val="00331D2C"/>
    <w:rsid w:val="00333395"/>
    <w:rsid w:val="00335E32"/>
    <w:rsid w:val="00337813"/>
    <w:rsid w:val="003401F1"/>
    <w:rsid w:val="00341D62"/>
    <w:rsid w:val="003440FB"/>
    <w:rsid w:val="003447EE"/>
    <w:rsid w:val="003504B4"/>
    <w:rsid w:val="00354711"/>
    <w:rsid w:val="00355D0F"/>
    <w:rsid w:val="00355D88"/>
    <w:rsid w:val="00360DCD"/>
    <w:rsid w:val="0036111C"/>
    <w:rsid w:val="00362023"/>
    <w:rsid w:val="00363C3B"/>
    <w:rsid w:val="00365BB3"/>
    <w:rsid w:val="00366DD9"/>
    <w:rsid w:val="00373B7A"/>
    <w:rsid w:val="003748B5"/>
    <w:rsid w:val="00375105"/>
    <w:rsid w:val="003755E9"/>
    <w:rsid w:val="00376809"/>
    <w:rsid w:val="003772AE"/>
    <w:rsid w:val="00383F54"/>
    <w:rsid w:val="00386B17"/>
    <w:rsid w:val="00386E40"/>
    <w:rsid w:val="00390024"/>
    <w:rsid w:val="00391F2C"/>
    <w:rsid w:val="003A0D12"/>
    <w:rsid w:val="003A3A6D"/>
    <w:rsid w:val="003A528E"/>
    <w:rsid w:val="003B1B5F"/>
    <w:rsid w:val="003C1574"/>
    <w:rsid w:val="003C3384"/>
    <w:rsid w:val="003C5DA2"/>
    <w:rsid w:val="003C6474"/>
    <w:rsid w:val="003C66B9"/>
    <w:rsid w:val="003D07A6"/>
    <w:rsid w:val="003D081B"/>
    <w:rsid w:val="003D0E98"/>
    <w:rsid w:val="003D2730"/>
    <w:rsid w:val="003D3AB3"/>
    <w:rsid w:val="003D4DA9"/>
    <w:rsid w:val="003D58CB"/>
    <w:rsid w:val="003D7C17"/>
    <w:rsid w:val="003E5C26"/>
    <w:rsid w:val="003F0AE7"/>
    <w:rsid w:val="003F1537"/>
    <w:rsid w:val="003F1576"/>
    <w:rsid w:val="003F1E60"/>
    <w:rsid w:val="003F3164"/>
    <w:rsid w:val="0040172C"/>
    <w:rsid w:val="00404DCD"/>
    <w:rsid w:val="004144BF"/>
    <w:rsid w:val="00424461"/>
    <w:rsid w:val="00430E71"/>
    <w:rsid w:val="00444463"/>
    <w:rsid w:val="004458CF"/>
    <w:rsid w:val="004570FE"/>
    <w:rsid w:val="00462380"/>
    <w:rsid w:val="00467C18"/>
    <w:rsid w:val="0047128F"/>
    <w:rsid w:val="004737A9"/>
    <w:rsid w:val="00473872"/>
    <w:rsid w:val="00482396"/>
    <w:rsid w:val="00483221"/>
    <w:rsid w:val="00485B7C"/>
    <w:rsid w:val="004863CF"/>
    <w:rsid w:val="00494B67"/>
    <w:rsid w:val="0049591E"/>
    <w:rsid w:val="00495926"/>
    <w:rsid w:val="004A372C"/>
    <w:rsid w:val="004A53FA"/>
    <w:rsid w:val="004C0D2E"/>
    <w:rsid w:val="004C0D53"/>
    <w:rsid w:val="004C191C"/>
    <w:rsid w:val="004C2794"/>
    <w:rsid w:val="004C3045"/>
    <w:rsid w:val="004C3DA6"/>
    <w:rsid w:val="004D2CE0"/>
    <w:rsid w:val="004D5480"/>
    <w:rsid w:val="004D7DF5"/>
    <w:rsid w:val="004E0D87"/>
    <w:rsid w:val="004E66B1"/>
    <w:rsid w:val="004F1AA3"/>
    <w:rsid w:val="004F2D35"/>
    <w:rsid w:val="004F6D0E"/>
    <w:rsid w:val="0050187E"/>
    <w:rsid w:val="00504CAC"/>
    <w:rsid w:val="00507072"/>
    <w:rsid w:val="00507D89"/>
    <w:rsid w:val="00515ABF"/>
    <w:rsid w:val="00517CE6"/>
    <w:rsid w:val="0052249C"/>
    <w:rsid w:val="00525FBE"/>
    <w:rsid w:val="00527F41"/>
    <w:rsid w:val="0054026F"/>
    <w:rsid w:val="00541DE3"/>
    <w:rsid w:val="005442CA"/>
    <w:rsid w:val="0054606E"/>
    <w:rsid w:val="00546CFD"/>
    <w:rsid w:val="00547957"/>
    <w:rsid w:val="00556DCD"/>
    <w:rsid w:val="00561091"/>
    <w:rsid w:val="00561806"/>
    <w:rsid w:val="005664E7"/>
    <w:rsid w:val="00571267"/>
    <w:rsid w:val="005741B3"/>
    <w:rsid w:val="00574831"/>
    <w:rsid w:val="005815F0"/>
    <w:rsid w:val="005846FC"/>
    <w:rsid w:val="0059079F"/>
    <w:rsid w:val="00593671"/>
    <w:rsid w:val="00595649"/>
    <w:rsid w:val="005A1B57"/>
    <w:rsid w:val="005A205C"/>
    <w:rsid w:val="005A2881"/>
    <w:rsid w:val="005A32A3"/>
    <w:rsid w:val="005A45B3"/>
    <w:rsid w:val="005A71D4"/>
    <w:rsid w:val="005B0EF3"/>
    <w:rsid w:val="005B1EB0"/>
    <w:rsid w:val="005B350C"/>
    <w:rsid w:val="005C1736"/>
    <w:rsid w:val="005C1AD4"/>
    <w:rsid w:val="005C379A"/>
    <w:rsid w:val="005C571A"/>
    <w:rsid w:val="005C58A1"/>
    <w:rsid w:val="005C6BC9"/>
    <w:rsid w:val="005C71F0"/>
    <w:rsid w:val="005C7941"/>
    <w:rsid w:val="005D5147"/>
    <w:rsid w:val="005E1250"/>
    <w:rsid w:val="005E6640"/>
    <w:rsid w:val="005F04FF"/>
    <w:rsid w:val="005F0E5B"/>
    <w:rsid w:val="005F490C"/>
    <w:rsid w:val="005F50AA"/>
    <w:rsid w:val="005F7A47"/>
    <w:rsid w:val="005F7CBD"/>
    <w:rsid w:val="006016A9"/>
    <w:rsid w:val="00606E38"/>
    <w:rsid w:val="00610043"/>
    <w:rsid w:val="00615435"/>
    <w:rsid w:val="0062402A"/>
    <w:rsid w:val="00624E72"/>
    <w:rsid w:val="0062566D"/>
    <w:rsid w:val="00630D05"/>
    <w:rsid w:val="00640C1E"/>
    <w:rsid w:val="006438AD"/>
    <w:rsid w:val="00643D86"/>
    <w:rsid w:val="00653BA5"/>
    <w:rsid w:val="006547F0"/>
    <w:rsid w:val="0066029C"/>
    <w:rsid w:val="00670196"/>
    <w:rsid w:val="00671428"/>
    <w:rsid w:val="00671EC1"/>
    <w:rsid w:val="006724D3"/>
    <w:rsid w:val="0068211A"/>
    <w:rsid w:val="00686DFB"/>
    <w:rsid w:val="00691373"/>
    <w:rsid w:val="00691621"/>
    <w:rsid w:val="006928D6"/>
    <w:rsid w:val="006B1563"/>
    <w:rsid w:val="006B1D0A"/>
    <w:rsid w:val="006C2B28"/>
    <w:rsid w:val="006C3835"/>
    <w:rsid w:val="006C617C"/>
    <w:rsid w:val="006D185D"/>
    <w:rsid w:val="006D20AC"/>
    <w:rsid w:val="006D223B"/>
    <w:rsid w:val="006D4446"/>
    <w:rsid w:val="006F1C3A"/>
    <w:rsid w:val="006F2312"/>
    <w:rsid w:val="006F3826"/>
    <w:rsid w:val="006F7481"/>
    <w:rsid w:val="00721805"/>
    <w:rsid w:val="007336EA"/>
    <w:rsid w:val="007356AE"/>
    <w:rsid w:val="00735F88"/>
    <w:rsid w:val="00742BD4"/>
    <w:rsid w:val="00743C23"/>
    <w:rsid w:val="00752AD2"/>
    <w:rsid w:val="00754DAC"/>
    <w:rsid w:val="00755083"/>
    <w:rsid w:val="00767433"/>
    <w:rsid w:val="0077272B"/>
    <w:rsid w:val="00773B80"/>
    <w:rsid w:val="00775517"/>
    <w:rsid w:val="00776512"/>
    <w:rsid w:val="00776D27"/>
    <w:rsid w:val="00793EAB"/>
    <w:rsid w:val="007A03EA"/>
    <w:rsid w:val="007A3A2E"/>
    <w:rsid w:val="007B01D1"/>
    <w:rsid w:val="007B1330"/>
    <w:rsid w:val="007B26B6"/>
    <w:rsid w:val="007B3F5B"/>
    <w:rsid w:val="007B47FB"/>
    <w:rsid w:val="007C017F"/>
    <w:rsid w:val="007C2328"/>
    <w:rsid w:val="007C586F"/>
    <w:rsid w:val="007D39E1"/>
    <w:rsid w:val="007E5EF3"/>
    <w:rsid w:val="007F2627"/>
    <w:rsid w:val="007F6899"/>
    <w:rsid w:val="008007D8"/>
    <w:rsid w:val="00800B8F"/>
    <w:rsid w:val="00801713"/>
    <w:rsid w:val="008041B0"/>
    <w:rsid w:val="0080490E"/>
    <w:rsid w:val="00824E00"/>
    <w:rsid w:val="0082539F"/>
    <w:rsid w:val="00826A14"/>
    <w:rsid w:val="0083397D"/>
    <w:rsid w:val="008344C9"/>
    <w:rsid w:val="00834DE4"/>
    <w:rsid w:val="0083508B"/>
    <w:rsid w:val="00836BBB"/>
    <w:rsid w:val="00840887"/>
    <w:rsid w:val="008425F7"/>
    <w:rsid w:val="0084578A"/>
    <w:rsid w:val="00847D83"/>
    <w:rsid w:val="00850CFB"/>
    <w:rsid w:val="008559C8"/>
    <w:rsid w:val="00856C94"/>
    <w:rsid w:val="0085744D"/>
    <w:rsid w:val="00857C73"/>
    <w:rsid w:val="00861685"/>
    <w:rsid w:val="0086426D"/>
    <w:rsid w:val="00864300"/>
    <w:rsid w:val="0086506B"/>
    <w:rsid w:val="0086629A"/>
    <w:rsid w:val="008774C9"/>
    <w:rsid w:val="0088008F"/>
    <w:rsid w:val="008808B8"/>
    <w:rsid w:val="00884EBF"/>
    <w:rsid w:val="00886996"/>
    <w:rsid w:val="0089325B"/>
    <w:rsid w:val="0089378A"/>
    <w:rsid w:val="00897A27"/>
    <w:rsid w:val="008A0F94"/>
    <w:rsid w:val="008A0FEE"/>
    <w:rsid w:val="008A1A9A"/>
    <w:rsid w:val="008A2EC4"/>
    <w:rsid w:val="008A528E"/>
    <w:rsid w:val="008A752B"/>
    <w:rsid w:val="008C00BE"/>
    <w:rsid w:val="008C1DAE"/>
    <w:rsid w:val="008C2233"/>
    <w:rsid w:val="008C32FE"/>
    <w:rsid w:val="008C48B3"/>
    <w:rsid w:val="008C50F0"/>
    <w:rsid w:val="008C5873"/>
    <w:rsid w:val="008E04DC"/>
    <w:rsid w:val="008E0F08"/>
    <w:rsid w:val="008E3CF7"/>
    <w:rsid w:val="008E3DC3"/>
    <w:rsid w:val="008E68C8"/>
    <w:rsid w:val="00906A27"/>
    <w:rsid w:val="00906B21"/>
    <w:rsid w:val="00911F42"/>
    <w:rsid w:val="00913D75"/>
    <w:rsid w:val="00915031"/>
    <w:rsid w:val="009212ED"/>
    <w:rsid w:val="00922612"/>
    <w:rsid w:val="009253E4"/>
    <w:rsid w:val="009263C2"/>
    <w:rsid w:val="0092791C"/>
    <w:rsid w:val="00931F75"/>
    <w:rsid w:val="0093425F"/>
    <w:rsid w:val="00935A6A"/>
    <w:rsid w:val="00936A2A"/>
    <w:rsid w:val="009402D7"/>
    <w:rsid w:val="00941920"/>
    <w:rsid w:val="009450EC"/>
    <w:rsid w:val="00945D60"/>
    <w:rsid w:val="0094671B"/>
    <w:rsid w:val="0094688E"/>
    <w:rsid w:val="009509BC"/>
    <w:rsid w:val="00953495"/>
    <w:rsid w:val="009544C9"/>
    <w:rsid w:val="00954F84"/>
    <w:rsid w:val="00960B34"/>
    <w:rsid w:val="009612D8"/>
    <w:rsid w:val="0096239F"/>
    <w:rsid w:val="0096768D"/>
    <w:rsid w:val="00977302"/>
    <w:rsid w:val="00977694"/>
    <w:rsid w:val="00980541"/>
    <w:rsid w:val="00980BD5"/>
    <w:rsid w:val="0098204C"/>
    <w:rsid w:val="009872A9"/>
    <w:rsid w:val="009959E5"/>
    <w:rsid w:val="009A50E1"/>
    <w:rsid w:val="009B2A8E"/>
    <w:rsid w:val="009B7A61"/>
    <w:rsid w:val="009B7FE2"/>
    <w:rsid w:val="009C7047"/>
    <w:rsid w:val="009D0D77"/>
    <w:rsid w:val="009D18CE"/>
    <w:rsid w:val="009D3003"/>
    <w:rsid w:val="009D4F1F"/>
    <w:rsid w:val="009E024B"/>
    <w:rsid w:val="009E07DA"/>
    <w:rsid w:val="009E467F"/>
    <w:rsid w:val="009E6BD5"/>
    <w:rsid w:val="009F249F"/>
    <w:rsid w:val="009F3AC6"/>
    <w:rsid w:val="009F75DC"/>
    <w:rsid w:val="009F77F3"/>
    <w:rsid w:val="00A047F8"/>
    <w:rsid w:val="00A05941"/>
    <w:rsid w:val="00A067E5"/>
    <w:rsid w:val="00A06B71"/>
    <w:rsid w:val="00A1289A"/>
    <w:rsid w:val="00A1582E"/>
    <w:rsid w:val="00A17AF8"/>
    <w:rsid w:val="00A23E7B"/>
    <w:rsid w:val="00A27AC9"/>
    <w:rsid w:val="00A34310"/>
    <w:rsid w:val="00A52887"/>
    <w:rsid w:val="00A5591E"/>
    <w:rsid w:val="00A5701E"/>
    <w:rsid w:val="00A60FE2"/>
    <w:rsid w:val="00A72FF0"/>
    <w:rsid w:val="00A75CE4"/>
    <w:rsid w:val="00A7736E"/>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C6185"/>
    <w:rsid w:val="00AD2B60"/>
    <w:rsid w:val="00AD45CE"/>
    <w:rsid w:val="00AD5FA8"/>
    <w:rsid w:val="00AE18D6"/>
    <w:rsid w:val="00AE271A"/>
    <w:rsid w:val="00AE5C8A"/>
    <w:rsid w:val="00AE768D"/>
    <w:rsid w:val="00AE79E2"/>
    <w:rsid w:val="00AF03BA"/>
    <w:rsid w:val="00AF1288"/>
    <w:rsid w:val="00AF4DEF"/>
    <w:rsid w:val="00AF7355"/>
    <w:rsid w:val="00AF7AC0"/>
    <w:rsid w:val="00B025C7"/>
    <w:rsid w:val="00B02BC4"/>
    <w:rsid w:val="00B035D4"/>
    <w:rsid w:val="00B0625D"/>
    <w:rsid w:val="00B07344"/>
    <w:rsid w:val="00B10268"/>
    <w:rsid w:val="00B116F7"/>
    <w:rsid w:val="00B12385"/>
    <w:rsid w:val="00B205CD"/>
    <w:rsid w:val="00B24362"/>
    <w:rsid w:val="00B25C38"/>
    <w:rsid w:val="00B30D27"/>
    <w:rsid w:val="00B332D7"/>
    <w:rsid w:val="00B34E38"/>
    <w:rsid w:val="00B374A2"/>
    <w:rsid w:val="00B50526"/>
    <w:rsid w:val="00B530DF"/>
    <w:rsid w:val="00B6251A"/>
    <w:rsid w:val="00B62A30"/>
    <w:rsid w:val="00B6638F"/>
    <w:rsid w:val="00B715F4"/>
    <w:rsid w:val="00B7466F"/>
    <w:rsid w:val="00B74E7A"/>
    <w:rsid w:val="00B74EEA"/>
    <w:rsid w:val="00B76A5A"/>
    <w:rsid w:val="00B91454"/>
    <w:rsid w:val="00B9600F"/>
    <w:rsid w:val="00BA15EB"/>
    <w:rsid w:val="00BB29F8"/>
    <w:rsid w:val="00BB47F2"/>
    <w:rsid w:val="00BB6AD9"/>
    <w:rsid w:val="00BC3262"/>
    <w:rsid w:val="00BC344F"/>
    <w:rsid w:val="00BC43C6"/>
    <w:rsid w:val="00BC586C"/>
    <w:rsid w:val="00BC6AE6"/>
    <w:rsid w:val="00BD0240"/>
    <w:rsid w:val="00BD092C"/>
    <w:rsid w:val="00BE02D4"/>
    <w:rsid w:val="00BE1CF4"/>
    <w:rsid w:val="00BE5883"/>
    <w:rsid w:val="00BF03B3"/>
    <w:rsid w:val="00BF6E9D"/>
    <w:rsid w:val="00BF7444"/>
    <w:rsid w:val="00C02F91"/>
    <w:rsid w:val="00C13865"/>
    <w:rsid w:val="00C14551"/>
    <w:rsid w:val="00C152E5"/>
    <w:rsid w:val="00C16F69"/>
    <w:rsid w:val="00C22850"/>
    <w:rsid w:val="00C23946"/>
    <w:rsid w:val="00C24C92"/>
    <w:rsid w:val="00C272A4"/>
    <w:rsid w:val="00C33D3C"/>
    <w:rsid w:val="00C349B2"/>
    <w:rsid w:val="00C36053"/>
    <w:rsid w:val="00C37620"/>
    <w:rsid w:val="00C37BF9"/>
    <w:rsid w:val="00C46451"/>
    <w:rsid w:val="00C50217"/>
    <w:rsid w:val="00C5124A"/>
    <w:rsid w:val="00C54867"/>
    <w:rsid w:val="00C5799B"/>
    <w:rsid w:val="00C57BC4"/>
    <w:rsid w:val="00C677E4"/>
    <w:rsid w:val="00C70D46"/>
    <w:rsid w:val="00C72372"/>
    <w:rsid w:val="00C7278D"/>
    <w:rsid w:val="00C74173"/>
    <w:rsid w:val="00C74F2F"/>
    <w:rsid w:val="00C81134"/>
    <w:rsid w:val="00C83A98"/>
    <w:rsid w:val="00C9233E"/>
    <w:rsid w:val="00C94CD6"/>
    <w:rsid w:val="00CA01A4"/>
    <w:rsid w:val="00CA7AB2"/>
    <w:rsid w:val="00CB1025"/>
    <w:rsid w:val="00CB5716"/>
    <w:rsid w:val="00CC0F7E"/>
    <w:rsid w:val="00CC5B30"/>
    <w:rsid w:val="00CC7450"/>
    <w:rsid w:val="00CD0E98"/>
    <w:rsid w:val="00CD18E5"/>
    <w:rsid w:val="00CD1DDB"/>
    <w:rsid w:val="00CD56A7"/>
    <w:rsid w:val="00CD6D2E"/>
    <w:rsid w:val="00CD6E62"/>
    <w:rsid w:val="00CE1266"/>
    <w:rsid w:val="00CE2AC8"/>
    <w:rsid w:val="00CE3F6E"/>
    <w:rsid w:val="00CE47A6"/>
    <w:rsid w:val="00CE6907"/>
    <w:rsid w:val="00CF2102"/>
    <w:rsid w:val="00CF7854"/>
    <w:rsid w:val="00CF7AEC"/>
    <w:rsid w:val="00D00457"/>
    <w:rsid w:val="00D00A5B"/>
    <w:rsid w:val="00D026D3"/>
    <w:rsid w:val="00D02F69"/>
    <w:rsid w:val="00D04D1A"/>
    <w:rsid w:val="00D06F19"/>
    <w:rsid w:val="00D10E4B"/>
    <w:rsid w:val="00D12BE0"/>
    <w:rsid w:val="00D21C36"/>
    <w:rsid w:val="00D21CD2"/>
    <w:rsid w:val="00D21EEA"/>
    <w:rsid w:val="00D224CB"/>
    <w:rsid w:val="00D24B38"/>
    <w:rsid w:val="00D251A7"/>
    <w:rsid w:val="00D25976"/>
    <w:rsid w:val="00D26DE0"/>
    <w:rsid w:val="00D30094"/>
    <w:rsid w:val="00D31893"/>
    <w:rsid w:val="00D334BC"/>
    <w:rsid w:val="00D35B59"/>
    <w:rsid w:val="00D371CD"/>
    <w:rsid w:val="00D37B60"/>
    <w:rsid w:val="00D4685B"/>
    <w:rsid w:val="00D5770F"/>
    <w:rsid w:val="00D62D0D"/>
    <w:rsid w:val="00D70C38"/>
    <w:rsid w:val="00D7273E"/>
    <w:rsid w:val="00D777CF"/>
    <w:rsid w:val="00D810FF"/>
    <w:rsid w:val="00D81622"/>
    <w:rsid w:val="00D839F8"/>
    <w:rsid w:val="00D851B5"/>
    <w:rsid w:val="00D85782"/>
    <w:rsid w:val="00D86727"/>
    <w:rsid w:val="00D919CB"/>
    <w:rsid w:val="00D9230A"/>
    <w:rsid w:val="00D9497F"/>
    <w:rsid w:val="00DA0331"/>
    <w:rsid w:val="00DA2103"/>
    <w:rsid w:val="00DB2073"/>
    <w:rsid w:val="00DB26A5"/>
    <w:rsid w:val="00DB28F9"/>
    <w:rsid w:val="00DC3C25"/>
    <w:rsid w:val="00DC5EA7"/>
    <w:rsid w:val="00DD3F9F"/>
    <w:rsid w:val="00DD7C78"/>
    <w:rsid w:val="00DD7F28"/>
    <w:rsid w:val="00DE48F1"/>
    <w:rsid w:val="00DE716A"/>
    <w:rsid w:val="00DF1502"/>
    <w:rsid w:val="00DF3B24"/>
    <w:rsid w:val="00DF46D6"/>
    <w:rsid w:val="00DF4C34"/>
    <w:rsid w:val="00DF6E3C"/>
    <w:rsid w:val="00E1173A"/>
    <w:rsid w:val="00E12AD2"/>
    <w:rsid w:val="00E21AAC"/>
    <w:rsid w:val="00E23A5F"/>
    <w:rsid w:val="00E25469"/>
    <w:rsid w:val="00E313D1"/>
    <w:rsid w:val="00E342C1"/>
    <w:rsid w:val="00E3544F"/>
    <w:rsid w:val="00E36ED1"/>
    <w:rsid w:val="00E3754F"/>
    <w:rsid w:val="00E41BCE"/>
    <w:rsid w:val="00E43EA6"/>
    <w:rsid w:val="00E504CE"/>
    <w:rsid w:val="00E51A61"/>
    <w:rsid w:val="00E51CCB"/>
    <w:rsid w:val="00E544AD"/>
    <w:rsid w:val="00E5515E"/>
    <w:rsid w:val="00E60020"/>
    <w:rsid w:val="00E606FD"/>
    <w:rsid w:val="00E65740"/>
    <w:rsid w:val="00E67292"/>
    <w:rsid w:val="00E72E94"/>
    <w:rsid w:val="00E735E6"/>
    <w:rsid w:val="00E73CE6"/>
    <w:rsid w:val="00E7544E"/>
    <w:rsid w:val="00E81E77"/>
    <w:rsid w:val="00E822D1"/>
    <w:rsid w:val="00E94299"/>
    <w:rsid w:val="00E97B14"/>
    <w:rsid w:val="00EA05BC"/>
    <w:rsid w:val="00EA2B7B"/>
    <w:rsid w:val="00EA35FB"/>
    <w:rsid w:val="00EA3FA0"/>
    <w:rsid w:val="00EA45E9"/>
    <w:rsid w:val="00EB4592"/>
    <w:rsid w:val="00EB6CE4"/>
    <w:rsid w:val="00EB6FFC"/>
    <w:rsid w:val="00EC11E5"/>
    <w:rsid w:val="00EC513D"/>
    <w:rsid w:val="00ED23CC"/>
    <w:rsid w:val="00ED7982"/>
    <w:rsid w:val="00EE17C4"/>
    <w:rsid w:val="00EE5035"/>
    <w:rsid w:val="00EE631C"/>
    <w:rsid w:val="00EF0B7A"/>
    <w:rsid w:val="00EF14F6"/>
    <w:rsid w:val="00EF1C1A"/>
    <w:rsid w:val="00EF3110"/>
    <w:rsid w:val="00EF4691"/>
    <w:rsid w:val="00F02C15"/>
    <w:rsid w:val="00F03288"/>
    <w:rsid w:val="00F05AB4"/>
    <w:rsid w:val="00F06680"/>
    <w:rsid w:val="00F06894"/>
    <w:rsid w:val="00F10AE5"/>
    <w:rsid w:val="00F11BE0"/>
    <w:rsid w:val="00F14F8F"/>
    <w:rsid w:val="00F15420"/>
    <w:rsid w:val="00F23E8C"/>
    <w:rsid w:val="00F312AC"/>
    <w:rsid w:val="00F31E3B"/>
    <w:rsid w:val="00F351A9"/>
    <w:rsid w:val="00F433A3"/>
    <w:rsid w:val="00F46336"/>
    <w:rsid w:val="00F47049"/>
    <w:rsid w:val="00F5161F"/>
    <w:rsid w:val="00F55406"/>
    <w:rsid w:val="00F56D82"/>
    <w:rsid w:val="00F57225"/>
    <w:rsid w:val="00F6464E"/>
    <w:rsid w:val="00F64B5F"/>
    <w:rsid w:val="00F7127E"/>
    <w:rsid w:val="00F72B9B"/>
    <w:rsid w:val="00F7545F"/>
    <w:rsid w:val="00F80EEF"/>
    <w:rsid w:val="00F81A80"/>
    <w:rsid w:val="00F833EC"/>
    <w:rsid w:val="00F845D7"/>
    <w:rsid w:val="00F846F1"/>
    <w:rsid w:val="00F85835"/>
    <w:rsid w:val="00F86026"/>
    <w:rsid w:val="00F86F53"/>
    <w:rsid w:val="00F87105"/>
    <w:rsid w:val="00F87C35"/>
    <w:rsid w:val="00F923CF"/>
    <w:rsid w:val="00F949FD"/>
    <w:rsid w:val="00F96825"/>
    <w:rsid w:val="00FA5822"/>
    <w:rsid w:val="00FA6D2A"/>
    <w:rsid w:val="00FB060F"/>
    <w:rsid w:val="00FB45F7"/>
    <w:rsid w:val="00FB4953"/>
    <w:rsid w:val="00FB5FA0"/>
    <w:rsid w:val="00FC1F39"/>
    <w:rsid w:val="00FC4EC2"/>
    <w:rsid w:val="00FC50C5"/>
    <w:rsid w:val="00FC5C07"/>
    <w:rsid w:val="00FD4969"/>
    <w:rsid w:val="00FE1948"/>
    <w:rsid w:val="00FE4285"/>
    <w:rsid w:val="00FE608D"/>
    <w:rsid w:val="00FF0EB4"/>
    <w:rsid w:val="00FF1DA2"/>
    <w:rsid w:val="00FF2666"/>
    <w:rsid w:val="00FF4121"/>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17024"/>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483221"/>
    <w:rPr>
      <w:sz w:val="16"/>
      <w:szCs w:val="16"/>
    </w:rPr>
  </w:style>
  <w:style w:type="paragraph" w:styleId="Kommentartext">
    <w:name w:val="annotation text"/>
    <w:basedOn w:val="Standard"/>
    <w:link w:val="KommentartextZchn"/>
    <w:rsid w:val="00483221"/>
    <w:rPr>
      <w:szCs w:val="20"/>
    </w:rPr>
  </w:style>
  <w:style w:type="character" w:customStyle="1" w:styleId="KommentartextZchn">
    <w:name w:val="Kommentartext Zchn"/>
    <w:basedOn w:val="Absatz-Standardschriftart"/>
    <w:link w:val="Kommentartext"/>
    <w:rsid w:val="00483221"/>
    <w:rPr>
      <w:rFonts w:ascii="Arial" w:hAnsi="Arial"/>
    </w:rPr>
  </w:style>
  <w:style w:type="paragraph" w:styleId="Kommentarthema">
    <w:name w:val="annotation subject"/>
    <w:basedOn w:val="Kommentartext"/>
    <w:next w:val="Kommentartext"/>
    <w:link w:val="KommentarthemaZchn"/>
    <w:rsid w:val="00483221"/>
    <w:rPr>
      <w:b/>
      <w:bCs/>
    </w:rPr>
  </w:style>
  <w:style w:type="character" w:customStyle="1" w:styleId="KommentarthemaZchn">
    <w:name w:val="Kommentarthema Zchn"/>
    <w:basedOn w:val="KommentartextZchn"/>
    <w:link w:val="Kommentarthema"/>
    <w:rsid w:val="004832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919C-77C6-4603-9239-5DEFFBC0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3982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Betsch Jens</cp:lastModifiedBy>
  <cp:revision>939</cp:revision>
  <cp:lastPrinted>2018-04-12T14:03:00Z</cp:lastPrinted>
  <dcterms:created xsi:type="dcterms:W3CDTF">2016-11-02T15:55:00Z</dcterms:created>
  <dcterms:modified xsi:type="dcterms:W3CDTF">2022-06-22T08:45:00Z</dcterms:modified>
</cp:coreProperties>
</file>