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B18A8A850DA840CF8D7AA52F94B76E1F"/>
          </w:placeholder>
        </w:sdtPr>
        <w:sdtEndPr/>
        <w:sdtContent>
          <w:tr w:rsidR="00465EE8" w:rsidRPr="00465EE8" w14:paraId="727781C3" w14:textId="77777777" w:rsidTr="00465EE8">
            <w:trPr>
              <w:trHeight w:val="1474"/>
            </w:trPr>
            <w:tc>
              <w:tcPr>
                <w:tcW w:w="7938" w:type="dxa"/>
              </w:tcPr>
              <w:p w14:paraId="2B7EC9DA" w14:textId="77777777" w:rsidR="00465EE8" w:rsidRPr="00465EE8" w:rsidRDefault="00465EE8" w:rsidP="00465EE8">
                <w:pPr>
                  <w:spacing w:line="240" w:lineRule="auto"/>
                </w:pPr>
              </w:p>
            </w:tc>
            <w:tc>
              <w:tcPr>
                <w:tcW w:w="1132" w:type="dxa"/>
              </w:tcPr>
              <w:p w14:paraId="3A127DF9" w14:textId="77777777" w:rsidR="00465EE8" w:rsidRPr="00465EE8" w:rsidRDefault="00465EE8" w:rsidP="00465EE8">
                <w:pPr>
                  <w:spacing w:line="240" w:lineRule="auto"/>
                  <w:jc w:val="right"/>
                </w:pPr>
                <w:r w:rsidRPr="00465EE8">
                  <w:rPr>
                    <w:noProof/>
                  </w:rPr>
                  <w:drawing>
                    <wp:inline distT="0" distB="0" distL="0" distR="0" wp14:anchorId="50549333" wp14:editId="579FF6D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B18A8A850DA840CF8D7AA52F94B76E1F"/>
          </w:placeholder>
        </w:sdtPr>
        <w:sdtEndPr/>
        <w:sdtContent>
          <w:tr w:rsidR="00BF33AE" w14:paraId="12CD8522" w14:textId="77777777" w:rsidTr="00EF5A4E">
            <w:trPr>
              <w:trHeight w:hRule="exact" w:val="680"/>
            </w:trPr>
            <w:sdt>
              <w:sdtPr>
                <w:id w:val="-562105604"/>
                <w:lock w:val="sdtContentLocked"/>
                <w:placeholder>
                  <w:docPart w:val="351EF7CA85F949A99C59536E1F7EACDE"/>
                </w:placeholder>
              </w:sdtPr>
              <w:sdtEndPr/>
              <w:sdtContent>
                <w:tc>
                  <w:tcPr>
                    <w:tcW w:w="9071" w:type="dxa"/>
                  </w:tcPr>
                  <w:p w14:paraId="6DB9FA8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B18A8A850DA840CF8D7AA52F94B76E1F"/>
          </w:placeholder>
        </w:sdtPr>
        <w:sdtEndPr/>
        <w:sdtContent>
          <w:tr w:rsidR="00973546" w:rsidRPr="00840C91" w14:paraId="50B52745" w14:textId="77777777" w:rsidTr="001044E6">
            <w:trPr>
              <w:trHeight w:hRule="exact" w:val="998"/>
            </w:trPr>
            <w:sdt>
              <w:sdtPr>
                <w:id w:val="42179897"/>
                <w:lock w:val="sdtLocked"/>
                <w:placeholder>
                  <w:docPart w:val="BF756242F4C74E5EAE067EE97EA0EC76"/>
                </w:placeholder>
              </w:sdtPr>
              <w:sdtEndPr/>
              <w:sdtContent>
                <w:tc>
                  <w:tcPr>
                    <w:tcW w:w="9071" w:type="dxa"/>
                  </w:tcPr>
                  <w:p w14:paraId="71792CB6" w14:textId="6396FF3A" w:rsidR="00973546" w:rsidRPr="002847EC" w:rsidRDefault="00ED17AA" w:rsidP="00465EE8">
                    <w:pPr>
                      <w:pStyle w:val="Headline"/>
                    </w:pPr>
                    <w:r>
                      <w:t>Projektstart</w:t>
                    </w:r>
                    <w:r w:rsidR="000A1DF8" w:rsidRPr="000A1DF8">
                      <w:t xml:space="preserve"> für </w:t>
                    </w:r>
                    <w:r w:rsidR="001044E6">
                      <w:t xml:space="preserve">Backkultur-Produktionsstandort </w:t>
                    </w:r>
                    <w:proofErr w:type="spellStart"/>
                    <w:r w:rsidR="001044E6">
                      <w:t>Lambsheim</w:t>
                    </w:r>
                    <w:proofErr w:type="spellEnd"/>
                  </w:p>
                </w:tc>
              </w:sdtContent>
            </w:sdt>
          </w:tr>
        </w:sdtContent>
      </w:sdt>
    </w:tbl>
    <w:sdt>
      <w:sdtPr>
        <w:id w:val="-860516056"/>
        <w:placeholder>
          <w:docPart w:val="DDEE2B964CC34D5AA6479659336C5134"/>
        </w:placeholder>
      </w:sdtPr>
      <w:sdtEndPr/>
      <w:sdtContent>
        <w:p w14:paraId="5EA39A4D" w14:textId="4B095EDB" w:rsidR="0085502D" w:rsidRPr="00213D82" w:rsidRDefault="00ED17AA" w:rsidP="0085502D">
          <w:pPr>
            <w:pStyle w:val="Subline"/>
            <w:spacing w:after="360"/>
          </w:pPr>
          <w:r>
            <w:t xml:space="preserve">Edeka Südwest </w:t>
          </w:r>
          <w:r w:rsidR="0093551D">
            <w:t>erwirbt</w:t>
          </w:r>
          <w:r w:rsidR="00F76BAC">
            <w:t xml:space="preserve"> Grundstück </w:t>
          </w:r>
          <w:r w:rsidR="0093551D">
            <w:t xml:space="preserve">im </w:t>
          </w:r>
          <w:r w:rsidR="00F76BAC" w:rsidRPr="00F76BAC">
            <w:t>Gewerbegebiet Im Brand II</w:t>
          </w:r>
          <w:r w:rsidR="00F76BAC">
            <w:t xml:space="preserve"> </w:t>
          </w:r>
        </w:p>
      </w:sdtContent>
    </w:sdt>
    <w:p w14:paraId="7D451B77" w14:textId="323C0EF9" w:rsidR="00F21808" w:rsidRDefault="00F76BAC" w:rsidP="00F76BAC">
      <w:pPr>
        <w:pStyle w:val="Bulletpoints"/>
        <w:spacing w:before="240"/>
      </w:pPr>
      <w:r>
        <w:t>Edeka-Backbetrieb siedelt sich in der Pfalz an</w:t>
      </w:r>
    </w:p>
    <w:p w14:paraId="48A0CF8F" w14:textId="6CC4E566" w:rsidR="000A1DF8" w:rsidRDefault="00F76BAC" w:rsidP="000A1DF8">
      <w:pPr>
        <w:pStyle w:val="Bulletpoints"/>
        <w:spacing w:before="240"/>
      </w:pPr>
      <w:r>
        <w:t>Inbetriebnahme ist für das vierte Quartal 2027 geplant</w:t>
      </w:r>
    </w:p>
    <w:p w14:paraId="26278B03" w14:textId="73E5CEEF" w:rsidR="00F76BAC" w:rsidRDefault="00F76BAC" w:rsidP="000A1DF8">
      <w:pPr>
        <w:pStyle w:val="Bulletpoints"/>
        <w:spacing w:before="240"/>
      </w:pPr>
      <w:r w:rsidRPr="00F76BAC">
        <w:t xml:space="preserve">Produktionsstandort im nahegelegenen Mannheim </w:t>
      </w:r>
      <w:r w:rsidR="00EF3F0E">
        <w:t>wird</w:t>
      </w:r>
      <w:r>
        <w:t xml:space="preserve"> aufgrund</w:t>
      </w:r>
      <w:r w:rsidRPr="00F76BAC">
        <w:t xml:space="preserve"> fehlender Entwicklungsperspektiven nicht langfristig weiterbetr</w:t>
      </w:r>
      <w:r w:rsidR="00EF3F0E">
        <w:t>ieben</w:t>
      </w:r>
    </w:p>
    <w:p w14:paraId="4FCE6BAF" w14:textId="09B39159" w:rsidR="00145507" w:rsidRDefault="0047378B" w:rsidP="00424282">
      <w:pPr>
        <w:pStyle w:val="Intro-Text"/>
        <w:jc w:val="both"/>
      </w:pPr>
      <w:sdt>
        <w:sdtPr>
          <w:id w:val="1521048624"/>
          <w:placeholder>
            <w:docPart w:val="6C43A1CCF68248CEA58C0A80F5C73C25"/>
          </w:placeholder>
        </w:sdtPr>
        <w:sdtEndPr/>
        <w:sdtContent>
          <w:proofErr w:type="spellStart"/>
          <w:r w:rsidR="00F76BAC">
            <w:t>Lambsheim</w:t>
          </w:r>
          <w:proofErr w:type="spellEnd"/>
        </w:sdtContent>
      </w:sdt>
      <w:r w:rsidR="000A1DF8">
        <w:t>/</w:t>
      </w:r>
      <w:sdt>
        <w:sdtPr>
          <w:id w:val="765271979"/>
          <w:placeholder>
            <w:docPart w:val="BD6115A50B7640D59F747057A534F65E"/>
          </w:placeholder>
          <w:date w:fullDate="2025-12-09T00:00:00Z">
            <w:dateFormat w:val="dd.MM.yyyy"/>
            <w:lid w:val="de-DE"/>
            <w:storeMappedDataAs w:val="dateTime"/>
            <w:calendar w:val="gregorian"/>
          </w:date>
        </w:sdtPr>
        <w:sdtEndPr/>
        <w:sdtContent>
          <w:r w:rsidR="0066206D">
            <w:t>09.12.2025</w:t>
          </w:r>
        </w:sdtContent>
      </w:sdt>
      <w:r w:rsidR="000A1DF8">
        <w:t xml:space="preserve"> </w:t>
      </w:r>
      <w:r w:rsidR="000A1DF8" w:rsidRPr="00A22401">
        <w:t xml:space="preserve">– </w:t>
      </w:r>
      <w:r w:rsidR="00F21808">
        <w:t xml:space="preserve">Edeka Südwest </w:t>
      </w:r>
      <w:r w:rsidR="00EF3F0E">
        <w:t xml:space="preserve">hat in </w:t>
      </w:r>
      <w:proofErr w:type="spellStart"/>
      <w:r w:rsidR="00EF3F0E">
        <w:t>Lambsheim</w:t>
      </w:r>
      <w:proofErr w:type="spellEnd"/>
      <w:r w:rsidR="00EF3F0E">
        <w:t xml:space="preserve"> in der Pfalz ein Grundstück erworben und plant den Bau eines zukunftsorientierten Produktionsstandorts für die Bäckereigruppe Backkultur des genossenschaftlichen Unternehmensverbunds. Der Spatenstich </w:t>
      </w:r>
      <w:r w:rsidR="0093551D">
        <w:t>soll</w:t>
      </w:r>
      <w:r w:rsidR="00EF3F0E">
        <w:t xml:space="preserve"> </w:t>
      </w:r>
      <w:r w:rsidR="00C375F1">
        <w:t>zeitnah</w:t>
      </w:r>
      <w:r w:rsidR="0093551D">
        <w:t xml:space="preserve"> erfolgen</w:t>
      </w:r>
      <w:r w:rsidR="00EF3F0E">
        <w:t xml:space="preserve">. Die Inbetriebnahme ist für das vierte Quartal 2027 geplant. Der aktuelle Produktionsstandort im nahegelegenen Mannheim kann aufgrund fehlender Entwicklungsperspektiven nicht langfristig weiterbetrieben werden. </w:t>
      </w:r>
      <w:r w:rsidR="0093551D">
        <w:t>Die</w:t>
      </w:r>
      <w:r w:rsidR="00EF3F0E">
        <w:t xml:space="preserve"> Mitarbeitenden </w:t>
      </w:r>
      <w:r w:rsidR="0093551D">
        <w:t>des</w:t>
      </w:r>
      <w:r w:rsidR="00EF3F0E">
        <w:t xml:space="preserve"> Standort</w:t>
      </w:r>
      <w:r w:rsidR="0093551D">
        <w:t>s</w:t>
      </w:r>
      <w:r w:rsidR="00EF3F0E">
        <w:t xml:space="preserve"> Mannheim werden </w:t>
      </w:r>
      <w:r w:rsidR="0093551D">
        <w:t xml:space="preserve">in </w:t>
      </w:r>
      <w:proofErr w:type="spellStart"/>
      <w:r w:rsidR="0093551D">
        <w:t>Lambsheim</w:t>
      </w:r>
      <w:proofErr w:type="spellEnd"/>
      <w:r w:rsidR="00EF3F0E">
        <w:t xml:space="preserve"> weiterbeschäftigt.</w:t>
      </w:r>
    </w:p>
    <w:p w14:paraId="1C3B7FD2" w14:textId="1A9F9418" w:rsidR="00EF3F0E" w:rsidRDefault="00EF3F0E" w:rsidP="00F76BAC">
      <w:pPr>
        <w:pStyle w:val="Flietext"/>
        <w:jc w:val="both"/>
      </w:pPr>
      <w:proofErr w:type="spellStart"/>
      <w:r>
        <w:t>Lambsheims</w:t>
      </w:r>
      <w:proofErr w:type="spellEnd"/>
      <w:r>
        <w:t xml:space="preserve"> Ortsbürgermeisterin </w:t>
      </w:r>
      <w:r w:rsidRPr="00EF3F0E">
        <w:t xml:space="preserve">Barbara Eisenbarth-Wahl </w:t>
      </w:r>
      <w:r>
        <w:t>begrüßt die Investition des Edeka-Verbunds: „</w:t>
      </w:r>
      <w:r w:rsidR="00DA51E6">
        <w:t>Diese Entscheidung bestätigt uns in der Entwicklung des neuen Gewerbegebiets</w:t>
      </w:r>
      <w:r w:rsidR="0093551D" w:rsidRPr="0093551D">
        <w:t xml:space="preserve"> </w:t>
      </w:r>
      <w:r w:rsidR="0093551D">
        <w:t>Im Brand II</w:t>
      </w:r>
      <w:r w:rsidR="00DA51E6">
        <w:t xml:space="preserve">. In </w:t>
      </w:r>
      <w:proofErr w:type="spellStart"/>
      <w:r w:rsidR="00DA51E6">
        <w:t>Lambsheim</w:t>
      </w:r>
      <w:proofErr w:type="spellEnd"/>
      <w:r w:rsidR="00DA51E6">
        <w:t xml:space="preserve"> bieten wir ideale Standortvoraussetzungen für den künftigen Backbetrieb, nicht zuletzt aufgrund der guten Anbindung an die Autobahn und die zentrale Lage.“ Klaus Fickert, Vorstand Edeka Südwest, </w:t>
      </w:r>
      <w:r w:rsidR="0093551D">
        <w:t>hebt</w:t>
      </w:r>
      <w:r w:rsidR="00DA51E6">
        <w:t xml:space="preserve"> die Bedeutung des neuen Produktionsstandorts für </w:t>
      </w:r>
      <w:r w:rsidR="0093551D">
        <w:t xml:space="preserve">das Lebensmittelhandelsunternehmen hervor: „Mit dem heutigen Projektstart gehen wir einen wichtigen Schritt zur zukunftsfähigen Ausrichtung unserer Backbetriebe und tragen maßgeblich dazu bei, die </w:t>
      </w:r>
      <w:r w:rsidR="0093551D">
        <w:lastRenderedPageBreak/>
        <w:t xml:space="preserve">Backwarentheken der Edeka-Märkte vom Saarland bis ins nördliche Baden-Württemberg weiterhin mit frischen, nach handwerklicher Tradition in der Region gefertigten Backwaren zu versorgen. Gleichzeitig sichern wir damit Arbeitsplätze.“ </w:t>
      </w:r>
    </w:p>
    <w:p w14:paraId="651C5851" w14:textId="77777777" w:rsidR="00EF3F0E" w:rsidRDefault="00EF3F0E" w:rsidP="00F76BAC">
      <w:pPr>
        <w:pStyle w:val="Flietext"/>
        <w:jc w:val="both"/>
      </w:pPr>
    </w:p>
    <w:p w14:paraId="49E206B5" w14:textId="4229EB63" w:rsidR="00EF3F0E" w:rsidRPr="00EF3F0E" w:rsidRDefault="006A0179" w:rsidP="00F76BAC">
      <w:pPr>
        <w:pStyle w:val="Flietext"/>
        <w:jc w:val="both"/>
        <w:rPr>
          <w:b/>
          <w:bCs/>
        </w:rPr>
      </w:pPr>
      <w:r>
        <w:rPr>
          <w:b/>
          <w:bCs/>
        </w:rPr>
        <w:t>150 Arbeitsplätze gesichert</w:t>
      </w:r>
    </w:p>
    <w:p w14:paraId="44D3E940" w14:textId="77777777" w:rsidR="00EF3F0E" w:rsidRDefault="00EF3F0E" w:rsidP="00F76BAC">
      <w:pPr>
        <w:pStyle w:val="Flietext"/>
        <w:jc w:val="both"/>
      </w:pPr>
    </w:p>
    <w:p w14:paraId="442C4FD3" w14:textId="6E363D16" w:rsidR="00ED17AA" w:rsidRDefault="00F76BAC" w:rsidP="00F76BAC">
      <w:pPr>
        <w:pStyle w:val="Flietext"/>
        <w:jc w:val="both"/>
      </w:pPr>
      <w:r>
        <w:t xml:space="preserve">Die Bäckereigruppe Backkultur ist Teil des Edeka-Verbunds im Südwesten. Sie fertigt Brot und Backwaren in Produktionsstätten in Neuenburg, Reutlingen sowie Mannheim und beliefert damit Edeka-Märkte in der Region. Der Standort Mannheim ist seit dem Jahr 2004 Teil </w:t>
      </w:r>
      <w:r w:rsidR="0093551D">
        <w:t>d</w:t>
      </w:r>
      <w:r>
        <w:t xml:space="preserve">er Bäckereigruppe. </w:t>
      </w:r>
      <w:r w:rsidR="006A0179">
        <w:t>In Mannheim</w:t>
      </w:r>
      <w:r>
        <w:t xml:space="preserve"> sind aktuell insgesamt rund 150 Mitarbeitende beschäftigt.</w:t>
      </w:r>
      <w:r w:rsidR="00D053AD" w:rsidRPr="00D053AD">
        <w:t xml:space="preserve"> </w:t>
      </w:r>
    </w:p>
    <w:p w14:paraId="72FF3BF9" w14:textId="77777777" w:rsidR="00ED17AA" w:rsidRPr="00EF79AA" w:rsidRDefault="0047378B" w:rsidP="00ED17AA">
      <w:pPr>
        <w:pStyle w:val="Zusatzinformation-berschrift"/>
      </w:pPr>
      <w:sdt>
        <w:sdtPr>
          <w:id w:val="-1061561099"/>
          <w:placeholder>
            <w:docPart w:val="68B4449062C94936A53DFEC530917EA3"/>
          </w:placeholder>
        </w:sdtPr>
        <w:sdtEndPr/>
        <w:sdtContent>
          <w:r w:rsidR="00ED17AA" w:rsidRPr="00E30C1E">
            <w:t>Zusatzinformation</w:t>
          </w:r>
          <w:r w:rsidR="00ED17AA">
            <w:t xml:space="preserve"> – </w:t>
          </w:r>
          <w:r w:rsidR="00ED17AA" w:rsidRPr="00E30C1E">
            <w:t>Edeka Südwest</w:t>
          </w:r>
        </w:sdtContent>
      </w:sdt>
    </w:p>
    <w:sdt>
      <w:sdtPr>
        <w:id w:val="-1346857520"/>
        <w:placeholder>
          <w:docPart w:val="709DF2D73C9441978B22D0FD264EE8AE"/>
        </w:placeholder>
      </w:sdtPr>
      <w:sdtEndPr/>
      <w:sdtContent>
        <w:p w14:paraId="44ACB5FE" w14:textId="77777777" w:rsidR="00ED17AA" w:rsidRPr="006D08E3" w:rsidRDefault="00ED17AA" w:rsidP="00424282">
          <w:pPr>
            <w:pStyle w:val="Zusatzinformation-Text"/>
            <w:jc w:val="both"/>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208CB04F" w14:textId="30CEB8E7" w:rsidR="0043781B" w:rsidRPr="006D08E3" w:rsidRDefault="0043781B" w:rsidP="00ED17AA">
      <w:pPr>
        <w:pStyle w:val="Flietext"/>
      </w:pPr>
    </w:p>
    <w:sectPr w:rsidR="0043781B" w:rsidRPr="006D08E3" w:rsidSect="007344BE">
      <w:footerReference w:type="default" r:id="rId9"/>
      <w:pgSz w:w="11906" w:h="16838"/>
      <w:pgMar w:top="2835"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3A3B" w14:textId="77777777" w:rsidR="00DE6CE0" w:rsidRDefault="00DE6CE0" w:rsidP="000B64B7">
      <w:r>
        <w:separator/>
      </w:r>
    </w:p>
  </w:endnote>
  <w:endnote w:type="continuationSeparator" w:id="0">
    <w:p w14:paraId="701A6332" w14:textId="77777777" w:rsidR="00DE6CE0" w:rsidRDefault="00DE6CE0"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B18A8A850DA840CF8D7AA52F94B76E1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B18A8A850DA840CF8D7AA52F94B76E1F"/>
            </w:placeholder>
          </w:sdtPr>
          <w:sdtEndPr>
            <w:rPr>
              <w:b/>
              <w:bCs/>
              <w:color w:val="1D1D1B" w:themeColor="text2"/>
              <w:sz w:val="18"/>
              <w:szCs w:val="18"/>
            </w:rPr>
          </w:sdtEndPr>
          <w:sdtContent>
            <w:tr w:rsidR="00BE785A" w14:paraId="237C9AD3" w14:textId="77777777" w:rsidTr="00503BFF">
              <w:trPr>
                <w:trHeight w:hRule="exact" w:val="227"/>
              </w:trPr>
              <w:tc>
                <w:tcPr>
                  <w:tcW w:w="9071" w:type="dxa"/>
                </w:tcPr>
                <w:p w14:paraId="59F83E58"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B18A8A850DA840CF8D7AA52F94B76E1F"/>
            </w:placeholder>
          </w:sdtPr>
          <w:sdtEndPr/>
          <w:sdtContent>
            <w:sdt>
              <w:sdtPr>
                <w:id w:val="-79604635"/>
                <w:lock w:val="sdtContentLocked"/>
                <w:placeholder>
                  <w:docPart w:val="BF756242F4C74E5EAE067EE97EA0EC76"/>
                </w:placeholder>
              </w:sdtPr>
              <w:sdtEndPr/>
              <w:sdtContent>
                <w:tr w:rsidR="00503BFF" w14:paraId="3895F9DD" w14:textId="77777777" w:rsidTr="00B31928">
                  <w:trPr>
                    <w:trHeight w:hRule="exact" w:val="1361"/>
                  </w:trPr>
                  <w:tc>
                    <w:tcPr>
                      <w:tcW w:w="9071" w:type="dxa"/>
                    </w:tcPr>
                    <w:p w14:paraId="7E4C56DB"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51AD1754" w14:textId="77777777" w:rsidR="00B31928" w:rsidRDefault="00B31928" w:rsidP="00B31928">
                      <w:pPr>
                        <w:pStyle w:val="Fuzeilentext"/>
                      </w:pPr>
                      <w:r>
                        <w:t>Edekastraße 1 • 77656 Offenburg</w:t>
                      </w:r>
                    </w:p>
                    <w:p w14:paraId="7864D072" w14:textId="77777777" w:rsidR="00B31928" w:rsidRDefault="00B31928" w:rsidP="00B31928">
                      <w:pPr>
                        <w:pStyle w:val="Fuzeilentext"/>
                      </w:pPr>
                      <w:r>
                        <w:t>Telefon: 0781 502-661</w:t>
                      </w:r>
                      <w:r w:rsidR="00C600CE">
                        <w:t>0</w:t>
                      </w:r>
                      <w:r>
                        <w:t xml:space="preserve"> • Fax: 0781 502-6180</w:t>
                      </w:r>
                    </w:p>
                    <w:p w14:paraId="4E9DAAF0" w14:textId="77777777" w:rsidR="00B31928" w:rsidRDefault="00B31928" w:rsidP="00B31928">
                      <w:pPr>
                        <w:pStyle w:val="Fuzeilentext"/>
                      </w:pPr>
                      <w:r>
                        <w:t xml:space="preserve">E-Mail: presse@edeka-suedwest.de </w:t>
                      </w:r>
                    </w:p>
                    <w:p w14:paraId="11B3870B" w14:textId="77777777" w:rsidR="00B31928" w:rsidRDefault="00B31928" w:rsidP="00B31928">
                      <w:pPr>
                        <w:pStyle w:val="Fuzeilentext"/>
                      </w:pPr>
                      <w:r>
                        <w:t>https://verbund.edeka/südwest • www.edeka.de/suedwest</w:t>
                      </w:r>
                    </w:p>
                    <w:p w14:paraId="2F5059E9" w14:textId="77777777" w:rsidR="00503BFF" w:rsidRPr="00B31928" w:rsidRDefault="00B31928" w:rsidP="00B31928">
                      <w:pPr>
                        <w:pStyle w:val="Fuzeilentext"/>
                      </w:pPr>
                      <w:r>
                        <w:t>www.xing.com/company/edekasuedwest • www.linkedin.com/company/edekasuedwest</w:t>
                      </w:r>
                    </w:p>
                  </w:tc>
                </w:tr>
              </w:sdtContent>
            </w:sdt>
          </w:sdtContent>
        </w:sdt>
      </w:tbl>
      <w:p w14:paraId="6C9F724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577FDB16" wp14:editId="5F04BC2C">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04FF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3B3D460" wp14:editId="34E75266">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5933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DAB0" w14:textId="77777777" w:rsidR="00DE6CE0" w:rsidRDefault="00DE6CE0" w:rsidP="000B64B7">
      <w:r>
        <w:separator/>
      </w:r>
    </w:p>
  </w:footnote>
  <w:footnote w:type="continuationSeparator" w:id="0">
    <w:p w14:paraId="6C6D25AE" w14:textId="77777777" w:rsidR="00DE6CE0" w:rsidRDefault="00DE6CE0"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E0"/>
    <w:rsid w:val="00007E0A"/>
    <w:rsid w:val="00011366"/>
    <w:rsid w:val="00015371"/>
    <w:rsid w:val="000314BC"/>
    <w:rsid w:val="0003575C"/>
    <w:rsid w:val="000401C5"/>
    <w:rsid w:val="00056259"/>
    <w:rsid w:val="00061F34"/>
    <w:rsid w:val="000731B9"/>
    <w:rsid w:val="0007721D"/>
    <w:rsid w:val="000A1DF8"/>
    <w:rsid w:val="000B64B7"/>
    <w:rsid w:val="001044E6"/>
    <w:rsid w:val="00145507"/>
    <w:rsid w:val="0014762D"/>
    <w:rsid w:val="00154F99"/>
    <w:rsid w:val="00164AB3"/>
    <w:rsid w:val="0016661A"/>
    <w:rsid w:val="001762B1"/>
    <w:rsid w:val="001803C6"/>
    <w:rsid w:val="001A7E1B"/>
    <w:rsid w:val="001D4BAC"/>
    <w:rsid w:val="001D61AF"/>
    <w:rsid w:val="001E47DB"/>
    <w:rsid w:val="00203058"/>
    <w:rsid w:val="00203E84"/>
    <w:rsid w:val="002127BF"/>
    <w:rsid w:val="00233953"/>
    <w:rsid w:val="00242542"/>
    <w:rsid w:val="00243D5D"/>
    <w:rsid w:val="002601D7"/>
    <w:rsid w:val="002847EC"/>
    <w:rsid w:val="002B1C64"/>
    <w:rsid w:val="002B3216"/>
    <w:rsid w:val="002C1E3B"/>
    <w:rsid w:val="002E3C0F"/>
    <w:rsid w:val="0032729F"/>
    <w:rsid w:val="00364984"/>
    <w:rsid w:val="00385187"/>
    <w:rsid w:val="003A39B9"/>
    <w:rsid w:val="003B4C7F"/>
    <w:rsid w:val="003C53B6"/>
    <w:rsid w:val="003D421D"/>
    <w:rsid w:val="003F6A20"/>
    <w:rsid w:val="004010CB"/>
    <w:rsid w:val="00420BEB"/>
    <w:rsid w:val="00424282"/>
    <w:rsid w:val="0043781B"/>
    <w:rsid w:val="00456265"/>
    <w:rsid w:val="00465EE8"/>
    <w:rsid w:val="004678D6"/>
    <w:rsid w:val="00470BDB"/>
    <w:rsid w:val="0047378B"/>
    <w:rsid w:val="00474F05"/>
    <w:rsid w:val="004A3C73"/>
    <w:rsid w:val="004A487F"/>
    <w:rsid w:val="004B28AC"/>
    <w:rsid w:val="004D517A"/>
    <w:rsid w:val="004E31E6"/>
    <w:rsid w:val="00501590"/>
    <w:rsid w:val="00503BFF"/>
    <w:rsid w:val="005153A0"/>
    <w:rsid w:val="00516065"/>
    <w:rsid w:val="0051636A"/>
    <w:rsid w:val="00541AB1"/>
    <w:rsid w:val="005526ED"/>
    <w:rsid w:val="005528EB"/>
    <w:rsid w:val="005B5C63"/>
    <w:rsid w:val="005B7A36"/>
    <w:rsid w:val="005C27B7"/>
    <w:rsid w:val="005C708D"/>
    <w:rsid w:val="005E4041"/>
    <w:rsid w:val="005F4B3D"/>
    <w:rsid w:val="006040BC"/>
    <w:rsid w:val="0060432B"/>
    <w:rsid w:val="00606C95"/>
    <w:rsid w:val="0064050F"/>
    <w:rsid w:val="00655B4E"/>
    <w:rsid w:val="0066206D"/>
    <w:rsid w:val="006845CE"/>
    <w:rsid w:val="006963C2"/>
    <w:rsid w:val="006A0179"/>
    <w:rsid w:val="006D08E3"/>
    <w:rsid w:val="006F118C"/>
    <w:rsid w:val="006F2167"/>
    <w:rsid w:val="006F2BAF"/>
    <w:rsid w:val="00707356"/>
    <w:rsid w:val="00710444"/>
    <w:rsid w:val="00720955"/>
    <w:rsid w:val="007344BE"/>
    <w:rsid w:val="007440A4"/>
    <w:rsid w:val="00752FB9"/>
    <w:rsid w:val="00765C93"/>
    <w:rsid w:val="00796E00"/>
    <w:rsid w:val="00797DFD"/>
    <w:rsid w:val="007A5FAE"/>
    <w:rsid w:val="007B5884"/>
    <w:rsid w:val="007E0322"/>
    <w:rsid w:val="00840C91"/>
    <w:rsid w:val="00841822"/>
    <w:rsid w:val="0085383C"/>
    <w:rsid w:val="0085502D"/>
    <w:rsid w:val="00860C9A"/>
    <w:rsid w:val="0086404E"/>
    <w:rsid w:val="00865A58"/>
    <w:rsid w:val="00880966"/>
    <w:rsid w:val="00883577"/>
    <w:rsid w:val="008C2F79"/>
    <w:rsid w:val="008E284B"/>
    <w:rsid w:val="00903E04"/>
    <w:rsid w:val="00911B5C"/>
    <w:rsid w:val="0093551D"/>
    <w:rsid w:val="009479C9"/>
    <w:rsid w:val="009512F2"/>
    <w:rsid w:val="00961287"/>
    <w:rsid w:val="009731F1"/>
    <w:rsid w:val="00973546"/>
    <w:rsid w:val="00980227"/>
    <w:rsid w:val="009B3C9B"/>
    <w:rsid w:val="009B5072"/>
    <w:rsid w:val="009D3A61"/>
    <w:rsid w:val="009D76BD"/>
    <w:rsid w:val="00A11949"/>
    <w:rsid w:val="00A14E43"/>
    <w:rsid w:val="00A15980"/>
    <w:rsid w:val="00A315EB"/>
    <w:rsid w:val="00A534E9"/>
    <w:rsid w:val="00A71763"/>
    <w:rsid w:val="00A82133"/>
    <w:rsid w:val="00A935F4"/>
    <w:rsid w:val="00AB3FAA"/>
    <w:rsid w:val="00AB42BD"/>
    <w:rsid w:val="00AE4D51"/>
    <w:rsid w:val="00B0619B"/>
    <w:rsid w:val="00B07C30"/>
    <w:rsid w:val="00B31928"/>
    <w:rsid w:val="00B37F99"/>
    <w:rsid w:val="00B44DE9"/>
    <w:rsid w:val="00B51839"/>
    <w:rsid w:val="00B8553A"/>
    <w:rsid w:val="00B95B9C"/>
    <w:rsid w:val="00BD2F2F"/>
    <w:rsid w:val="00BD7929"/>
    <w:rsid w:val="00BE785A"/>
    <w:rsid w:val="00BF33AE"/>
    <w:rsid w:val="00C375F1"/>
    <w:rsid w:val="00C44B3E"/>
    <w:rsid w:val="00C54ED1"/>
    <w:rsid w:val="00C569AA"/>
    <w:rsid w:val="00C600CE"/>
    <w:rsid w:val="00C76D49"/>
    <w:rsid w:val="00CE6940"/>
    <w:rsid w:val="00D053AD"/>
    <w:rsid w:val="00D161B0"/>
    <w:rsid w:val="00D16B68"/>
    <w:rsid w:val="00D33653"/>
    <w:rsid w:val="00D748A3"/>
    <w:rsid w:val="00D85FA9"/>
    <w:rsid w:val="00D97FB1"/>
    <w:rsid w:val="00DA51E6"/>
    <w:rsid w:val="00DB0ADC"/>
    <w:rsid w:val="00DC3D83"/>
    <w:rsid w:val="00DE46D1"/>
    <w:rsid w:val="00DE6CE0"/>
    <w:rsid w:val="00E01A77"/>
    <w:rsid w:val="00E100C9"/>
    <w:rsid w:val="00E30C1E"/>
    <w:rsid w:val="00E652FF"/>
    <w:rsid w:val="00E74B1B"/>
    <w:rsid w:val="00E87EB6"/>
    <w:rsid w:val="00EB51D9"/>
    <w:rsid w:val="00EC72DD"/>
    <w:rsid w:val="00ED17AA"/>
    <w:rsid w:val="00EF3F0E"/>
    <w:rsid w:val="00EF5A4E"/>
    <w:rsid w:val="00EF79AA"/>
    <w:rsid w:val="00F21808"/>
    <w:rsid w:val="00F40039"/>
    <w:rsid w:val="00F40112"/>
    <w:rsid w:val="00F46091"/>
    <w:rsid w:val="00F76BAC"/>
    <w:rsid w:val="00F832C2"/>
    <w:rsid w:val="00F83F9E"/>
    <w:rsid w:val="00F9649D"/>
    <w:rsid w:val="00FA5E38"/>
    <w:rsid w:val="00FA7137"/>
    <w:rsid w:val="00FC1D0F"/>
    <w:rsid w:val="00FC684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015C2"/>
  <w15:chartTrackingRefBased/>
  <w15:docId w15:val="{29642FD4-B1BC-4C27-8BF7-307C184C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A8A850DA840CF8D7AA52F94B76E1F"/>
        <w:category>
          <w:name w:val="Allgemein"/>
          <w:gallery w:val="placeholder"/>
        </w:category>
        <w:types>
          <w:type w:val="bbPlcHdr"/>
        </w:types>
        <w:behaviors>
          <w:behavior w:val="content"/>
        </w:behaviors>
        <w:guid w:val="{42C21830-AEFB-466E-B286-80F54E274D77}"/>
      </w:docPartPr>
      <w:docPartBody>
        <w:p w:rsidR="00FE1509" w:rsidRDefault="00FE1509">
          <w:pPr>
            <w:pStyle w:val="B18A8A850DA840CF8D7AA52F94B76E1F"/>
          </w:pPr>
          <w:r w:rsidRPr="00523F70">
            <w:rPr>
              <w:rStyle w:val="Platzhaltertext"/>
            </w:rPr>
            <w:t>Klicken oder tippen Sie hier, um Text einzugeben.</w:t>
          </w:r>
        </w:p>
      </w:docPartBody>
    </w:docPart>
    <w:docPart>
      <w:docPartPr>
        <w:name w:val="351EF7CA85F949A99C59536E1F7EACDE"/>
        <w:category>
          <w:name w:val="Allgemein"/>
          <w:gallery w:val="placeholder"/>
        </w:category>
        <w:types>
          <w:type w:val="bbPlcHdr"/>
        </w:types>
        <w:behaviors>
          <w:behavior w:val="content"/>
        </w:behaviors>
        <w:guid w:val="{BC0645AD-4705-42E6-87AD-74093928DBF5}"/>
      </w:docPartPr>
      <w:docPartBody>
        <w:p w:rsidR="00FE1509" w:rsidRDefault="00FE1509">
          <w:pPr>
            <w:pStyle w:val="351EF7CA85F949A99C59536E1F7EACDE"/>
          </w:pPr>
          <w:r>
            <w:rPr>
              <w:rStyle w:val="Platzhaltertext"/>
            </w:rPr>
            <w:t>titel</w:t>
          </w:r>
        </w:p>
      </w:docPartBody>
    </w:docPart>
    <w:docPart>
      <w:docPartPr>
        <w:name w:val="BF756242F4C74E5EAE067EE97EA0EC76"/>
        <w:category>
          <w:name w:val="Allgemein"/>
          <w:gallery w:val="placeholder"/>
        </w:category>
        <w:types>
          <w:type w:val="bbPlcHdr"/>
        </w:types>
        <w:behaviors>
          <w:behavior w:val="content"/>
        </w:behaviors>
        <w:guid w:val="{4CFF9B11-DF01-4B9C-A0FA-F9534239E6FC}"/>
      </w:docPartPr>
      <w:docPartBody>
        <w:p w:rsidR="00FE1509" w:rsidRDefault="00FE1509">
          <w:pPr>
            <w:pStyle w:val="BF756242F4C74E5EAE067EE97EA0EC76"/>
          </w:pPr>
          <w:r>
            <w:rPr>
              <w:rStyle w:val="Platzhaltertext"/>
            </w:rPr>
            <w:t>Headline</w:t>
          </w:r>
        </w:p>
      </w:docPartBody>
    </w:docPart>
    <w:docPart>
      <w:docPartPr>
        <w:name w:val="6C43A1CCF68248CEA58C0A80F5C73C25"/>
        <w:category>
          <w:name w:val="Allgemein"/>
          <w:gallery w:val="placeholder"/>
        </w:category>
        <w:types>
          <w:type w:val="bbPlcHdr"/>
        </w:types>
        <w:behaviors>
          <w:behavior w:val="content"/>
        </w:behaviors>
        <w:guid w:val="{E89D395E-043B-419E-9626-FD89855AE2EB}"/>
      </w:docPartPr>
      <w:docPartBody>
        <w:p w:rsidR="00082E54" w:rsidRDefault="00082E54" w:rsidP="00082E54">
          <w:pPr>
            <w:pStyle w:val="6C43A1CCF68248CEA58C0A80F5C73C25"/>
          </w:pPr>
          <w:r>
            <w:rPr>
              <w:rStyle w:val="Platzhaltertext"/>
            </w:rPr>
            <w:t>Ort</w:t>
          </w:r>
        </w:p>
      </w:docPartBody>
    </w:docPart>
    <w:docPart>
      <w:docPartPr>
        <w:name w:val="BD6115A50B7640D59F747057A534F65E"/>
        <w:category>
          <w:name w:val="Allgemein"/>
          <w:gallery w:val="placeholder"/>
        </w:category>
        <w:types>
          <w:type w:val="bbPlcHdr"/>
        </w:types>
        <w:behaviors>
          <w:behavior w:val="content"/>
        </w:behaviors>
        <w:guid w:val="{7677A3C5-67E2-44A4-B5F6-17A959337836}"/>
      </w:docPartPr>
      <w:docPartBody>
        <w:p w:rsidR="00082E54" w:rsidRDefault="00082E54" w:rsidP="00082E54">
          <w:pPr>
            <w:pStyle w:val="BD6115A50B7640D59F747057A534F65E"/>
          </w:pPr>
          <w:r w:rsidRPr="007C076F">
            <w:rPr>
              <w:rStyle w:val="Platzhaltertext"/>
            </w:rPr>
            <w:t>Datum</w:t>
          </w:r>
        </w:p>
      </w:docPartBody>
    </w:docPart>
    <w:docPart>
      <w:docPartPr>
        <w:name w:val="DDEE2B964CC34D5AA6479659336C5134"/>
        <w:category>
          <w:name w:val="Allgemein"/>
          <w:gallery w:val="placeholder"/>
        </w:category>
        <w:types>
          <w:type w:val="bbPlcHdr"/>
        </w:types>
        <w:behaviors>
          <w:behavior w:val="content"/>
        </w:behaviors>
        <w:guid w:val="{7B180F05-7526-4DA2-A7E1-1B9B13467FBE}"/>
      </w:docPartPr>
      <w:docPartBody>
        <w:p w:rsidR="009D2DF4" w:rsidRDefault="009D2DF4" w:rsidP="009D2DF4">
          <w:pPr>
            <w:pStyle w:val="DDEE2B964CC34D5AA6479659336C5134"/>
          </w:pPr>
          <w:r>
            <w:rPr>
              <w:rStyle w:val="Platzhaltertext"/>
              <w:lang w:val="en-US"/>
            </w:rPr>
            <w:t>Subline</w:t>
          </w:r>
        </w:p>
      </w:docPartBody>
    </w:docPart>
    <w:docPart>
      <w:docPartPr>
        <w:name w:val="68B4449062C94936A53DFEC530917EA3"/>
        <w:category>
          <w:name w:val="Allgemein"/>
          <w:gallery w:val="placeholder"/>
        </w:category>
        <w:types>
          <w:type w:val="bbPlcHdr"/>
        </w:types>
        <w:behaviors>
          <w:behavior w:val="content"/>
        </w:behaviors>
        <w:guid w:val="{C4416F86-4FAC-418C-8D9F-33682BD91011}"/>
      </w:docPartPr>
      <w:docPartBody>
        <w:p w:rsidR="0075033E" w:rsidRDefault="0075033E" w:rsidP="0075033E">
          <w:pPr>
            <w:pStyle w:val="68B4449062C94936A53DFEC530917EA3"/>
          </w:pPr>
          <w:r>
            <w:rPr>
              <w:rStyle w:val="Platzhaltertext"/>
            </w:rPr>
            <w:t>Zusatzinformation-Überschrift</w:t>
          </w:r>
        </w:p>
      </w:docPartBody>
    </w:docPart>
    <w:docPart>
      <w:docPartPr>
        <w:name w:val="709DF2D73C9441978B22D0FD264EE8AE"/>
        <w:category>
          <w:name w:val="Allgemein"/>
          <w:gallery w:val="placeholder"/>
        </w:category>
        <w:types>
          <w:type w:val="bbPlcHdr"/>
        </w:types>
        <w:behaviors>
          <w:behavior w:val="content"/>
        </w:behaviors>
        <w:guid w:val="{EBD7334D-BF0F-45D1-A745-16B917E6A2C3}"/>
      </w:docPartPr>
      <w:docPartBody>
        <w:p w:rsidR="0075033E" w:rsidRDefault="0075033E" w:rsidP="0075033E">
          <w:pPr>
            <w:pStyle w:val="709DF2D73C9441978B22D0FD264EE8AE"/>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09"/>
    <w:rsid w:val="00082E54"/>
    <w:rsid w:val="001803C6"/>
    <w:rsid w:val="00243D5D"/>
    <w:rsid w:val="0075033E"/>
    <w:rsid w:val="00860C9A"/>
    <w:rsid w:val="009512F2"/>
    <w:rsid w:val="00961287"/>
    <w:rsid w:val="009D2DF4"/>
    <w:rsid w:val="00A15980"/>
    <w:rsid w:val="00D97FB1"/>
    <w:rsid w:val="00FE1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5033E"/>
  </w:style>
  <w:style w:type="paragraph" w:customStyle="1" w:styleId="B18A8A850DA840CF8D7AA52F94B76E1F">
    <w:name w:val="B18A8A850DA840CF8D7AA52F94B76E1F"/>
  </w:style>
  <w:style w:type="paragraph" w:customStyle="1" w:styleId="351EF7CA85F949A99C59536E1F7EACDE">
    <w:name w:val="351EF7CA85F949A99C59536E1F7EACDE"/>
  </w:style>
  <w:style w:type="paragraph" w:customStyle="1" w:styleId="BF756242F4C74E5EAE067EE97EA0EC76">
    <w:name w:val="BF756242F4C74E5EAE067EE97EA0EC76"/>
  </w:style>
  <w:style w:type="paragraph" w:customStyle="1" w:styleId="6C43A1CCF68248CEA58C0A80F5C73C25">
    <w:name w:val="6C43A1CCF68248CEA58C0A80F5C73C25"/>
    <w:rsid w:val="00082E54"/>
  </w:style>
  <w:style w:type="paragraph" w:customStyle="1" w:styleId="BD6115A50B7640D59F747057A534F65E">
    <w:name w:val="BD6115A50B7640D59F747057A534F65E"/>
    <w:rsid w:val="00082E54"/>
  </w:style>
  <w:style w:type="paragraph" w:customStyle="1" w:styleId="DDEE2B964CC34D5AA6479659336C5134">
    <w:name w:val="DDEE2B964CC34D5AA6479659336C5134"/>
    <w:rsid w:val="009D2DF4"/>
  </w:style>
  <w:style w:type="paragraph" w:customStyle="1" w:styleId="68B4449062C94936A53DFEC530917EA3">
    <w:name w:val="68B4449062C94936A53DFEC530917EA3"/>
    <w:rsid w:val="0075033E"/>
    <w:pPr>
      <w:spacing w:line="278" w:lineRule="auto"/>
    </w:pPr>
    <w:rPr>
      <w:sz w:val="24"/>
      <w:szCs w:val="24"/>
    </w:rPr>
  </w:style>
  <w:style w:type="paragraph" w:customStyle="1" w:styleId="709DF2D73C9441978B22D0FD264EE8AE">
    <w:name w:val="709DF2D73C9441978B22D0FD264EE8AE"/>
    <w:rsid w:val="0075033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9</cp:revision>
  <cp:lastPrinted>2025-12-09T14:39:00Z</cp:lastPrinted>
  <dcterms:created xsi:type="dcterms:W3CDTF">2025-11-24T14:30:00Z</dcterms:created>
  <dcterms:modified xsi:type="dcterms:W3CDTF">2025-12-09T14:39:00Z</dcterms:modified>
</cp:coreProperties>
</file>