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5686" w14:textId="3FF18868" w:rsidR="007D5C32" w:rsidRDefault="007D5C32" w:rsidP="00323372">
      <w:pPr>
        <w:shd w:val="clear" w:color="auto" w:fill="FFFFFF"/>
        <w:spacing w:after="120" w:line="240" w:lineRule="auto"/>
        <w:outlineLvl w:val="1"/>
        <w:rPr>
          <w:rFonts w:ascii="Helvetica" w:eastAsia="Times New Roman" w:hAnsi="Helvetica" w:cs="Times New Roman"/>
          <w:b/>
          <w:bCs/>
          <w:color w:val="252525"/>
          <w:sz w:val="30"/>
          <w:szCs w:val="30"/>
          <w:lang w:eastAsia="de-DE"/>
        </w:rPr>
      </w:pPr>
    </w:p>
    <w:p w14:paraId="18DB8D1B" w14:textId="646732F7" w:rsidR="007D5C32" w:rsidRPr="00F4699D" w:rsidRDefault="007D5C32" w:rsidP="00323372">
      <w:pPr>
        <w:shd w:val="clear" w:color="auto" w:fill="FFFFFF"/>
        <w:spacing w:after="120" w:line="240" w:lineRule="auto"/>
        <w:outlineLvl w:val="1"/>
        <w:rPr>
          <w:rFonts w:ascii="Arial" w:eastAsia="Times New Roman" w:hAnsi="Arial" w:cs="Arial"/>
          <w:b/>
          <w:bCs/>
          <w:color w:val="252525"/>
          <w:sz w:val="28"/>
          <w:szCs w:val="28"/>
          <w:lang w:eastAsia="de-DE"/>
        </w:rPr>
      </w:pPr>
      <w:r w:rsidRPr="00F4699D">
        <w:rPr>
          <w:rFonts w:ascii="Arial" w:eastAsia="Times New Roman" w:hAnsi="Arial" w:cs="Arial"/>
          <w:b/>
          <w:bCs/>
          <w:color w:val="252525"/>
          <w:sz w:val="28"/>
          <w:szCs w:val="28"/>
          <w:lang w:eastAsia="de-DE"/>
        </w:rPr>
        <w:t>Pressemittelung</w:t>
      </w:r>
    </w:p>
    <w:p w14:paraId="661B1714" w14:textId="08CEE07A" w:rsidR="00C47912" w:rsidRPr="00F4699D" w:rsidRDefault="00C47912" w:rsidP="00323372">
      <w:pPr>
        <w:shd w:val="clear" w:color="auto" w:fill="FFFFFF"/>
        <w:spacing w:after="120" w:line="240" w:lineRule="auto"/>
        <w:outlineLvl w:val="1"/>
        <w:rPr>
          <w:rFonts w:ascii="Arial" w:eastAsia="Times New Roman" w:hAnsi="Arial" w:cs="Arial"/>
          <w:b/>
          <w:bCs/>
          <w:color w:val="252525"/>
          <w:lang w:eastAsia="de-DE"/>
        </w:rPr>
      </w:pPr>
      <w:r w:rsidRPr="00F4699D">
        <w:rPr>
          <w:rFonts w:ascii="Arial" w:eastAsia="Times New Roman" w:hAnsi="Arial" w:cs="Arial"/>
          <w:b/>
          <w:bCs/>
          <w:color w:val="252525"/>
          <w:lang w:eastAsia="de-DE"/>
        </w:rPr>
        <w:t xml:space="preserve">Gießen, </w:t>
      </w:r>
      <w:r w:rsidR="00F4699D" w:rsidRPr="00F4699D">
        <w:rPr>
          <w:rFonts w:ascii="Arial" w:eastAsia="Times New Roman" w:hAnsi="Arial" w:cs="Arial"/>
          <w:b/>
          <w:bCs/>
          <w:color w:val="252525"/>
          <w:lang w:eastAsia="de-DE"/>
        </w:rPr>
        <w:t>11.</w:t>
      </w:r>
      <w:r w:rsidRPr="00F4699D">
        <w:rPr>
          <w:rFonts w:ascii="Arial" w:eastAsia="Times New Roman" w:hAnsi="Arial" w:cs="Arial"/>
          <w:b/>
          <w:bCs/>
          <w:color w:val="252525"/>
          <w:lang w:eastAsia="de-DE"/>
        </w:rPr>
        <w:t>05.2023</w:t>
      </w:r>
    </w:p>
    <w:p w14:paraId="51F64F64" w14:textId="654F36A8" w:rsidR="00323372" w:rsidRPr="00F4699D" w:rsidRDefault="00323372" w:rsidP="00323372">
      <w:pPr>
        <w:shd w:val="clear" w:color="auto" w:fill="FFFFFF"/>
        <w:spacing w:after="120" w:line="240" w:lineRule="auto"/>
        <w:outlineLvl w:val="1"/>
        <w:rPr>
          <w:rFonts w:ascii="Arial" w:eastAsia="Times New Roman" w:hAnsi="Arial" w:cs="Arial"/>
          <w:b/>
          <w:bCs/>
          <w:color w:val="252525"/>
          <w:sz w:val="28"/>
          <w:szCs w:val="28"/>
          <w:lang w:eastAsia="de-DE"/>
        </w:rPr>
      </w:pPr>
      <w:r w:rsidRPr="00F4699D">
        <w:rPr>
          <w:rFonts w:ascii="Arial" w:eastAsia="Times New Roman" w:hAnsi="Arial" w:cs="Arial"/>
          <w:b/>
          <w:bCs/>
          <w:color w:val="252525"/>
          <w:sz w:val="28"/>
          <w:szCs w:val="28"/>
          <w:lang w:eastAsia="de-DE"/>
        </w:rPr>
        <w:t>Alle Produkte von Pascoe</w:t>
      </w:r>
      <w:r w:rsidR="00174775" w:rsidRPr="00F4699D">
        <w:rPr>
          <w:rFonts w:ascii="Arial" w:eastAsia="Times New Roman" w:hAnsi="Arial" w:cs="Arial"/>
          <w:b/>
          <w:bCs/>
          <w:color w:val="252525"/>
          <w:sz w:val="28"/>
          <w:szCs w:val="28"/>
          <w:lang w:eastAsia="de-DE"/>
        </w:rPr>
        <w:t xml:space="preserve"> jetzt </w:t>
      </w:r>
      <w:r w:rsidRPr="00F4699D">
        <w:rPr>
          <w:rFonts w:ascii="Arial" w:eastAsia="Times New Roman" w:hAnsi="Arial" w:cs="Arial"/>
          <w:b/>
          <w:bCs/>
          <w:color w:val="252525"/>
          <w:sz w:val="28"/>
          <w:szCs w:val="28"/>
          <w:lang w:eastAsia="de-DE"/>
        </w:rPr>
        <w:t xml:space="preserve">titandioxidfrei </w:t>
      </w:r>
    </w:p>
    <w:p w14:paraId="71509B72" w14:textId="03864FD0" w:rsidR="00323372" w:rsidRPr="0092165A" w:rsidRDefault="00323372" w:rsidP="0092165A">
      <w:pPr>
        <w:rPr>
          <w:rFonts w:ascii="Arial" w:eastAsia="Times New Roman" w:hAnsi="Arial" w:cs="Arial"/>
          <w:color w:val="252525"/>
          <w:lang w:eastAsia="de-DE"/>
        </w:rPr>
      </w:pPr>
      <w:r w:rsidRPr="0092165A">
        <w:rPr>
          <w:rFonts w:ascii="Arial" w:eastAsia="Times New Roman" w:hAnsi="Arial" w:cs="Arial"/>
          <w:color w:val="252525"/>
          <w:lang w:eastAsia="de-DE"/>
        </w:rPr>
        <w:t>Das pflanzliche Arzneimittel </w:t>
      </w:r>
      <w:hyperlink r:id="rId11" w:tgtFrame="_blank" w:tooltip="Zu Hepar-Pasc" w:history="1">
        <w:r w:rsidRPr="0092165A">
          <w:rPr>
            <w:rFonts w:ascii="Arial" w:eastAsia="Times New Roman" w:hAnsi="Arial" w:cs="Arial"/>
            <w:color w:val="252525"/>
            <w:lang w:eastAsia="de-DE"/>
          </w:rPr>
          <w:t>Hepar-</w:t>
        </w:r>
        <w:proofErr w:type="spellStart"/>
        <w:r w:rsidRPr="0092165A">
          <w:rPr>
            <w:rFonts w:ascii="Arial" w:eastAsia="Times New Roman" w:hAnsi="Arial" w:cs="Arial"/>
            <w:color w:val="252525"/>
            <w:lang w:eastAsia="de-DE"/>
          </w:rPr>
          <w:t>Pasc</w:t>
        </w:r>
        <w:proofErr w:type="spellEnd"/>
        <w:r w:rsidRPr="00F4699D">
          <w:rPr>
            <w:rFonts w:ascii="Arial" w:eastAsia="Times New Roman" w:hAnsi="Arial" w:cs="Arial"/>
            <w:color w:val="252525"/>
            <w:vertAlign w:val="superscript"/>
            <w:lang w:eastAsia="de-DE"/>
          </w:rPr>
          <w:t>®</w:t>
        </w:r>
      </w:hyperlink>
      <w:r w:rsidRPr="0092165A">
        <w:rPr>
          <w:rFonts w:ascii="Arial" w:eastAsia="Times New Roman" w:hAnsi="Arial" w:cs="Arial"/>
          <w:color w:val="252525"/>
          <w:lang w:eastAsia="de-DE"/>
        </w:rPr>
        <w:t xml:space="preserve"> mit Mariendistel ist jetzt </w:t>
      </w:r>
      <w:r w:rsidR="00F4699D">
        <w:rPr>
          <w:rFonts w:ascii="Arial" w:eastAsia="Times New Roman" w:hAnsi="Arial" w:cs="Arial"/>
          <w:color w:val="252525"/>
          <w:lang w:eastAsia="de-DE"/>
        </w:rPr>
        <w:t xml:space="preserve">auch </w:t>
      </w:r>
      <w:r w:rsidRPr="0092165A">
        <w:rPr>
          <w:rFonts w:ascii="Arial" w:eastAsia="Times New Roman" w:hAnsi="Arial" w:cs="Arial"/>
          <w:color w:val="252525"/>
          <w:lang w:eastAsia="de-DE"/>
        </w:rPr>
        <w:t>titandioxidfrei. Das Arzneimittel zur unterstützenden Behandlung bei chronisch-entzündlichen Lebererkrankungen</w:t>
      </w:r>
      <w:r w:rsidR="00174775" w:rsidRPr="0092165A">
        <w:rPr>
          <w:rFonts w:ascii="Arial" w:eastAsia="Times New Roman" w:hAnsi="Arial" w:cs="Arial"/>
          <w:color w:val="252525"/>
          <w:lang w:eastAsia="de-DE"/>
        </w:rPr>
        <w:t xml:space="preserve"> bildet den </w:t>
      </w:r>
      <w:r w:rsidRPr="0092165A">
        <w:rPr>
          <w:rFonts w:ascii="Arial" w:eastAsia="Times New Roman" w:hAnsi="Arial" w:cs="Arial"/>
          <w:color w:val="252525"/>
          <w:lang w:eastAsia="de-DE"/>
        </w:rPr>
        <w:t>Abschluss eines zeitintensiven Umstellungsprozesses</w:t>
      </w:r>
      <w:r w:rsidR="00174775" w:rsidRPr="0092165A">
        <w:rPr>
          <w:rFonts w:ascii="Arial" w:eastAsia="Times New Roman" w:hAnsi="Arial" w:cs="Arial"/>
          <w:color w:val="252525"/>
          <w:lang w:eastAsia="de-DE"/>
        </w:rPr>
        <w:t xml:space="preserve">. Begonnen wurde </w:t>
      </w:r>
      <w:r w:rsidR="00F4699D">
        <w:rPr>
          <w:rFonts w:ascii="Arial" w:eastAsia="Times New Roman" w:hAnsi="Arial" w:cs="Arial"/>
          <w:color w:val="252525"/>
          <w:lang w:eastAsia="de-DE"/>
        </w:rPr>
        <w:t>dieser b</w:t>
      </w:r>
      <w:r w:rsidR="00174775" w:rsidRPr="0092165A">
        <w:rPr>
          <w:rFonts w:ascii="Arial" w:eastAsia="Times New Roman" w:hAnsi="Arial" w:cs="Arial"/>
          <w:color w:val="252525"/>
          <w:lang w:eastAsia="de-DE"/>
        </w:rPr>
        <w:t>ereits</w:t>
      </w:r>
      <w:r w:rsidR="0092165A">
        <w:rPr>
          <w:rFonts w:ascii="Arial" w:eastAsia="Times New Roman" w:hAnsi="Arial" w:cs="Arial"/>
          <w:color w:val="252525"/>
          <w:lang w:eastAsia="de-DE"/>
        </w:rPr>
        <w:t xml:space="preserve"> 2018</w:t>
      </w:r>
      <w:r w:rsidR="00174775" w:rsidRPr="0092165A">
        <w:rPr>
          <w:rFonts w:ascii="Arial" w:eastAsia="Times New Roman" w:hAnsi="Arial" w:cs="Arial"/>
          <w:color w:val="252525"/>
          <w:lang w:eastAsia="de-DE"/>
        </w:rPr>
        <w:t xml:space="preserve"> mit dem p</w:t>
      </w:r>
      <w:r w:rsidRPr="0092165A">
        <w:rPr>
          <w:rFonts w:ascii="Arial" w:eastAsia="Times New Roman" w:hAnsi="Arial" w:cs="Arial"/>
          <w:color w:val="252525"/>
          <w:lang w:eastAsia="de-DE"/>
        </w:rPr>
        <w:t>flanzlichen</w:t>
      </w:r>
      <w:r w:rsidR="00174775" w:rsidRPr="0092165A">
        <w:rPr>
          <w:rFonts w:ascii="Arial" w:eastAsia="Times New Roman" w:hAnsi="Arial" w:cs="Arial"/>
          <w:color w:val="252525"/>
          <w:lang w:eastAsia="de-DE"/>
        </w:rPr>
        <w:t xml:space="preserve"> B</w:t>
      </w:r>
      <w:r w:rsidRPr="0092165A">
        <w:rPr>
          <w:rFonts w:ascii="Arial" w:eastAsia="Times New Roman" w:hAnsi="Arial" w:cs="Arial"/>
          <w:color w:val="252525"/>
          <w:lang w:eastAsia="de-DE"/>
        </w:rPr>
        <w:t>eruhigungsmittel </w:t>
      </w:r>
      <w:hyperlink r:id="rId12" w:tgtFrame="_blank" w:tooltip="Zu Pascoflair" w:history="1">
        <w:r w:rsidRPr="0092165A">
          <w:rPr>
            <w:rFonts w:ascii="Arial" w:eastAsia="Times New Roman" w:hAnsi="Arial" w:cs="Arial"/>
            <w:color w:val="252525"/>
            <w:lang w:eastAsia="de-DE"/>
          </w:rPr>
          <w:t>Pascoflair</w:t>
        </w:r>
        <w:r w:rsidRPr="00F4699D">
          <w:rPr>
            <w:rFonts w:ascii="Arial" w:eastAsia="Times New Roman" w:hAnsi="Arial" w:cs="Arial"/>
            <w:color w:val="252525"/>
            <w:vertAlign w:val="superscript"/>
            <w:lang w:eastAsia="de-DE"/>
          </w:rPr>
          <w:t>®</w:t>
        </w:r>
      </w:hyperlink>
      <w:r w:rsidRPr="0092165A">
        <w:rPr>
          <w:rFonts w:ascii="Arial" w:eastAsia="Times New Roman" w:hAnsi="Arial" w:cs="Arial"/>
          <w:color w:val="252525"/>
          <w:lang w:eastAsia="de-DE"/>
        </w:rPr>
        <w:t> und dem pflanzlichen Antidepressivum </w:t>
      </w:r>
      <w:hyperlink r:id="rId13" w:tgtFrame="_blank" w:tooltip="Zu Neurapas balance" w:history="1">
        <w:r w:rsidRPr="0092165A">
          <w:rPr>
            <w:rFonts w:ascii="Arial" w:eastAsia="Times New Roman" w:hAnsi="Arial" w:cs="Arial"/>
            <w:color w:val="252525"/>
            <w:lang w:eastAsia="de-DE"/>
          </w:rPr>
          <w:t>Neurapas</w:t>
        </w:r>
        <w:r w:rsidRPr="00F4699D">
          <w:rPr>
            <w:rFonts w:ascii="Arial" w:eastAsia="Times New Roman" w:hAnsi="Arial" w:cs="Arial"/>
            <w:color w:val="252525"/>
            <w:vertAlign w:val="superscript"/>
            <w:lang w:eastAsia="de-DE"/>
          </w:rPr>
          <w:t>®</w:t>
        </w:r>
        <w:r w:rsidRPr="0092165A">
          <w:rPr>
            <w:rFonts w:ascii="Arial" w:eastAsia="Times New Roman" w:hAnsi="Arial" w:cs="Arial"/>
            <w:color w:val="252525"/>
            <w:lang w:eastAsia="de-DE"/>
          </w:rPr>
          <w:t> balance</w:t>
        </w:r>
      </w:hyperlink>
      <w:r w:rsidR="00174775" w:rsidRPr="0092165A">
        <w:rPr>
          <w:rFonts w:ascii="Arial" w:eastAsia="Times New Roman" w:hAnsi="Arial" w:cs="Arial"/>
          <w:color w:val="252525"/>
          <w:lang w:eastAsia="de-DE"/>
        </w:rPr>
        <w:t xml:space="preserve">. Die Wirkung und Qualität der Produkte sind unverändert. </w:t>
      </w:r>
      <w:r w:rsidR="00F4699D" w:rsidRPr="00F4699D">
        <w:rPr>
          <w:rFonts w:ascii="Arial" w:eastAsia="Times New Roman" w:hAnsi="Arial" w:cs="Arial"/>
          <w:color w:val="252525"/>
          <w:lang w:eastAsia="de-DE"/>
        </w:rPr>
        <w:t>Pascoe produziert nun komplett titand</w:t>
      </w:r>
      <w:r w:rsidR="00F4699D">
        <w:rPr>
          <w:rFonts w:ascii="Arial" w:eastAsia="Times New Roman" w:hAnsi="Arial" w:cs="Arial"/>
          <w:color w:val="252525"/>
          <w:lang w:eastAsia="de-DE"/>
        </w:rPr>
        <w:t>i</w:t>
      </w:r>
      <w:r w:rsidR="00F4699D" w:rsidRPr="00F4699D">
        <w:rPr>
          <w:rFonts w:ascii="Arial" w:eastAsia="Times New Roman" w:hAnsi="Arial" w:cs="Arial"/>
          <w:color w:val="252525"/>
          <w:lang w:eastAsia="de-DE"/>
        </w:rPr>
        <w:t>oxidfrei, da auch alle anderen Produkte, wie z.B. die Naturkosmetik, keine Titandioxid enthalten.</w:t>
      </w:r>
    </w:p>
    <w:p w14:paraId="247744E0" w14:textId="29026BF0" w:rsidR="0092165A" w:rsidRPr="0092165A" w:rsidRDefault="00A778E9" w:rsidP="0092165A">
      <w:pPr>
        <w:shd w:val="clear" w:color="auto" w:fill="FFFFFF"/>
        <w:spacing w:after="100" w:afterAutospacing="1" w:line="240" w:lineRule="auto"/>
        <w:rPr>
          <w:rFonts w:ascii="Arial" w:eastAsia="Times New Roman" w:hAnsi="Arial" w:cs="Arial"/>
          <w:color w:val="252525"/>
          <w:lang w:eastAsia="de-DE"/>
        </w:rPr>
      </w:pPr>
      <w:r>
        <w:rPr>
          <w:rFonts w:ascii="Arial" w:eastAsia="Times New Roman" w:hAnsi="Arial" w:cs="Arial"/>
          <w:color w:val="252525"/>
          <w:lang w:eastAsia="de-DE"/>
        </w:rPr>
        <w:t xml:space="preserve">Bisher ist der </w:t>
      </w:r>
      <w:r w:rsidRPr="0092165A">
        <w:rPr>
          <w:rFonts w:ascii="Arial" w:eastAsia="Times New Roman" w:hAnsi="Arial" w:cs="Arial"/>
          <w:color w:val="252525"/>
          <w:lang w:eastAsia="de-DE"/>
        </w:rPr>
        <w:t xml:space="preserve">Hilfsstoff Titandioxid </w:t>
      </w:r>
      <w:r>
        <w:rPr>
          <w:rFonts w:ascii="Arial" w:eastAsia="Times New Roman" w:hAnsi="Arial" w:cs="Arial"/>
          <w:color w:val="252525"/>
          <w:lang w:eastAsia="de-DE"/>
        </w:rPr>
        <w:t>i</w:t>
      </w:r>
      <w:r w:rsidR="00174775" w:rsidRPr="0092165A">
        <w:rPr>
          <w:rFonts w:ascii="Arial" w:eastAsia="Times New Roman" w:hAnsi="Arial" w:cs="Arial"/>
          <w:color w:val="252525"/>
          <w:lang w:eastAsia="de-DE"/>
        </w:rPr>
        <w:t xml:space="preserve">n Deutschland für Medikamente </w:t>
      </w:r>
      <w:r>
        <w:rPr>
          <w:rFonts w:ascii="Arial" w:eastAsia="Times New Roman" w:hAnsi="Arial" w:cs="Arial"/>
          <w:color w:val="252525"/>
          <w:lang w:eastAsia="de-DE"/>
        </w:rPr>
        <w:t xml:space="preserve">noch </w:t>
      </w:r>
      <w:r w:rsidR="00174775" w:rsidRPr="0092165A">
        <w:rPr>
          <w:rFonts w:ascii="Arial" w:eastAsia="Times New Roman" w:hAnsi="Arial" w:cs="Arial"/>
          <w:color w:val="252525"/>
          <w:lang w:eastAsia="de-DE"/>
        </w:rPr>
        <w:t>ohne Einschränkung zugelassen.</w:t>
      </w:r>
      <w:r w:rsidR="0092165A">
        <w:rPr>
          <w:rFonts w:ascii="Arial" w:eastAsia="Times New Roman" w:hAnsi="Arial" w:cs="Arial"/>
          <w:color w:val="252525"/>
          <w:lang w:eastAsia="de-DE"/>
        </w:rPr>
        <w:t xml:space="preserve"> </w:t>
      </w:r>
      <w:r w:rsidR="0092165A" w:rsidRPr="0092165A">
        <w:rPr>
          <w:rFonts w:ascii="Arial" w:eastAsia="Times New Roman" w:hAnsi="Arial" w:cs="Arial"/>
          <w:color w:val="252525"/>
          <w:lang w:eastAsia="de-DE"/>
        </w:rPr>
        <w:t>Pascoe folgt mit der Entnahme von Titandioxid aus der Rezeptur dem eigenen Anspruch nach kontinuierlicher, innovativer Weiterentwicklung der Produkte und berücksichtigt gleichzeitig entsprechende Kundenwünsche. Auch wenn die Entwicklung, das Sicherstellen von Haltbarkeit und Stabilität sowie die Einreichung bei den Zulassungsbehörden zeit- und kostenintensiv ist, ist sie der richtige Schritt in eine nachhaltige Zukunft. </w:t>
      </w:r>
    </w:p>
    <w:p w14:paraId="0C86EC1C" w14:textId="77777777" w:rsidR="00323372" w:rsidRPr="0092165A" w:rsidRDefault="00323372" w:rsidP="00323372">
      <w:pPr>
        <w:shd w:val="clear" w:color="auto" w:fill="FFFFFF"/>
        <w:spacing w:after="100" w:afterAutospacing="1" w:line="240" w:lineRule="auto"/>
        <w:rPr>
          <w:rFonts w:ascii="Arial" w:eastAsia="Times New Roman" w:hAnsi="Arial" w:cs="Arial"/>
          <w:color w:val="252525"/>
          <w:lang w:eastAsia="de-DE"/>
        </w:rPr>
      </w:pPr>
      <w:r w:rsidRPr="0092165A">
        <w:rPr>
          <w:rFonts w:ascii="Arial" w:eastAsia="Times New Roman" w:hAnsi="Arial" w:cs="Arial"/>
          <w:b/>
          <w:bCs/>
          <w:color w:val="252525"/>
          <w:lang w:eastAsia="de-DE"/>
        </w:rPr>
        <w:t>Geschäftsführerin Annette D. Pascoe:</w:t>
      </w:r>
      <w:r w:rsidRPr="0092165A">
        <w:rPr>
          <w:rFonts w:ascii="Arial" w:eastAsia="Times New Roman" w:hAnsi="Arial" w:cs="Arial"/>
          <w:color w:val="252525"/>
          <w:lang w:eastAsia="de-DE"/>
        </w:rPr>
        <w:t> </w:t>
      </w:r>
      <w:r w:rsidRPr="0092165A">
        <w:rPr>
          <w:rFonts w:ascii="Arial" w:eastAsia="Times New Roman" w:hAnsi="Arial" w:cs="Arial"/>
          <w:i/>
          <w:iCs/>
          <w:color w:val="252525"/>
          <w:lang w:eastAsia="de-DE"/>
        </w:rPr>
        <w:t>„Anregungen zu Produktverbesserungen von unseren Kunden nehmen wir immer sehr gerne auf und investieren hier gerne Zeit und Budget. An dieser Stelle einen herzlichen Dank an unsere Produktentwicklung für die erfolgreiche Umstellung der Arzneimittel".</w:t>
      </w:r>
    </w:p>
    <w:p w14:paraId="60E21A9A" w14:textId="7817A2DC" w:rsidR="0092165A" w:rsidRDefault="00C47912" w:rsidP="00323372">
      <w:pPr>
        <w:shd w:val="clear" w:color="auto" w:fill="FFFFFF"/>
        <w:spacing w:after="100" w:afterAutospacing="1" w:line="240" w:lineRule="auto"/>
        <w:rPr>
          <w:rFonts w:ascii="Arial" w:eastAsia="Times New Roman" w:hAnsi="Arial" w:cs="Arial"/>
          <w:color w:val="252525"/>
          <w:lang w:eastAsia="de-DE"/>
        </w:rPr>
      </w:pPr>
      <w:r w:rsidRPr="00C47912">
        <w:rPr>
          <w:rFonts w:ascii="Arial" w:eastAsia="Times New Roman" w:hAnsi="Arial" w:cs="Arial"/>
          <w:color w:val="252525"/>
          <w:lang w:eastAsia="de-DE"/>
        </w:rPr>
        <w:t xml:space="preserve">Seit 1895 ist es unserem Unternehmen immer wieder gelungen, das Beste aus der Vergangenheit und der Zukunft erfolgreich miteinander zu verbinden. Immer mit dem Ziel vor Augen, die Welt mit unserer Medizin jeden Tag ein Stückchen besser und gesünder zu machen. </w:t>
      </w:r>
    </w:p>
    <w:p w14:paraId="29FE217C" w14:textId="77777777" w:rsidR="00C47912" w:rsidRPr="00C47912" w:rsidRDefault="00C47912" w:rsidP="00C47912">
      <w:pPr>
        <w:tabs>
          <w:tab w:val="left" w:pos="7938"/>
        </w:tabs>
        <w:spacing w:after="0" w:line="276" w:lineRule="auto"/>
        <w:ind w:right="1134"/>
        <w:jc w:val="both"/>
        <w:rPr>
          <w:rFonts w:ascii="Arial" w:eastAsia="Times New Roman" w:hAnsi="Arial" w:cs="Arial"/>
          <w:b/>
          <w:lang w:eastAsia="de-DE"/>
        </w:rPr>
      </w:pPr>
      <w:r w:rsidRPr="00C47912">
        <w:rPr>
          <w:rFonts w:ascii="Arial" w:eastAsia="Times New Roman" w:hAnsi="Arial" w:cs="Arial"/>
          <w:b/>
          <w:lang w:eastAsia="de-DE"/>
        </w:rPr>
        <w:t>Pressekontakt</w:t>
      </w:r>
    </w:p>
    <w:p w14:paraId="1557678B" w14:textId="77777777" w:rsidR="00C47912" w:rsidRPr="00C47912" w:rsidRDefault="00C47912" w:rsidP="00C47912">
      <w:pPr>
        <w:tabs>
          <w:tab w:val="left" w:pos="7938"/>
        </w:tabs>
        <w:spacing w:after="0" w:line="276" w:lineRule="auto"/>
        <w:ind w:right="1134"/>
        <w:jc w:val="both"/>
        <w:rPr>
          <w:rFonts w:ascii="Arial" w:eastAsia="Times New Roman" w:hAnsi="Arial" w:cs="Arial"/>
          <w:b/>
          <w:lang w:eastAsia="de-DE"/>
        </w:rPr>
      </w:pPr>
      <w:r w:rsidRPr="00C47912">
        <w:rPr>
          <w:rFonts w:ascii="Arial" w:eastAsia="Times New Roman" w:hAnsi="Arial" w:cs="Arial"/>
          <w:b/>
          <w:lang w:eastAsia="de-DE"/>
        </w:rPr>
        <w:t xml:space="preserve">Pascoe Naturmedizin </w:t>
      </w:r>
    </w:p>
    <w:p w14:paraId="552BFCA3" w14:textId="77777777" w:rsidR="00C47912" w:rsidRPr="00C47912" w:rsidRDefault="00C47912" w:rsidP="00C47912">
      <w:pPr>
        <w:tabs>
          <w:tab w:val="left" w:pos="7938"/>
        </w:tabs>
        <w:spacing w:after="0" w:line="276" w:lineRule="auto"/>
        <w:ind w:right="1134"/>
        <w:jc w:val="both"/>
        <w:rPr>
          <w:rFonts w:ascii="Arial" w:eastAsia="Times New Roman" w:hAnsi="Arial" w:cs="Arial"/>
          <w:bCs/>
          <w:lang w:eastAsia="de-DE"/>
        </w:rPr>
      </w:pPr>
      <w:r w:rsidRPr="00C47912">
        <w:rPr>
          <w:rFonts w:ascii="Arial" w:eastAsia="Times New Roman" w:hAnsi="Arial" w:cs="Arial"/>
          <w:bCs/>
          <w:lang w:eastAsia="de-DE"/>
        </w:rPr>
        <w:t xml:space="preserve">Stefanie Wagner-Chorliafakis  </w:t>
      </w:r>
    </w:p>
    <w:p w14:paraId="1387DB73" w14:textId="77777777" w:rsidR="00C47912" w:rsidRPr="00C47912" w:rsidRDefault="00C47912" w:rsidP="00C47912">
      <w:pPr>
        <w:tabs>
          <w:tab w:val="left" w:pos="7938"/>
        </w:tabs>
        <w:spacing w:after="0" w:line="276" w:lineRule="auto"/>
        <w:ind w:right="1134"/>
        <w:jc w:val="both"/>
        <w:rPr>
          <w:rFonts w:ascii="Arial" w:eastAsia="Times New Roman" w:hAnsi="Arial" w:cs="Arial"/>
          <w:bCs/>
          <w:lang w:eastAsia="de-DE"/>
        </w:rPr>
      </w:pPr>
      <w:r w:rsidRPr="00C47912">
        <w:rPr>
          <w:rFonts w:ascii="Arial" w:eastAsia="Times New Roman" w:hAnsi="Arial" w:cs="Arial"/>
          <w:bCs/>
          <w:lang w:eastAsia="de-DE"/>
        </w:rPr>
        <w:t xml:space="preserve">Unternehmenskommunikation </w:t>
      </w:r>
    </w:p>
    <w:p w14:paraId="5DFA8346" w14:textId="77777777" w:rsidR="00C47912" w:rsidRPr="00C47912" w:rsidRDefault="00C47912" w:rsidP="00C47912">
      <w:pPr>
        <w:tabs>
          <w:tab w:val="left" w:pos="7938"/>
        </w:tabs>
        <w:spacing w:after="0" w:line="276" w:lineRule="auto"/>
        <w:ind w:right="1134"/>
        <w:jc w:val="both"/>
        <w:rPr>
          <w:rFonts w:ascii="Arial" w:eastAsia="Times New Roman" w:hAnsi="Arial" w:cs="Arial"/>
          <w:bCs/>
          <w:lang w:eastAsia="de-DE"/>
        </w:rPr>
      </w:pPr>
      <w:r w:rsidRPr="00C47912">
        <w:rPr>
          <w:rFonts w:ascii="Arial" w:eastAsia="Times New Roman" w:hAnsi="Arial" w:cs="Arial"/>
          <w:bCs/>
          <w:lang w:eastAsia="de-DE"/>
        </w:rPr>
        <w:t>Schiffenberger Weg 55</w:t>
      </w:r>
      <w:r w:rsidRPr="00C47912">
        <w:rPr>
          <w:rFonts w:ascii="Arial" w:eastAsia="Times New Roman" w:hAnsi="Arial" w:cs="Arial"/>
          <w:bCs/>
          <w:lang w:eastAsia="de-DE"/>
        </w:rPr>
        <w:tab/>
      </w:r>
    </w:p>
    <w:p w14:paraId="6E8AEC9E" w14:textId="77777777" w:rsidR="00C47912" w:rsidRPr="00C47912" w:rsidRDefault="00C47912" w:rsidP="00C47912">
      <w:pPr>
        <w:tabs>
          <w:tab w:val="left" w:pos="7938"/>
        </w:tabs>
        <w:spacing w:after="0" w:line="276" w:lineRule="auto"/>
        <w:ind w:right="1134"/>
        <w:jc w:val="both"/>
        <w:rPr>
          <w:rFonts w:ascii="Arial" w:eastAsia="Times New Roman" w:hAnsi="Arial" w:cs="Arial"/>
          <w:bCs/>
          <w:lang w:eastAsia="de-DE"/>
        </w:rPr>
      </w:pPr>
      <w:r w:rsidRPr="00C47912">
        <w:rPr>
          <w:rFonts w:ascii="Arial" w:eastAsia="Times New Roman" w:hAnsi="Arial" w:cs="Arial"/>
          <w:bCs/>
          <w:lang w:eastAsia="de-DE"/>
        </w:rPr>
        <w:t>35394 Gießen</w:t>
      </w:r>
      <w:r w:rsidRPr="00C47912">
        <w:rPr>
          <w:rFonts w:ascii="Arial" w:eastAsia="Times New Roman" w:hAnsi="Arial" w:cs="Arial"/>
          <w:bCs/>
          <w:lang w:eastAsia="de-DE"/>
        </w:rPr>
        <w:tab/>
      </w:r>
    </w:p>
    <w:p w14:paraId="62A46195" w14:textId="77777777" w:rsidR="00C47912" w:rsidRPr="00C47912" w:rsidRDefault="00C47912" w:rsidP="00C47912">
      <w:pPr>
        <w:tabs>
          <w:tab w:val="left" w:pos="7938"/>
        </w:tabs>
        <w:spacing w:after="0" w:line="276" w:lineRule="auto"/>
        <w:ind w:right="1134"/>
        <w:jc w:val="both"/>
        <w:rPr>
          <w:rFonts w:ascii="Arial" w:eastAsia="Times New Roman" w:hAnsi="Arial" w:cs="Arial"/>
          <w:bCs/>
          <w:lang w:eastAsia="de-DE"/>
        </w:rPr>
      </w:pPr>
      <w:r w:rsidRPr="00C47912">
        <w:rPr>
          <w:rFonts w:ascii="Arial" w:eastAsia="Times New Roman" w:hAnsi="Arial" w:cs="Arial"/>
          <w:bCs/>
          <w:lang w:eastAsia="de-DE"/>
        </w:rPr>
        <w:t>Telefon: +49 (0) 641 7960-330</w:t>
      </w:r>
      <w:r w:rsidRPr="00C47912">
        <w:rPr>
          <w:rFonts w:ascii="Arial" w:eastAsia="Times New Roman" w:hAnsi="Arial" w:cs="Arial"/>
          <w:bCs/>
          <w:lang w:eastAsia="de-DE"/>
        </w:rPr>
        <w:tab/>
      </w:r>
    </w:p>
    <w:p w14:paraId="57407874" w14:textId="77777777" w:rsidR="00C47912" w:rsidRPr="00C47912" w:rsidRDefault="00C47912" w:rsidP="00C47912">
      <w:pPr>
        <w:tabs>
          <w:tab w:val="left" w:pos="7938"/>
        </w:tabs>
        <w:spacing w:after="0" w:line="276" w:lineRule="auto"/>
        <w:ind w:right="1134"/>
        <w:jc w:val="both"/>
        <w:rPr>
          <w:rFonts w:ascii="Arial" w:eastAsia="Times New Roman" w:hAnsi="Arial" w:cs="Arial"/>
          <w:bCs/>
          <w:lang w:eastAsia="de-DE"/>
        </w:rPr>
      </w:pPr>
      <w:r w:rsidRPr="00C47912">
        <w:rPr>
          <w:rFonts w:ascii="Arial" w:eastAsia="Times New Roman" w:hAnsi="Arial" w:cs="Arial"/>
          <w:bCs/>
          <w:lang w:eastAsia="de-DE"/>
        </w:rPr>
        <w:t xml:space="preserve">E-Mail: </w:t>
      </w:r>
      <w:hyperlink r:id="rId14" w:history="1">
        <w:r w:rsidRPr="00C47912">
          <w:rPr>
            <w:rFonts w:ascii="Arial" w:eastAsia="Times New Roman" w:hAnsi="Arial" w:cs="Arial"/>
            <w:bCs/>
            <w:lang w:eastAsia="de-DE"/>
          </w:rPr>
          <w:t>stefanie.wagner-chorliafakis@pascoe.de</w:t>
        </w:r>
      </w:hyperlink>
      <w:r w:rsidRPr="00C47912">
        <w:rPr>
          <w:rFonts w:ascii="Arial" w:eastAsia="Times New Roman" w:hAnsi="Arial" w:cs="Arial"/>
          <w:bCs/>
          <w:lang w:eastAsia="de-DE"/>
        </w:rPr>
        <w:t xml:space="preserve">  </w:t>
      </w:r>
    </w:p>
    <w:p w14:paraId="5F59E67C" w14:textId="77777777" w:rsidR="00C47912" w:rsidRPr="00C47912" w:rsidRDefault="00C47912" w:rsidP="00C47912">
      <w:pPr>
        <w:tabs>
          <w:tab w:val="left" w:pos="7938"/>
        </w:tabs>
        <w:spacing w:after="0" w:line="276" w:lineRule="auto"/>
        <w:ind w:right="1134"/>
        <w:jc w:val="both"/>
        <w:rPr>
          <w:rFonts w:asciiTheme="minorBidi" w:eastAsia="Times New Roman" w:hAnsiTheme="minorBidi"/>
          <w:b/>
          <w:sz w:val="24"/>
          <w:szCs w:val="24"/>
          <w:lang w:eastAsia="de-DE"/>
        </w:rPr>
      </w:pPr>
    </w:p>
    <w:p w14:paraId="3DCFBE6B" w14:textId="65C8E94F"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67AB5EC1" w14:textId="345EF0E6"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394C78C7" w14:textId="45C2403C"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482724C0" w14:textId="20B9A342"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0CB8D5B9" w14:textId="29EBDD45"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58946958" w14:textId="509A4789"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49B72231" w14:textId="11A7A053" w:rsidR="00C47912" w:rsidRDefault="00C47912" w:rsidP="00323372">
      <w:pPr>
        <w:shd w:val="clear" w:color="auto" w:fill="FFFFFF"/>
        <w:spacing w:after="100" w:afterAutospacing="1" w:line="240" w:lineRule="auto"/>
        <w:rPr>
          <w:rFonts w:ascii="Arial" w:eastAsia="Times New Roman" w:hAnsi="Arial" w:cs="Arial"/>
          <w:color w:val="252525"/>
          <w:lang w:eastAsia="de-DE"/>
        </w:rPr>
      </w:pPr>
    </w:p>
    <w:p w14:paraId="163056C4" w14:textId="77777777" w:rsidR="00C47912" w:rsidRDefault="00C47912" w:rsidP="00323372">
      <w:pPr>
        <w:shd w:val="clear" w:color="auto" w:fill="FFFFFF"/>
        <w:spacing w:after="100" w:afterAutospacing="1" w:line="240" w:lineRule="auto"/>
        <w:rPr>
          <w:rFonts w:ascii="Arial" w:eastAsia="Times New Roman" w:hAnsi="Arial" w:cs="Arial"/>
          <w:b/>
          <w:bCs/>
          <w:color w:val="252525"/>
          <w:sz w:val="16"/>
          <w:szCs w:val="16"/>
          <w:lang w:eastAsia="de-DE"/>
        </w:rPr>
      </w:pPr>
    </w:p>
    <w:p w14:paraId="1E864202" w14:textId="604A1C66" w:rsidR="00323372" w:rsidRPr="0092165A" w:rsidRDefault="00323372" w:rsidP="00323372">
      <w:pPr>
        <w:shd w:val="clear" w:color="auto" w:fill="FFFFFF"/>
        <w:spacing w:after="100" w:afterAutospacing="1" w:line="240" w:lineRule="auto"/>
        <w:rPr>
          <w:rFonts w:ascii="Arial" w:eastAsia="Times New Roman" w:hAnsi="Arial" w:cs="Arial"/>
          <w:color w:val="252525"/>
          <w:sz w:val="16"/>
          <w:szCs w:val="16"/>
          <w:lang w:eastAsia="de-DE"/>
        </w:rPr>
      </w:pPr>
      <w:r w:rsidRPr="0092165A">
        <w:rPr>
          <w:rFonts w:ascii="Arial" w:eastAsia="Times New Roman" w:hAnsi="Arial" w:cs="Arial"/>
          <w:b/>
          <w:bCs/>
          <w:color w:val="252525"/>
          <w:sz w:val="16"/>
          <w:szCs w:val="16"/>
          <w:lang w:eastAsia="de-DE"/>
        </w:rPr>
        <w:t>Hepar-</w:t>
      </w:r>
      <w:proofErr w:type="spellStart"/>
      <w:r w:rsidRPr="0092165A">
        <w:rPr>
          <w:rFonts w:ascii="Arial" w:eastAsia="Times New Roman" w:hAnsi="Arial" w:cs="Arial"/>
          <w:b/>
          <w:bCs/>
          <w:color w:val="252525"/>
          <w:sz w:val="16"/>
          <w:szCs w:val="16"/>
          <w:lang w:eastAsia="de-DE"/>
        </w:rPr>
        <w:t>Pasc</w:t>
      </w:r>
      <w:proofErr w:type="spellEnd"/>
      <w:r w:rsidRPr="0092165A">
        <w:rPr>
          <w:rFonts w:ascii="Arial" w:eastAsia="Times New Roman" w:hAnsi="Arial" w:cs="Arial"/>
          <w:b/>
          <w:bCs/>
          <w:color w:val="252525"/>
          <w:sz w:val="16"/>
          <w:szCs w:val="16"/>
          <w:vertAlign w:val="superscript"/>
          <w:lang w:eastAsia="de-DE"/>
        </w:rPr>
        <w:t>®</w:t>
      </w:r>
      <w:r w:rsidRPr="0092165A">
        <w:rPr>
          <w:rFonts w:ascii="Arial" w:eastAsia="Times New Roman" w:hAnsi="Arial" w:cs="Arial"/>
          <w:color w:val="252525"/>
          <w:sz w:val="16"/>
          <w:szCs w:val="16"/>
          <w:lang w:eastAsia="de-DE"/>
        </w:rPr>
        <w:br/>
        <w:t>Filmtabletten. Wirkstoff: Mariendistelfrüchte-Trockenextrakt</w:t>
      </w:r>
      <w:r w:rsidRPr="0092165A">
        <w:rPr>
          <w:rFonts w:ascii="Arial" w:eastAsia="Times New Roman" w:hAnsi="Arial" w:cs="Arial"/>
          <w:color w:val="252525"/>
          <w:sz w:val="16"/>
          <w:szCs w:val="16"/>
          <w:lang w:eastAsia="de-DE"/>
        </w:rPr>
        <w:br/>
        <w:t>Zur unterstützenden Behandlung bei chronisch-entzündlichen Lebererkrankungen, Leberzirrhose und toxischen (durch Lebergifte verursachten) Leberschäden. Nicht zur Behandlung von akuten Vergiftungen bestimmt. Enthält Lactose. </w:t>
      </w:r>
      <w:r w:rsidRPr="0092165A">
        <w:rPr>
          <w:rFonts w:ascii="Arial" w:eastAsia="Times New Roman" w:hAnsi="Arial" w:cs="Arial"/>
          <w:color w:val="252525"/>
          <w:sz w:val="16"/>
          <w:szCs w:val="16"/>
          <w:lang w:eastAsia="de-DE"/>
        </w:rPr>
        <w:br/>
      </w:r>
      <w:r w:rsidRPr="0092165A">
        <w:rPr>
          <w:rFonts w:ascii="Arial" w:eastAsia="Times New Roman" w:hAnsi="Arial" w:cs="Arial"/>
          <w:b/>
          <w:bCs/>
          <w:color w:val="252525"/>
          <w:sz w:val="16"/>
          <w:szCs w:val="16"/>
          <w:lang w:eastAsia="de-DE"/>
        </w:rPr>
        <w:t>Zu Risiken und Nebenwirkungen lesen Sie die Packungsbeilage und fragen Sie Ihren Arzt oder Apotheker. </w:t>
      </w:r>
      <w:r w:rsidRPr="0092165A">
        <w:rPr>
          <w:rFonts w:ascii="Arial" w:eastAsia="Times New Roman" w:hAnsi="Arial" w:cs="Arial"/>
          <w:color w:val="252525"/>
          <w:sz w:val="16"/>
          <w:szCs w:val="16"/>
          <w:lang w:eastAsia="de-DE"/>
        </w:rPr>
        <w:br/>
        <w:t>Pascoe pharmazeutische Präparate GmbH, D-35383 Gießen</w:t>
      </w:r>
    </w:p>
    <w:p w14:paraId="1F9F0286" w14:textId="77777777" w:rsidR="00323372" w:rsidRPr="0092165A" w:rsidRDefault="00323372" w:rsidP="00323372">
      <w:pPr>
        <w:shd w:val="clear" w:color="auto" w:fill="FFFFFF"/>
        <w:spacing w:after="100" w:afterAutospacing="1" w:line="240" w:lineRule="auto"/>
        <w:rPr>
          <w:rFonts w:ascii="Arial" w:eastAsia="Times New Roman" w:hAnsi="Arial" w:cs="Arial"/>
          <w:color w:val="252525"/>
          <w:sz w:val="16"/>
          <w:szCs w:val="16"/>
          <w:lang w:eastAsia="de-DE"/>
        </w:rPr>
      </w:pPr>
      <w:r w:rsidRPr="0092165A">
        <w:rPr>
          <w:rFonts w:ascii="Arial" w:eastAsia="Times New Roman" w:hAnsi="Arial" w:cs="Arial"/>
          <w:b/>
          <w:bCs/>
          <w:color w:val="252525"/>
          <w:sz w:val="16"/>
          <w:szCs w:val="16"/>
          <w:lang w:eastAsia="de-DE"/>
        </w:rPr>
        <w:t>Pascoflair</w:t>
      </w:r>
      <w:r w:rsidRPr="0092165A">
        <w:rPr>
          <w:rFonts w:ascii="Arial" w:eastAsia="Times New Roman" w:hAnsi="Arial" w:cs="Arial"/>
          <w:b/>
          <w:bCs/>
          <w:color w:val="252525"/>
          <w:sz w:val="16"/>
          <w:szCs w:val="16"/>
          <w:vertAlign w:val="superscript"/>
          <w:lang w:eastAsia="de-DE"/>
        </w:rPr>
        <w:t>®</w:t>
      </w:r>
      <w:r w:rsidRPr="0092165A">
        <w:rPr>
          <w:rFonts w:ascii="Arial" w:eastAsia="Times New Roman" w:hAnsi="Arial" w:cs="Arial"/>
          <w:b/>
          <w:bCs/>
          <w:color w:val="252525"/>
          <w:sz w:val="16"/>
          <w:szCs w:val="16"/>
          <w:lang w:eastAsia="de-DE"/>
        </w:rPr>
        <w:t> </w:t>
      </w:r>
      <w:r w:rsidRPr="0092165A">
        <w:rPr>
          <w:rFonts w:ascii="Arial" w:eastAsia="Times New Roman" w:hAnsi="Arial" w:cs="Arial"/>
          <w:color w:val="252525"/>
          <w:sz w:val="16"/>
          <w:szCs w:val="16"/>
          <w:lang w:eastAsia="de-DE"/>
        </w:rPr>
        <w:br/>
        <w:t>Wirkstoff: Passionsblumenkraut-Trockenextrakt.</w:t>
      </w:r>
      <w:r w:rsidRPr="0092165A">
        <w:rPr>
          <w:rFonts w:ascii="Arial" w:eastAsia="Times New Roman" w:hAnsi="Arial" w:cs="Arial"/>
          <w:color w:val="252525"/>
          <w:sz w:val="16"/>
          <w:szCs w:val="16"/>
          <w:lang w:eastAsia="de-DE"/>
        </w:rPr>
        <w:br/>
        <w:t xml:space="preserve">Bei nervösen Unruhezuständen. Enthält </w:t>
      </w:r>
      <w:proofErr w:type="spellStart"/>
      <w:r w:rsidRPr="0092165A">
        <w:rPr>
          <w:rFonts w:ascii="Arial" w:eastAsia="Times New Roman" w:hAnsi="Arial" w:cs="Arial"/>
          <w:color w:val="252525"/>
          <w:sz w:val="16"/>
          <w:szCs w:val="16"/>
          <w:lang w:eastAsia="de-DE"/>
        </w:rPr>
        <w:t>Sucrose</w:t>
      </w:r>
      <w:proofErr w:type="spellEnd"/>
      <w:r w:rsidRPr="0092165A">
        <w:rPr>
          <w:rFonts w:ascii="Arial" w:eastAsia="Times New Roman" w:hAnsi="Arial" w:cs="Arial"/>
          <w:color w:val="252525"/>
          <w:sz w:val="16"/>
          <w:szCs w:val="16"/>
          <w:lang w:eastAsia="de-DE"/>
        </w:rPr>
        <w:t xml:space="preserve"> und Glucose. </w:t>
      </w:r>
      <w:r w:rsidRPr="0092165A">
        <w:rPr>
          <w:rFonts w:ascii="Arial" w:eastAsia="Times New Roman" w:hAnsi="Arial" w:cs="Arial"/>
          <w:color w:val="252525"/>
          <w:sz w:val="16"/>
          <w:szCs w:val="16"/>
          <w:lang w:eastAsia="de-DE"/>
        </w:rPr>
        <w:br/>
      </w:r>
      <w:r w:rsidRPr="0092165A">
        <w:rPr>
          <w:rFonts w:ascii="Arial" w:eastAsia="Times New Roman" w:hAnsi="Arial" w:cs="Arial"/>
          <w:b/>
          <w:bCs/>
          <w:color w:val="252525"/>
          <w:sz w:val="16"/>
          <w:szCs w:val="16"/>
          <w:lang w:eastAsia="de-DE"/>
        </w:rPr>
        <w:t>Zu Risiken und Nebenwirkungen lesen Sie die Packungsbeilage und fragen Sie Ihren Arzt oder Apotheker. </w:t>
      </w:r>
      <w:r w:rsidRPr="0092165A">
        <w:rPr>
          <w:rFonts w:ascii="Arial" w:eastAsia="Times New Roman" w:hAnsi="Arial" w:cs="Arial"/>
          <w:color w:val="252525"/>
          <w:sz w:val="16"/>
          <w:szCs w:val="16"/>
          <w:lang w:eastAsia="de-DE"/>
        </w:rPr>
        <w:br/>
        <w:t>Pascoe pharmazeutische Präparate GmbH, D-35383 Gießen</w:t>
      </w:r>
    </w:p>
    <w:p w14:paraId="32308035" w14:textId="77777777" w:rsidR="00323372" w:rsidRPr="0092165A" w:rsidRDefault="00323372" w:rsidP="00323372">
      <w:pPr>
        <w:shd w:val="clear" w:color="auto" w:fill="FFFFFF"/>
        <w:spacing w:line="240" w:lineRule="auto"/>
        <w:rPr>
          <w:rFonts w:ascii="Arial" w:eastAsia="Times New Roman" w:hAnsi="Arial" w:cs="Arial"/>
          <w:color w:val="252525"/>
          <w:sz w:val="16"/>
          <w:szCs w:val="16"/>
          <w:lang w:eastAsia="de-DE"/>
        </w:rPr>
      </w:pPr>
      <w:r w:rsidRPr="0092165A">
        <w:rPr>
          <w:rFonts w:ascii="Arial" w:eastAsia="Times New Roman" w:hAnsi="Arial" w:cs="Arial"/>
          <w:b/>
          <w:bCs/>
          <w:color w:val="252525"/>
          <w:sz w:val="16"/>
          <w:szCs w:val="16"/>
          <w:lang w:eastAsia="de-DE"/>
        </w:rPr>
        <w:t>Neurapas</w:t>
      </w:r>
      <w:r w:rsidRPr="0092165A">
        <w:rPr>
          <w:rFonts w:ascii="Arial" w:eastAsia="Times New Roman" w:hAnsi="Arial" w:cs="Arial"/>
          <w:b/>
          <w:bCs/>
          <w:color w:val="252525"/>
          <w:sz w:val="16"/>
          <w:szCs w:val="16"/>
          <w:vertAlign w:val="superscript"/>
          <w:lang w:eastAsia="de-DE"/>
        </w:rPr>
        <w:t>®</w:t>
      </w:r>
      <w:r w:rsidRPr="0092165A">
        <w:rPr>
          <w:rFonts w:ascii="Arial" w:eastAsia="Times New Roman" w:hAnsi="Arial" w:cs="Arial"/>
          <w:b/>
          <w:bCs/>
          <w:color w:val="252525"/>
          <w:sz w:val="16"/>
          <w:szCs w:val="16"/>
          <w:lang w:eastAsia="de-DE"/>
        </w:rPr>
        <w:t> balance</w:t>
      </w:r>
      <w:r w:rsidRPr="0092165A">
        <w:rPr>
          <w:rFonts w:ascii="Arial" w:eastAsia="Times New Roman" w:hAnsi="Arial" w:cs="Arial"/>
          <w:color w:val="252525"/>
          <w:sz w:val="16"/>
          <w:szCs w:val="16"/>
          <w:lang w:eastAsia="de-DE"/>
        </w:rPr>
        <w:br/>
        <w:t>Wirkstoffe: Johanniskraut-Trockenextrakt, Baldrianwurzel-Trockenextrakt, Passionsblumenkraut-Trockenextrakt.</w:t>
      </w:r>
      <w:r w:rsidRPr="0092165A">
        <w:rPr>
          <w:rFonts w:ascii="Arial" w:eastAsia="Times New Roman" w:hAnsi="Arial" w:cs="Arial"/>
          <w:color w:val="252525"/>
          <w:sz w:val="16"/>
          <w:szCs w:val="16"/>
          <w:lang w:eastAsia="de-DE"/>
        </w:rPr>
        <w:br/>
        <w:t>Bei leichten vorübergehenden depressiven Störungen mit nervöser Unruhe. Enthält Glucose und Lactose. </w:t>
      </w:r>
      <w:r w:rsidRPr="0092165A">
        <w:rPr>
          <w:rFonts w:ascii="Arial" w:eastAsia="Times New Roman" w:hAnsi="Arial" w:cs="Arial"/>
          <w:color w:val="252525"/>
          <w:sz w:val="16"/>
          <w:szCs w:val="16"/>
          <w:lang w:eastAsia="de-DE"/>
        </w:rPr>
        <w:br/>
      </w:r>
      <w:r w:rsidRPr="0092165A">
        <w:rPr>
          <w:rFonts w:ascii="Arial" w:eastAsia="Times New Roman" w:hAnsi="Arial" w:cs="Arial"/>
          <w:b/>
          <w:bCs/>
          <w:color w:val="252525"/>
          <w:sz w:val="16"/>
          <w:szCs w:val="16"/>
          <w:lang w:eastAsia="de-DE"/>
        </w:rPr>
        <w:t>Zu Risiken und Nebenwirkungen lesen Sie die Packungsbeilage und fragen Sie Ihren Arzt oder Apotheker. </w:t>
      </w:r>
      <w:r w:rsidRPr="0092165A">
        <w:rPr>
          <w:rFonts w:ascii="Arial" w:eastAsia="Times New Roman" w:hAnsi="Arial" w:cs="Arial"/>
          <w:color w:val="252525"/>
          <w:sz w:val="16"/>
          <w:szCs w:val="16"/>
          <w:lang w:eastAsia="de-DE"/>
        </w:rPr>
        <w:br/>
        <w:t>Pascoe pharmazeutische Präparate GmbH, D-35383 Gießen</w:t>
      </w:r>
    </w:p>
    <w:p w14:paraId="57A5E28C" w14:textId="3EB38520" w:rsidR="002E3722" w:rsidRPr="0092165A" w:rsidRDefault="00F4699D" w:rsidP="00323372">
      <w:pPr>
        <w:rPr>
          <w:rFonts w:ascii="Arial" w:hAnsi="Arial" w:cs="Arial"/>
        </w:rPr>
      </w:pPr>
      <w:hyperlink r:id="rId15" w:history="1">
        <w:r w:rsidR="00323372" w:rsidRPr="0092165A">
          <w:rPr>
            <w:rFonts w:ascii="Arial" w:eastAsia="Times New Roman" w:hAnsi="Arial" w:cs="Arial"/>
            <w:color w:val="5F801E"/>
            <w:bdr w:val="single" w:sz="6" w:space="8" w:color="auto" w:frame="1"/>
            <w:shd w:val="clear" w:color="auto" w:fill="F0F4EA"/>
            <w:lang w:eastAsia="de-DE"/>
          </w:rPr>
          <w:br/>
        </w:r>
      </w:hyperlink>
    </w:p>
    <w:sectPr w:rsidR="002E3722" w:rsidRPr="0092165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954D" w14:textId="77777777" w:rsidR="007D5C32" w:rsidRDefault="007D5C32" w:rsidP="007D5C32">
      <w:pPr>
        <w:spacing w:after="0" w:line="240" w:lineRule="auto"/>
      </w:pPr>
      <w:r>
        <w:separator/>
      </w:r>
    </w:p>
  </w:endnote>
  <w:endnote w:type="continuationSeparator" w:id="0">
    <w:p w14:paraId="76AFCC3B" w14:textId="77777777" w:rsidR="007D5C32" w:rsidRDefault="007D5C32" w:rsidP="007D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79AA" w14:textId="77777777" w:rsidR="007D5C32" w:rsidRDefault="007D5C32" w:rsidP="007D5C32">
      <w:pPr>
        <w:spacing w:after="0" w:line="240" w:lineRule="auto"/>
      </w:pPr>
      <w:r>
        <w:separator/>
      </w:r>
    </w:p>
  </w:footnote>
  <w:footnote w:type="continuationSeparator" w:id="0">
    <w:p w14:paraId="6F2DAE79" w14:textId="77777777" w:rsidR="007D5C32" w:rsidRDefault="007D5C32" w:rsidP="007D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3A8B" w14:textId="3739C3E3" w:rsidR="007D5C32" w:rsidRPr="007D5C32" w:rsidRDefault="007D5C32" w:rsidP="007D5C32">
    <w:pPr>
      <w:pStyle w:val="Kopfzeile"/>
      <w:jc w:val="center"/>
    </w:pPr>
    <w:r>
      <w:rPr>
        <w:noProof/>
      </w:rPr>
      <w:drawing>
        <wp:inline distT="0" distB="0" distL="0" distR="0" wp14:anchorId="3E1CAC50" wp14:editId="05E61DDF">
          <wp:extent cx="2593848" cy="11308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593848" cy="1130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72"/>
    <w:rsid w:val="00174775"/>
    <w:rsid w:val="002E3722"/>
    <w:rsid w:val="00323372"/>
    <w:rsid w:val="00502727"/>
    <w:rsid w:val="007D5C32"/>
    <w:rsid w:val="0092165A"/>
    <w:rsid w:val="00A778E9"/>
    <w:rsid w:val="00AC59D7"/>
    <w:rsid w:val="00C47912"/>
    <w:rsid w:val="00F4699D"/>
    <w:rsid w:val="00F87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C8AB8"/>
  <w15:chartTrackingRefBased/>
  <w15:docId w15:val="{63BAFD7F-A0A7-4799-A5C6-BE1C346E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16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D5C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C32"/>
  </w:style>
  <w:style w:type="paragraph" w:styleId="Fuzeile">
    <w:name w:val="footer"/>
    <w:basedOn w:val="Standard"/>
    <w:link w:val="FuzeileZchn"/>
    <w:uiPriority w:val="99"/>
    <w:unhideWhenUsed/>
    <w:rsid w:val="007D5C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C32"/>
  </w:style>
  <w:style w:type="character" w:styleId="Hervorhebung">
    <w:name w:val="Emphasis"/>
    <w:basedOn w:val="Absatz-Standardschriftart"/>
    <w:uiPriority w:val="20"/>
    <w:qFormat/>
    <w:rsid w:val="00C47912"/>
    <w:rPr>
      <w:i/>
      <w:iCs/>
    </w:rPr>
  </w:style>
  <w:style w:type="character" w:styleId="Hyperlink">
    <w:name w:val="Hyperlink"/>
    <w:basedOn w:val="Absatz-Standardschriftart"/>
    <w:uiPriority w:val="99"/>
    <w:unhideWhenUsed/>
    <w:rsid w:val="00C47912"/>
    <w:rPr>
      <w:color w:val="0000FF"/>
      <w:u w:val="single"/>
    </w:rPr>
  </w:style>
  <w:style w:type="paragraph" w:styleId="berarbeitung">
    <w:name w:val="Revision"/>
    <w:hidden/>
    <w:uiPriority w:val="99"/>
    <w:semiHidden/>
    <w:rsid w:val="00502727"/>
    <w:pPr>
      <w:spacing w:after="0" w:line="240" w:lineRule="auto"/>
    </w:pPr>
  </w:style>
  <w:style w:type="character" w:styleId="Kommentarzeichen">
    <w:name w:val="annotation reference"/>
    <w:basedOn w:val="Absatz-Standardschriftart"/>
    <w:uiPriority w:val="99"/>
    <w:semiHidden/>
    <w:unhideWhenUsed/>
    <w:rsid w:val="00F87AB9"/>
    <w:rPr>
      <w:sz w:val="16"/>
      <w:szCs w:val="16"/>
    </w:rPr>
  </w:style>
  <w:style w:type="paragraph" w:styleId="Kommentartext">
    <w:name w:val="annotation text"/>
    <w:basedOn w:val="Standard"/>
    <w:link w:val="KommentartextZchn"/>
    <w:uiPriority w:val="99"/>
    <w:semiHidden/>
    <w:unhideWhenUsed/>
    <w:rsid w:val="00F87A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7AB9"/>
    <w:rPr>
      <w:sz w:val="20"/>
      <w:szCs w:val="20"/>
    </w:rPr>
  </w:style>
  <w:style w:type="paragraph" w:styleId="Kommentarthema">
    <w:name w:val="annotation subject"/>
    <w:basedOn w:val="Kommentartext"/>
    <w:next w:val="Kommentartext"/>
    <w:link w:val="KommentarthemaZchn"/>
    <w:uiPriority w:val="99"/>
    <w:semiHidden/>
    <w:unhideWhenUsed/>
    <w:rsid w:val="00F87AB9"/>
    <w:rPr>
      <w:b/>
      <w:bCs/>
    </w:rPr>
  </w:style>
  <w:style w:type="character" w:customStyle="1" w:styleId="KommentarthemaZchn">
    <w:name w:val="Kommentarthema Zchn"/>
    <w:basedOn w:val="KommentartextZchn"/>
    <w:link w:val="Kommentarthema"/>
    <w:uiPriority w:val="99"/>
    <w:semiHidden/>
    <w:rsid w:val="00F87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73655">
      <w:bodyDiv w:val="1"/>
      <w:marLeft w:val="0"/>
      <w:marRight w:val="0"/>
      <w:marTop w:val="0"/>
      <w:marBottom w:val="0"/>
      <w:divBdr>
        <w:top w:val="none" w:sz="0" w:space="0" w:color="auto"/>
        <w:left w:val="none" w:sz="0" w:space="0" w:color="auto"/>
        <w:bottom w:val="none" w:sz="0" w:space="0" w:color="auto"/>
        <w:right w:val="none" w:sz="0" w:space="0" w:color="auto"/>
      </w:divBdr>
      <w:divsChild>
        <w:div w:id="373891902">
          <w:marLeft w:val="-300"/>
          <w:marRight w:val="-300"/>
          <w:marTop w:val="0"/>
          <w:marBottom w:val="600"/>
          <w:divBdr>
            <w:top w:val="none" w:sz="0" w:space="0" w:color="auto"/>
            <w:left w:val="none" w:sz="0" w:space="0" w:color="auto"/>
            <w:bottom w:val="none" w:sz="0" w:space="0" w:color="auto"/>
            <w:right w:val="none" w:sz="0" w:space="0" w:color="auto"/>
          </w:divBdr>
          <w:divsChild>
            <w:div w:id="2106074545">
              <w:marLeft w:val="0"/>
              <w:marRight w:val="0"/>
              <w:marTop w:val="0"/>
              <w:marBottom w:val="0"/>
              <w:divBdr>
                <w:top w:val="none" w:sz="0" w:space="0" w:color="auto"/>
                <w:left w:val="none" w:sz="0" w:space="0" w:color="auto"/>
                <w:bottom w:val="none" w:sz="0" w:space="0" w:color="auto"/>
                <w:right w:val="none" w:sz="0" w:space="0" w:color="auto"/>
              </w:divBdr>
              <w:divsChild>
                <w:div w:id="899631179">
                  <w:marLeft w:val="300"/>
                  <w:marRight w:val="0"/>
                  <w:marTop w:val="0"/>
                  <w:marBottom w:val="300"/>
                  <w:divBdr>
                    <w:top w:val="none" w:sz="0" w:space="0" w:color="auto"/>
                    <w:left w:val="none" w:sz="0" w:space="0" w:color="auto"/>
                    <w:bottom w:val="none" w:sz="0" w:space="0" w:color="auto"/>
                    <w:right w:val="none" w:sz="0" w:space="0" w:color="auto"/>
                  </w:divBdr>
                  <w:divsChild>
                    <w:div w:id="2010323192">
                      <w:marLeft w:val="-300"/>
                      <w:marRight w:val="-300"/>
                      <w:marTop w:val="0"/>
                      <w:marBottom w:val="300"/>
                      <w:divBdr>
                        <w:top w:val="none" w:sz="0" w:space="0" w:color="auto"/>
                        <w:left w:val="none" w:sz="0" w:space="0" w:color="auto"/>
                        <w:bottom w:val="none" w:sz="0" w:space="0" w:color="auto"/>
                        <w:right w:val="none" w:sz="0" w:space="0" w:color="auto"/>
                      </w:divBdr>
                    </w:div>
                    <w:div w:id="82529400">
                      <w:marLeft w:val="-300"/>
                      <w:marRight w:val="-300"/>
                      <w:marTop w:val="0"/>
                      <w:marBottom w:val="0"/>
                      <w:divBdr>
                        <w:top w:val="none" w:sz="0" w:space="0" w:color="auto"/>
                        <w:left w:val="none" w:sz="0" w:space="0" w:color="auto"/>
                        <w:bottom w:val="none" w:sz="0" w:space="0" w:color="auto"/>
                        <w:right w:val="none" w:sz="0" w:space="0" w:color="auto"/>
                      </w:divBdr>
                      <w:divsChild>
                        <w:div w:id="1334651023">
                          <w:marLeft w:val="0"/>
                          <w:marRight w:val="0"/>
                          <w:marTop w:val="0"/>
                          <w:marBottom w:val="0"/>
                          <w:divBdr>
                            <w:top w:val="none" w:sz="0" w:space="0" w:color="auto"/>
                            <w:left w:val="none" w:sz="0" w:space="0" w:color="auto"/>
                            <w:bottom w:val="none" w:sz="0" w:space="0" w:color="auto"/>
                            <w:right w:val="none" w:sz="0" w:space="0" w:color="auto"/>
                          </w:divBdr>
                          <w:divsChild>
                            <w:div w:id="1357080662">
                              <w:marLeft w:val="-300"/>
                              <w:marRight w:val="-300"/>
                              <w:marTop w:val="0"/>
                              <w:marBottom w:val="0"/>
                              <w:divBdr>
                                <w:top w:val="none" w:sz="0" w:space="0" w:color="auto"/>
                                <w:left w:val="none" w:sz="0" w:space="0" w:color="auto"/>
                                <w:bottom w:val="none" w:sz="0" w:space="0" w:color="auto"/>
                                <w:right w:val="none" w:sz="0" w:space="0" w:color="auto"/>
                              </w:divBdr>
                              <w:divsChild>
                                <w:div w:id="1463158616">
                                  <w:marLeft w:val="0"/>
                                  <w:marRight w:val="0"/>
                                  <w:marTop w:val="0"/>
                                  <w:marBottom w:val="300"/>
                                  <w:divBdr>
                                    <w:top w:val="none" w:sz="0" w:space="0" w:color="auto"/>
                                    <w:left w:val="none" w:sz="0" w:space="0" w:color="auto"/>
                                    <w:bottom w:val="none" w:sz="0" w:space="0" w:color="auto"/>
                                    <w:right w:val="none" w:sz="0" w:space="0" w:color="auto"/>
                                  </w:divBdr>
                                  <w:divsChild>
                                    <w:div w:id="1762482057">
                                      <w:marLeft w:val="-300"/>
                                      <w:marRight w:val="-300"/>
                                      <w:marTop w:val="0"/>
                                      <w:marBottom w:val="0"/>
                                      <w:divBdr>
                                        <w:top w:val="none" w:sz="0" w:space="0" w:color="auto"/>
                                        <w:left w:val="none" w:sz="0" w:space="0" w:color="auto"/>
                                        <w:bottom w:val="none" w:sz="0" w:space="0" w:color="auto"/>
                                        <w:right w:val="none" w:sz="0" w:space="0" w:color="auto"/>
                                      </w:divBdr>
                                      <w:divsChild>
                                        <w:div w:id="17742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5134892">
                          <w:marLeft w:val="0"/>
                          <w:marRight w:val="0"/>
                          <w:marTop w:val="0"/>
                          <w:marBottom w:val="0"/>
                          <w:divBdr>
                            <w:top w:val="none" w:sz="0" w:space="0" w:color="auto"/>
                            <w:left w:val="none" w:sz="0" w:space="0" w:color="auto"/>
                            <w:bottom w:val="none" w:sz="0" w:space="0" w:color="auto"/>
                            <w:right w:val="none" w:sz="0" w:space="0" w:color="auto"/>
                          </w:divBdr>
                          <w:divsChild>
                            <w:div w:id="1576545605">
                              <w:marLeft w:val="-300"/>
                              <w:marRight w:val="-300"/>
                              <w:marTop w:val="0"/>
                              <w:marBottom w:val="0"/>
                              <w:divBdr>
                                <w:top w:val="none" w:sz="0" w:space="0" w:color="auto"/>
                                <w:left w:val="none" w:sz="0" w:space="0" w:color="auto"/>
                                <w:bottom w:val="none" w:sz="0" w:space="0" w:color="auto"/>
                                <w:right w:val="none" w:sz="0" w:space="0" w:color="auto"/>
                              </w:divBdr>
                              <w:divsChild>
                                <w:div w:id="710148786">
                                  <w:marLeft w:val="0"/>
                                  <w:marRight w:val="0"/>
                                  <w:marTop w:val="0"/>
                                  <w:marBottom w:val="300"/>
                                  <w:divBdr>
                                    <w:top w:val="none" w:sz="0" w:space="0" w:color="auto"/>
                                    <w:left w:val="none" w:sz="0" w:space="0" w:color="auto"/>
                                    <w:bottom w:val="none" w:sz="0" w:space="0" w:color="auto"/>
                                    <w:right w:val="none" w:sz="0" w:space="0" w:color="auto"/>
                                  </w:divBdr>
                                  <w:divsChild>
                                    <w:div w:id="171186405">
                                      <w:marLeft w:val="-300"/>
                                      <w:marRight w:val="-300"/>
                                      <w:marTop w:val="0"/>
                                      <w:marBottom w:val="0"/>
                                      <w:divBdr>
                                        <w:top w:val="none" w:sz="0" w:space="0" w:color="auto"/>
                                        <w:left w:val="none" w:sz="0" w:space="0" w:color="auto"/>
                                        <w:bottom w:val="none" w:sz="0" w:space="0" w:color="auto"/>
                                        <w:right w:val="none" w:sz="0" w:space="0" w:color="auto"/>
                                      </w:divBdr>
                                      <w:divsChild>
                                        <w:div w:id="398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8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135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scoe.de/produkte/detail/neurapas-balanc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scoe.de/produkte/detail/pascoflai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coe.de/produkte/detail/hepar-pasc.html" TargetMode="External"/><Relationship Id="rId5" Type="http://schemas.openxmlformats.org/officeDocument/2006/relationships/customXml" Target="../customXml/item5.xml"/><Relationship Id="rId15" Type="http://schemas.openxmlformats.org/officeDocument/2006/relationships/hyperlink" Target="https://www.pascoe.de/magazin/rubriken/pascoe-produkt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fanie.wagner-chorliafakis@pasco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eigabeStatus xmlns="83a29191-b956-4a26-8ba4-b4885d0be0cc">Frei nach Korrektur</FreigabeStatus>
    <PraeparateNennung xmlns="83a29191-b956-4a26-8ba4-b4885d0be0cc">Ja</PraeparateNennung>
    <MitbewerberVergleich xmlns="83a29191-b956-4a26-8ba4-b4885d0be0cc">entfällt</MitbewerberVergleich>
    <referenz xmlns="83a29191-b956-4a26-8ba4-b4885d0be0cc" xsi:nil="true"/>
    <FremdFachspracheChoice xmlns="83a29191-b956-4a26-8ba4-b4885d0be0cc">Ja</FremdFachspracheChoice>
    <vorgeseheneVeroeffentlichungAb xmlns="83a29191-b956-4a26-8ba4-b4885d0be0cc">2023-05-08T22:00:00+00:00</vorgeseheneVeroeffentlichungAb>
    <StudienaussagenChoice xmlns="83a29191-b956-4a26-8ba4-b4885d0be0cc">Ja</StudienaussagenChoice>
    <Erstellung xmlns="83a29191-b956-4a26-8ba4-b4885d0be0cc">Neu</Erstellung>
    <Zielgruppe xmlns="83a29191-b956-4a26-8ba4-b4885d0be0cc">Publikum</Zielgruppe>
    <Literaturzitate xmlns="83a29191-b956-4a26-8ba4-b4885d0be0cc">entfällt</Literaturzitate>
    <veroeffentlichungFreigabeVon xmlns="83a29191-b956-4a26-8ba4-b4885d0be0cc">
      <UserInfo>
        <DisplayName>Rustige, Dr. Astrid</DisplayName>
        <AccountId>19</AccountId>
        <AccountType/>
      </UserInfo>
    </veroeffentlichungFreigabeVon>
    <Erstellerkommentar xmlns="83a29191-b956-4a26-8ba4-b4885d0be0cc" xsi:nil="true"/>
    <FreigabeBis xmlns="83a29191-b956-4a26-8ba4-b4885d0be0cc">2023-05-07T22:00:00+00:00</FreigabeBis>
    <HWGPruefungAm xmlns="83a29191-b956-4a26-8ba4-b4885d0be0cc">2023-05-04T22:00:00+00:00</HWGPruefungAm>
    <wissFreigabeAm xmlns="83a29191-b956-4a26-8ba4-b4885d0be0cc">2023-05-02T22:00:00+00:00</wissFreigabeAm>
    <AngsterzeugendChoice xmlns="83a29191-b956-4a26-8ba4-b4885d0be0cc">Ja</AngsterzeugendChoice>
    <schlaflosigkeitchoice xmlns="83a29191-b956-4a26-8ba4-b4885d0be0cc">Ja</schlaflosigkeitchoice>
    <wissFreigabeVon xmlns="83a29191-b956-4a26-8ba4-b4885d0be0cc">
      <UserInfo>
        <DisplayName>Trompetter, Dr. Inga</DisplayName>
        <AccountId>27</AccountId>
        <AccountType/>
      </UserInfo>
    </wissFreigabeVon>
    <Projekte xmlns="83a29191-b956-4a26-8ba4-b4885d0be0cc" xsi:nil="true"/>
    <werbungIrrefuehrend xmlns="83a29191-b956-4a26-8ba4-b4885d0be0cc">entfällt</werbungIrrefuehrend>
    <HWGFreigabeVon xmlns="83a29191-b956-4a26-8ba4-b4885d0be0cc">
      <UserInfo>
        <DisplayName>Lohaus, Dr. Nicole</DisplayName>
        <AccountId>98</AccountId>
        <AccountType/>
      </UserInfo>
    </HWGFreigabeVon>
    <Land xmlns="83a29191-b956-4a26-8ba4-b4885d0be0cc">DE</Land>
    <Pflichttexte xmlns="83a29191-b956-4a26-8ba4-b4885d0be0cc">entfällt</Pflichttexte>
    <hidden_Freigabe xmlns="83a29191-b956-4a26-8ba4-b4885d0be0cc">FreigabeGestartet</hidden_Freigabe>
    <Kommentar xmlns="83a29191-b956-4a26-8ba4-b4885d0be0cc">Rustige, Dr. Astrid:  </Kommentar>
    <vorgelegtAm xmlns="83a29191-b956-4a26-8ba4-b4885d0be0cc">2023-05-02T22:00:00+00:00</vorgelegtAm>
    <InformationZulassungChoice xmlns="83a29191-b956-4a26-8ba4-b4885d0be0cc">entfällt</InformationZulassungChoice>
    <FormData xmlns="http://schemas.microsoft.com/sharepoint/v3">&lt;?xml version="1.0" encoding="utf-8"?&gt;&lt;FormVariables&gt;&lt;Version /&gt;&lt;PraeparateChoice type="System.String"&gt;41;#Hepar-Pasc;#1;#Pascoflair;#99;#Neurapas Filmtabletten (AT)&lt;/PraeparateChoice&gt;&lt;Medium /&gt;&lt;Art /&gt;&lt;MedienName /&gt;&lt;_x0034_4659ad5-13fc-48c3-bf63-ff2e93d57454 type="System.String"&gt;&lt;/_x0034_4659ad5-13fc-48c3-bf63-ff2e93d57454&gt;&lt;_x0035_b412314-1cae-4cf3-9c78-946e975d7bfb type="System.String"&gt;&lt;/_x0035_b412314-1cae-4cf3-9c78-946e975d7bfb&gt;&lt;HWG_x0020_Bewerter type="System.String"&gt;&lt;/HWG_x0020_Bewerter&gt;&lt;HWG_x0020_Bewertung_x0020_am type="System.String"&gt;&lt;/HWG_x0020_Bewertung_x0020_am&gt;&lt;_x0033_6df06cb-458b-4531-971f-d73a480f4adf type="System.String"&gt;&lt;/_x0033_6df06cb-458b-4531-971f-d73a480f4adf&gt;&lt;d82648ab-e659-40f1-9a66-006f3e7ee8e1 type="System.String"&gt;&lt;/d82648ab-e659-40f1-9a66-006f3e7ee8e1&gt;&lt;FreigabeStatus type="System.String"&gt;nicht gestartet&lt;/FreigabeStatus&gt;&lt;/FormVariables&gt;</FormData>
    <Vorgelegt xmlns="83a29191-b956-4a26-8ba4-b4885d0be0cc">
      <UserInfo>
        <DisplayName>Wagner-Chorliafakis, Stefanie</DisplayName>
        <AccountId>41</AccountId>
        <AccountType/>
      </UserInfo>
    </Vorgelegt>
    <Superlative xmlns="83a29191-b956-4a26-8ba4-b4885d0be0cc">entfällt</Superlative>
    <Identifier xmlns="83a29191-b956-4a26-8ba4-b4885d0be0cc">AM-3386-2023</Identifier>
    <Bildrechte xmlns="83a29191-b956-4a26-8ba4-b4885d0be0cc">entfällt</Bildrechte>
    <FreigabeStarten xmlns="83a29191-b956-4a26-8ba4-b4885d0be0cc">false</FreigabeStarten>
    <LetzterBearbeiter xmlns="121c33a5-3c78-486c-8497-6f9c8bef12b7">
      <UserInfo>
        <DisplayName>Rustige, Dr. Astrid</DisplayName>
        <AccountId>19</AccountId>
        <AccountType/>
      </UserInfo>
    </LetzterBearbeiter>
    <Praeparate xmlns="83a29191-b956-4a26-8ba4-b4885d0be0cc" xsi:nil="true"/>
    <VeroeffentlichDat xmlns="83a29191-b956-4a26-8ba4-b4885d0be0cc">2023-05-08T22:00:00+00:00</VeroeffentlichDat>
    <EmpfehlungBekannteChoice xmlns="83a29191-b956-4a26-8ba4-b4885d0be0cc">Ja</EmpfehlungBekannteChoice>
    <_dlc_DocId xmlns="83a29191-b956-4a26-8ba4-b4885d0be0cc">BEWERTUNG-1998327087-4660</_dlc_DocId>
    <_dlc_DocIdUrl xmlns="83a29191-b956-4a26-8ba4-b4885d0be0cc">
      <Url>https://intra.pascoe.de/sites/pneam/_layouts/15/DocIdRedir.aspx?ID=BEWERTUNG-1998327087-4660</Url>
      <Description>BEWERTUNG-1998327087-4660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rzneimittelbewertung" ma:contentTypeID="0x0101006A2E93791453E24191D5BA90FF34477B020031A0A74B966F9B41A2D6F3FE8D35C50C" ma:contentTypeVersion="87" ma:contentTypeDescription="" ma:contentTypeScope="" ma:versionID="7aa135cf6bdf6143ee2a8348762179ff">
  <xsd:schema xmlns:xsd="http://www.w3.org/2001/XMLSchema" xmlns:xs="http://www.w3.org/2001/XMLSchema" xmlns:p="http://schemas.microsoft.com/office/2006/metadata/properties" xmlns:ns1="http://schemas.microsoft.com/sharepoint/v3" xmlns:ns2="83a29191-b956-4a26-8ba4-b4885d0be0cc" xmlns:ns3="121c33a5-3c78-486c-8497-6f9c8bef12b7" targetNamespace="http://schemas.microsoft.com/office/2006/metadata/properties" ma:root="true" ma:fieldsID="a592f0c34d40671204aab84e8a592145" ns1:_="" ns2:_="" ns3:_="">
    <xsd:import namespace="http://schemas.microsoft.com/sharepoint/v3"/>
    <xsd:import namespace="83a29191-b956-4a26-8ba4-b4885d0be0cc"/>
    <xsd:import namespace="121c33a5-3c78-486c-8497-6f9c8bef12b7"/>
    <xsd:element name="properties">
      <xsd:complexType>
        <xsd:sequence>
          <xsd:element name="documentManagement">
            <xsd:complexType>
              <xsd:all>
                <xsd:element ref="ns2:_dlc_DocId" minOccurs="0"/>
                <xsd:element ref="ns2:_dlc_DocIdUrl" minOccurs="0"/>
                <xsd:element ref="ns2:_dlc_DocIdPersistId" minOccurs="0"/>
                <xsd:element ref="ns2:Erstellung" minOccurs="0"/>
                <xsd:element ref="ns2:FreigabeBis" minOccurs="0"/>
                <xsd:element ref="ns2:FreigabeStarten" minOccurs="0"/>
                <xsd:element ref="ns2:FreigabeStatus" minOccurs="0"/>
                <xsd:element ref="ns2:hidden_Freigabe" minOccurs="0"/>
                <xsd:element ref="ns2:Kommentar" minOccurs="0"/>
                <xsd:element ref="ns2:Land" minOccurs="0"/>
                <xsd:element ref="ns2:PraeparateNennung" minOccurs="0"/>
                <xsd:element ref="ns2:VeroeffentlichDat" minOccurs="0"/>
                <xsd:element ref="ns2:veroeffentlichungFreigabeVon" minOccurs="0"/>
                <xsd:element ref="ns2:Vorgelegt" minOccurs="0"/>
                <xsd:element ref="ns2:vorgelegtAm" minOccurs="0"/>
                <xsd:element ref="ns2:vorgeseheneVeroeffentlichungAb" minOccurs="0"/>
                <xsd:element ref="ns2:Zielgruppe" minOccurs="0"/>
                <xsd:element ref="ns2:Identifier" minOccurs="0"/>
                <xsd:element ref="ns2:HWGFreigabeVon" minOccurs="0"/>
                <xsd:element ref="ns2:HWGPruefungAm" minOccurs="0"/>
                <xsd:element ref="ns2:wissFreigabeAm" minOccurs="0"/>
                <xsd:element ref="ns2:wissFreigabeVon" minOccurs="0"/>
                <xsd:element ref="ns2:Praeparate" minOccurs="0"/>
                <xsd:element ref="ns2:InformationZulassungChoice" minOccurs="0"/>
                <xsd:element ref="ns2:Bildrechte" minOccurs="0"/>
                <xsd:element ref="ns2:Literaturzitate" minOccurs="0"/>
                <xsd:element ref="ns2:werbungIrrefuehrend" minOccurs="0"/>
                <xsd:element ref="ns2:Superlative" minOccurs="0"/>
                <xsd:element ref="ns2:MitbewerberVergleich" minOccurs="0"/>
                <xsd:element ref="ns2:referenz" minOccurs="0"/>
                <xsd:element ref="ns2:Pflichttexte" minOccurs="0"/>
                <xsd:element ref="ns2:AngsterzeugendChoice" minOccurs="0"/>
                <xsd:element ref="ns2:EmpfehlungBekannteChoice" minOccurs="0"/>
                <xsd:element ref="ns2:FremdFachspracheChoice" minOccurs="0"/>
                <xsd:element ref="ns2:schlaflosigkeitchoice" minOccurs="0"/>
                <xsd:element ref="ns2:StudienaussagenChoice" minOccurs="0"/>
                <xsd:element ref="ns1:FormData" minOccurs="0"/>
                <xsd:element ref="ns2:SharedWithUsers" minOccurs="0"/>
                <xsd:element ref="ns2:Projekte" minOccurs="0"/>
                <xsd:element ref="ns2:Erstellerkommentar" minOccurs="0"/>
                <xsd:element ref="ns3:LetzterBearbei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4"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29191-b956-4a26-8ba4-b4885d0be0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rstellung" ma:index="11" nillable="true" ma:displayName="Erstellung" ma:format="RadioButtons" ma:internalName="Erstellung">
      <xsd:simpleType>
        <xsd:restriction base="dms:Choice">
          <xsd:enumeration value="Neu"/>
          <xsd:enumeration value="Nachdruck/geändert"/>
          <xsd:enumeration value="Nachdruck/ungeändert"/>
        </xsd:restriction>
      </xsd:simpleType>
    </xsd:element>
    <xsd:element name="FreigabeBis" ma:index="12" nillable="true" ma:displayName="Freigabe bis" ma:format="DateOnly" ma:internalName="FreigabeBis">
      <xsd:simpleType>
        <xsd:restriction base="dms:DateTime"/>
      </xsd:simpleType>
    </xsd:element>
    <xsd:element name="FreigabeStarten" ma:index="13" nillable="true" ma:displayName="Freigabe starten" ma:default="0" ma:internalName="FreigabeStarten">
      <xsd:simpleType>
        <xsd:restriction base="dms:Boolean"/>
      </xsd:simpleType>
    </xsd:element>
    <xsd:element name="FreigabeStatus" ma:index="14" nillable="true" ma:displayName="Freigabestatus" ma:default="nicht gestartet" ma:format="Dropdown" ma:internalName="FreigabeStatus">
      <xsd:simpleType>
        <xsd:restriction base="dms:Choice">
          <xsd:enumeration value="in Bearbeitung"/>
          <xsd:enumeration value="Korrektur"/>
          <xsd:enumeration value="wissenschaftliche Prüfung"/>
          <xsd:enumeration value="HWG Prüfung"/>
          <xsd:enumeration value="Veröffentlichung"/>
          <xsd:enumeration value="Freigabe"/>
          <xsd:enumeration value="Frei"/>
          <xsd:enumeration value="Frei nach Korrektur"/>
          <xsd:enumeration value="keine Freigabe, erneut vorlegen"/>
          <xsd:enumeration value="veröffentlicht"/>
          <xsd:enumeration value="nicht gestartet"/>
          <xsd:enumeration value="IBA Freigabe"/>
          <xsd:enumeration value="IBA Prüfung"/>
        </xsd:restriction>
      </xsd:simpleType>
    </xsd:element>
    <xsd:element name="hidden_Freigabe" ma:index="15" nillable="true" ma:displayName="hidden_Freigabe" ma:internalName="hidden_Freigabe">
      <xsd:simpleType>
        <xsd:restriction base="dms:Text">
          <xsd:maxLength value="255"/>
        </xsd:restriction>
      </xsd:simpleType>
    </xsd:element>
    <xsd:element name="Kommentar" ma:index="16" nillable="true" ma:displayName="Kommentar" ma:internalName="Kommentar">
      <xsd:simpleType>
        <xsd:restriction base="dms:Note">
          <xsd:maxLength value="255"/>
        </xsd:restriction>
      </xsd:simpleType>
    </xsd:element>
    <xsd:element name="Land" ma:index="17" nillable="true" ma:displayName="Land" ma:format="RadioButtons" ma:internalName="Land">
      <xsd:simpleType>
        <xsd:restriction base="dms:Choice">
          <xsd:enumeration value="DE"/>
          <xsd:enumeration value="AT"/>
        </xsd:restriction>
      </xsd:simpleType>
    </xsd:element>
    <xsd:element name="PraeparateNennung" ma:index="18" nillable="true" ma:displayName="Präparatenennung" ma:format="Dropdown" ma:internalName="PraeparateNennung">
      <xsd:simpleType>
        <xsd:restriction base="dms:Choice">
          <xsd:enumeration value="Ja"/>
          <xsd:enumeration value="Nein"/>
        </xsd:restriction>
      </xsd:simpleType>
    </xsd:element>
    <xsd:element name="VeroeffentlichDat" ma:index="19" nillable="true" ma:displayName="Veröffentlichungsdatum" ma:format="DateOnly" ma:internalName="VeroeffentlichDat">
      <xsd:simpleType>
        <xsd:restriction base="dms:DateTime"/>
      </xsd:simpleType>
    </xsd:element>
    <xsd:element name="veroeffentlichungFreigabeVon" ma:index="20" nillable="true" ma:displayName="Veröffentlichungsfreigabe von" ma:list="UserInfo" ma:SharePointGroup="0" ma:internalName="veroeffentlichun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 ma:index="21" nillable="true" ma:displayName="Vorgelegt" ma:list="UserInfo" ma:SharePointGroup="0" ma:internalName="Vorgeleg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Am" ma:index="22" nillable="true" ma:displayName="Vorgelegt am" ma:format="DateOnly" ma:internalName="vorgelegtAm">
      <xsd:simpleType>
        <xsd:restriction base="dms:DateTime"/>
      </xsd:simpleType>
    </xsd:element>
    <xsd:element name="vorgeseheneVeroeffentlichungAb" ma:index="23" nillable="true" ma:displayName="Vorgesehene Veröffentlichung ab" ma:format="DateOnly" ma:internalName="vorgeseheneVeroeffentlichungAb">
      <xsd:simpleType>
        <xsd:restriction base="dms:DateTime"/>
      </xsd:simpleType>
    </xsd:element>
    <xsd:element name="Zielgruppe" ma:index="24" nillable="true" ma:displayName="Zielgruppe" ma:format="RadioButtons" ma:internalName="Zielgruppe">
      <xsd:simpleType>
        <xsd:restriction base="dms:Choice">
          <xsd:enumeration value="Fachkreis"/>
          <xsd:enumeration value="Publikum"/>
        </xsd:restriction>
      </xsd:simpleType>
    </xsd:element>
    <xsd:element name="Identifier" ma:index="25" nillable="true" ma:displayName="Identifier" ma:internalName="Identifier">
      <xsd:simpleType>
        <xsd:restriction base="dms:Text">
          <xsd:maxLength value="255"/>
        </xsd:restriction>
      </xsd:simpleType>
    </xsd:element>
    <xsd:element name="HWGFreigabeVon" ma:index="26" nillable="true" ma:displayName="HWG Freigabe von" ma:list="UserInfo" ma:SharePointGroup="0" ma:internalName="HW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WGPruefungAm" ma:index="27" nillable="true" ma:displayName="HWG Prüfung am" ma:format="DateOnly" ma:internalName="HWGPruefungAm">
      <xsd:simpleType>
        <xsd:restriction base="dms:DateTime"/>
      </xsd:simpleType>
    </xsd:element>
    <xsd:element name="wissFreigabeAm" ma:index="28" nillable="true" ma:displayName="Wiss. Freigabe am" ma:format="DateOnly" ma:internalName="wissFreigabeAm">
      <xsd:simpleType>
        <xsd:restriction base="dms:DateTime"/>
      </xsd:simpleType>
    </xsd:element>
    <xsd:element name="wissFreigabeVon" ma:index="29" nillable="true" ma:displayName="Wiss. Freigabe von" ma:list="UserInfo" ma:SharePointGroup="0" ma:internalName="wiss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eparate" ma:index="30" nillable="true" ma:displayName="Präparate" ma:list="{4126074b-a30e-4045-9218-b5ce8c24d41c}" ma:internalName="Praeparate" ma:showField="Title" ma:web="83a29191-b956-4a26-8ba4-b4885d0be0cc">
      <xsd:simpleType>
        <xsd:restriction base="dms:Lookup"/>
      </xsd:simpleType>
    </xsd:element>
    <xsd:element name="InformationZulassungChoice" ma:index="31" nillable="true" ma:displayName="Information Zulassung" ma:format="RadioButtons" ma:internalName="InformationZulassungChoice">
      <xsd:simpleType>
        <xsd:restriction base="dms:Choice">
          <xsd:enumeration value="Ja"/>
          <xsd:enumeration value="Nein"/>
          <xsd:enumeration value="entfällt"/>
        </xsd:restriction>
      </xsd:simpleType>
    </xsd:element>
    <xsd:element name="Bildrechte" ma:index="32" nillable="true" ma:displayName="Bildrechte" ma:format="RadioButtons" ma:internalName="Bildrechte">
      <xsd:simpleType>
        <xsd:restriction base="dms:Choice">
          <xsd:enumeration value="Ja"/>
          <xsd:enumeration value="Nein"/>
          <xsd:enumeration value="entfällt"/>
        </xsd:restriction>
      </xsd:simpleType>
    </xsd:element>
    <xsd:element name="Literaturzitate" ma:index="33" nillable="true" ma:displayName="Literaturzitate" ma:format="RadioButtons" ma:internalName="Literaturzitate">
      <xsd:simpleType>
        <xsd:restriction base="dms:Choice">
          <xsd:enumeration value="Ja"/>
          <xsd:enumeration value="Nein"/>
          <xsd:enumeration value="entfällt"/>
        </xsd:restriction>
      </xsd:simpleType>
    </xsd:element>
    <xsd:element name="werbungIrrefuehrend" ma:index="34" nillable="true" ma:displayName="Irreführende Werbung" ma:format="RadioButtons" ma:internalName="werbungIrrefuehrend">
      <xsd:simpleType>
        <xsd:restriction base="dms:Choice">
          <xsd:enumeration value="Ja"/>
          <xsd:enumeration value="Nein"/>
          <xsd:enumeration value="entfällt"/>
        </xsd:restriction>
      </xsd:simpleType>
    </xsd:element>
    <xsd:element name="Superlative" ma:index="35" nillable="true" ma:displayName="Superlative" ma:format="RadioButtons" ma:internalName="Superlative">
      <xsd:simpleType>
        <xsd:restriction base="dms:Choice">
          <xsd:enumeration value="Ja"/>
          <xsd:enumeration value="Nein"/>
          <xsd:enumeration value="entfällt"/>
        </xsd:restriction>
      </xsd:simpleType>
    </xsd:element>
    <xsd:element name="MitbewerberVergleich" ma:index="36" nillable="true" ma:displayName="Mitbewerbervergleich" ma:format="RadioButtons" ma:internalName="MitbewerberVergleich">
      <xsd:simpleType>
        <xsd:restriction base="dms:Choice">
          <xsd:enumeration value="Ja"/>
          <xsd:enumeration value="Nein"/>
          <xsd:enumeration value="entfällt"/>
        </xsd:restriction>
      </xsd:simpleType>
    </xsd:element>
    <xsd:element name="referenz" ma:index="37" nillable="true" ma:displayName="referenz" ma:format="RadioButtons" ma:internalName="referenz">
      <xsd:simpleType>
        <xsd:restriction base="dms:Choice">
          <xsd:enumeration value="Ja"/>
          <xsd:enumeration value="Nein"/>
          <xsd:enumeration value="entfällt"/>
        </xsd:restriction>
      </xsd:simpleType>
    </xsd:element>
    <xsd:element name="Pflichttexte" ma:index="38" nillable="true" ma:displayName="Pflichttexte" ma:format="RadioButtons" ma:internalName="Pflichttexte">
      <xsd:simpleType>
        <xsd:restriction base="dms:Choice">
          <xsd:enumeration value="Ja"/>
          <xsd:enumeration value="Nein"/>
          <xsd:enumeration value="entfällt"/>
        </xsd:restriction>
      </xsd:simpleType>
    </xsd:element>
    <xsd:element name="AngsterzeugendChoice" ma:index="39" nillable="true" ma:displayName="Angsterzeugend" ma:format="RadioButtons" ma:internalName="AngsterzeugendChoice">
      <xsd:simpleType>
        <xsd:restriction base="dms:Choice">
          <xsd:enumeration value="Ja"/>
          <xsd:enumeration value="Nein"/>
          <xsd:enumeration value="entfällt"/>
        </xsd:restriction>
      </xsd:simpleType>
    </xsd:element>
    <xsd:element name="EmpfehlungBekannteChoice" ma:index="40" nillable="true" ma:displayName="Empfehlung durch Bekannte" ma:format="RadioButtons" ma:internalName="EmpfehlungBekannteChoice">
      <xsd:simpleType>
        <xsd:restriction base="dms:Choice">
          <xsd:enumeration value="Ja"/>
          <xsd:enumeration value="Nein"/>
          <xsd:enumeration value="entfällt"/>
        </xsd:restriction>
      </xsd:simpleType>
    </xsd:element>
    <xsd:element name="FremdFachspracheChoice" ma:index="41" nillable="true" ma:displayName="Fremd/Fachsprache" ma:format="RadioButtons" ma:internalName="FremdFachspracheChoice">
      <xsd:simpleType>
        <xsd:restriction base="dms:Choice">
          <xsd:enumeration value="Ja"/>
          <xsd:enumeration value="Nein"/>
          <xsd:enumeration value="entfällt"/>
        </xsd:restriction>
      </xsd:simpleType>
    </xsd:element>
    <xsd:element name="schlaflosigkeitchoice" ma:index="42" nillable="true" ma:displayName="Schlaflosigkeit" ma:format="RadioButtons" ma:internalName="schlaflosigkeitchoice">
      <xsd:simpleType>
        <xsd:restriction base="dms:Choice">
          <xsd:enumeration value="Ja"/>
          <xsd:enumeration value="Nein"/>
          <xsd:enumeration value="entfällt"/>
        </xsd:restriction>
      </xsd:simpleType>
    </xsd:element>
    <xsd:element name="StudienaussagenChoice" ma:index="43" nillable="true" ma:displayName="Studienaussagen" ma:format="RadioButtons" ma:internalName="StudienaussagenChoice">
      <xsd:simpleType>
        <xsd:restriction base="dms:Choice">
          <xsd:enumeration value="Ja"/>
          <xsd:enumeration value="Nein"/>
          <xsd:enumeration value="entfällt"/>
        </xsd:restriction>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kte" ma:index="47" nillable="true" ma:displayName="Projekte" ma:format="RadioButtons" ma:internalName="Projekte">
      <xsd:simpleType>
        <xsd:union memberTypes="dms:Text">
          <xsd:simpleType>
            <xsd:restriction base="dms:Choice">
              <xsd:enumeration value="RM-Material"/>
              <xsd:enumeration value="Broschüre/Flyer"/>
              <xsd:enumeration value="Mailing"/>
              <xsd:enumeration value="Sonderdruck"/>
              <xsd:enumeration value="Internet"/>
              <xsd:enumeration value="Anzeige"/>
              <xsd:enumeration value="wiss. Veröffentlichung"/>
            </xsd:restriction>
          </xsd:simpleType>
        </xsd:union>
      </xsd:simpleType>
    </xsd:element>
    <xsd:element name="Erstellerkommentar" ma:index="49" nillable="true" ma:displayName="Erstellerkommentar" ma:internalName="Ersteller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33a5-3c78-486c-8497-6f9c8bef12b7" elementFormDefault="qualified">
    <xsd:import namespace="http://schemas.microsoft.com/office/2006/documentManagement/types"/>
    <xsd:import namespace="http://schemas.microsoft.com/office/infopath/2007/PartnerControls"/>
    <xsd:element name="LetzterBearbeiter" ma:index="50" nillable="true" ma:displayName="LetzterBearbeiter" ma:list="UserInfo" ma:SharePointGroup="0" ma:internalName="Letzter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75BB8201-4461-4D46-918E-154D5EA531CB}">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121c33a5-3c78-486c-8497-6f9c8bef12b7"/>
    <ds:schemaRef ds:uri="83a29191-b956-4a26-8ba4-b4885d0be0cc"/>
    <ds:schemaRef ds:uri="http://schemas.microsoft.com/sharepoint/v3"/>
    <ds:schemaRef ds:uri="http://purl.org/dc/dcmitype/"/>
  </ds:schemaRefs>
</ds:datastoreItem>
</file>

<file path=customXml/itemProps2.xml><?xml version="1.0" encoding="utf-8"?>
<ds:datastoreItem xmlns:ds="http://schemas.openxmlformats.org/officeDocument/2006/customXml" ds:itemID="{66E5B9A6-7C7B-4699-B147-6760843D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29191-b956-4a26-8ba4-b4885d0be0cc"/>
    <ds:schemaRef ds:uri="121c33a5-3c78-486c-8497-6f9c8bef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1E938-ACAC-4992-AB36-23489368E646}">
  <ds:schemaRefs>
    <ds:schemaRef ds:uri="http://schemas.microsoft.com/sharepoint/events"/>
  </ds:schemaRefs>
</ds:datastoreItem>
</file>

<file path=customXml/itemProps4.xml><?xml version="1.0" encoding="utf-8"?>
<ds:datastoreItem xmlns:ds="http://schemas.openxmlformats.org/officeDocument/2006/customXml" ds:itemID="{C94B439F-3FFD-4254-9A9B-B29B8507358C}">
  <ds:schemaRefs/>
</ds:datastoreItem>
</file>

<file path=customXml/itemProps5.xml><?xml version="1.0" encoding="utf-8"?>
<ds:datastoreItem xmlns:ds="http://schemas.openxmlformats.org/officeDocument/2006/customXml" ds:itemID="{F3C4B8C7-C8FA-4133-99D1-7D02D5DDF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Produkte von Pascoe jetzt titandioxidfrei</dc:title>
  <dc:subject/>
  <dc:creator>Wagner-Chorliafakis, Stefanie</dc:creator>
  <cp:keywords/>
  <dc:description/>
  <cp:lastModifiedBy>Wagner-Chorliafakis, Stefanie</cp:lastModifiedBy>
  <cp:revision>2</cp:revision>
  <dcterms:created xsi:type="dcterms:W3CDTF">2023-05-11T12:07:00Z</dcterms:created>
  <dcterms:modified xsi:type="dcterms:W3CDTF">2023-05-11T12:07:00Z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0x0101006A2E93791453E24191D5BA90FF34477B020031A0A74B966F9B41A2D6F3FE8D35C50C</vt:lpwstr>
  </property>
  <property fmtid="{D5CDD505-2E9C-101B-9397-08002B2CF9AE}" pid="3" name="_dlc_DocIdItemGuid">
    <vt:lpwstr>932eeee0-810b-49c9-a4d0-2cb61a943b84</vt:lpwstr>
  </property>
  <property fmtid="{D5CDD505-2E9C-101B-9397-08002B2CF9AE}" pid="4" name="WorkflowChangePath">
    <vt:lpwstr>b53b0289-2b7f-4dce-94b1-df6814b957ef,3;b53b0289-2b7f-4dce-94b1-df6814b957ef,3;b53b0289-2b7f-4dce-94b1-df6814b957ef,3;b53b0289-2b7f-4dce-94b1-df6814b957ef,3;b53b0289-2b7f-4dce-94b1-df6814b957ef,4;b53b0289-2b7f-4dce-94b1-df6814b957ef,5;b53b0289-2b7f-4dce-94b1-df6814b957ef,5;b53b0289-2b7f-4dce-94b1-df6814b957ef,5;b53b0289-2b7f-4dce-94b1-df6814b957ef,8;b53b0289-2b7f-4dce-94b1-df6814b957ef,8;b53b0289-2b7f-4dce-94b1-df6814b957ef,8;b53b0289-2b7f-4dce-94b1-df6814b957ef,8;b53b0289-2b7f-4dce-94b1-df6814b957ef,8;b53b0289-2b7f-4dce-94b1-df6814b957ef,13;b53b0289-2b7f-4dce-94b1-df6814b957ef,13;b53b0289-2b7f-4dce-94b1-df6814b957ef,13;b53b0289-2b7f-4dce-94b1-df6814b957ef,13;b53b0289-2b7f-4dce-94b1-df6814b957ef,13;b53b0289-2b7f-4dce-94b1-df6814b957ef,13;</vt:lpwstr>
  </property>
</Properties>
</file>