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395205" w:rsidRDefault="006F2B40" w:rsidP="00A91F30">
      <w:pPr>
        <w:rPr>
          <w:rFonts w:ascii="Arial" w:hAnsi="Arial" w:cs="Arial"/>
          <w:b/>
          <w:bCs/>
          <w:sz w:val="32"/>
          <w:szCs w:val="32"/>
        </w:rPr>
      </w:pPr>
      <w:r>
        <w:rPr>
          <w:rFonts w:ascii="Arial" w:hAnsi="Arial" w:cs="Arial"/>
          <w:b/>
          <w:bCs/>
          <w:sz w:val="32"/>
          <w:szCs w:val="32"/>
        </w:rPr>
        <w:t>ZIA: Vorgehen des BMU bei Klimaschutzgesetz kopflos</w:t>
      </w:r>
    </w:p>
    <w:p w:rsidR="00C25A8C" w:rsidRDefault="00C25A8C" w:rsidP="002E053D">
      <w:pPr>
        <w:pStyle w:val="Default"/>
        <w:spacing w:line="360" w:lineRule="auto"/>
        <w:jc w:val="both"/>
        <w:rPr>
          <w:b/>
        </w:rPr>
      </w:pPr>
    </w:p>
    <w:p w:rsidR="006F2B40" w:rsidRDefault="009D65B2" w:rsidP="00B605B7">
      <w:pPr>
        <w:pStyle w:val="Default"/>
        <w:spacing w:line="360" w:lineRule="auto"/>
        <w:jc w:val="both"/>
      </w:pPr>
      <w:r w:rsidRPr="00366992">
        <w:rPr>
          <w:b/>
        </w:rPr>
        <w:t xml:space="preserve">Berlin, </w:t>
      </w:r>
      <w:r w:rsidR="00FB6E70">
        <w:rPr>
          <w:b/>
        </w:rPr>
        <w:t>25</w:t>
      </w:r>
      <w:r w:rsidR="00EC57A1" w:rsidRPr="00366992">
        <w:rPr>
          <w:b/>
        </w:rPr>
        <w:t>.</w:t>
      </w:r>
      <w:r w:rsidR="004F6CB3">
        <w:rPr>
          <w:b/>
        </w:rPr>
        <w:t>02</w:t>
      </w:r>
      <w:r w:rsidR="0090248F" w:rsidRPr="00366992">
        <w:rPr>
          <w:b/>
        </w:rPr>
        <w:t>.2019</w:t>
      </w:r>
      <w:r w:rsidR="00B3580A" w:rsidRPr="00366992">
        <w:rPr>
          <w:b/>
        </w:rPr>
        <w:t xml:space="preserve"> –</w:t>
      </w:r>
      <w:r w:rsidR="00837946">
        <w:rPr>
          <w:b/>
        </w:rPr>
        <w:t xml:space="preserve"> </w:t>
      </w:r>
      <w:r w:rsidR="006F2B40">
        <w:t>Der vorliegende Entwurf aus dem Bundesumweltministerium für ein Klimaschutzgesetz wirkt aus Sicht des ZIA Zentraler Immobilien Ausschuss, Spitzenverband der Immobilienwirtschaft, nicht durchdacht. „</w:t>
      </w:r>
      <w:r w:rsidR="006F2B40" w:rsidRPr="006F2B40">
        <w:t>Seit den Entscheidungen der Bundesregi</w:t>
      </w:r>
      <w:bookmarkStart w:id="0" w:name="_GoBack"/>
      <w:bookmarkEnd w:id="0"/>
      <w:r w:rsidR="006F2B40" w:rsidRPr="006F2B40">
        <w:t>erung um die Absetzung der Gebäudekommissi</w:t>
      </w:r>
      <w:r w:rsidR="006F2B40">
        <w:t>on und die Verschiebung der CO2-</w:t>
      </w:r>
      <w:r w:rsidR="006F2B40" w:rsidRPr="006F2B40">
        <w:t>Bepreisung wirkt die Klimaschutzpolitik der Bundesregierung zumi</w:t>
      </w:r>
      <w:r w:rsidR="006F2B40">
        <w:t>ndest in unserem Sektor kopflos“, so ZIA-Präsident Dr. Andreas Mattner. „Der Gesetzentwurf beschreibt starre sektorale Minderungsziele, aber keinen Weg, wie die Ziele im Gebäudesektor wirtschaftlich sinnvoll und technisch umsetzbar erreicht werden sollen.“</w:t>
      </w:r>
    </w:p>
    <w:p w:rsidR="00C66C66" w:rsidRDefault="00C66C66" w:rsidP="00B605B7">
      <w:pPr>
        <w:pStyle w:val="Default"/>
        <w:spacing w:line="360" w:lineRule="auto"/>
        <w:jc w:val="both"/>
      </w:pPr>
    </w:p>
    <w:p w:rsidR="00C66C66" w:rsidRDefault="00C66C66" w:rsidP="00B605B7">
      <w:pPr>
        <w:pStyle w:val="Default"/>
        <w:spacing w:line="360" w:lineRule="auto"/>
        <w:jc w:val="both"/>
      </w:pPr>
      <w:r w:rsidRPr="00C66C66">
        <w:t>Völlig außen vor bleibe zudem die Frage der Kosten. Es mache einen großen Unterschied, ob 80 oder 95 Prozent CO2-Reduktion bis 2050 angestrebt werden. „Ohne mit den Experten und Akteuren zu sprechen, ohne den gesellschaftspolitischen Dialog zu suchen, sollen nun die 95 Prozent gesetzlich festgeschrieben werden – Partizipation sieht anders aus“, so Mattner. „Auch beim angekündigten Klimarat – dem Sachverständigengremium für Klimafragen – findet die Partizipation lediglich durch die Umwelträte statt. Fachleute für die Festlegung von Maßnahmen bleiben draußen.</w:t>
      </w:r>
      <w:r>
        <w:t>“</w:t>
      </w:r>
    </w:p>
    <w:p w:rsidR="006F2B40" w:rsidRDefault="006F2B40" w:rsidP="00B605B7">
      <w:pPr>
        <w:pStyle w:val="Default"/>
        <w:spacing w:line="360" w:lineRule="auto"/>
        <w:jc w:val="both"/>
      </w:pPr>
    </w:p>
    <w:p w:rsidR="00FB552B" w:rsidRDefault="002439DC" w:rsidP="00B605B7">
      <w:pPr>
        <w:pStyle w:val="Default"/>
        <w:spacing w:line="360" w:lineRule="auto"/>
        <w:jc w:val="both"/>
      </w:pPr>
      <w:r>
        <w:t xml:space="preserve">Aus Sicht des ZIA wäre die abgesagte Gebäudekommission ein geeignetes Instrument gewesen, gemeinsam mit der Immobilienwirtschaft und anderen Akteuren </w:t>
      </w:r>
      <w:r w:rsidRPr="002439DC">
        <w:t>die Maßnahmen zum Erreichen der Klimaziele im Gebäudesektor zu diskutieren</w:t>
      </w:r>
      <w:r>
        <w:t>. Dazu gehören etwa die s</w:t>
      </w:r>
      <w:r w:rsidRPr="002439DC">
        <w:t xml:space="preserve">teuerliche Förderung der energetischen Gebäudesanierung, </w:t>
      </w:r>
      <w:r>
        <w:t xml:space="preserve">das Gebäudeenergiegesetz und die </w:t>
      </w:r>
      <w:r w:rsidRPr="002439DC">
        <w:t>Anrechenbarkeit erneuerbarer Energien im Gebäude.</w:t>
      </w:r>
      <w:r>
        <w:t xml:space="preserve"> Die Ergebnisse hätten dann in das Klimaschutzgesetz einfließen können. „Durch das jetzige Vorgehen fängt die Bundesregierung mit dem Bau des Daches an, bevor das Fundament gelegt wird.“</w:t>
      </w:r>
    </w:p>
    <w:p w:rsidR="002439DC" w:rsidRDefault="002439DC" w:rsidP="00B605B7">
      <w:pPr>
        <w:pStyle w:val="Default"/>
        <w:spacing w:line="360" w:lineRule="auto"/>
        <w:jc w:val="both"/>
      </w:pPr>
    </w:p>
    <w:p w:rsidR="00D955FA" w:rsidRDefault="00D955FA" w:rsidP="00D955FA">
      <w:pPr>
        <w:pStyle w:val="Default"/>
        <w:spacing w:line="360" w:lineRule="auto"/>
        <w:jc w:val="both"/>
      </w:pPr>
    </w:p>
    <w:p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sidR="000405E0">
        <w:rPr>
          <w:rFonts w:ascii="Arial" w:hAnsi="Arial" w:cs="Arial"/>
          <w:bCs/>
          <w:sz w:val="20"/>
          <w:szCs w:val="20"/>
        </w:rPr>
        <w:t>rbandes ist Dr. Andreas Mattner.</w:t>
      </w:r>
    </w:p>
    <w:p w:rsidR="00D072BD" w:rsidRDefault="00D072BD" w:rsidP="00DB19F8">
      <w:pPr>
        <w:autoSpaceDE w:val="0"/>
        <w:autoSpaceDN w:val="0"/>
        <w:adjustRightInd w:val="0"/>
        <w:spacing w:line="276" w:lineRule="auto"/>
        <w:jc w:val="both"/>
        <w:rPr>
          <w:rFonts w:ascii="Arial" w:hAnsi="Arial" w:cs="Arial"/>
          <w:b/>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9"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0" w:history="1">
        <w:r w:rsidRPr="006D049D">
          <w:rPr>
            <w:rStyle w:val="Hyperlink"/>
            <w:rFonts w:ascii="Arial" w:hAnsi="Arial" w:cs="Arial"/>
            <w:sz w:val="20"/>
            <w:szCs w:val="20"/>
          </w:rPr>
          <w:t>www.zia-deutschland.de</w:t>
        </w:r>
      </w:hyperlink>
    </w:p>
    <w:sectPr w:rsidR="00DB19F8" w:rsidRPr="00563968" w:rsidSect="00C74C51">
      <w:headerReference w:type="default" r:id="rId11"/>
      <w:footerReference w:type="even" r:id="rId12"/>
      <w:footerReference w:type="default" r:id="rId13"/>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004" w:rsidRDefault="00FA3004">
      <w:r>
        <w:separator/>
      </w:r>
    </w:p>
  </w:endnote>
  <w:endnote w:type="continuationSeparator" w:id="0">
    <w:p w:rsidR="00FA3004" w:rsidRDefault="00FA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C66C66">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004" w:rsidRDefault="00FA3004">
      <w:r>
        <w:separator/>
      </w:r>
    </w:p>
  </w:footnote>
  <w:footnote w:type="continuationSeparator" w:id="0">
    <w:p w:rsidR="00FA3004" w:rsidRDefault="00FA3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5"/>
  </w:num>
  <w:num w:numId="5">
    <w:abstractNumId w:val="12"/>
  </w:num>
  <w:num w:numId="6">
    <w:abstractNumId w:val="15"/>
  </w:num>
  <w:num w:numId="7">
    <w:abstractNumId w:val="13"/>
  </w:num>
  <w:num w:numId="8">
    <w:abstractNumId w:val="9"/>
  </w:num>
  <w:num w:numId="9">
    <w:abstractNumId w:val="11"/>
  </w:num>
  <w:num w:numId="10">
    <w:abstractNumId w:val="7"/>
  </w:num>
  <w:num w:numId="11">
    <w:abstractNumId w:val="19"/>
  </w:num>
  <w:num w:numId="12">
    <w:abstractNumId w:val="20"/>
  </w:num>
  <w:num w:numId="13">
    <w:abstractNumId w:val="16"/>
  </w:num>
  <w:num w:numId="14">
    <w:abstractNumId w:val="8"/>
  </w:num>
  <w:num w:numId="15">
    <w:abstractNumId w:val="17"/>
  </w:num>
  <w:num w:numId="16">
    <w:abstractNumId w:val="21"/>
  </w:num>
  <w:num w:numId="17">
    <w:abstractNumId w:val="4"/>
  </w:num>
  <w:num w:numId="18">
    <w:abstractNumId w:val="14"/>
  </w:num>
  <w:num w:numId="19">
    <w:abstractNumId w:val="6"/>
  </w:num>
  <w:num w:numId="20">
    <w:abstractNumId w:val="0"/>
  </w:num>
  <w:num w:numId="21">
    <w:abstractNumId w:val="2"/>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2D19"/>
    <w:rsid w:val="00013675"/>
    <w:rsid w:val="000142CA"/>
    <w:rsid w:val="00014B41"/>
    <w:rsid w:val="000166D9"/>
    <w:rsid w:val="00017B89"/>
    <w:rsid w:val="00020B20"/>
    <w:rsid w:val="00022D9A"/>
    <w:rsid w:val="00024A74"/>
    <w:rsid w:val="000258D9"/>
    <w:rsid w:val="00025FA2"/>
    <w:rsid w:val="00031A34"/>
    <w:rsid w:val="00031B14"/>
    <w:rsid w:val="0003212F"/>
    <w:rsid w:val="000330D0"/>
    <w:rsid w:val="00033DCC"/>
    <w:rsid w:val="000354FA"/>
    <w:rsid w:val="000355FC"/>
    <w:rsid w:val="00036624"/>
    <w:rsid w:val="0003726B"/>
    <w:rsid w:val="000405E0"/>
    <w:rsid w:val="00040B78"/>
    <w:rsid w:val="00042B60"/>
    <w:rsid w:val="00045C76"/>
    <w:rsid w:val="0004640F"/>
    <w:rsid w:val="00047079"/>
    <w:rsid w:val="00050078"/>
    <w:rsid w:val="00053017"/>
    <w:rsid w:val="0005336E"/>
    <w:rsid w:val="00053ECF"/>
    <w:rsid w:val="00054E40"/>
    <w:rsid w:val="00055655"/>
    <w:rsid w:val="000576E1"/>
    <w:rsid w:val="00057B06"/>
    <w:rsid w:val="00057C28"/>
    <w:rsid w:val="00060522"/>
    <w:rsid w:val="000617B5"/>
    <w:rsid w:val="00063B25"/>
    <w:rsid w:val="0006480B"/>
    <w:rsid w:val="00064818"/>
    <w:rsid w:val="00064CE1"/>
    <w:rsid w:val="00065F04"/>
    <w:rsid w:val="00066016"/>
    <w:rsid w:val="000662B5"/>
    <w:rsid w:val="00071D9E"/>
    <w:rsid w:val="0007257F"/>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383"/>
    <w:rsid w:val="00093BFD"/>
    <w:rsid w:val="00094A06"/>
    <w:rsid w:val="00094FCA"/>
    <w:rsid w:val="00095972"/>
    <w:rsid w:val="00095D80"/>
    <w:rsid w:val="000967A3"/>
    <w:rsid w:val="00097789"/>
    <w:rsid w:val="000977CB"/>
    <w:rsid w:val="00097CF0"/>
    <w:rsid w:val="00097FF1"/>
    <w:rsid w:val="000A012B"/>
    <w:rsid w:val="000A01D8"/>
    <w:rsid w:val="000A0407"/>
    <w:rsid w:val="000A07FD"/>
    <w:rsid w:val="000A244D"/>
    <w:rsid w:val="000A38A8"/>
    <w:rsid w:val="000A409E"/>
    <w:rsid w:val="000A4762"/>
    <w:rsid w:val="000A4D4D"/>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DE1"/>
    <w:rsid w:val="000C36A7"/>
    <w:rsid w:val="000C4A8E"/>
    <w:rsid w:val="000C607D"/>
    <w:rsid w:val="000C695C"/>
    <w:rsid w:val="000C721C"/>
    <w:rsid w:val="000C7513"/>
    <w:rsid w:val="000C7C94"/>
    <w:rsid w:val="000D031F"/>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338F"/>
    <w:rsid w:val="000F63FB"/>
    <w:rsid w:val="000F6C37"/>
    <w:rsid w:val="000F79FC"/>
    <w:rsid w:val="00100512"/>
    <w:rsid w:val="00100F7B"/>
    <w:rsid w:val="00101353"/>
    <w:rsid w:val="0010145D"/>
    <w:rsid w:val="00104312"/>
    <w:rsid w:val="0010431C"/>
    <w:rsid w:val="00104543"/>
    <w:rsid w:val="0010564D"/>
    <w:rsid w:val="00105FFB"/>
    <w:rsid w:val="00106A9F"/>
    <w:rsid w:val="00110891"/>
    <w:rsid w:val="00110E8D"/>
    <w:rsid w:val="0011150F"/>
    <w:rsid w:val="00112766"/>
    <w:rsid w:val="00112903"/>
    <w:rsid w:val="001158B2"/>
    <w:rsid w:val="00116A10"/>
    <w:rsid w:val="00116BEF"/>
    <w:rsid w:val="00116C3D"/>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4CE"/>
    <w:rsid w:val="00142BE9"/>
    <w:rsid w:val="0014421B"/>
    <w:rsid w:val="001446A2"/>
    <w:rsid w:val="00145F65"/>
    <w:rsid w:val="00146DA2"/>
    <w:rsid w:val="001470FA"/>
    <w:rsid w:val="001504A4"/>
    <w:rsid w:val="00150C59"/>
    <w:rsid w:val="00150DDE"/>
    <w:rsid w:val="001513E7"/>
    <w:rsid w:val="0015166C"/>
    <w:rsid w:val="00153DAF"/>
    <w:rsid w:val="00154463"/>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5AE"/>
    <w:rsid w:val="00176DE4"/>
    <w:rsid w:val="00180446"/>
    <w:rsid w:val="00180528"/>
    <w:rsid w:val="0018114F"/>
    <w:rsid w:val="00183E5F"/>
    <w:rsid w:val="00184916"/>
    <w:rsid w:val="00185571"/>
    <w:rsid w:val="00185D63"/>
    <w:rsid w:val="00185D82"/>
    <w:rsid w:val="001865DD"/>
    <w:rsid w:val="00186EFA"/>
    <w:rsid w:val="00190261"/>
    <w:rsid w:val="0019123D"/>
    <w:rsid w:val="001914B5"/>
    <w:rsid w:val="0019282E"/>
    <w:rsid w:val="0019381D"/>
    <w:rsid w:val="0019408B"/>
    <w:rsid w:val="00196B2C"/>
    <w:rsid w:val="00196B95"/>
    <w:rsid w:val="001A00CF"/>
    <w:rsid w:val="001A0112"/>
    <w:rsid w:val="001A2101"/>
    <w:rsid w:val="001A3145"/>
    <w:rsid w:val="001A5441"/>
    <w:rsid w:val="001A578B"/>
    <w:rsid w:val="001A65C8"/>
    <w:rsid w:val="001A751A"/>
    <w:rsid w:val="001B0E91"/>
    <w:rsid w:val="001B20F5"/>
    <w:rsid w:val="001B27D1"/>
    <w:rsid w:val="001B29AC"/>
    <w:rsid w:val="001B2C45"/>
    <w:rsid w:val="001B4F0A"/>
    <w:rsid w:val="001B5DCF"/>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3910"/>
    <w:rsid w:val="001D44DA"/>
    <w:rsid w:val="001D5E9F"/>
    <w:rsid w:val="001D5F11"/>
    <w:rsid w:val="001D68F0"/>
    <w:rsid w:val="001D6AF4"/>
    <w:rsid w:val="001D6BF0"/>
    <w:rsid w:val="001D7E46"/>
    <w:rsid w:val="001E27AC"/>
    <w:rsid w:val="001E2D95"/>
    <w:rsid w:val="001E2F47"/>
    <w:rsid w:val="001E3983"/>
    <w:rsid w:val="001E4FD2"/>
    <w:rsid w:val="001E4FE1"/>
    <w:rsid w:val="001E57D6"/>
    <w:rsid w:val="001E5CBD"/>
    <w:rsid w:val="001E79A3"/>
    <w:rsid w:val="001E7DD2"/>
    <w:rsid w:val="001F4359"/>
    <w:rsid w:val="001F5359"/>
    <w:rsid w:val="001F57E5"/>
    <w:rsid w:val="001F5EA6"/>
    <w:rsid w:val="001F63FB"/>
    <w:rsid w:val="001F7EEC"/>
    <w:rsid w:val="002020CA"/>
    <w:rsid w:val="00202A7C"/>
    <w:rsid w:val="0020339C"/>
    <w:rsid w:val="0020394E"/>
    <w:rsid w:val="00204005"/>
    <w:rsid w:val="0020739A"/>
    <w:rsid w:val="002076F5"/>
    <w:rsid w:val="00207FC1"/>
    <w:rsid w:val="002100E1"/>
    <w:rsid w:val="002106C9"/>
    <w:rsid w:val="00212C33"/>
    <w:rsid w:val="002164B8"/>
    <w:rsid w:val="00216CD1"/>
    <w:rsid w:val="00222738"/>
    <w:rsid w:val="002229E7"/>
    <w:rsid w:val="00224A3E"/>
    <w:rsid w:val="00231F75"/>
    <w:rsid w:val="00233568"/>
    <w:rsid w:val="002349E4"/>
    <w:rsid w:val="00235041"/>
    <w:rsid w:val="0023617C"/>
    <w:rsid w:val="00236983"/>
    <w:rsid w:val="00236E3A"/>
    <w:rsid w:val="00242824"/>
    <w:rsid w:val="00242E3A"/>
    <w:rsid w:val="002439DC"/>
    <w:rsid w:val="00244704"/>
    <w:rsid w:val="00245FDD"/>
    <w:rsid w:val="00247EB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6F28"/>
    <w:rsid w:val="00277C48"/>
    <w:rsid w:val="00280450"/>
    <w:rsid w:val="00282353"/>
    <w:rsid w:val="00283C52"/>
    <w:rsid w:val="002841F1"/>
    <w:rsid w:val="00284469"/>
    <w:rsid w:val="00284D20"/>
    <w:rsid w:val="00285729"/>
    <w:rsid w:val="002873FB"/>
    <w:rsid w:val="0029151F"/>
    <w:rsid w:val="002939FC"/>
    <w:rsid w:val="00293E7D"/>
    <w:rsid w:val="002943D5"/>
    <w:rsid w:val="002958F9"/>
    <w:rsid w:val="002979AC"/>
    <w:rsid w:val="002A10C1"/>
    <w:rsid w:val="002A14C3"/>
    <w:rsid w:val="002A1B12"/>
    <w:rsid w:val="002A1FDE"/>
    <w:rsid w:val="002A2A4B"/>
    <w:rsid w:val="002A5B04"/>
    <w:rsid w:val="002A5C71"/>
    <w:rsid w:val="002A6BC8"/>
    <w:rsid w:val="002A7139"/>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23B9"/>
    <w:rsid w:val="002C359C"/>
    <w:rsid w:val="002C5B4C"/>
    <w:rsid w:val="002C5BBD"/>
    <w:rsid w:val="002C6081"/>
    <w:rsid w:val="002C690A"/>
    <w:rsid w:val="002C73B0"/>
    <w:rsid w:val="002D0A89"/>
    <w:rsid w:val="002D2D3C"/>
    <w:rsid w:val="002D3DD0"/>
    <w:rsid w:val="002D4208"/>
    <w:rsid w:val="002D5248"/>
    <w:rsid w:val="002D7328"/>
    <w:rsid w:val="002E053D"/>
    <w:rsid w:val="002E12E4"/>
    <w:rsid w:val="002E1B58"/>
    <w:rsid w:val="002E2E4D"/>
    <w:rsid w:val="002E3E60"/>
    <w:rsid w:val="002E4D38"/>
    <w:rsid w:val="002E4E1E"/>
    <w:rsid w:val="002E5B24"/>
    <w:rsid w:val="002E64CD"/>
    <w:rsid w:val="002E7592"/>
    <w:rsid w:val="002F2A7F"/>
    <w:rsid w:val="002F3DAE"/>
    <w:rsid w:val="002F48B2"/>
    <w:rsid w:val="002F56C5"/>
    <w:rsid w:val="002F5C17"/>
    <w:rsid w:val="002F6064"/>
    <w:rsid w:val="002F65B2"/>
    <w:rsid w:val="00300A60"/>
    <w:rsid w:val="00300D3C"/>
    <w:rsid w:val="003028DF"/>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7228"/>
    <w:rsid w:val="0033086B"/>
    <w:rsid w:val="003327A8"/>
    <w:rsid w:val="00332DE7"/>
    <w:rsid w:val="00335517"/>
    <w:rsid w:val="00335EEE"/>
    <w:rsid w:val="00337417"/>
    <w:rsid w:val="0034031D"/>
    <w:rsid w:val="003412FF"/>
    <w:rsid w:val="00341D50"/>
    <w:rsid w:val="003436F8"/>
    <w:rsid w:val="00345249"/>
    <w:rsid w:val="00346288"/>
    <w:rsid w:val="003465BA"/>
    <w:rsid w:val="003512B0"/>
    <w:rsid w:val="00351665"/>
    <w:rsid w:val="0035204D"/>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56D"/>
    <w:rsid w:val="00365691"/>
    <w:rsid w:val="00365B55"/>
    <w:rsid w:val="00366992"/>
    <w:rsid w:val="00366D1E"/>
    <w:rsid w:val="00367DDC"/>
    <w:rsid w:val="0037034D"/>
    <w:rsid w:val="00372CCC"/>
    <w:rsid w:val="00373E76"/>
    <w:rsid w:val="0037560D"/>
    <w:rsid w:val="00375A1D"/>
    <w:rsid w:val="00375FA2"/>
    <w:rsid w:val="00376120"/>
    <w:rsid w:val="003766DC"/>
    <w:rsid w:val="00376E38"/>
    <w:rsid w:val="00377336"/>
    <w:rsid w:val="00377B27"/>
    <w:rsid w:val="00377C88"/>
    <w:rsid w:val="0038363F"/>
    <w:rsid w:val="003837C1"/>
    <w:rsid w:val="00385F01"/>
    <w:rsid w:val="00386DAC"/>
    <w:rsid w:val="0038762A"/>
    <w:rsid w:val="003876DD"/>
    <w:rsid w:val="00390B87"/>
    <w:rsid w:val="00391149"/>
    <w:rsid w:val="00392155"/>
    <w:rsid w:val="0039326F"/>
    <w:rsid w:val="00394028"/>
    <w:rsid w:val="00395205"/>
    <w:rsid w:val="0039536B"/>
    <w:rsid w:val="00395BF8"/>
    <w:rsid w:val="0039793D"/>
    <w:rsid w:val="003A079C"/>
    <w:rsid w:val="003A11F9"/>
    <w:rsid w:val="003A1272"/>
    <w:rsid w:val="003A2B59"/>
    <w:rsid w:val="003A3E7B"/>
    <w:rsid w:val="003A537B"/>
    <w:rsid w:val="003A543F"/>
    <w:rsid w:val="003A592D"/>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28D9"/>
    <w:rsid w:val="003D5103"/>
    <w:rsid w:val="003D67C4"/>
    <w:rsid w:val="003D6AE6"/>
    <w:rsid w:val="003D7134"/>
    <w:rsid w:val="003E095E"/>
    <w:rsid w:val="003E1773"/>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6A43"/>
    <w:rsid w:val="00400F66"/>
    <w:rsid w:val="004010AE"/>
    <w:rsid w:val="00401CF9"/>
    <w:rsid w:val="00402907"/>
    <w:rsid w:val="00404406"/>
    <w:rsid w:val="00406816"/>
    <w:rsid w:val="00407CD2"/>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54"/>
    <w:rsid w:val="00461AC9"/>
    <w:rsid w:val="00463BC5"/>
    <w:rsid w:val="0046410F"/>
    <w:rsid w:val="00464152"/>
    <w:rsid w:val="00464507"/>
    <w:rsid w:val="0046495F"/>
    <w:rsid w:val="00465F14"/>
    <w:rsid w:val="00466212"/>
    <w:rsid w:val="00470283"/>
    <w:rsid w:val="0047138E"/>
    <w:rsid w:val="0047215D"/>
    <w:rsid w:val="00473FE3"/>
    <w:rsid w:val="00474276"/>
    <w:rsid w:val="0047427F"/>
    <w:rsid w:val="004749C4"/>
    <w:rsid w:val="00475401"/>
    <w:rsid w:val="00477083"/>
    <w:rsid w:val="0048065A"/>
    <w:rsid w:val="00480D3D"/>
    <w:rsid w:val="00480ED2"/>
    <w:rsid w:val="0048112B"/>
    <w:rsid w:val="004811EB"/>
    <w:rsid w:val="004813D0"/>
    <w:rsid w:val="004820EE"/>
    <w:rsid w:val="00482DF2"/>
    <w:rsid w:val="00484578"/>
    <w:rsid w:val="00484B78"/>
    <w:rsid w:val="00484D35"/>
    <w:rsid w:val="0048651A"/>
    <w:rsid w:val="00491982"/>
    <w:rsid w:val="00491EF3"/>
    <w:rsid w:val="00492A87"/>
    <w:rsid w:val="0049344D"/>
    <w:rsid w:val="004937D1"/>
    <w:rsid w:val="00494397"/>
    <w:rsid w:val="00496360"/>
    <w:rsid w:val="0049636F"/>
    <w:rsid w:val="0049674B"/>
    <w:rsid w:val="00496D06"/>
    <w:rsid w:val="00496E6C"/>
    <w:rsid w:val="00497283"/>
    <w:rsid w:val="004A0897"/>
    <w:rsid w:val="004A2ECC"/>
    <w:rsid w:val="004A30C2"/>
    <w:rsid w:val="004A31EA"/>
    <w:rsid w:val="004A3CEA"/>
    <w:rsid w:val="004A4616"/>
    <w:rsid w:val="004A47E8"/>
    <w:rsid w:val="004A4DEE"/>
    <w:rsid w:val="004A4F39"/>
    <w:rsid w:val="004A5223"/>
    <w:rsid w:val="004A5F8B"/>
    <w:rsid w:val="004A6217"/>
    <w:rsid w:val="004A6399"/>
    <w:rsid w:val="004B0AE8"/>
    <w:rsid w:val="004B1A8C"/>
    <w:rsid w:val="004B2B91"/>
    <w:rsid w:val="004B3755"/>
    <w:rsid w:val="004B608A"/>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661"/>
    <w:rsid w:val="004C7C98"/>
    <w:rsid w:val="004D4253"/>
    <w:rsid w:val="004D5012"/>
    <w:rsid w:val="004D53BB"/>
    <w:rsid w:val="004D596C"/>
    <w:rsid w:val="004D6776"/>
    <w:rsid w:val="004D7156"/>
    <w:rsid w:val="004E0445"/>
    <w:rsid w:val="004E2383"/>
    <w:rsid w:val="004E3A32"/>
    <w:rsid w:val="004E3B63"/>
    <w:rsid w:val="004E6783"/>
    <w:rsid w:val="004E6DAA"/>
    <w:rsid w:val="004F03A1"/>
    <w:rsid w:val="004F0C49"/>
    <w:rsid w:val="004F11D5"/>
    <w:rsid w:val="004F31F2"/>
    <w:rsid w:val="004F3F58"/>
    <w:rsid w:val="004F482E"/>
    <w:rsid w:val="004F58C7"/>
    <w:rsid w:val="004F6CB3"/>
    <w:rsid w:val="004F6E2A"/>
    <w:rsid w:val="00500E7E"/>
    <w:rsid w:val="00501C2F"/>
    <w:rsid w:val="00501C32"/>
    <w:rsid w:val="00502BD9"/>
    <w:rsid w:val="00502C36"/>
    <w:rsid w:val="00503870"/>
    <w:rsid w:val="00505A3E"/>
    <w:rsid w:val="005077BE"/>
    <w:rsid w:val="0050785D"/>
    <w:rsid w:val="00507A1D"/>
    <w:rsid w:val="00507D36"/>
    <w:rsid w:val="00511536"/>
    <w:rsid w:val="00512307"/>
    <w:rsid w:val="0051261D"/>
    <w:rsid w:val="005135B1"/>
    <w:rsid w:val="0051498E"/>
    <w:rsid w:val="00515535"/>
    <w:rsid w:val="00515A76"/>
    <w:rsid w:val="00515CED"/>
    <w:rsid w:val="005164FF"/>
    <w:rsid w:val="00517EA8"/>
    <w:rsid w:val="00521618"/>
    <w:rsid w:val="005218F6"/>
    <w:rsid w:val="005224A2"/>
    <w:rsid w:val="00522644"/>
    <w:rsid w:val="00524463"/>
    <w:rsid w:val="005245A5"/>
    <w:rsid w:val="00525677"/>
    <w:rsid w:val="0052593D"/>
    <w:rsid w:val="00525BB3"/>
    <w:rsid w:val="00526C8C"/>
    <w:rsid w:val="005314C4"/>
    <w:rsid w:val="00531CAD"/>
    <w:rsid w:val="0053251F"/>
    <w:rsid w:val="00533F40"/>
    <w:rsid w:val="00534578"/>
    <w:rsid w:val="00534D0C"/>
    <w:rsid w:val="0053502E"/>
    <w:rsid w:val="00536D11"/>
    <w:rsid w:val="00536F36"/>
    <w:rsid w:val="0053750D"/>
    <w:rsid w:val="0054056A"/>
    <w:rsid w:val="00543185"/>
    <w:rsid w:val="00544C81"/>
    <w:rsid w:val="00545C6A"/>
    <w:rsid w:val="00546A08"/>
    <w:rsid w:val="005508B2"/>
    <w:rsid w:val="005520EA"/>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2274"/>
    <w:rsid w:val="005A24BB"/>
    <w:rsid w:val="005A2799"/>
    <w:rsid w:val="005A27B2"/>
    <w:rsid w:val="005A28DA"/>
    <w:rsid w:val="005A4015"/>
    <w:rsid w:val="005A44EF"/>
    <w:rsid w:val="005A4C31"/>
    <w:rsid w:val="005A7F0E"/>
    <w:rsid w:val="005B0A0E"/>
    <w:rsid w:val="005B16EF"/>
    <w:rsid w:val="005B190F"/>
    <w:rsid w:val="005B1D2A"/>
    <w:rsid w:val="005B2EDE"/>
    <w:rsid w:val="005B2F4A"/>
    <w:rsid w:val="005B3C6C"/>
    <w:rsid w:val="005B461C"/>
    <w:rsid w:val="005B462C"/>
    <w:rsid w:val="005B46CD"/>
    <w:rsid w:val="005B4763"/>
    <w:rsid w:val="005B5A38"/>
    <w:rsid w:val="005B5E42"/>
    <w:rsid w:val="005B6867"/>
    <w:rsid w:val="005B74B8"/>
    <w:rsid w:val="005B766C"/>
    <w:rsid w:val="005B76CB"/>
    <w:rsid w:val="005C1182"/>
    <w:rsid w:val="005C14A9"/>
    <w:rsid w:val="005C1CC2"/>
    <w:rsid w:val="005C1CFD"/>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5BD4"/>
    <w:rsid w:val="005D688D"/>
    <w:rsid w:val="005D765E"/>
    <w:rsid w:val="005E0F64"/>
    <w:rsid w:val="005E2936"/>
    <w:rsid w:val="005E2DCB"/>
    <w:rsid w:val="005E404E"/>
    <w:rsid w:val="005E4D71"/>
    <w:rsid w:val="005E4F62"/>
    <w:rsid w:val="005E5161"/>
    <w:rsid w:val="005E68C4"/>
    <w:rsid w:val="005E71F4"/>
    <w:rsid w:val="005E7C7E"/>
    <w:rsid w:val="005F0780"/>
    <w:rsid w:val="005F0F47"/>
    <w:rsid w:val="005F2258"/>
    <w:rsid w:val="005F3E91"/>
    <w:rsid w:val="005F4110"/>
    <w:rsid w:val="005F41B9"/>
    <w:rsid w:val="005F55C4"/>
    <w:rsid w:val="005F6059"/>
    <w:rsid w:val="005F6AAE"/>
    <w:rsid w:val="00600F26"/>
    <w:rsid w:val="00601349"/>
    <w:rsid w:val="00603AB7"/>
    <w:rsid w:val="00603DD7"/>
    <w:rsid w:val="00606736"/>
    <w:rsid w:val="00607259"/>
    <w:rsid w:val="00607E9D"/>
    <w:rsid w:val="00612560"/>
    <w:rsid w:val="006130D1"/>
    <w:rsid w:val="00613A72"/>
    <w:rsid w:val="00613D36"/>
    <w:rsid w:val="00614EB4"/>
    <w:rsid w:val="00615D59"/>
    <w:rsid w:val="00617B8D"/>
    <w:rsid w:val="00620F06"/>
    <w:rsid w:val="00621023"/>
    <w:rsid w:val="006213F1"/>
    <w:rsid w:val="0062170A"/>
    <w:rsid w:val="00621A9F"/>
    <w:rsid w:val="00622044"/>
    <w:rsid w:val="00622946"/>
    <w:rsid w:val="00622D13"/>
    <w:rsid w:val="0062353A"/>
    <w:rsid w:val="006237EA"/>
    <w:rsid w:val="00624E48"/>
    <w:rsid w:val="006264B9"/>
    <w:rsid w:val="006302CB"/>
    <w:rsid w:val="00630640"/>
    <w:rsid w:val="0063131F"/>
    <w:rsid w:val="006327E1"/>
    <w:rsid w:val="00633584"/>
    <w:rsid w:val="00633959"/>
    <w:rsid w:val="00634C90"/>
    <w:rsid w:val="00636960"/>
    <w:rsid w:val="00637003"/>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542C"/>
    <w:rsid w:val="00665AA1"/>
    <w:rsid w:val="0066603D"/>
    <w:rsid w:val="006663EA"/>
    <w:rsid w:val="00666DBF"/>
    <w:rsid w:val="0067075C"/>
    <w:rsid w:val="0067164B"/>
    <w:rsid w:val="00671C23"/>
    <w:rsid w:val="006723A7"/>
    <w:rsid w:val="00672FA3"/>
    <w:rsid w:val="006731C7"/>
    <w:rsid w:val="006766B8"/>
    <w:rsid w:val="00680195"/>
    <w:rsid w:val="00681D8B"/>
    <w:rsid w:val="00682489"/>
    <w:rsid w:val="00682AC0"/>
    <w:rsid w:val="00682E68"/>
    <w:rsid w:val="00683D44"/>
    <w:rsid w:val="00683F4B"/>
    <w:rsid w:val="00684F79"/>
    <w:rsid w:val="00686AF2"/>
    <w:rsid w:val="0068782A"/>
    <w:rsid w:val="0068789C"/>
    <w:rsid w:val="00687A7A"/>
    <w:rsid w:val="00690103"/>
    <w:rsid w:val="00690FCF"/>
    <w:rsid w:val="00691E29"/>
    <w:rsid w:val="00691EDF"/>
    <w:rsid w:val="006923A1"/>
    <w:rsid w:val="00695E0A"/>
    <w:rsid w:val="00696162"/>
    <w:rsid w:val="006965E9"/>
    <w:rsid w:val="00696D5D"/>
    <w:rsid w:val="0069772B"/>
    <w:rsid w:val="006A022F"/>
    <w:rsid w:val="006A06DA"/>
    <w:rsid w:val="006A127E"/>
    <w:rsid w:val="006A2430"/>
    <w:rsid w:val="006A2DFC"/>
    <w:rsid w:val="006A396C"/>
    <w:rsid w:val="006A48B4"/>
    <w:rsid w:val="006A6FA1"/>
    <w:rsid w:val="006A71CA"/>
    <w:rsid w:val="006A75E7"/>
    <w:rsid w:val="006A7A3A"/>
    <w:rsid w:val="006B2502"/>
    <w:rsid w:val="006B2AF6"/>
    <w:rsid w:val="006B3BF6"/>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F01B6"/>
    <w:rsid w:val="006F2B40"/>
    <w:rsid w:val="006F471D"/>
    <w:rsid w:val="006F4905"/>
    <w:rsid w:val="006F557E"/>
    <w:rsid w:val="006F6190"/>
    <w:rsid w:val="006F6546"/>
    <w:rsid w:val="006F663F"/>
    <w:rsid w:val="006F7937"/>
    <w:rsid w:val="0070029C"/>
    <w:rsid w:val="00700DDD"/>
    <w:rsid w:val="00701895"/>
    <w:rsid w:val="00701C93"/>
    <w:rsid w:val="00703340"/>
    <w:rsid w:val="0070359C"/>
    <w:rsid w:val="00705F1D"/>
    <w:rsid w:val="00707AD6"/>
    <w:rsid w:val="00707D67"/>
    <w:rsid w:val="0071080C"/>
    <w:rsid w:val="007159FE"/>
    <w:rsid w:val="00715C57"/>
    <w:rsid w:val="00716115"/>
    <w:rsid w:val="007178D3"/>
    <w:rsid w:val="00717AB5"/>
    <w:rsid w:val="007204EB"/>
    <w:rsid w:val="00720F90"/>
    <w:rsid w:val="007218E6"/>
    <w:rsid w:val="00723D1C"/>
    <w:rsid w:val="00725BEB"/>
    <w:rsid w:val="00732291"/>
    <w:rsid w:val="00733217"/>
    <w:rsid w:val="0073428D"/>
    <w:rsid w:val="00734AAE"/>
    <w:rsid w:val="007350FB"/>
    <w:rsid w:val="00740542"/>
    <w:rsid w:val="0074197C"/>
    <w:rsid w:val="007435E1"/>
    <w:rsid w:val="00743901"/>
    <w:rsid w:val="00743E36"/>
    <w:rsid w:val="007449A6"/>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499F"/>
    <w:rsid w:val="00764F71"/>
    <w:rsid w:val="0076515F"/>
    <w:rsid w:val="00765B39"/>
    <w:rsid w:val="0076606C"/>
    <w:rsid w:val="00766D59"/>
    <w:rsid w:val="00766FC9"/>
    <w:rsid w:val="007674F7"/>
    <w:rsid w:val="00770659"/>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92"/>
    <w:rsid w:val="00783767"/>
    <w:rsid w:val="00784E47"/>
    <w:rsid w:val="00791A6E"/>
    <w:rsid w:val="00791DE1"/>
    <w:rsid w:val="00792EDE"/>
    <w:rsid w:val="0079317D"/>
    <w:rsid w:val="00794D45"/>
    <w:rsid w:val="0079661D"/>
    <w:rsid w:val="00797969"/>
    <w:rsid w:val="00797E3B"/>
    <w:rsid w:val="007A0A8A"/>
    <w:rsid w:val="007A0AEC"/>
    <w:rsid w:val="007A163C"/>
    <w:rsid w:val="007A1EF1"/>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1876"/>
    <w:rsid w:val="007C2A82"/>
    <w:rsid w:val="007C3568"/>
    <w:rsid w:val="007C4762"/>
    <w:rsid w:val="007C5158"/>
    <w:rsid w:val="007C5874"/>
    <w:rsid w:val="007C5DC7"/>
    <w:rsid w:val="007C6BC9"/>
    <w:rsid w:val="007C7766"/>
    <w:rsid w:val="007D1622"/>
    <w:rsid w:val="007D1B29"/>
    <w:rsid w:val="007D2EBA"/>
    <w:rsid w:val="007D3042"/>
    <w:rsid w:val="007D33EF"/>
    <w:rsid w:val="007D38B9"/>
    <w:rsid w:val="007D40BE"/>
    <w:rsid w:val="007D41C3"/>
    <w:rsid w:val="007D545A"/>
    <w:rsid w:val="007D5E72"/>
    <w:rsid w:val="007E0202"/>
    <w:rsid w:val="007E06F9"/>
    <w:rsid w:val="007E2CCD"/>
    <w:rsid w:val="007E4C62"/>
    <w:rsid w:val="007E59C6"/>
    <w:rsid w:val="007E59CB"/>
    <w:rsid w:val="007E5EE8"/>
    <w:rsid w:val="007E65F3"/>
    <w:rsid w:val="007E68C7"/>
    <w:rsid w:val="007E6EAB"/>
    <w:rsid w:val="007F3544"/>
    <w:rsid w:val="007F3735"/>
    <w:rsid w:val="007F5104"/>
    <w:rsid w:val="007F5D6E"/>
    <w:rsid w:val="007F63CD"/>
    <w:rsid w:val="007F63E5"/>
    <w:rsid w:val="007F748F"/>
    <w:rsid w:val="0080077D"/>
    <w:rsid w:val="0080081B"/>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278"/>
    <w:rsid w:val="0082279A"/>
    <w:rsid w:val="00822B53"/>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946"/>
    <w:rsid w:val="00837B08"/>
    <w:rsid w:val="00837CB4"/>
    <w:rsid w:val="00840AFA"/>
    <w:rsid w:val="00841697"/>
    <w:rsid w:val="00841A78"/>
    <w:rsid w:val="00842AFE"/>
    <w:rsid w:val="00844869"/>
    <w:rsid w:val="00847644"/>
    <w:rsid w:val="008502E7"/>
    <w:rsid w:val="00851747"/>
    <w:rsid w:val="00851DFD"/>
    <w:rsid w:val="008527DB"/>
    <w:rsid w:val="00852B13"/>
    <w:rsid w:val="0085314C"/>
    <w:rsid w:val="008535E6"/>
    <w:rsid w:val="00854D45"/>
    <w:rsid w:val="0085504C"/>
    <w:rsid w:val="00855238"/>
    <w:rsid w:val="0085675A"/>
    <w:rsid w:val="00856E29"/>
    <w:rsid w:val="00857664"/>
    <w:rsid w:val="00857D96"/>
    <w:rsid w:val="008608DE"/>
    <w:rsid w:val="00860C44"/>
    <w:rsid w:val="0086169B"/>
    <w:rsid w:val="008637E9"/>
    <w:rsid w:val="008660A1"/>
    <w:rsid w:val="0086757A"/>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E84"/>
    <w:rsid w:val="008A1F79"/>
    <w:rsid w:val="008A249C"/>
    <w:rsid w:val="008A3C96"/>
    <w:rsid w:val="008A47B6"/>
    <w:rsid w:val="008A4DD8"/>
    <w:rsid w:val="008A78EF"/>
    <w:rsid w:val="008B0534"/>
    <w:rsid w:val="008B05BE"/>
    <w:rsid w:val="008B2D7E"/>
    <w:rsid w:val="008B3F3F"/>
    <w:rsid w:val="008B43B9"/>
    <w:rsid w:val="008B4853"/>
    <w:rsid w:val="008B5023"/>
    <w:rsid w:val="008B5E6A"/>
    <w:rsid w:val="008B5F61"/>
    <w:rsid w:val="008B6F3D"/>
    <w:rsid w:val="008B6F5C"/>
    <w:rsid w:val="008B7122"/>
    <w:rsid w:val="008B7DC0"/>
    <w:rsid w:val="008C00E3"/>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3F4E"/>
    <w:rsid w:val="008D49C2"/>
    <w:rsid w:val="008D49F6"/>
    <w:rsid w:val="008D4BF4"/>
    <w:rsid w:val="008D4E25"/>
    <w:rsid w:val="008D4F11"/>
    <w:rsid w:val="008D54B4"/>
    <w:rsid w:val="008D6396"/>
    <w:rsid w:val="008E189C"/>
    <w:rsid w:val="008E1CF6"/>
    <w:rsid w:val="008E2316"/>
    <w:rsid w:val="008E46E1"/>
    <w:rsid w:val="008E5F20"/>
    <w:rsid w:val="008E6119"/>
    <w:rsid w:val="008F1404"/>
    <w:rsid w:val="008F1C64"/>
    <w:rsid w:val="008F5513"/>
    <w:rsid w:val="008F5959"/>
    <w:rsid w:val="008F6F03"/>
    <w:rsid w:val="008F72A6"/>
    <w:rsid w:val="008F73E5"/>
    <w:rsid w:val="008F77DE"/>
    <w:rsid w:val="0090032C"/>
    <w:rsid w:val="00902387"/>
    <w:rsid w:val="00902401"/>
    <w:rsid w:val="0090248F"/>
    <w:rsid w:val="009028C6"/>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70D8"/>
    <w:rsid w:val="009273CF"/>
    <w:rsid w:val="00927D96"/>
    <w:rsid w:val="00930165"/>
    <w:rsid w:val="00932BB5"/>
    <w:rsid w:val="009331BB"/>
    <w:rsid w:val="00934647"/>
    <w:rsid w:val="009353ED"/>
    <w:rsid w:val="00935D30"/>
    <w:rsid w:val="009375E9"/>
    <w:rsid w:val="0093767E"/>
    <w:rsid w:val="009379B2"/>
    <w:rsid w:val="00937B77"/>
    <w:rsid w:val="00937EE5"/>
    <w:rsid w:val="00937FCC"/>
    <w:rsid w:val="00940452"/>
    <w:rsid w:val="00941380"/>
    <w:rsid w:val="009434F7"/>
    <w:rsid w:val="0094439E"/>
    <w:rsid w:val="00946216"/>
    <w:rsid w:val="00946A37"/>
    <w:rsid w:val="00946AFB"/>
    <w:rsid w:val="009477DC"/>
    <w:rsid w:val="00950879"/>
    <w:rsid w:val="00951BF8"/>
    <w:rsid w:val="00952D96"/>
    <w:rsid w:val="009539F4"/>
    <w:rsid w:val="00953DA5"/>
    <w:rsid w:val="0095735E"/>
    <w:rsid w:val="009609C2"/>
    <w:rsid w:val="00961C44"/>
    <w:rsid w:val="00962592"/>
    <w:rsid w:val="00963318"/>
    <w:rsid w:val="009640F0"/>
    <w:rsid w:val="00965701"/>
    <w:rsid w:val="00965859"/>
    <w:rsid w:val="009665A6"/>
    <w:rsid w:val="0096680C"/>
    <w:rsid w:val="00966B09"/>
    <w:rsid w:val="009702E3"/>
    <w:rsid w:val="00970C0A"/>
    <w:rsid w:val="0097137B"/>
    <w:rsid w:val="00974A99"/>
    <w:rsid w:val="00975421"/>
    <w:rsid w:val="00975C9F"/>
    <w:rsid w:val="009770D1"/>
    <w:rsid w:val="0098046F"/>
    <w:rsid w:val="00982BE4"/>
    <w:rsid w:val="0098378B"/>
    <w:rsid w:val="009838EE"/>
    <w:rsid w:val="009846A5"/>
    <w:rsid w:val="00985F46"/>
    <w:rsid w:val="009867B8"/>
    <w:rsid w:val="00987D5F"/>
    <w:rsid w:val="00990527"/>
    <w:rsid w:val="009937F4"/>
    <w:rsid w:val="009939A1"/>
    <w:rsid w:val="00993C62"/>
    <w:rsid w:val="00994B47"/>
    <w:rsid w:val="00995EF7"/>
    <w:rsid w:val="00996053"/>
    <w:rsid w:val="00996350"/>
    <w:rsid w:val="0099736B"/>
    <w:rsid w:val="00997E5E"/>
    <w:rsid w:val="009A0187"/>
    <w:rsid w:val="009A0F4E"/>
    <w:rsid w:val="009A1E3A"/>
    <w:rsid w:val="009A31F0"/>
    <w:rsid w:val="009A33AF"/>
    <w:rsid w:val="009A3593"/>
    <w:rsid w:val="009A57AB"/>
    <w:rsid w:val="009A58B5"/>
    <w:rsid w:val="009A6D25"/>
    <w:rsid w:val="009A7507"/>
    <w:rsid w:val="009B26BC"/>
    <w:rsid w:val="009B2ABD"/>
    <w:rsid w:val="009B3D54"/>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2258"/>
    <w:rsid w:val="009D33CA"/>
    <w:rsid w:val="009D3B15"/>
    <w:rsid w:val="009D4488"/>
    <w:rsid w:val="009D4546"/>
    <w:rsid w:val="009D65B2"/>
    <w:rsid w:val="009D6C1A"/>
    <w:rsid w:val="009D7F30"/>
    <w:rsid w:val="009E0CC8"/>
    <w:rsid w:val="009E44B6"/>
    <w:rsid w:val="009E5D8B"/>
    <w:rsid w:val="009E784F"/>
    <w:rsid w:val="009F0676"/>
    <w:rsid w:val="009F16A6"/>
    <w:rsid w:val="009F1C71"/>
    <w:rsid w:val="009F242E"/>
    <w:rsid w:val="009F537D"/>
    <w:rsid w:val="009F548F"/>
    <w:rsid w:val="009F5C09"/>
    <w:rsid w:val="00A010A8"/>
    <w:rsid w:val="00A01416"/>
    <w:rsid w:val="00A01FDB"/>
    <w:rsid w:val="00A02F16"/>
    <w:rsid w:val="00A034CD"/>
    <w:rsid w:val="00A03BBF"/>
    <w:rsid w:val="00A05723"/>
    <w:rsid w:val="00A063A2"/>
    <w:rsid w:val="00A07B0A"/>
    <w:rsid w:val="00A10C3E"/>
    <w:rsid w:val="00A10F41"/>
    <w:rsid w:val="00A113F0"/>
    <w:rsid w:val="00A138D1"/>
    <w:rsid w:val="00A13C04"/>
    <w:rsid w:val="00A14A53"/>
    <w:rsid w:val="00A14A70"/>
    <w:rsid w:val="00A20B23"/>
    <w:rsid w:val="00A23095"/>
    <w:rsid w:val="00A23C28"/>
    <w:rsid w:val="00A26E96"/>
    <w:rsid w:val="00A276D4"/>
    <w:rsid w:val="00A27735"/>
    <w:rsid w:val="00A27FE3"/>
    <w:rsid w:val="00A31DD6"/>
    <w:rsid w:val="00A3273F"/>
    <w:rsid w:val="00A33AFD"/>
    <w:rsid w:val="00A366A3"/>
    <w:rsid w:val="00A36BB7"/>
    <w:rsid w:val="00A37CDB"/>
    <w:rsid w:val="00A4163F"/>
    <w:rsid w:val="00A42189"/>
    <w:rsid w:val="00A4240B"/>
    <w:rsid w:val="00A42620"/>
    <w:rsid w:val="00A42687"/>
    <w:rsid w:val="00A429A6"/>
    <w:rsid w:val="00A470CE"/>
    <w:rsid w:val="00A50062"/>
    <w:rsid w:val="00A50192"/>
    <w:rsid w:val="00A506EE"/>
    <w:rsid w:val="00A5118A"/>
    <w:rsid w:val="00A51EFA"/>
    <w:rsid w:val="00A53FF5"/>
    <w:rsid w:val="00A5410D"/>
    <w:rsid w:val="00A54CBE"/>
    <w:rsid w:val="00A5577C"/>
    <w:rsid w:val="00A56694"/>
    <w:rsid w:val="00A56C51"/>
    <w:rsid w:val="00A57A93"/>
    <w:rsid w:val="00A57E3C"/>
    <w:rsid w:val="00A605D1"/>
    <w:rsid w:val="00A643A9"/>
    <w:rsid w:val="00A650FF"/>
    <w:rsid w:val="00A65535"/>
    <w:rsid w:val="00A66C6F"/>
    <w:rsid w:val="00A673C5"/>
    <w:rsid w:val="00A7017F"/>
    <w:rsid w:val="00A70D6C"/>
    <w:rsid w:val="00A71E04"/>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87CA0"/>
    <w:rsid w:val="00A90BCF"/>
    <w:rsid w:val="00A91217"/>
    <w:rsid w:val="00A91B43"/>
    <w:rsid w:val="00A91F30"/>
    <w:rsid w:val="00A936BD"/>
    <w:rsid w:val="00A967BB"/>
    <w:rsid w:val="00A975AB"/>
    <w:rsid w:val="00A97874"/>
    <w:rsid w:val="00AA0799"/>
    <w:rsid w:val="00AA0CAB"/>
    <w:rsid w:val="00AA1369"/>
    <w:rsid w:val="00AA1E73"/>
    <w:rsid w:val="00AA2C1F"/>
    <w:rsid w:val="00AA2D66"/>
    <w:rsid w:val="00AA32FA"/>
    <w:rsid w:val="00AA3AA9"/>
    <w:rsid w:val="00AA3DCF"/>
    <w:rsid w:val="00AA4E91"/>
    <w:rsid w:val="00AA557A"/>
    <w:rsid w:val="00AA7BC3"/>
    <w:rsid w:val="00AB165E"/>
    <w:rsid w:val="00AB2100"/>
    <w:rsid w:val="00AB2D28"/>
    <w:rsid w:val="00AB2D98"/>
    <w:rsid w:val="00AB2E2D"/>
    <w:rsid w:val="00AB3B42"/>
    <w:rsid w:val="00AB5105"/>
    <w:rsid w:val="00AB6D2F"/>
    <w:rsid w:val="00AB7864"/>
    <w:rsid w:val="00AB7906"/>
    <w:rsid w:val="00AC29E5"/>
    <w:rsid w:val="00AC35F8"/>
    <w:rsid w:val="00AC60A6"/>
    <w:rsid w:val="00AD76A1"/>
    <w:rsid w:val="00AE0518"/>
    <w:rsid w:val="00AE234B"/>
    <w:rsid w:val="00AE2C85"/>
    <w:rsid w:val="00AE2DF7"/>
    <w:rsid w:val="00AE6BE4"/>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2030"/>
    <w:rsid w:val="00B22A27"/>
    <w:rsid w:val="00B24783"/>
    <w:rsid w:val="00B26F8F"/>
    <w:rsid w:val="00B30EA8"/>
    <w:rsid w:val="00B3110A"/>
    <w:rsid w:val="00B3150F"/>
    <w:rsid w:val="00B317EB"/>
    <w:rsid w:val="00B32266"/>
    <w:rsid w:val="00B332CD"/>
    <w:rsid w:val="00B334B9"/>
    <w:rsid w:val="00B33FA9"/>
    <w:rsid w:val="00B3580A"/>
    <w:rsid w:val="00B35899"/>
    <w:rsid w:val="00B360F6"/>
    <w:rsid w:val="00B375DB"/>
    <w:rsid w:val="00B40D34"/>
    <w:rsid w:val="00B41080"/>
    <w:rsid w:val="00B41189"/>
    <w:rsid w:val="00B4174F"/>
    <w:rsid w:val="00B41DDB"/>
    <w:rsid w:val="00B422E4"/>
    <w:rsid w:val="00B4271A"/>
    <w:rsid w:val="00B45F79"/>
    <w:rsid w:val="00B50F8F"/>
    <w:rsid w:val="00B52566"/>
    <w:rsid w:val="00B542C7"/>
    <w:rsid w:val="00B6016B"/>
    <w:rsid w:val="00B605B7"/>
    <w:rsid w:val="00B60F14"/>
    <w:rsid w:val="00B612D3"/>
    <w:rsid w:val="00B613CA"/>
    <w:rsid w:val="00B61D41"/>
    <w:rsid w:val="00B61EF6"/>
    <w:rsid w:val="00B62D0B"/>
    <w:rsid w:val="00B62D64"/>
    <w:rsid w:val="00B62D69"/>
    <w:rsid w:val="00B63C68"/>
    <w:rsid w:val="00B64026"/>
    <w:rsid w:val="00B64DC9"/>
    <w:rsid w:val="00B65405"/>
    <w:rsid w:val="00B70061"/>
    <w:rsid w:val="00B70C34"/>
    <w:rsid w:val="00B70FD1"/>
    <w:rsid w:val="00B71352"/>
    <w:rsid w:val="00B72883"/>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855"/>
    <w:rsid w:val="00BA16EF"/>
    <w:rsid w:val="00BA2C44"/>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3EA1"/>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2EEF"/>
    <w:rsid w:val="00C14F0E"/>
    <w:rsid w:val="00C15592"/>
    <w:rsid w:val="00C15766"/>
    <w:rsid w:val="00C16407"/>
    <w:rsid w:val="00C22DBE"/>
    <w:rsid w:val="00C25A8C"/>
    <w:rsid w:val="00C260BB"/>
    <w:rsid w:val="00C26EC7"/>
    <w:rsid w:val="00C27E35"/>
    <w:rsid w:val="00C30BAE"/>
    <w:rsid w:val="00C32607"/>
    <w:rsid w:val="00C32A18"/>
    <w:rsid w:val="00C32FAB"/>
    <w:rsid w:val="00C3300E"/>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6D2D"/>
    <w:rsid w:val="00C46E84"/>
    <w:rsid w:val="00C47136"/>
    <w:rsid w:val="00C47382"/>
    <w:rsid w:val="00C50ED1"/>
    <w:rsid w:val="00C51150"/>
    <w:rsid w:val="00C531F8"/>
    <w:rsid w:val="00C53548"/>
    <w:rsid w:val="00C541FB"/>
    <w:rsid w:val="00C54D4B"/>
    <w:rsid w:val="00C556A9"/>
    <w:rsid w:val="00C57343"/>
    <w:rsid w:val="00C6015A"/>
    <w:rsid w:val="00C61403"/>
    <w:rsid w:val="00C61444"/>
    <w:rsid w:val="00C61737"/>
    <w:rsid w:val="00C61E04"/>
    <w:rsid w:val="00C62031"/>
    <w:rsid w:val="00C6308E"/>
    <w:rsid w:val="00C65061"/>
    <w:rsid w:val="00C653E3"/>
    <w:rsid w:val="00C66050"/>
    <w:rsid w:val="00C6621B"/>
    <w:rsid w:val="00C66C66"/>
    <w:rsid w:val="00C679DD"/>
    <w:rsid w:val="00C67F15"/>
    <w:rsid w:val="00C71742"/>
    <w:rsid w:val="00C729B0"/>
    <w:rsid w:val="00C72B72"/>
    <w:rsid w:val="00C72B85"/>
    <w:rsid w:val="00C74C51"/>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636E"/>
    <w:rsid w:val="00D665F3"/>
    <w:rsid w:val="00D67D5F"/>
    <w:rsid w:val="00D70553"/>
    <w:rsid w:val="00D70571"/>
    <w:rsid w:val="00D707B7"/>
    <w:rsid w:val="00D70D88"/>
    <w:rsid w:val="00D71031"/>
    <w:rsid w:val="00D721BE"/>
    <w:rsid w:val="00D72EC8"/>
    <w:rsid w:val="00D73768"/>
    <w:rsid w:val="00D73C9B"/>
    <w:rsid w:val="00D742B0"/>
    <w:rsid w:val="00D746CD"/>
    <w:rsid w:val="00D74C51"/>
    <w:rsid w:val="00D75E16"/>
    <w:rsid w:val="00D77B40"/>
    <w:rsid w:val="00D77FE0"/>
    <w:rsid w:val="00D80020"/>
    <w:rsid w:val="00D82280"/>
    <w:rsid w:val="00D84FC6"/>
    <w:rsid w:val="00D85A47"/>
    <w:rsid w:val="00D85D1F"/>
    <w:rsid w:val="00D8649B"/>
    <w:rsid w:val="00D8782B"/>
    <w:rsid w:val="00D90F15"/>
    <w:rsid w:val="00D928DA"/>
    <w:rsid w:val="00D92A8A"/>
    <w:rsid w:val="00D92C54"/>
    <w:rsid w:val="00D92CC3"/>
    <w:rsid w:val="00D93EB7"/>
    <w:rsid w:val="00D94489"/>
    <w:rsid w:val="00D94749"/>
    <w:rsid w:val="00D94C79"/>
    <w:rsid w:val="00D955FA"/>
    <w:rsid w:val="00D958F3"/>
    <w:rsid w:val="00D96721"/>
    <w:rsid w:val="00D969B0"/>
    <w:rsid w:val="00D97C7E"/>
    <w:rsid w:val="00DA006B"/>
    <w:rsid w:val="00DA07BB"/>
    <w:rsid w:val="00DA1E96"/>
    <w:rsid w:val="00DA2AC2"/>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4D91"/>
    <w:rsid w:val="00DC65C7"/>
    <w:rsid w:val="00DC728C"/>
    <w:rsid w:val="00DC7C98"/>
    <w:rsid w:val="00DD1856"/>
    <w:rsid w:val="00DD2983"/>
    <w:rsid w:val="00DD3711"/>
    <w:rsid w:val="00DD3D73"/>
    <w:rsid w:val="00DD42D5"/>
    <w:rsid w:val="00DD4321"/>
    <w:rsid w:val="00DD5F0F"/>
    <w:rsid w:val="00DE003F"/>
    <w:rsid w:val="00DE0505"/>
    <w:rsid w:val="00DE0B6E"/>
    <w:rsid w:val="00DE4F32"/>
    <w:rsid w:val="00DE6CA4"/>
    <w:rsid w:val="00DF0B4B"/>
    <w:rsid w:val="00DF1768"/>
    <w:rsid w:val="00DF3A11"/>
    <w:rsid w:val="00DF5670"/>
    <w:rsid w:val="00DF58AE"/>
    <w:rsid w:val="00DF5979"/>
    <w:rsid w:val="00DF5ED0"/>
    <w:rsid w:val="00DF7234"/>
    <w:rsid w:val="00DF7382"/>
    <w:rsid w:val="00E00D1E"/>
    <w:rsid w:val="00E035C1"/>
    <w:rsid w:val="00E03733"/>
    <w:rsid w:val="00E03F83"/>
    <w:rsid w:val="00E05432"/>
    <w:rsid w:val="00E05B8C"/>
    <w:rsid w:val="00E06B68"/>
    <w:rsid w:val="00E104DF"/>
    <w:rsid w:val="00E10953"/>
    <w:rsid w:val="00E10AEF"/>
    <w:rsid w:val="00E1597A"/>
    <w:rsid w:val="00E1600C"/>
    <w:rsid w:val="00E17059"/>
    <w:rsid w:val="00E22AAE"/>
    <w:rsid w:val="00E23353"/>
    <w:rsid w:val="00E23B02"/>
    <w:rsid w:val="00E24FB6"/>
    <w:rsid w:val="00E263AE"/>
    <w:rsid w:val="00E26715"/>
    <w:rsid w:val="00E26C42"/>
    <w:rsid w:val="00E27195"/>
    <w:rsid w:val="00E3141F"/>
    <w:rsid w:val="00E31B8C"/>
    <w:rsid w:val="00E32121"/>
    <w:rsid w:val="00E3515A"/>
    <w:rsid w:val="00E36725"/>
    <w:rsid w:val="00E36B5B"/>
    <w:rsid w:val="00E37D19"/>
    <w:rsid w:val="00E40E2F"/>
    <w:rsid w:val="00E412DE"/>
    <w:rsid w:val="00E4442A"/>
    <w:rsid w:val="00E448C3"/>
    <w:rsid w:val="00E452C5"/>
    <w:rsid w:val="00E46404"/>
    <w:rsid w:val="00E4678B"/>
    <w:rsid w:val="00E46F52"/>
    <w:rsid w:val="00E46F78"/>
    <w:rsid w:val="00E4742C"/>
    <w:rsid w:val="00E50711"/>
    <w:rsid w:val="00E50B0C"/>
    <w:rsid w:val="00E51DAB"/>
    <w:rsid w:val="00E51E46"/>
    <w:rsid w:val="00E53BB5"/>
    <w:rsid w:val="00E548E3"/>
    <w:rsid w:val="00E55478"/>
    <w:rsid w:val="00E55DE5"/>
    <w:rsid w:val="00E56CDE"/>
    <w:rsid w:val="00E573F9"/>
    <w:rsid w:val="00E578F4"/>
    <w:rsid w:val="00E6006D"/>
    <w:rsid w:val="00E6055B"/>
    <w:rsid w:val="00E61BA0"/>
    <w:rsid w:val="00E61C0C"/>
    <w:rsid w:val="00E62BFA"/>
    <w:rsid w:val="00E63779"/>
    <w:rsid w:val="00E6385C"/>
    <w:rsid w:val="00E64A6F"/>
    <w:rsid w:val="00E66A80"/>
    <w:rsid w:val="00E70C19"/>
    <w:rsid w:val="00E729A2"/>
    <w:rsid w:val="00E72AAF"/>
    <w:rsid w:val="00E72C50"/>
    <w:rsid w:val="00E749FF"/>
    <w:rsid w:val="00E74B53"/>
    <w:rsid w:val="00E76D08"/>
    <w:rsid w:val="00E774DA"/>
    <w:rsid w:val="00E8001C"/>
    <w:rsid w:val="00E80208"/>
    <w:rsid w:val="00E81B99"/>
    <w:rsid w:val="00E8231D"/>
    <w:rsid w:val="00E83E37"/>
    <w:rsid w:val="00E844F2"/>
    <w:rsid w:val="00E851BC"/>
    <w:rsid w:val="00E87355"/>
    <w:rsid w:val="00E873F3"/>
    <w:rsid w:val="00E879C0"/>
    <w:rsid w:val="00E91C77"/>
    <w:rsid w:val="00E92E8B"/>
    <w:rsid w:val="00E9316E"/>
    <w:rsid w:val="00E97C24"/>
    <w:rsid w:val="00EA0A47"/>
    <w:rsid w:val="00EA36CB"/>
    <w:rsid w:val="00EA3BCF"/>
    <w:rsid w:val="00EA417D"/>
    <w:rsid w:val="00EA49F5"/>
    <w:rsid w:val="00EA5E51"/>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743A"/>
    <w:rsid w:val="00ED02C8"/>
    <w:rsid w:val="00ED0535"/>
    <w:rsid w:val="00ED098D"/>
    <w:rsid w:val="00ED0A17"/>
    <w:rsid w:val="00ED0A79"/>
    <w:rsid w:val="00ED0CDE"/>
    <w:rsid w:val="00ED2404"/>
    <w:rsid w:val="00ED248E"/>
    <w:rsid w:val="00ED368D"/>
    <w:rsid w:val="00ED36A5"/>
    <w:rsid w:val="00ED6048"/>
    <w:rsid w:val="00ED6380"/>
    <w:rsid w:val="00ED63FC"/>
    <w:rsid w:val="00ED640D"/>
    <w:rsid w:val="00ED6460"/>
    <w:rsid w:val="00ED67D3"/>
    <w:rsid w:val="00ED7162"/>
    <w:rsid w:val="00EE1D9D"/>
    <w:rsid w:val="00EE2D81"/>
    <w:rsid w:val="00EE5026"/>
    <w:rsid w:val="00EE7F30"/>
    <w:rsid w:val="00EF0D59"/>
    <w:rsid w:val="00EF1534"/>
    <w:rsid w:val="00EF2B1A"/>
    <w:rsid w:val="00EF3A14"/>
    <w:rsid w:val="00EF4CE5"/>
    <w:rsid w:val="00EF60F0"/>
    <w:rsid w:val="00EF6893"/>
    <w:rsid w:val="00EF7D9F"/>
    <w:rsid w:val="00F003F3"/>
    <w:rsid w:val="00F0210D"/>
    <w:rsid w:val="00F03781"/>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3CB5"/>
    <w:rsid w:val="00F3403E"/>
    <w:rsid w:val="00F341D9"/>
    <w:rsid w:val="00F3441D"/>
    <w:rsid w:val="00F34B42"/>
    <w:rsid w:val="00F363E2"/>
    <w:rsid w:val="00F377EB"/>
    <w:rsid w:val="00F379B0"/>
    <w:rsid w:val="00F412F3"/>
    <w:rsid w:val="00F423E9"/>
    <w:rsid w:val="00F42543"/>
    <w:rsid w:val="00F427F5"/>
    <w:rsid w:val="00F44452"/>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F53"/>
    <w:rsid w:val="00F80F5B"/>
    <w:rsid w:val="00F814EF"/>
    <w:rsid w:val="00F81650"/>
    <w:rsid w:val="00F82419"/>
    <w:rsid w:val="00F82714"/>
    <w:rsid w:val="00F82B62"/>
    <w:rsid w:val="00F838C0"/>
    <w:rsid w:val="00F84B5C"/>
    <w:rsid w:val="00F87886"/>
    <w:rsid w:val="00F87F85"/>
    <w:rsid w:val="00F911BB"/>
    <w:rsid w:val="00F93AED"/>
    <w:rsid w:val="00F93DAE"/>
    <w:rsid w:val="00F94990"/>
    <w:rsid w:val="00F94DBE"/>
    <w:rsid w:val="00F95525"/>
    <w:rsid w:val="00F95CE7"/>
    <w:rsid w:val="00F96883"/>
    <w:rsid w:val="00F978D7"/>
    <w:rsid w:val="00FA1D6F"/>
    <w:rsid w:val="00FA20BB"/>
    <w:rsid w:val="00FA2B9A"/>
    <w:rsid w:val="00FA3004"/>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F4E"/>
    <w:rsid w:val="00FB2F9A"/>
    <w:rsid w:val="00FB462E"/>
    <w:rsid w:val="00FB552B"/>
    <w:rsid w:val="00FB5BDD"/>
    <w:rsid w:val="00FB60D9"/>
    <w:rsid w:val="00FB6E70"/>
    <w:rsid w:val="00FB7866"/>
    <w:rsid w:val="00FC022C"/>
    <w:rsid w:val="00FC1DB9"/>
    <w:rsid w:val="00FC3818"/>
    <w:rsid w:val="00FC476E"/>
    <w:rsid w:val="00FC5930"/>
    <w:rsid w:val="00FC6DE5"/>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E4"/>
    <w:rsid w:val="00FE46DE"/>
    <w:rsid w:val="00FE4A48"/>
    <w:rsid w:val="00FE67B4"/>
    <w:rsid w:val="00FE786E"/>
    <w:rsid w:val="00FF0361"/>
    <w:rsid w:val="00FF1217"/>
    <w:rsid w:val="00FF1ECA"/>
    <w:rsid w:val="00FF20E8"/>
    <w:rsid w:val="00FF2207"/>
    <w:rsid w:val="00FF249B"/>
    <w:rsid w:val="00FF373B"/>
    <w:rsid w:val="00FF3E37"/>
    <w:rsid w:val="00FF4014"/>
    <w:rsid w:val="00FF4AF8"/>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389574117">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0483072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51700603">
      <w:bodyDiv w:val="1"/>
      <w:marLeft w:val="0"/>
      <w:marRight w:val="0"/>
      <w:marTop w:val="0"/>
      <w:marBottom w:val="0"/>
      <w:divBdr>
        <w:top w:val="none" w:sz="0" w:space="0" w:color="auto"/>
        <w:left w:val="none" w:sz="0" w:space="0" w:color="auto"/>
        <w:bottom w:val="none" w:sz="0" w:space="0" w:color="auto"/>
        <w:right w:val="none" w:sz="0" w:space="0" w:color="auto"/>
      </w:divBdr>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16733669">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1AA8-62B4-4E19-A8E2-71F39BC0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2480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2815</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Andre Schneider</cp:lastModifiedBy>
  <cp:revision>4</cp:revision>
  <cp:lastPrinted>2019-01-09T17:59:00Z</cp:lastPrinted>
  <dcterms:created xsi:type="dcterms:W3CDTF">2019-02-25T10:55:00Z</dcterms:created>
  <dcterms:modified xsi:type="dcterms:W3CDTF">2019-02-25T11:03:00Z</dcterms:modified>
</cp:coreProperties>
</file>