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38" w:rsidRDefault="00B76D66" w:rsidP="006F508D">
      <w:pPr>
        <w:pStyle w:val="berschrift5"/>
        <w:tabs>
          <w:tab w:val="left" w:pos="6804"/>
        </w:tabs>
        <w:rPr>
          <w:rFonts w:asciiTheme="minorHAnsi" w:hAnsiTheme="minorHAnsi" w:cstheme="minorHAnsi"/>
          <w:b/>
          <w:i w:val="0"/>
          <w:sz w:val="50"/>
          <w:szCs w:val="50"/>
        </w:rPr>
      </w:pPr>
      <w:r w:rsidRPr="00EF6D11">
        <w:rPr>
          <w:rFonts w:asciiTheme="minorHAnsi" w:hAnsiTheme="minorHAnsi" w:cstheme="minorHAnsi"/>
          <w:b/>
          <w:bCs/>
          <w:i w:val="0"/>
          <w:noProof/>
          <w:sz w:val="50"/>
          <w:szCs w:val="50"/>
        </w:rPr>
        <mc:AlternateContent>
          <mc:Choice Requires="wps">
            <w:drawing>
              <wp:anchor distT="0" distB="0" distL="114300" distR="114300" simplePos="0" relativeHeight="251660288" behindDoc="0" locked="0" layoutInCell="1" allowOverlap="1" wp14:anchorId="699757D2" wp14:editId="7512146B">
                <wp:simplePos x="0" y="0"/>
                <wp:positionH relativeFrom="column">
                  <wp:posOffset>5052695</wp:posOffset>
                </wp:positionH>
                <wp:positionV relativeFrom="paragraph">
                  <wp:posOffset>-2540</wp:posOffset>
                </wp:positionV>
                <wp:extent cx="1645920" cy="700087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0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6F" w:rsidRPr="001919CF" w:rsidRDefault="00D1134A" w:rsidP="00692C6F">
                            <w:pPr>
                              <w:pStyle w:val="berschrift4"/>
                              <w:rPr>
                                <w:rFonts w:ascii="Calibri" w:hAnsi="Calibri" w:cs="Calibri"/>
                                <w:sz w:val="16"/>
                                <w:szCs w:val="16"/>
                              </w:rPr>
                            </w:pPr>
                            <w:r w:rsidRPr="001919CF">
                              <w:rPr>
                                <w:rFonts w:ascii="Calibri" w:hAnsi="Calibri" w:cs="Calibri"/>
                                <w:sz w:val="16"/>
                                <w:szCs w:val="16"/>
                              </w:rPr>
                              <w:t>Kontakt</w:t>
                            </w:r>
                            <w:r w:rsidR="00692C6F" w:rsidRPr="001919CF">
                              <w:rPr>
                                <w:rFonts w:ascii="Calibri" w:hAnsi="Calibri" w:cs="Calibri"/>
                                <w:sz w:val="16"/>
                                <w:szCs w:val="16"/>
                              </w:rPr>
                              <w:t>:</w:t>
                            </w:r>
                            <w:r w:rsidRPr="001919CF">
                              <w:rPr>
                                <w:rFonts w:ascii="Calibri" w:hAnsi="Calibri" w:cs="Calibri"/>
                                <w:sz w:val="16"/>
                                <w:szCs w:val="16"/>
                              </w:rPr>
                              <w:br/>
                            </w:r>
                            <w:r w:rsidR="008A26E0">
                              <w:rPr>
                                <w:rFonts w:ascii="Calibri" w:hAnsi="Calibri" w:cs="Calibri"/>
                                <w:b w:val="0"/>
                                <w:sz w:val="16"/>
                                <w:szCs w:val="16"/>
                              </w:rPr>
                              <w:t>Sabine Stoll</w:t>
                            </w:r>
                            <w:r w:rsidR="00CB5C91">
                              <w:rPr>
                                <w:rFonts w:ascii="Calibri" w:hAnsi="Calibri" w:cs="Calibri"/>
                                <w:b w:val="0"/>
                                <w:sz w:val="16"/>
                                <w:szCs w:val="16"/>
                              </w:rPr>
                              <w:br/>
                            </w:r>
                            <w:r w:rsidR="008A26E0">
                              <w:rPr>
                                <w:rFonts w:ascii="Calibri" w:hAnsi="Calibri" w:cs="Calibri"/>
                                <w:sz w:val="16"/>
                                <w:szCs w:val="16"/>
                              </w:rPr>
                              <w:t>Pressesprecherin</w:t>
                            </w:r>
                          </w:p>
                          <w:p w:rsidR="00925AFB" w:rsidRDefault="00925AFB" w:rsidP="00692C6F">
                            <w:pPr>
                              <w:tabs>
                                <w:tab w:val="left" w:pos="900"/>
                              </w:tabs>
                              <w:rPr>
                                <w:rFonts w:ascii="Calibri" w:hAnsi="Calibri" w:cs="Calibri"/>
                                <w:sz w:val="16"/>
                                <w:szCs w:val="16"/>
                              </w:rPr>
                            </w:pPr>
                            <w:r w:rsidRPr="001919CF">
                              <w:rPr>
                                <w:rFonts w:ascii="Calibri" w:hAnsi="Calibri" w:cs="Calibri"/>
                                <w:sz w:val="16"/>
                                <w:szCs w:val="16"/>
                              </w:rPr>
                              <w:t>Tel.:      +49 911 398-</w:t>
                            </w:r>
                            <w:r>
                              <w:rPr>
                                <w:rFonts w:ascii="Calibri" w:hAnsi="Calibri" w:cs="Calibri"/>
                                <w:sz w:val="16"/>
                                <w:szCs w:val="16"/>
                              </w:rPr>
                              <w:t>3</w:t>
                            </w:r>
                            <w:r w:rsidR="008A26E0">
                              <w:rPr>
                                <w:rFonts w:ascii="Calibri" w:hAnsi="Calibri" w:cs="Calibri"/>
                                <w:sz w:val="16"/>
                                <w:szCs w:val="16"/>
                              </w:rPr>
                              <w:t>774</w:t>
                            </w:r>
                          </w:p>
                          <w:p w:rsidR="00DD02E3" w:rsidRDefault="00DD02E3" w:rsidP="00692C6F">
                            <w:pPr>
                              <w:tabs>
                                <w:tab w:val="left" w:pos="900"/>
                              </w:tabs>
                              <w:rPr>
                                <w:rFonts w:ascii="Calibri" w:hAnsi="Calibri" w:cs="Calibri"/>
                                <w:sz w:val="16"/>
                                <w:szCs w:val="16"/>
                              </w:rPr>
                            </w:pPr>
                            <w:r>
                              <w:rPr>
                                <w:rFonts w:ascii="Calibri" w:hAnsi="Calibri" w:cs="Calibri"/>
                                <w:sz w:val="16"/>
                                <w:szCs w:val="16"/>
                              </w:rPr>
                              <w:t>Mobil:  +49 175 589 08 23</w:t>
                            </w:r>
                          </w:p>
                          <w:p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E-Mail: </w:t>
                            </w:r>
                            <w:proofErr w:type="spellStart"/>
                            <w:proofErr w:type="gramStart"/>
                            <w:r w:rsidR="008A26E0">
                              <w:rPr>
                                <w:rFonts w:ascii="Calibri" w:hAnsi="Calibri" w:cs="Calibri"/>
                                <w:sz w:val="16"/>
                                <w:szCs w:val="16"/>
                                <w:lang w:val="it-IT"/>
                              </w:rPr>
                              <w:t>sabine</w:t>
                            </w:r>
                            <w:r>
                              <w:rPr>
                                <w:rFonts w:ascii="Calibri" w:hAnsi="Calibri" w:cs="Calibri"/>
                                <w:sz w:val="16"/>
                                <w:szCs w:val="16"/>
                                <w:lang w:val="it-IT"/>
                              </w:rPr>
                              <w:t>.</w:t>
                            </w:r>
                            <w:r w:rsidR="008A26E0">
                              <w:rPr>
                                <w:rFonts w:ascii="Calibri" w:hAnsi="Calibri" w:cs="Calibri"/>
                                <w:sz w:val="16"/>
                                <w:szCs w:val="16"/>
                                <w:lang w:val="it-IT"/>
                              </w:rPr>
                              <w:t>stoll</w:t>
                            </w:r>
                            <w:proofErr w:type="gramEnd"/>
                            <w:r w:rsidRPr="001919CF">
                              <w:rPr>
                                <w:rFonts w:ascii="Calibri" w:hAnsi="Calibri" w:cs="Calibri"/>
                                <w:sz w:val="16"/>
                                <w:szCs w:val="16"/>
                                <w:lang w:val="it-IT"/>
                              </w:rPr>
                              <w:t>@klinikum</w:t>
                            </w:r>
                            <w:proofErr w:type="spellEnd"/>
                            <w:r w:rsidRPr="001919CF">
                              <w:rPr>
                                <w:rFonts w:ascii="Calibri" w:hAnsi="Calibri" w:cs="Calibri"/>
                                <w:sz w:val="16"/>
                                <w:szCs w:val="16"/>
                                <w:lang w:val="it-IT"/>
                              </w:rPr>
                              <w:t>-</w:t>
                            </w:r>
                          </w:p>
                          <w:p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              nuernberg.de</w:t>
                            </w:r>
                          </w:p>
                          <w:p w:rsidR="00D1134A" w:rsidRPr="001919CF" w:rsidRDefault="00D1134A" w:rsidP="00D1134A">
                            <w:pPr>
                              <w:tabs>
                                <w:tab w:val="left" w:pos="900"/>
                              </w:tabs>
                              <w:rPr>
                                <w:rStyle w:val="Hyperlink"/>
                                <w:rFonts w:asciiTheme="minorHAnsi" w:hAnsiTheme="minorHAnsi" w:cstheme="minorHAnsi"/>
                                <w:sz w:val="16"/>
                                <w:szCs w:val="16"/>
                                <w:lang w:val="it-IT"/>
                              </w:rPr>
                            </w:pPr>
                          </w:p>
                          <w:p w:rsidR="00D1134A" w:rsidRPr="001919CF" w:rsidRDefault="006D15C3" w:rsidP="00D1134A">
                            <w:pPr>
                              <w:tabs>
                                <w:tab w:val="left" w:pos="900"/>
                              </w:tabs>
                              <w:rPr>
                                <w:rFonts w:asciiTheme="minorHAnsi" w:hAnsiTheme="minorHAnsi" w:cstheme="minorHAnsi"/>
                                <w:sz w:val="16"/>
                                <w:szCs w:val="16"/>
                                <w:lang w:val="it-IT"/>
                              </w:rPr>
                            </w:pPr>
                            <w:hyperlink r:id="rId8" w:history="1">
                              <w:r w:rsidR="00D1134A" w:rsidRPr="001919CF">
                                <w:rPr>
                                  <w:rStyle w:val="Hyperlink"/>
                                  <w:rFonts w:asciiTheme="minorHAnsi" w:hAnsiTheme="minorHAnsi" w:cstheme="minorHAnsi"/>
                                  <w:sz w:val="16"/>
                                  <w:szCs w:val="16"/>
                                  <w:lang w:val="it-IT"/>
                                </w:rPr>
                                <w:t>www.klinikum-nuernberg.de</w:t>
                              </w:r>
                            </w:hyperlink>
                            <w:r w:rsidR="00D1134A" w:rsidRPr="001919CF">
                              <w:rPr>
                                <w:rFonts w:asciiTheme="minorHAnsi" w:hAnsiTheme="minorHAnsi" w:cstheme="minorHAnsi"/>
                                <w:sz w:val="16"/>
                                <w:szCs w:val="16"/>
                                <w:lang w:val="it-IT"/>
                              </w:rPr>
                              <w:t xml:space="preserve"> </w:t>
                            </w:r>
                          </w:p>
                          <w:p w:rsidR="00692C6F" w:rsidRPr="001919CF" w:rsidRDefault="00692C6F" w:rsidP="00692C6F"/>
                          <w:p w:rsidR="00692C6F" w:rsidRPr="001919CF" w:rsidRDefault="00692C6F" w:rsidP="00692C6F">
                            <w:pPr>
                              <w:rPr>
                                <w:rFonts w:ascii="Calibri" w:hAnsi="Calibri"/>
                                <w:sz w:val="16"/>
                                <w:szCs w:val="16"/>
                              </w:rPr>
                            </w:pPr>
                            <w:r w:rsidRPr="001919CF">
                              <w:rPr>
                                <w:rFonts w:ascii="Calibri" w:hAnsi="Calibri"/>
                                <w:b/>
                                <w:sz w:val="16"/>
                                <w:szCs w:val="16"/>
                              </w:rPr>
                              <w:t>Klinikum Nürnberg</w:t>
                            </w:r>
                            <w:r w:rsidR="00D1134A" w:rsidRPr="001919CF">
                              <w:rPr>
                                <w:rFonts w:ascii="Calibri" w:hAnsi="Calibri"/>
                                <w:b/>
                                <w:sz w:val="16"/>
                                <w:szCs w:val="16"/>
                              </w:rPr>
                              <w:br/>
                            </w:r>
                            <w:r w:rsidRPr="001919CF">
                              <w:rPr>
                                <w:rFonts w:ascii="Calibri" w:hAnsi="Calibri"/>
                                <w:sz w:val="16"/>
                                <w:szCs w:val="16"/>
                              </w:rPr>
                              <w:t>Prof.-Ernst-Nathan-Str. 1</w:t>
                            </w:r>
                          </w:p>
                          <w:p w:rsidR="00692C6F" w:rsidRPr="001919CF" w:rsidRDefault="00692C6F" w:rsidP="00692C6F">
                            <w:pPr>
                              <w:rPr>
                                <w:rFonts w:ascii="Calibri" w:hAnsi="Calibri"/>
                                <w:sz w:val="16"/>
                                <w:szCs w:val="16"/>
                              </w:rPr>
                            </w:pPr>
                            <w:r w:rsidRPr="001919CF">
                              <w:rPr>
                                <w:rFonts w:ascii="Calibri" w:hAnsi="Calibri"/>
                                <w:sz w:val="16"/>
                                <w:szCs w:val="16"/>
                              </w:rPr>
                              <w:t>90419 Nürnberg</w:t>
                            </w: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tabs>
                                <w:tab w:val="left" w:pos="900"/>
                              </w:tabs>
                              <w:rPr>
                                <w:rFonts w:asciiTheme="minorHAnsi" w:hAnsiTheme="minorHAnsi" w:cstheme="minorHAnsi"/>
                                <w:sz w:val="16"/>
                                <w:szCs w:val="16"/>
                                <w:lang w:val="it-IT"/>
                              </w:rPr>
                            </w:pPr>
                          </w:p>
                          <w:p w:rsidR="00692C6F" w:rsidRPr="003954AE" w:rsidRDefault="00692C6F" w:rsidP="006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757D2" id="_x0000_t202" coordsize="21600,21600" o:spt="202" path="m,l,21600r21600,l21600,xe">
                <v:stroke joinstyle="miter"/>
                <v:path gradientshapeok="t" o:connecttype="rect"/>
              </v:shapetype>
              <v:shape id="Text Box 13" o:spid="_x0000_s1026" type="#_x0000_t202" style="position:absolute;margin-left:397.85pt;margin-top:-.2pt;width:129.6pt;height:5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n9hAIAABE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" stroked="f">
                <v:textbox>
                  <w:txbxContent>
                    <w:p w:rsidR="00692C6F" w:rsidRPr="001919CF" w:rsidRDefault="00D1134A" w:rsidP="00692C6F">
                      <w:pPr>
                        <w:pStyle w:val="berschrift4"/>
                        <w:rPr>
                          <w:rFonts w:ascii="Calibri" w:hAnsi="Calibri" w:cs="Calibri"/>
                          <w:sz w:val="16"/>
                          <w:szCs w:val="16"/>
                        </w:rPr>
                      </w:pPr>
                      <w:r w:rsidRPr="001919CF">
                        <w:rPr>
                          <w:rFonts w:ascii="Calibri" w:hAnsi="Calibri" w:cs="Calibri"/>
                          <w:sz w:val="16"/>
                          <w:szCs w:val="16"/>
                        </w:rPr>
                        <w:t>Kontakt</w:t>
                      </w:r>
                      <w:r w:rsidR="00692C6F" w:rsidRPr="001919CF">
                        <w:rPr>
                          <w:rFonts w:ascii="Calibri" w:hAnsi="Calibri" w:cs="Calibri"/>
                          <w:sz w:val="16"/>
                          <w:szCs w:val="16"/>
                        </w:rPr>
                        <w:t>:</w:t>
                      </w:r>
                      <w:r w:rsidRPr="001919CF">
                        <w:rPr>
                          <w:rFonts w:ascii="Calibri" w:hAnsi="Calibri" w:cs="Calibri"/>
                          <w:sz w:val="16"/>
                          <w:szCs w:val="16"/>
                        </w:rPr>
                        <w:br/>
                      </w:r>
                      <w:r w:rsidR="008A26E0">
                        <w:rPr>
                          <w:rFonts w:ascii="Calibri" w:hAnsi="Calibri" w:cs="Calibri"/>
                          <w:b w:val="0"/>
                          <w:sz w:val="16"/>
                          <w:szCs w:val="16"/>
                        </w:rPr>
                        <w:t>Sabine Stoll</w:t>
                      </w:r>
                      <w:r w:rsidR="00CB5C91">
                        <w:rPr>
                          <w:rFonts w:ascii="Calibri" w:hAnsi="Calibri" w:cs="Calibri"/>
                          <w:b w:val="0"/>
                          <w:sz w:val="16"/>
                          <w:szCs w:val="16"/>
                        </w:rPr>
                        <w:br/>
                      </w:r>
                      <w:r w:rsidR="008A26E0">
                        <w:rPr>
                          <w:rFonts w:ascii="Calibri" w:hAnsi="Calibri" w:cs="Calibri"/>
                          <w:sz w:val="16"/>
                          <w:szCs w:val="16"/>
                        </w:rPr>
                        <w:t>Pressesprecherin</w:t>
                      </w:r>
                    </w:p>
                    <w:p w:rsidR="00925AFB" w:rsidRDefault="00925AFB" w:rsidP="00692C6F">
                      <w:pPr>
                        <w:tabs>
                          <w:tab w:val="left" w:pos="900"/>
                        </w:tabs>
                        <w:rPr>
                          <w:rFonts w:ascii="Calibri" w:hAnsi="Calibri" w:cs="Calibri"/>
                          <w:sz w:val="16"/>
                          <w:szCs w:val="16"/>
                        </w:rPr>
                      </w:pPr>
                      <w:r w:rsidRPr="001919CF">
                        <w:rPr>
                          <w:rFonts w:ascii="Calibri" w:hAnsi="Calibri" w:cs="Calibri"/>
                          <w:sz w:val="16"/>
                          <w:szCs w:val="16"/>
                        </w:rPr>
                        <w:t>Tel.:      +49 911 398-</w:t>
                      </w:r>
                      <w:r>
                        <w:rPr>
                          <w:rFonts w:ascii="Calibri" w:hAnsi="Calibri" w:cs="Calibri"/>
                          <w:sz w:val="16"/>
                          <w:szCs w:val="16"/>
                        </w:rPr>
                        <w:t>3</w:t>
                      </w:r>
                      <w:r w:rsidR="008A26E0">
                        <w:rPr>
                          <w:rFonts w:ascii="Calibri" w:hAnsi="Calibri" w:cs="Calibri"/>
                          <w:sz w:val="16"/>
                          <w:szCs w:val="16"/>
                        </w:rPr>
                        <w:t>774</w:t>
                      </w:r>
                    </w:p>
                    <w:p w:rsidR="00DD02E3" w:rsidRDefault="00DD02E3" w:rsidP="00692C6F">
                      <w:pPr>
                        <w:tabs>
                          <w:tab w:val="left" w:pos="900"/>
                        </w:tabs>
                        <w:rPr>
                          <w:rFonts w:ascii="Calibri" w:hAnsi="Calibri" w:cs="Calibri"/>
                          <w:sz w:val="16"/>
                          <w:szCs w:val="16"/>
                        </w:rPr>
                      </w:pPr>
                      <w:r>
                        <w:rPr>
                          <w:rFonts w:ascii="Calibri" w:hAnsi="Calibri" w:cs="Calibri"/>
                          <w:sz w:val="16"/>
                          <w:szCs w:val="16"/>
                        </w:rPr>
                        <w:t>Mobil:  +49 175 589 08 23</w:t>
                      </w:r>
                    </w:p>
                    <w:p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E-Mail: </w:t>
                      </w:r>
                      <w:proofErr w:type="spellStart"/>
                      <w:proofErr w:type="gramStart"/>
                      <w:r w:rsidR="008A26E0">
                        <w:rPr>
                          <w:rFonts w:ascii="Calibri" w:hAnsi="Calibri" w:cs="Calibri"/>
                          <w:sz w:val="16"/>
                          <w:szCs w:val="16"/>
                          <w:lang w:val="it-IT"/>
                        </w:rPr>
                        <w:t>sabine</w:t>
                      </w:r>
                      <w:r>
                        <w:rPr>
                          <w:rFonts w:ascii="Calibri" w:hAnsi="Calibri" w:cs="Calibri"/>
                          <w:sz w:val="16"/>
                          <w:szCs w:val="16"/>
                          <w:lang w:val="it-IT"/>
                        </w:rPr>
                        <w:t>.</w:t>
                      </w:r>
                      <w:r w:rsidR="008A26E0">
                        <w:rPr>
                          <w:rFonts w:ascii="Calibri" w:hAnsi="Calibri" w:cs="Calibri"/>
                          <w:sz w:val="16"/>
                          <w:szCs w:val="16"/>
                          <w:lang w:val="it-IT"/>
                        </w:rPr>
                        <w:t>stoll</w:t>
                      </w:r>
                      <w:proofErr w:type="gramEnd"/>
                      <w:r w:rsidRPr="001919CF">
                        <w:rPr>
                          <w:rFonts w:ascii="Calibri" w:hAnsi="Calibri" w:cs="Calibri"/>
                          <w:sz w:val="16"/>
                          <w:szCs w:val="16"/>
                          <w:lang w:val="it-IT"/>
                        </w:rPr>
                        <w:t>@klinikum</w:t>
                      </w:r>
                      <w:proofErr w:type="spellEnd"/>
                      <w:r w:rsidRPr="001919CF">
                        <w:rPr>
                          <w:rFonts w:ascii="Calibri" w:hAnsi="Calibri" w:cs="Calibri"/>
                          <w:sz w:val="16"/>
                          <w:szCs w:val="16"/>
                          <w:lang w:val="it-IT"/>
                        </w:rPr>
                        <w:t>-</w:t>
                      </w:r>
                    </w:p>
                    <w:p w:rsidR="00925AFB" w:rsidRPr="001919CF" w:rsidRDefault="00925AFB" w:rsidP="00925AFB">
                      <w:pPr>
                        <w:tabs>
                          <w:tab w:val="left" w:pos="900"/>
                        </w:tabs>
                        <w:rPr>
                          <w:rFonts w:ascii="Calibri" w:hAnsi="Calibri" w:cs="Calibri"/>
                          <w:sz w:val="16"/>
                          <w:szCs w:val="16"/>
                          <w:lang w:val="it-IT"/>
                        </w:rPr>
                      </w:pPr>
                      <w:r w:rsidRPr="001919CF">
                        <w:rPr>
                          <w:rFonts w:ascii="Calibri" w:hAnsi="Calibri" w:cs="Calibri"/>
                          <w:sz w:val="16"/>
                          <w:szCs w:val="16"/>
                          <w:lang w:val="it-IT"/>
                        </w:rPr>
                        <w:t xml:space="preserve">              nuernberg.de</w:t>
                      </w:r>
                    </w:p>
                    <w:p w:rsidR="00D1134A" w:rsidRPr="001919CF" w:rsidRDefault="00D1134A" w:rsidP="00D1134A">
                      <w:pPr>
                        <w:tabs>
                          <w:tab w:val="left" w:pos="900"/>
                        </w:tabs>
                        <w:rPr>
                          <w:rStyle w:val="Hyperlink"/>
                          <w:rFonts w:asciiTheme="minorHAnsi" w:hAnsiTheme="minorHAnsi" w:cstheme="minorHAnsi"/>
                          <w:sz w:val="16"/>
                          <w:szCs w:val="16"/>
                          <w:lang w:val="it-IT"/>
                        </w:rPr>
                      </w:pPr>
                    </w:p>
                    <w:p w:rsidR="00D1134A" w:rsidRPr="001919CF" w:rsidRDefault="00F63E0D" w:rsidP="00D1134A">
                      <w:pPr>
                        <w:tabs>
                          <w:tab w:val="left" w:pos="900"/>
                        </w:tabs>
                        <w:rPr>
                          <w:rFonts w:asciiTheme="minorHAnsi" w:hAnsiTheme="minorHAnsi" w:cstheme="minorHAnsi"/>
                          <w:sz w:val="16"/>
                          <w:szCs w:val="16"/>
                          <w:lang w:val="it-IT"/>
                        </w:rPr>
                      </w:pPr>
                      <w:hyperlink r:id="rId9" w:history="1">
                        <w:r w:rsidR="00D1134A" w:rsidRPr="001919CF">
                          <w:rPr>
                            <w:rStyle w:val="Hyperlink"/>
                            <w:rFonts w:asciiTheme="minorHAnsi" w:hAnsiTheme="minorHAnsi" w:cstheme="minorHAnsi"/>
                            <w:sz w:val="16"/>
                            <w:szCs w:val="16"/>
                            <w:lang w:val="it-IT"/>
                          </w:rPr>
                          <w:t>www.klinikum-nuernberg.de</w:t>
                        </w:r>
                      </w:hyperlink>
                      <w:r w:rsidR="00D1134A" w:rsidRPr="001919CF">
                        <w:rPr>
                          <w:rFonts w:asciiTheme="minorHAnsi" w:hAnsiTheme="minorHAnsi" w:cstheme="minorHAnsi"/>
                          <w:sz w:val="16"/>
                          <w:szCs w:val="16"/>
                          <w:lang w:val="it-IT"/>
                        </w:rPr>
                        <w:t xml:space="preserve"> </w:t>
                      </w:r>
                    </w:p>
                    <w:p w:rsidR="00692C6F" w:rsidRPr="001919CF" w:rsidRDefault="00692C6F" w:rsidP="00692C6F"/>
                    <w:p w:rsidR="00692C6F" w:rsidRPr="001919CF" w:rsidRDefault="00692C6F" w:rsidP="00692C6F">
                      <w:pPr>
                        <w:rPr>
                          <w:rFonts w:ascii="Calibri" w:hAnsi="Calibri"/>
                          <w:sz w:val="16"/>
                          <w:szCs w:val="16"/>
                        </w:rPr>
                      </w:pPr>
                      <w:r w:rsidRPr="001919CF">
                        <w:rPr>
                          <w:rFonts w:ascii="Calibri" w:hAnsi="Calibri"/>
                          <w:b/>
                          <w:sz w:val="16"/>
                          <w:szCs w:val="16"/>
                        </w:rPr>
                        <w:t>Klinikum Nürnberg</w:t>
                      </w:r>
                      <w:r w:rsidR="00D1134A" w:rsidRPr="001919CF">
                        <w:rPr>
                          <w:rFonts w:ascii="Calibri" w:hAnsi="Calibri"/>
                          <w:b/>
                          <w:sz w:val="16"/>
                          <w:szCs w:val="16"/>
                        </w:rPr>
                        <w:br/>
                      </w:r>
                      <w:r w:rsidRPr="001919CF">
                        <w:rPr>
                          <w:rFonts w:ascii="Calibri" w:hAnsi="Calibri"/>
                          <w:sz w:val="16"/>
                          <w:szCs w:val="16"/>
                        </w:rPr>
                        <w:t>Prof.-Ernst-Nathan-Str. 1</w:t>
                      </w:r>
                    </w:p>
                    <w:p w:rsidR="00692C6F" w:rsidRPr="001919CF" w:rsidRDefault="00692C6F" w:rsidP="00692C6F">
                      <w:pPr>
                        <w:rPr>
                          <w:rFonts w:ascii="Calibri" w:hAnsi="Calibri"/>
                          <w:sz w:val="16"/>
                          <w:szCs w:val="16"/>
                        </w:rPr>
                      </w:pPr>
                      <w:r w:rsidRPr="001919CF">
                        <w:rPr>
                          <w:rFonts w:ascii="Calibri" w:hAnsi="Calibri"/>
                          <w:sz w:val="16"/>
                          <w:szCs w:val="16"/>
                        </w:rPr>
                        <w:t>90419 Nürnberg</w:t>
                      </w: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rPr>
                          <w:rFonts w:ascii="Calibri" w:hAnsi="Calibri"/>
                          <w:b/>
                          <w:sz w:val="16"/>
                          <w:szCs w:val="16"/>
                        </w:rPr>
                      </w:pPr>
                    </w:p>
                    <w:p w:rsidR="00692C6F" w:rsidRDefault="00692C6F" w:rsidP="00692C6F">
                      <w:pPr>
                        <w:tabs>
                          <w:tab w:val="left" w:pos="900"/>
                        </w:tabs>
                        <w:rPr>
                          <w:rFonts w:asciiTheme="minorHAnsi" w:hAnsiTheme="minorHAnsi" w:cstheme="minorHAnsi"/>
                          <w:sz w:val="16"/>
                          <w:szCs w:val="16"/>
                          <w:lang w:val="it-IT"/>
                        </w:rPr>
                      </w:pPr>
                    </w:p>
                    <w:p w:rsidR="00692C6F" w:rsidRPr="003954AE" w:rsidRDefault="00692C6F" w:rsidP="00692C6F"/>
                  </w:txbxContent>
                </v:textbox>
              </v:shape>
            </w:pict>
          </mc:Fallback>
        </mc:AlternateContent>
      </w:r>
      <w:r w:rsidR="00446938">
        <w:rPr>
          <w:rFonts w:asciiTheme="minorHAnsi" w:hAnsiTheme="minorHAnsi" w:cstheme="minorHAnsi"/>
          <w:b/>
          <w:i w:val="0"/>
          <w:sz w:val="50"/>
          <w:szCs w:val="50"/>
        </w:rPr>
        <w:t>Pressemitteilung</w:t>
      </w:r>
    </w:p>
    <w:p w:rsidR="004A5404" w:rsidRDefault="00446938" w:rsidP="00534E63">
      <w:pPr>
        <w:pStyle w:val="berschrift5"/>
        <w:tabs>
          <w:tab w:val="left" w:pos="6804"/>
        </w:tabs>
        <w:rPr>
          <w:rFonts w:asciiTheme="minorHAnsi" w:hAnsiTheme="minorHAnsi"/>
          <w:b/>
          <w:sz w:val="26"/>
          <w:szCs w:val="26"/>
        </w:rPr>
      </w:pPr>
      <w:r>
        <w:rPr>
          <w:rFonts w:asciiTheme="minorHAnsi" w:hAnsiTheme="minorHAnsi" w:cstheme="minorHAnsi"/>
          <w:b/>
          <w:i w:val="0"/>
          <w:sz w:val="50"/>
          <w:szCs w:val="50"/>
        </w:rPr>
        <w:t xml:space="preserve">                                                           </w:t>
      </w:r>
      <w:r w:rsidR="00EC7078">
        <w:rPr>
          <w:rFonts w:asciiTheme="minorHAnsi" w:hAnsiTheme="minorHAnsi" w:cstheme="minorHAnsi"/>
          <w:b/>
          <w:i w:val="0"/>
          <w:sz w:val="22"/>
          <w:szCs w:val="22"/>
        </w:rPr>
        <w:t>15</w:t>
      </w:r>
      <w:r w:rsidR="00E50E69" w:rsidRPr="00EC55AF">
        <w:rPr>
          <w:rFonts w:asciiTheme="minorHAnsi" w:hAnsiTheme="minorHAnsi" w:cstheme="minorHAnsi"/>
          <w:b/>
          <w:i w:val="0"/>
          <w:sz w:val="22"/>
          <w:szCs w:val="22"/>
        </w:rPr>
        <w:t>.</w:t>
      </w:r>
      <w:r w:rsidR="00534E63">
        <w:rPr>
          <w:rFonts w:asciiTheme="minorHAnsi" w:hAnsiTheme="minorHAnsi" w:cstheme="minorHAnsi"/>
          <w:b/>
          <w:i w:val="0"/>
          <w:sz w:val="22"/>
          <w:szCs w:val="22"/>
        </w:rPr>
        <w:t>1</w:t>
      </w:r>
      <w:r w:rsidR="00E50E69" w:rsidRPr="00EC55AF">
        <w:rPr>
          <w:rFonts w:asciiTheme="minorHAnsi" w:hAnsiTheme="minorHAnsi" w:cstheme="minorHAnsi"/>
          <w:b/>
          <w:i w:val="0"/>
          <w:sz w:val="22"/>
          <w:szCs w:val="22"/>
        </w:rPr>
        <w:t>.20</w:t>
      </w:r>
      <w:r w:rsidR="00534E63">
        <w:rPr>
          <w:rFonts w:asciiTheme="minorHAnsi" w:hAnsiTheme="minorHAnsi" w:cstheme="minorHAnsi"/>
          <w:b/>
          <w:i w:val="0"/>
          <w:sz w:val="22"/>
          <w:szCs w:val="22"/>
        </w:rPr>
        <w:t>21</w:t>
      </w:r>
      <w:r w:rsidR="00791CF9" w:rsidRPr="003B7CC0">
        <w:rPr>
          <w:rFonts w:asciiTheme="minorHAnsi" w:hAnsiTheme="minorHAnsi" w:cstheme="minorHAnsi"/>
          <w:b/>
          <w:i w:val="0"/>
          <w:sz w:val="10"/>
          <w:szCs w:val="26"/>
        </w:rPr>
        <w:br/>
      </w:r>
      <w:r w:rsidR="00B30FFB">
        <w:rPr>
          <w:rFonts w:asciiTheme="minorHAnsi" w:hAnsiTheme="minorHAnsi"/>
          <w:b/>
          <w:sz w:val="26"/>
          <w:szCs w:val="26"/>
        </w:rPr>
        <w:t>Neueste Technologie</w:t>
      </w:r>
      <w:r w:rsidR="00996071">
        <w:rPr>
          <w:rFonts w:asciiTheme="minorHAnsi" w:hAnsiTheme="minorHAnsi"/>
          <w:b/>
          <w:sz w:val="26"/>
          <w:szCs w:val="26"/>
        </w:rPr>
        <w:t xml:space="preserve"> am Klinikum Nürnberg</w:t>
      </w:r>
    </w:p>
    <w:p w:rsidR="00AE579D" w:rsidRDefault="00CF203D" w:rsidP="001818F2">
      <w:pPr>
        <w:rPr>
          <w:rFonts w:asciiTheme="minorHAnsi" w:hAnsiTheme="minorHAnsi" w:cs="Arial"/>
          <w:b/>
          <w:sz w:val="36"/>
          <w:szCs w:val="32"/>
        </w:rPr>
      </w:pPr>
      <w:r>
        <w:rPr>
          <w:rFonts w:asciiTheme="minorHAnsi" w:hAnsiTheme="minorHAnsi" w:cs="Arial"/>
          <w:b/>
          <w:sz w:val="36"/>
          <w:szCs w:val="32"/>
        </w:rPr>
        <w:t>Hochp</w:t>
      </w:r>
      <w:r w:rsidR="00AE579D">
        <w:rPr>
          <w:rFonts w:asciiTheme="minorHAnsi" w:hAnsiTheme="minorHAnsi" w:cs="Arial"/>
          <w:b/>
          <w:sz w:val="36"/>
          <w:szCs w:val="32"/>
        </w:rPr>
        <w:t xml:space="preserve">räzise </w:t>
      </w:r>
      <w:r>
        <w:rPr>
          <w:rFonts w:asciiTheme="minorHAnsi" w:hAnsiTheme="minorHAnsi" w:cs="Arial"/>
          <w:b/>
          <w:sz w:val="36"/>
          <w:szCs w:val="32"/>
        </w:rPr>
        <w:t xml:space="preserve">Tumor-Bestrahlung </w:t>
      </w:r>
    </w:p>
    <w:p w:rsidR="00FD27EE" w:rsidRDefault="00B30FFB" w:rsidP="001818F2">
      <w:pPr>
        <w:rPr>
          <w:rFonts w:asciiTheme="minorHAnsi" w:hAnsiTheme="minorHAnsi" w:cs="Arial"/>
          <w:b/>
          <w:sz w:val="36"/>
          <w:szCs w:val="32"/>
        </w:rPr>
      </w:pPr>
      <w:r>
        <w:rPr>
          <w:rFonts w:asciiTheme="minorHAnsi" w:hAnsiTheme="minorHAnsi" w:cs="Arial"/>
          <w:b/>
          <w:sz w:val="36"/>
          <w:szCs w:val="32"/>
        </w:rPr>
        <w:t>im Kampf gegen den Krebs</w:t>
      </w:r>
    </w:p>
    <w:p w:rsidR="000E6930" w:rsidRPr="001818F2" w:rsidRDefault="000E6930" w:rsidP="001818F2">
      <w:pPr>
        <w:rPr>
          <w:rFonts w:asciiTheme="minorHAnsi" w:hAnsiTheme="minorHAnsi" w:cs="Arial"/>
          <w:b/>
        </w:rPr>
      </w:pPr>
    </w:p>
    <w:p w:rsidR="00FD27EE" w:rsidRPr="00FD27EE" w:rsidRDefault="00996D96" w:rsidP="00FD27EE">
      <w:pPr>
        <w:rPr>
          <w:rFonts w:asciiTheme="minorHAnsi" w:hAnsiTheme="minorHAnsi" w:cs="Arial"/>
          <w:b/>
        </w:rPr>
      </w:pPr>
      <w:r>
        <w:rPr>
          <w:rFonts w:asciiTheme="minorHAnsi" w:hAnsiTheme="minorHAnsi" w:cs="Arial"/>
          <w:b/>
        </w:rPr>
        <w:t>Am Nürnberger Klinikum können Patientinnen und Patienten mit einer T</w:t>
      </w:r>
      <w:r w:rsidR="008F1327">
        <w:rPr>
          <w:rFonts w:asciiTheme="minorHAnsi" w:hAnsiTheme="minorHAnsi" w:cs="Arial"/>
          <w:b/>
        </w:rPr>
        <w:t>umor-</w:t>
      </w:r>
      <w:r>
        <w:rPr>
          <w:rFonts w:asciiTheme="minorHAnsi" w:hAnsiTheme="minorHAnsi" w:cs="Arial"/>
          <w:b/>
        </w:rPr>
        <w:t xml:space="preserve">Erkrankung jetzt mit der neuesten Generation </w:t>
      </w:r>
      <w:r w:rsidR="00814E61">
        <w:rPr>
          <w:rFonts w:asciiTheme="minorHAnsi" w:hAnsiTheme="minorHAnsi" w:cs="Arial"/>
          <w:b/>
        </w:rPr>
        <w:t xml:space="preserve">von </w:t>
      </w:r>
      <w:r w:rsidR="000C067E">
        <w:rPr>
          <w:rFonts w:asciiTheme="minorHAnsi" w:hAnsiTheme="minorHAnsi" w:cs="Arial"/>
          <w:b/>
        </w:rPr>
        <w:t>Strahleng</w:t>
      </w:r>
      <w:r w:rsidR="006309D7">
        <w:rPr>
          <w:rFonts w:asciiTheme="minorHAnsi" w:hAnsiTheme="minorHAnsi" w:cs="Arial"/>
          <w:b/>
        </w:rPr>
        <w:t>eräten</w:t>
      </w:r>
      <w:r>
        <w:rPr>
          <w:rFonts w:asciiTheme="minorHAnsi" w:hAnsiTheme="minorHAnsi" w:cs="Arial"/>
          <w:b/>
        </w:rPr>
        <w:t xml:space="preserve"> </w:t>
      </w:r>
      <w:r w:rsidR="000C067E">
        <w:rPr>
          <w:rFonts w:asciiTheme="minorHAnsi" w:hAnsiTheme="minorHAnsi" w:cs="Arial"/>
          <w:b/>
        </w:rPr>
        <w:t>behandelt</w:t>
      </w:r>
      <w:r w:rsidR="006309D7">
        <w:rPr>
          <w:rFonts w:asciiTheme="minorHAnsi" w:hAnsiTheme="minorHAnsi" w:cs="Arial"/>
          <w:b/>
        </w:rPr>
        <w:t xml:space="preserve"> </w:t>
      </w:r>
      <w:r>
        <w:rPr>
          <w:rFonts w:asciiTheme="minorHAnsi" w:hAnsiTheme="minorHAnsi" w:cs="Arial"/>
          <w:b/>
        </w:rPr>
        <w:t>werden.</w:t>
      </w:r>
      <w:r w:rsidR="00814E61">
        <w:rPr>
          <w:rFonts w:asciiTheme="minorHAnsi" w:hAnsiTheme="minorHAnsi" w:cs="Arial"/>
          <w:b/>
        </w:rPr>
        <w:t xml:space="preserve"> Die beiden</w:t>
      </w:r>
      <w:r>
        <w:rPr>
          <w:rFonts w:asciiTheme="minorHAnsi" w:hAnsiTheme="minorHAnsi" w:cs="Arial"/>
          <w:b/>
        </w:rPr>
        <w:t xml:space="preserve"> </w:t>
      </w:r>
      <w:r w:rsidR="00814E61">
        <w:rPr>
          <w:rFonts w:asciiTheme="minorHAnsi" w:hAnsiTheme="minorHAnsi" w:cs="Arial"/>
          <w:b/>
        </w:rPr>
        <w:t xml:space="preserve">neuen </w:t>
      </w:r>
      <w:r w:rsidR="006309D7">
        <w:rPr>
          <w:rFonts w:asciiTheme="minorHAnsi" w:hAnsiTheme="minorHAnsi" w:cs="Arial"/>
          <w:b/>
        </w:rPr>
        <w:t>Linearbeschleuniger</w:t>
      </w:r>
      <w:r>
        <w:rPr>
          <w:rFonts w:asciiTheme="minorHAnsi" w:hAnsiTheme="minorHAnsi" w:cs="Arial"/>
          <w:b/>
        </w:rPr>
        <w:t xml:space="preserve"> arbeite</w:t>
      </w:r>
      <w:r w:rsidR="00814E61">
        <w:rPr>
          <w:rFonts w:asciiTheme="minorHAnsi" w:hAnsiTheme="minorHAnsi" w:cs="Arial"/>
          <w:b/>
        </w:rPr>
        <w:t>n</w:t>
      </w:r>
      <w:r>
        <w:rPr>
          <w:rFonts w:asciiTheme="minorHAnsi" w:hAnsiTheme="minorHAnsi" w:cs="Arial"/>
          <w:b/>
        </w:rPr>
        <w:t xml:space="preserve"> sehr schnell und hochpräzise</w:t>
      </w:r>
      <w:r w:rsidR="00814E61">
        <w:rPr>
          <w:rFonts w:asciiTheme="minorHAnsi" w:hAnsiTheme="minorHAnsi" w:cs="Arial"/>
          <w:b/>
        </w:rPr>
        <w:t xml:space="preserve"> und sind</w:t>
      </w:r>
      <w:r>
        <w:rPr>
          <w:rFonts w:asciiTheme="minorHAnsi" w:hAnsiTheme="minorHAnsi" w:cs="Arial"/>
          <w:b/>
        </w:rPr>
        <w:t xml:space="preserve"> damit </w:t>
      </w:r>
      <w:r w:rsidR="00C51372">
        <w:rPr>
          <w:rFonts w:asciiTheme="minorHAnsi" w:hAnsiTheme="minorHAnsi" w:cs="Arial"/>
          <w:b/>
        </w:rPr>
        <w:t>noch schonender</w:t>
      </w:r>
      <w:r w:rsidR="00DE5B35">
        <w:rPr>
          <w:rFonts w:asciiTheme="minorHAnsi" w:hAnsiTheme="minorHAnsi" w:cs="Arial"/>
          <w:b/>
        </w:rPr>
        <w:t xml:space="preserve"> für die Patientinnen und Patienten</w:t>
      </w:r>
      <w:r>
        <w:rPr>
          <w:rFonts w:asciiTheme="minorHAnsi" w:hAnsiTheme="minorHAnsi" w:cs="Arial"/>
          <w:b/>
        </w:rPr>
        <w:t xml:space="preserve">. </w:t>
      </w:r>
      <w:r w:rsidR="00695DAA">
        <w:rPr>
          <w:rFonts w:asciiTheme="minorHAnsi" w:hAnsiTheme="minorHAnsi" w:cs="Arial"/>
          <w:b/>
        </w:rPr>
        <w:t xml:space="preserve">„Wir sind die erste Abteilung in Deutschland, die gleich zwei </w:t>
      </w:r>
      <w:r w:rsidR="00DD1E87">
        <w:rPr>
          <w:rFonts w:asciiTheme="minorHAnsi" w:hAnsiTheme="minorHAnsi" w:cs="Arial"/>
          <w:b/>
        </w:rPr>
        <w:t xml:space="preserve">solche </w:t>
      </w:r>
      <w:r w:rsidR="00695DAA">
        <w:rPr>
          <w:rFonts w:asciiTheme="minorHAnsi" w:hAnsiTheme="minorHAnsi" w:cs="Arial"/>
          <w:b/>
        </w:rPr>
        <w:t xml:space="preserve">Geräte hat“, freut sich Dr. </w:t>
      </w:r>
      <w:r w:rsidR="00A71F57">
        <w:rPr>
          <w:rFonts w:asciiTheme="minorHAnsi" w:hAnsiTheme="minorHAnsi" w:cs="Arial"/>
          <w:b/>
        </w:rPr>
        <w:t xml:space="preserve">Clemens </w:t>
      </w:r>
      <w:r w:rsidR="00695DAA">
        <w:rPr>
          <w:rFonts w:asciiTheme="minorHAnsi" w:hAnsiTheme="minorHAnsi" w:cs="Arial"/>
          <w:b/>
        </w:rPr>
        <w:t>Albrecht</w:t>
      </w:r>
      <w:r w:rsidR="00A71F57">
        <w:rPr>
          <w:rFonts w:asciiTheme="minorHAnsi" w:hAnsiTheme="minorHAnsi" w:cs="Arial"/>
          <w:b/>
        </w:rPr>
        <w:t>, Facharzt für Strahlentherapie</w:t>
      </w:r>
      <w:r w:rsidR="00695DAA">
        <w:rPr>
          <w:rFonts w:asciiTheme="minorHAnsi" w:hAnsiTheme="minorHAnsi" w:cs="Arial"/>
          <w:b/>
        </w:rPr>
        <w:t>.</w:t>
      </w:r>
    </w:p>
    <w:p w:rsidR="00FC388A" w:rsidRDefault="000E6930" w:rsidP="00831060">
      <w:pPr>
        <w:rPr>
          <w:rFonts w:asciiTheme="minorHAnsi" w:hAnsiTheme="minorHAnsi" w:cs="Arial"/>
          <w:b/>
        </w:rPr>
      </w:pPr>
      <w:r>
        <w:rPr>
          <w:rFonts w:asciiTheme="minorHAnsi" w:hAnsiTheme="minorHAnsi" w:cs="Arial"/>
          <w:b/>
        </w:rPr>
        <w:t xml:space="preserve">  </w:t>
      </w:r>
    </w:p>
    <w:p w:rsidR="00D179A2" w:rsidRDefault="00814E61" w:rsidP="00D179A2">
      <w:pPr>
        <w:rPr>
          <w:rFonts w:asciiTheme="minorHAnsi" w:hAnsiTheme="minorHAnsi" w:cs="Arial"/>
        </w:rPr>
      </w:pPr>
      <w:r>
        <w:rPr>
          <w:rFonts w:asciiTheme="minorHAnsi" w:hAnsiTheme="minorHAnsi" w:cs="Arial"/>
        </w:rPr>
        <w:t xml:space="preserve">Die beiden </w:t>
      </w:r>
      <w:r w:rsidR="00996D96">
        <w:rPr>
          <w:rFonts w:asciiTheme="minorHAnsi" w:hAnsiTheme="minorHAnsi" w:cs="Arial"/>
        </w:rPr>
        <w:t>neue</w:t>
      </w:r>
      <w:r>
        <w:rPr>
          <w:rFonts w:asciiTheme="minorHAnsi" w:hAnsiTheme="minorHAnsi" w:cs="Arial"/>
        </w:rPr>
        <w:t>n</w:t>
      </w:r>
      <w:r w:rsidR="00D179A2">
        <w:rPr>
          <w:rFonts w:asciiTheme="minorHAnsi" w:hAnsiTheme="minorHAnsi" w:cs="Arial"/>
        </w:rPr>
        <w:t xml:space="preserve"> </w:t>
      </w:r>
      <w:r w:rsidR="00996D96">
        <w:rPr>
          <w:rFonts w:asciiTheme="minorHAnsi" w:hAnsiTheme="minorHAnsi" w:cs="Arial"/>
        </w:rPr>
        <w:t>Linearbeschleuniger</w:t>
      </w:r>
      <w:r>
        <w:rPr>
          <w:rFonts w:asciiTheme="minorHAnsi" w:hAnsiTheme="minorHAnsi" w:cs="Arial"/>
        </w:rPr>
        <w:t xml:space="preserve"> sind seit Kurzem in der </w:t>
      </w:r>
      <w:r w:rsidR="008F1327">
        <w:rPr>
          <w:rFonts w:asciiTheme="minorHAnsi" w:hAnsiTheme="minorHAnsi" w:cs="Arial"/>
        </w:rPr>
        <w:t>G</w:t>
      </w:r>
      <w:r>
        <w:rPr>
          <w:rFonts w:asciiTheme="minorHAnsi" w:hAnsiTheme="minorHAnsi" w:cs="Arial"/>
        </w:rPr>
        <w:t>emeinschaftspraxis für Strahlentherapie</w:t>
      </w:r>
      <w:r w:rsidR="00996D96">
        <w:rPr>
          <w:rFonts w:asciiTheme="minorHAnsi" w:hAnsiTheme="minorHAnsi" w:cs="Arial"/>
        </w:rPr>
        <w:t xml:space="preserve"> </w:t>
      </w:r>
      <w:r w:rsidR="008F1327">
        <w:rPr>
          <w:rFonts w:asciiTheme="minorHAnsi" w:hAnsiTheme="minorHAnsi" w:cs="Arial"/>
        </w:rPr>
        <w:t xml:space="preserve">in der Klinik für Radioonkologie </w:t>
      </w:r>
      <w:r w:rsidR="00C51372">
        <w:rPr>
          <w:rFonts w:asciiTheme="minorHAnsi" w:hAnsiTheme="minorHAnsi" w:cs="Arial"/>
        </w:rPr>
        <w:t xml:space="preserve">am Klinikum Nürnberg </w:t>
      </w:r>
      <w:r w:rsidR="00996D96">
        <w:rPr>
          <w:rFonts w:asciiTheme="minorHAnsi" w:hAnsiTheme="minorHAnsi" w:cs="Arial"/>
        </w:rPr>
        <w:t xml:space="preserve">im Einsatz. </w:t>
      </w:r>
      <w:r w:rsidR="00D179A2">
        <w:rPr>
          <w:rFonts w:asciiTheme="minorHAnsi" w:hAnsiTheme="minorHAnsi" w:cs="Arial"/>
        </w:rPr>
        <w:t xml:space="preserve">Für Dr. </w:t>
      </w:r>
      <w:r w:rsidR="00D179A2" w:rsidRPr="00D179A2">
        <w:rPr>
          <w:rFonts w:asciiTheme="minorHAnsi" w:hAnsiTheme="minorHAnsi" w:cs="Arial"/>
        </w:rPr>
        <w:t xml:space="preserve">Clemens Albrecht </w:t>
      </w:r>
      <w:r w:rsidR="00D179A2">
        <w:rPr>
          <w:rFonts w:asciiTheme="minorHAnsi" w:hAnsiTheme="minorHAnsi" w:cs="Arial"/>
        </w:rPr>
        <w:t xml:space="preserve">und </w:t>
      </w:r>
      <w:r w:rsidR="00D179A2" w:rsidRPr="00D179A2">
        <w:rPr>
          <w:rFonts w:asciiTheme="minorHAnsi" w:hAnsiTheme="minorHAnsi" w:cs="Arial"/>
        </w:rPr>
        <w:t xml:space="preserve">Dr. </w:t>
      </w:r>
      <w:r w:rsidR="00D179A2">
        <w:rPr>
          <w:rFonts w:asciiTheme="minorHAnsi" w:hAnsiTheme="minorHAnsi" w:cs="Arial"/>
        </w:rPr>
        <w:t>C</w:t>
      </w:r>
      <w:r w:rsidR="00D179A2" w:rsidRPr="00D179A2">
        <w:rPr>
          <w:rFonts w:asciiTheme="minorHAnsi" w:hAnsiTheme="minorHAnsi" w:cs="Arial"/>
        </w:rPr>
        <w:t>hristian Grehn</w:t>
      </w:r>
      <w:r w:rsidR="008F29CA">
        <w:rPr>
          <w:rFonts w:asciiTheme="minorHAnsi" w:hAnsiTheme="minorHAnsi" w:cs="Arial"/>
        </w:rPr>
        <w:t xml:space="preserve">, </w:t>
      </w:r>
      <w:r w:rsidR="003D78C3">
        <w:rPr>
          <w:rFonts w:asciiTheme="minorHAnsi" w:hAnsiTheme="minorHAnsi" w:cs="Arial"/>
        </w:rPr>
        <w:t xml:space="preserve">die beiden </w:t>
      </w:r>
      <w:r w:rsidR="008F29CA">
        <w:rPr>
          <w:rFonts w:asciiTheme="minorHAnsi" w:hAnsiTheme="minorHAnsi" w:cs="Arial"/>
        </w:rPr>
        <w:t>Leiter der Strahlenpraxis,</w:t>
      </w:r>
      <w:r w:rsidR="00D179A2" w:rsidRPr="00D179A2">
        <w:rPr>
          <w:rFonts w:asciiTheme="minorHAnsi" w:hAnsiTheme="minorHAnsi" w:cs="Arial"/>
        </w:rPr>
        <w:t xml:space="preserve"> </w:t>
      </w:r>
      <w:r w:rsidR="00D179A2">
        <w:rPr>
          <w:rFonts w:asciiTheme="minorHAnsi" w:hAnsiTheme="minorHAnsi" w:cs="Arial"/>
        </w:rPr>
        <w:t>stellen die Strahlengeräte einen Paradigmenwechsel dar</w:t>
      </w:r>
      <w:r w:rsidR="003D78C3">
        <w:rPr>
          <w:rFonts w:asciiTheme="minorHAnsi" w:hAnsiTheme="minorHAnsi" w:cs="Arial"/>
        </w:rPr>
        <w:t>:</w:t>
      </w:r>
      <w:r w:rsidR="00D179A2">
        <w:rPr>
          <w:rFonts w:asciiTheme="minorHAnsi" w:hAnsiTheme="minorHAnsi" w:cs="Arial"/>
        </w:rPr>
        <w:t xml:space="preserve"> „Das sind Maschinen der neuesten Generation</w:t>
      </w:r>
      <w:r w:rsidR="006D62A2">
        <w:rPr>
          <w:rFonts w:asciiTheme="minorHAnsi" w:hAnsiTheme="minorHAnsi" w:cs="Arial"/>
        </w:rPr>
        <w:t xml:space="preserve">“, </w:t>
      </w:r>
      <w:r w:rsidR="003D78C3">
        <w:rPr>
          <w:rFonts w:asciiTheme="minorHAnsi" w:hAnsiTheme="minorHAnsi" w:cs="Arial"/>
        </w:rPr>
        <w:t>s</w:t>
      </w:r>
      <w:r w:rsidR="00A71F57">
        <w:rPr>
          <w:rFonts w:asciiTheme="minorHAnsi" w:hAnsiTheme="minorHAnsi" w:cs="Arial"/>
        </w:rPr>
        <w:t>agt</w:t>
      </w:r>
      <w:r w:rsidR="008F29CA">
        <w:rPr>
          <w:rFonts w:asciiTheme="minorHAnsi" w:hAnsiTheme="minorHAnsi" w:cs="Arial"/>
        </w:rPr>
        <w:t xml:space="preserve"> </w:t>
      </w:r>
      <w:r w:rsidR="00D179A2">
        <w:rPr>
          <w:rFonts w:asciiTheme="minorHAnsi" w:hAnsiTheme="minorHAnsi" w:cs="Arial"/>
        </w:rPr>
        <w:t>Dr. Albrecht.</w:t>
      </w:r>
    </w:p>
    <w:p w:rsidR="00E039A8" w:rsidRDefault="00E039A8" w:rsidP="00D179A2">
      <w:pPr>
        <w:rPr>
          <w:rFonts w:asciiTheme="minorHAnsi" w:hAnsiTheme="minorHAnsi" w:cs="Arial"/>
        </w:rPr>
      </w:pPr>
    </w:p>
    <w:p w:rsidR="00E039A8" w:rsidRPr="00E039A8" w:rsidRDefault="00E039A8" w:rsidP="00D179A2">
      <w:pPr>
        <w:rPr>
          <w:rFonts w:asciiTheme="minorHAnsi" w:hAnsiTheme="minorHAnsi" w:cs="Arial"/>
          <w:b/>
        </w:rPr>
      </w:pPr>
      <w:r w:rsidRPr="00E039A8">
        <w:rPr>
          <w:rFonts w:asciiTheme="minorHAnsi" w:hAnsiTheme="minorHAnsi" w:cs="Arial"/>
          <w:b/>
        </w:rPr>
        <w:t>Geringere Nebenwirkungen</w:t>
      </w:r>
    </w:p>
    <w:p w:rsidR="00C51372" w:rsidRDefault="00C51372" w:rsidP="00D179A2">
      <w:pPr>
        <w:rPr>
          <w:rFonts w:asciiTheme="minorHAnsi" w:hAnsiTheme="minorHAnsi" w:cs="Arial"/>
        </w:rPr>
      </w:pPr>
    </w:p>
    <w:p w:rsidR="00D664B7" w:rsidRDefault="00D179A2" w:rsidP="007656AC">
      <w:pPr>
        <w:rPr>
          <w:rFonts w:asciiTheme="minorHAnsi" w:hAnsiTheme="minorHAnsi" w:cs="Arial"/>
        </w:rPr>
      </w:pPr>
      <w:r>
        <w:rPr>
          <w:rFonts w:asciiTheme="minorHAnsi" w:hAnsiTheme="minorHAnsi" w:cs="Arial"/>
        </w:rPr>
        <w:t xml:space="preserve">Die </w:t>
      </w:r>
      <w:r w:rsidR="00EC4CCA">
        <w:rPr>
          <w:rFonts w:asciiTheme="minorHAnsi" w:hAnsiTheme="minorHAnsi" w:cs="Arial"/>
        </w:rPr>
        <w:t xml:space="preserve">beiden </w:t>
      </w:r>
      <w:r>
        <w:rPr>
          <w:rFonts w:asciiTheme="minorHAnsi" w:hAnsiTheme="minorHAnsi" w:cs="Arial"/>
        </w:rPr>
        <w:t xml:space="preserve">neuen Linearbeschleuniger mit dem sogenannten </w:t>
      </w:r>
      <w:proofErr w:type="spellStart"/>
      <w:r>
        <w:rPr>
          <w:rFonts w:asciiTheme="minorHAnsi" w:hAnsiTheme="minorHAnsi" w:cs="Arial"/>
        </w:rPr>
        <w:t>Halcyon</w:t>
      </w:r>
      <w:proofErr w:type="spellEnd"/>
      <w:r>
        <w:rPr>
          <w:rFonts w:asciiTheme="minorHAnsi" w:hAnsiTheme="minorHAnsi" w:cs="Arial"/>
        </w:rPr>
        <w:t xml:space="preserve">-System der Firma </w:t>
      </w:r>
      <w:proofErr w:type="spellStart"/>
      <w:r>
        <w:rPr>
          <w:rFonts w:asciiTheme="minorHAnsi" w:hAnsiTheme="minorHAnsi" w:cs="Arial"/>
        </w:rPr>
        <w:t>Varian</w:t>
      </w:r>
      <w:proofErr w:type="spellEnd"/>
      <w:r>
        <w:rPr>
          <w:rFonts w:asciiTheme="minorHAnsi" w:hAnsiTheme="minorHAnsi" w:cs="Arial"/>
        </w:rPr>
        <w:t xml:space="preserve"> Medical Systems </w:t>
      </w:r>
      <w:r w:rsidR="003D78C3">
        <w:rPr>
          <w:rFonts w:asciiTheme="minorHAnsi" w:hAnsiTheme="minorHAnsi" w:cs="Arial"/>
        </w:rPr>
        <w:t>sind sehr komfortabel für die Patientinnen und Patienten. Bei der Be</w:t>
      </w:r>
      <w:r w:rsidR="00C51372">
        <w:rPr>
          <w:rFonts w:asciiTheme="minorHAnsi" w:hAnsiTheme="minorHAnsi" w:cs="Arial"/>
        </w:rPr>
        <w:t xml:space="preserve">strahlung </w:t>
      </w:r>
      <w:r w:rsidR="003D78C3">
        <w:rPr>
          <w:rFonts w:asciiTheme="minorHAnsi" w:hAnsiTheme="minorHAnsi" w:cs="Arial"/>
        </w:rPr>
        <w:t xml:space="preserve">wird automatisch über eine Computertomografie ein Bild des Körpers gewonnen, sodass </w:t>
      </w:r>
      <w:r w:rsidR="00C51372">
        <w:rPr>
          <w:rFonts w:asciiTheme="minorHAnsi" w:hAnsiTheme="minorHAnsi" w:cs="Arial"/>
        </w:rPr>
        <w:t>sich</w:t>
      </w:r>
      <w:r w:rsidR="001565EE">
        <w:rPr>
          <w:rFonts w:asciiTheme="minorHAnsi" w:hAnsiTheme="minorHAnsi" w:cs="Arial"/>
        </w:rPr>
        <w:t xml:space="preserve"> die</w:t>
      </w:r>
      <w:r w:rsidR="00C51372">
        <w:rPr>
          <w:rFonts w:asciiTheme="minorHAnsi" w:hAnsiTheme="minorHAnsi" w:cs="Arial"/>
        </w:rPr>
        <w:t xml:space="preserve"> </w:t>
      </w:r>
      <w:r w:rsidR="000F17B3">
        <w:rPr>
          <w:rFonts w:asciiTheme="minorHAnsi" w:hAnsiTheme="minorHAnsi" w:cs="Arial"/>
        </w:rPr>
        <w:t xml:space="preserve">Bestrahlungsdosis </w:t>
      </w:r>
      <w:r w:rsidR="00C51372">
        <w:rPr>
          <w:rFonts w:asciiTheme="minorHAnsi" w:hAnsiTheme="minorHAnsi" w:cs="Arial"/>
        </w:rPr>
        <w:t xml:space="preserve">und </w:t>
      </w:r>
      <w:r w:rsidR="00EC4CCA">
        <w:rPr>
          <w:rFonts w:asciiTheme="minorHAnsi" w:hAnsiTheme="minorHAnsi" w:cs="Arial"/>
        </w:rPr>
        <w:t xml:space="preserve">der </w:t>
      </w:r>
      <w:r w:rsidR="00CC6FE4">
        <w:rPr>
          <w:rFonts w:asciiTheme="minorHAnsi" w:hAnsiTheme="minorHAnsi" w:cs="Arial"/>
        </w:rPr>
        <w:t>exakte Punkt</w:t>
      </w:r>
      <w:r w:rsidR="00C51372">
        <w:rPr>
          <w:rFonts w:asciiTheme="minorHAnsi" w:hAnsiTheme="minorHAnsi" w:cs="Arial"/>
        </w:rPr>
        <w:t xml:space="preserve"> der Bestrahlung </w:t>
      </w:r>
      <w:r w:rsidR="000F17B3">
        <w:rPr>
          <w:rFonts w:asciiTheme="minorHAnsi" w:hAnsiTheme="minorHAnsi" w:cs="Arial"/>
        </w:rPr>
        <w:t xml:space="preserve">noch präziser als </w:t>
      </w:r>
      <w:r w:rsidR="00CC6FE4">
        <w:rPr>
          <w:rFonts w:asciiTheme="minorHAnsi" w:hAnsiTheme="minorHAnsi" w:cs="Arial"/>
        </w:rPr>
        <w:t>ohnehin</w:t>
      </w:r>
      <w:r w:rsidR="000F17B3">
        <w:rPr>
          <w:rFonts w:asciiTheme="minorHAnsi" w:hAnsiTheme="minorHAnsi" w:cs="Arial"/>
        </w:rPr>
        <w:t xml:space="preserve"> schon berechnen l</w:t>
      </w:r>
      <w:r w:rsidR="00C51372">
        <w:rPr>
          <w:rFonts w:asciiTheme="minorHAnsi" w:hAnsiTheme="minorHAnsi" w:cs="Arial"/>
        </w:rPr>
        <w:t>a</w:t>
      </w:r>
      <w:r w:rsidR="000F17B3">
        <w:rPr>
          <w:rFonts w:asciiTheme="minorHAnsi" w:hAnsiTheme="minorHAnsi" w:cs="Arial"/>
        </w:rPr>
        <w:t>ss</w:t>
      </w:r>
      <w:r w:rsidR="00C51372">
        <w:rPr>
          <w:rFonts w:asciiTheme="minorHAnsi" w:hAnsiTheme="minorHAnsi" w:cs="Arial"/>
        </w:rPr>
        <w:t>en</w:t>
      </w:r>
      <w:r w:rsidR="000F17B3">
        <w:rPr>
          <w:rFonts w:asciiTheme="minorHAnsi" w:hAnsiTheme="minorHAnsi" w:cs="Arial"/>
        </w:rPr>
        <w:t xml:space="preserve">.  Das gesunde Gewebe um den Tumor wird dadurch geschont. „Für die Patienten hat die Bestrahlung dadurch geringere Nebenwirkungen“, </w:t>
      </w:r>
      <w:r w:rsidR="006D62A2">
        <w:rPr>
          <w:rFonts w:asciiTheme="minorHAnsi" w:hAnsiTheme="minorHAnsi" w:cs="Arial"/>
        </w:rPr>
        <w:t>erläutert Dr. Grehn</w:t>
      </w:r>
      <w:r w:rsidR="000F17B3">
        <w:rPr>
          <w:rFonts w:asciiTheme="minorHAnsi" w:hAnsiTheme="minorHAnsi" w:cs="Arial"/>
        </w:rPr>
        <w:t>.</w:t>
      </w:r>
      <w:r w:rsidR="00F55994">
        <w:rPr>
          <w:rFonts w:asciiTheme="minorHAnsi" w:hAnsiTheme="minorHAnsi" w:cs="Arial"/>
        </w:rPr>
        <w:t xml:space="preserve"> </w:t>
      </w:r>
    </w:p>
    <w:p w:rsidR="00D664B7" w:rsidRDefault="00D664B7" w:rsidP="007656AC">
      <w:pPr>
        <w:rPr>
          <w:rFonts w:asciiTheme="minorHAnsi" w:hAnsiTheme="minorHAnsi" w:cs="Arial"/>
        </w:rPr>
      </w:pPr>
    </w:p>
    <w:p w:rsidR="00D31182" w:rsidRDefault="00F55994" w:rsidP="007656AC">
      <w:pPr>
        <w:rPr>
          <w:rFonts w:asciiTheme="minorHAnsi" w:hAnsiTheme="minorHAnsi" w:cs="Arial"/>
        </w:rPr>
      </w:pPr>
      <w:r>
        <w:rPr>
          <w:rFonts w:asciiTheme="minorHAnsi" w:hAnsiTheme="minorHAnsi" w:cs="Arial"/>
        </w:rPr>
        <w:t>Zudem verkürzt sich die Dauer der Behandlung</w:t>
      </w:r>
      <w:r w:rsidR="006D62A2">
        <w:rPr>
          <w:rFonts w:asciiTheme="minorHAnsi" w:hAnsiTheme="minorHAnsi" w:cs="Arial"/>
        </w:rPr>
        <w:t xml:space="preserve">, </w:t>
      </w:r>
      <w:r>
        <w:rPr>
          <w:rFonts w:asciiTheme="minorHAnsi" w:hAnsiTheme="minorHAnsi" w:cs="Arial"/>
        </w:rPr>
        <w:t>gleichzeitig steigert sich die Effektivität.</w:t>
      </w:r>
      <w:r w:rsidR="006D62A2">
        <w:rPr>
          <w:rFonts w:asciiTheme="minorHAnsi" w:hAnsiTheme="minorHAnsi" w:cs="Arial"/>
        </w:rPr>
        <w:t xml:space="preserve"> </w:t>
      </w:r>
      <w:r w:rsidR="00192603">
        <w:rPr>
          <w:rFonts w:asciiTheme="minorHAnsi" w:hAnsiTheme="minorHAnsi" w:cs="Arial"/>
        </w:rPr>
        <w:t>De</w:t>
      </w:r>
      <w:r w:rsidR="00D31182">
        <w:rPr>
          <w:rFonts w:asciiTheme="minorHAnsi" w:hAnsiTheme="minorHAnsi" w:cs="Arial"/>
        </w:rPr>
        <w:t>nn die</w:t>
      </w:r>
      <w:r w:rsidR="00192603">
        <w:rPr>
          <w:rFonts w:asciiTheme="minorHAnsi" w:hAnsiTheme="minorHAnsi" w:cs="Arial"/>
        </w:rPr>
        <w:t xml:space="preserve"> neuen Strahlengeräte ermöglichen es, die </w:t>
      </w:r>
      <w:r w:rsidR="006D62A2">
        <w:rPr>
          <w:rFonts w:asciiTheme="minorHAnsi" w:hAnsiTheme="minorHAnsi" w:cs="Arial"/>
        </w:rPr>
        <w:t>tägliche Strahlendosis</w:t>
      </w:r>
      <w:r w:rsidR="00192603">
        <w:rPr>
          <w:rFonts w:asciiTheme="minorHAnsi" w:hAnsiTheme="minorHAnsi" w:cs="Arial"/>
        </w:rPr>
        <w:t xml:space="preserve"> leicht zu erhöhen. </w:t>
      </w:r>
      <w:r w:rsidR="006D62A2">
        <w:rPr>
          <w:rFonts w:asciiTheme="minorHAnsi" w:hAnsiTheme="minorHAnsi" w:cs="Arial"/>
        </w:rPr>
        <w:t xml:space="preserve"> </w:t>
      </w:r>
      <w:r w:rsidR="00192603">
        <w:rPr>
          <w:rFonts w:asciiTheme="minorHAnsi" w:hAnsiTheme="minorHAnsi" w:cs="Arial"/>
        </w:rPr>
        <w:t>B</w:t>
      </w:r>
      <w:r w:rsidR="006D62A2">
        <w:rPr>
          <w:rFonts w:asciiTheme="minorHAnsi" w:hAnsiTheme="minorHAnsi" w:cs="Arial"/>
        </w:rPr>
        <w:t>ei gleichzeitiger Erhöhung der Präzision reduziert sich de</w:t>
      </w:r>
      <w:r w:rsidR="00D31182">
        <w:rPr>
          <w:rFonts w:asciiTheme="minorHAnsi" w:hAnsiTheme="minorHAnsi" w:cs="Arial"/>
        </w:rPr>
        <w:t>r</w:t>
      </w:r>
      <w:r w:rsidR="006D62A2">
        <w:rPr>
          <w:rFonts w:asciiTheme="minorHAnsi" w:hAnsiTheme="minorHAnsi" w:cs="Arial"/>
        </w:rPr>
        <w:t xml:space="preserve"> </w:t>
      </w:r>
      <w:r w:rsidR="00D31182">
        <w:rPr>
          <w:rFonts w:asciiTheme="minorHAnsi" w:hAnsiTheme="minorHAnsi" w:cs="Arial"/>
        </w:rPr>
        <w:t xml:space="preserve">Zeitraum </w:t>
      </w:r>
      <w:r w:rsidR="006D62A2">
        <w:rPr>
          <w:rFonts w:asciiTheme="minorHAnsi" w:hAnsiTheme="minorHAnsi" w:cs="Arial"/>
        </w:rPr>
        <w:t>der Bestrahlung</w:t>
      </w:r>
      <w:r w:rsidR="00192603">
        <w:rPr>
          <w:rFonts w:asciiTheme="minorHAnsi" w:hAnsiTheme="minorHAnsi" w:cs="Arial"/>
        </w:rPr>
        <w:t xml:space="preserve">. </w:t>
      </w:r>
    </w:p>
    <w:p w:rsidR="00D31182" w:rsidRDefault="00D31182" w:rsidP="007656AC">
      <w:pPr>
        <w:rPr>
          <w:rFonts w:asciiTheme="minorHAnsi" w:hAnsiTheme="minorHAnsi" w:cs="Arial"/>
        </w:rPr>
      </w:pPr>
    </w:p>
    <w:p w:rsidR="006269DF" w:rsidRDefault="00192603" w:rsidP="007656AC">
      <w:pPr>
        <w:rPr>
          <w:rFonts w:asciiTheme="minorHAnsi" w:hAnsiTheme="minorHAnsi" w:cs="Arial"/>
        </w:rPr>
      </w:pPr>
      <w:r>
        <w:rPr>
          <w:rFonts w:asciiTheme="minorHAnsi" w:hAnsiTheme="minorHAnsi" w:cs="Arial"/>
        </w:rPr>
        <w:lastRenderedPageBreak/>
        <w:t xml:space="preserve">Um zwei Beispiele zu nennen: Bei einem </w:t>
      </w:r>
      <w:r w:rsidR="006D62A2">
        <w:rPr>
          <w:rFonts w:asciiTheme="minorHAnsi" w:hAnsiTheme="minorHAnsi" w:cs="Arial"/>
        </w:rPr>
        <w:t xml:space="preserve">Mammakarzinom (ein Tumor der Brust) </w:t>
      </w:r>
      <w:r>
        <w:rPr>
          <w:rFonts w:asciiTheme="minorHAnsi" w:hAnsiTheme="minorHAnsi" w:cs="Arial"/>
        </w:rPr>
        <w:t xml:space="preserve">kann die Bestrahlungsdauer </w:t>
      </w:r>
      <w:r w:rsidR="00522066">
        <w:rPr>
          <w:rFonts w:asciiTheme="minorHAnsi" w:hAnsiTheme="minorHAnsi" w:cs="Arial"/>
        </w:rPr>
        <w:t xml:space="preserve">von etwa fünf bis sechs Wochen auf drei Wochen </w:t>
      </w:r>
      <w:r>
        <w:rPr>
          <w:rFonts w:asciiTheme="minorHAnsi" w:hAnsiTheme="minorHAnsi" w:cs="Arial"/>
        </w:rPr>
        <w:t xml:space="preserve">gesenkt werden. </w:t>
      </w:r>
      <w:r w:rsidR="00D31182">
        <w:rPr>
          <w:rFonts w:asciiTheme="minorHAnsi" w:hAnsiTheme="minorHAnsi" w:cs="Arial"/>
        </w:rPr>
        <w:t>D</w:t>
      </w:r>
      <w:r w:rsidR="00522066">
        <w:rPr>
          <w:rFonts w:asciiTheme="minorHAnsi" w:hAnsiTheme="minorHAnsi" w:cs="Arial"/>
        </w:rPr>
        <w:t xml:space="preserve">ie Bestrahlung eines Prostatakarzinoms </w:t>
      </w:r>
      <w:r>
        <w:rPr>
          <w:rFonts w:asciiTheme="minorHAnsi" w:hAnsiTheme="minorHAnsi" w:cs="Arial"/>
        </w:rPr>
        <w:t xml:space="preserve">dauere dann nicht mehr </w:t>
      </w:r>
      <w:r w:rsidR="00522066">
        <w:rPr>
          <w:rFonts w:asciiTheme="minorHAnsi" w:hAnsiTheme="minorHAnsi" w:cs="Arial"/>
        </w:rPr>
        <w:t>sieben bis acht Wochen</w:t>
      </w:r>
      <w:r>
        <w:rPr>
          <w:rFonts w:asciiTheme="minorHAnsi" w:hAnsiTheme="minorHAnsi" w:cs="Arial"/>
        </w:rPr>
        <w:t xml:space="preserve">, sondern nur noch </w:t>
      </w:r>
      <w:r w:rsidR="00522066">
        <w:rPr>
          <w:rFonts w:asciiTheme="minorHAnsi" w:hAnsiTheme="minorHAnsi" w:cs="Arial"/>
        </w:rPr>
        <w:t>rund vier Wochen, so die Experten.</w:t>
      </w:r>
      <w:r w:rsidR="006D62A2">
        <w:rPr>
          <w:rFonts w:asciiTheme="minorHAnsi" w:hAnsiTheme="minorHAnsi" w:cs="Arial"/>
        </w:rPr>
        <w:t xml:space="preserve"> </w:t>
      </w:r>
    </w:p>
    <w:p w:rsidR="00F63E0D" w:rsidRDefault="00F63E0D" w:rsidP="007656AC">
      <w:pPr>
        <w:rPr>
          <w:rFonts w:asciiTheme="minorHAnsi" w:hAnsiTheme="minorHAnsi" w:cs="Arial"/>
        </w:rPr>
      </w:pPr>
    </w:p>
    <w:p w:rsidR="00852E50" w:rsidRDefault="006269DF" w:rsidP="007656AC">
      <w:pPr>
        <w:rPr>
          <w:rFonts w:asciiTheme="minorHAnsi" w:hAnsiTheme="minorHAnsi" w:cs="Arial"/>
        </w:rPr>
      </w:pPr>
      <w:r w:rsidRPr="006269DF">
        <w:rPr>
          <w:rFonts w:asciiTheme="minorHAnsi" w:hAnsiTheme="minorHAnsi" w:cs="Arial"/>
        </w:rPr>
        <w:t xml:space="preserve">Jährlich erkranken </w:t>
      </w:r>
      <w:r>
        <w:rPr>
          <w:rFonts w:asciiTheme="minorHAnsi" w:hAnsiTheme="minorHAnsi" w:cs="Arial"/>
        </w:rPr>
        <w:t xml:space="preserve">laut Robert-Koch-Institut </w:t>
      </w:r>
      <w:r w:rsidRPr="006269DF">
        <w:rPr>
          <w:rFonts w:asciiTheme="minorHAnsi" w:hAnsiTheme="minorHAnsi" w:cs="Arial"/>
        </w:rPr>
        <w:t xml:space="preserve">etwa 492.000 Menschen neu an Krebs. Je früher </w:t>
      </w:r>
      <w:r>
        <w:rPr>
          <w:rFonts w:asciiTheme="minorHAnsi" w:hAnsiTheme="minorHAnsi" w:cs="Arial"/>
        </w:rPr>
        <w:t xml:space="preserve">ein Tumor </w:t>
      </w:r>
      <w:r w:rsidRPr="006269DF">
        <w:rPr>
          <w:rFonts w:asciiTheme="minorHAnsi" w:hAnsiTheme="minorHAnsi" w:cs="Arial"/>
        </w:rPr>
        <w:t xml:space="preserve">erkannt </w:t>
      </w:r>
      <w:r>
        <w:rPr>
          <w:rFonts w:asciiTheme="minorHAnsi" w:hAnsiTheme="minorHAnsi" w:cs="Arial"/>
        </w:rPr>
        <w:t xml:space="preserve">wird </w:t>
      </w:r>
      <w:r w:rsidRPr="006269DF">
        <w:rPr>
          <w:rFonts w:asciiTheme="minorHAnsi" w:hAnsiTheme="minorHAnsi" w:cs="Arial"/>
        </w:rPr>
        <w:t xml:space="preserve">und </w:t>
      </w:r>
      <w:r w:rsidR="00DD1E87">
        <w:rPr>
          <w:rFonts w:asciiTheme="minorHAnsi" w:hAnsiTheme="minorHAnsi" w:cs="Arial"/>
        </w:rPr>
        <w:t xml:space="preserve">je früher </w:t>
      </w:r>
      <w:r>
        <w:rPr>
          <w:rFonts w:asciiTheme="minorHAnsi" w:hAnsiTheme="minorHAnsi" w:cs="Arial"/>
        </w:rPr>
        <w:t>Patienten</w:t>
      </w:r>
      <w:r w:rsidRPr="006269DF">
        <w:rPr>
          <w:rFonts w:asciiTheme="minorHAnsi" w:hAnsiTheme="minorHAnsi" w:cs="Arial"/>
        </w:rPr>
        <w:t xml:space="preserve"> eine qualifizierte Behandlung </w:t>
      </w:r>
      <w:r>
        <w:rPr>
          <w:rFonts w:asciiTheme="minorHAnsi" w:hAnsiTheme="minorHAnsi" w:cs="Arial"/>
        </w:rPr>
        <w:t>erhalten</w:t>
      </w:r>
      <w:r w:rsidRPr="006269DF">
        <w:rPr>
          <w:rFonts w:asciiTheme="minorHAnsi" w:hAnsiTheme="minorHAnsi" w:cs="Arial"/>
        </w:rPr>
        <w:t>, desto größer ist d</w:t>
      </w:r>
      <w:r w:rsidR="00DD1E87">
        <w:rPr>
          <w:rFonts w:asciiTheme="minorHAnsi" w:hAnsiTheme="minorHAnsi" w:cs="Arial"/>
        </w:rPr>
        <w:t>ie Aussicht auf Heilung</w:t>
      </w:r>
      <w:r w:rsidR="001565EE">
        <w:rPr>
          <w:rFonts w:asciiTheme="minorHAnsi" w:hAnsiTheme="minorHAnsi" w:cs="Arial"/>
        </w:rPr>
        <w:t xml:space="preserve"> der Erkrankung</w:t>
      </w:r>
      <w:r w:rsidRPr="006269DF">
        <w:rPr>
          <w:rFonts w:asciiTheme="minorHAnsi" w:hAnsiTheme="minorHAnsi" w:cs="Arial"/>
        </w:rPr>
        <w:t>.</w:t>
      </w:r>
      <w:r w:rsidR="00A71F57">
        <w:rPr>
          <w:rFonts w:asciiTheme="minorHAnsi" w:hAnsiTheme="minorHAnsi" w:cs="Arial"/>
        </w:rPr>
        <w:t xml:space="preserve"> </w:t>
      </w:r>
      <w:r w:rsidR="00A71F57" w:rsidRPr="00A71F57">
        <w:rPr>
          <w:rFonts w:asciiTheme="minorHAnsi" w:hAnsiTheme="minorHAnsi" w:cs="Arial"/>
        </w:rPr>
        <w:t>Die Strahlentherapie (Radiotherapie) ist neben Operation und Chemotherapie ein zentrale</w:t>
      </w:r>
      <w:r w:rsidR="00FC3FF6">
        <w:rPr>
          <w:rFonts w:asciiTheme="minorHAnsi" w:hAnsiTheme="minorHAnsi" w:cs="Arial"/>
        </w:rPr>
        <w:t>r</w:t>
      </w:r>
      <w:r w:rsidR="00A71F57" w:rsidRPr="00A71F57">
        <w:rPr>
          <w:rFonts w:asciiTheme="minorHAnsi" w:hAnsiTheme="minorHAnsi" w:cs="Arial"/>
        </w:rPr>
        <w:t xml:space="preserve"> </w:t>
      </w:r>
      <w:r w:rsidR="005C5664">
        <w:rPr>
          <w:rFonts w:asciiTheme="minorHAnsi" w:hAnsiTheme="minorHAnsi" w:cs="Arial"/>
        </w:rPr>
        <w:t xml:space="preserve">Bestandteil </w:t>
      </w:r>
      <w:r w:rsidR="00A71F57" w:rsidRPr="00A71F57">
        <w:rPr>
          <w:rFonts w:asciiTheme="minorHAnsi" w:hAnsiTheme="minorHAnsi" w:cs="Arial"/>
        </w:rPr>
        <w:t xml:space="preserve">der Krebstherapie. </w:t>
      </w:r>
      <w:r w:rsidR="005C5664">
        <w:rPr>
          <w:rFonts w:asciiTheme="minorHAnsi" w:hAnsiTheme="minorHAnsi" w:cs="Arial"/>
        </w:rPr>
        <w:t>Etwa b</w:t>
      </w:r>
      <w:r w:rsidR="00A71F57" w:rsidRPr="00A71F57">
        <w:rPr>
          <w:rFonts w:asciiTheme="minorHAnsi" w:hAnsiTheme="minorHAnsi" w:cs="Arial"/>
        </w:rPr>
        <w:t>ei jedem zweiten Krebspatienten kommt eine Strahlentherapie zum Einsatz.</w:t>
      </w:r>
    </w:p>
    <w:p w:rsidR="006269DF" w:rsidRDefault="006269DF" w:rsidP="007656AC">
      <w:pPr>
        <w:rPr>
          <w:rFonts w:asciiTheme="minorHAnsi" w:hAnsiTheme="minorHAnsi" w:cs="Arial"/>
        </w:rPr>
      </w:pPr>
    </w:p>
    <w:p w:rsidR="00344B13" w:rsidRDefault="00344B13" w:rsidP="00344B13">
      <w:pPr>
        <w:rPr>
          <w:rFonts w:asciiTheme="minorHAnsi" w:hAnsiTheme="minorHAnsi" w:cs="Arial"/>
        </w:rPr>
      </w:pPr>
      <w:r>
        <w:rPr>
          <w:rFonts w:asciiTheme="minorHAnsi" w:hAnsiTheme="minorHAnsi" w:cs="Arial"/>
        </w:rPr>
        <w:t xml:space="preserve">Die Praxis für Strahlentherapie und die Klinik für Radioonkologie </w:t>
      </w:r>
      <w:r w:rsidRPr="00344B13">
        <w:rPr>
          <w:rFonts w:asciiTheme="minorHAnsi" w:hAnsiTheme="minorHAnsi" w:cs="Arial"/>
        </w:rPr>
        <w:t>biete</w:t>
      </w:r>
      <w:r>
        <w:rPr>
          <w:rFonts w:asciiTheme="minorHAnsi" w:hAnsiTheme="minorHAnsi" w:cs="Arial"/>
        </w:rPr>
        <w:t>n</w:t>
      </w:r>
      <w:r w:rsidRPr="00344B13">
        <w:rPr>
          <w:rFonts w:asciiTheme="minorHAnsi" w:hAnsiTheme="minorHAnsi" w:cs="Arial"/>
        </w:rPr>
        <w:t xml:space="preserve"> das gesamte Spektrum moderner strahlentherapeutischer Verfahren an.</w:t>
      </w:r>
      <w:r w:rsidR="00AC0C64">
        <w:rPr>
          <w:rFonts w:asciiTheme="minorHAnsi" w:hAnsiTheme="minorHAnsi" w:cs="Arial"/>
        </w:rPr>
        <w:t xml:space="preserve"> </w:t>
      </w:r>
      <w:r>
        <w:rPr>
          <w:rFonts w:asciiTheme="minorHAnsi" w:hAnsiTheme="minorHAnsi" w:cs="Arial"/>
        </w:rPr>
        <w:t xml:space="preserve"> </w:t>
      </w:r>
      <w:r w:rsidR="00AC0C64" w:rsidRPr="00AC0C64">
        <w:rPr>
          <w:rFonts w:asciiTheme="minorHAnsi" w:hAnsiTheme="minorHAnsi" w:cs="Arial"/>
        </w:rPr>
        <w:t xml:space="preserve">Die Strahlentherapie kommt als Ergänzung zu einer </w:t>
      </w:r>
      <w:r w:rsidR="006269DF">
        <w:rPr>
          <w:rFonts w:asciiTheme="minorHAnsi" w:hAnsiTheme="minorHAnsi" w:cs="Arial"/>
        </w:rPr>
        <w:t>Tumor-</w:t>
      </w:r>
      <w:r w:rsidR="00AC0C64" w:rsidRPr="00AC0C64">
        <w:rPr>
          <w:rFonts w:asciiTheme="minorHAnsi" w:hAnsiTheme="minorHAnsi" w:cs="Arial"/>
        </w:rPr>
        <w:t xml:space="preserve">Operation zum Einsatz oder wird dann angewandt, wenn nicht operiert werden kann. </w:t>
      </w:r>
      <w:r w:rsidRPr="00344B13">
        <w:rPr>
          <w:rFonts w:asciiTheme="minorHAnsi" w:hAnsiTheme="minorHAnsi" w:cs="Arial"/>
        </w:rPr>
        <w:t xml:space="preserve">Neben </w:t>
      </w:r>
      <w:r>
        <w:rPr>
          <w:rFonts w:asciiTheme="minorHAnsi" w:hAnsiTheme="minorHAnsi" w:cs="Arial"/>
        </w:rPr>
        <w:t xml:space="preserve">dem </w:t>
      </w:r>
      <w:r w:rsidRPr="00344B13">
        <w:rPr>
          <w:rFonts w:asciiTheme="minorHAnsi" w:hAnsiTheme="minorHAnsi" w:cs="Arial"/>
        </w:rPr>
        <w:t xml:space="preserve">onkologischen Schwerpunkt </w:t>
      </w:r>
      <w:r>
        <w:rPr>
          <w:rFonts w:asciiTheme="minorHAnsi" w:hAnsiTheme="minorHAnsi" w:cs="Arial"/>
        </w:rPr>
        <w:t xml:space="preserve">wird </w:t>
      </w:r>
      <w:r w:rsidR="001565EE">
        <w:rPr>
          <w:rFonts w:asciiTheme="minorHAnsi" w:hAnsiTheme="minorHAnsi" w:cs="Arial"/>
        </w:rPr>
        <w:t xml:space="preserve">in der Praxis für Strahlentherapie auch </w:t>
      </w:r>
      <w:r w:rsidRPr="00344B13">
        <w:rPr>
          <w:rFonts w:asciiTheme="minorHAnsi" w:hAnsiTheme="minorHAnsi" w:cs="Arial"/>
        </w:rPr>
        <w:t>eine Vielzahl gutartiger Erkrankungen</w:t>
      </w:r>
      <w:r>
        <w:rPr>
          <w:rFonts w:asciiTheme="minorHAnsi" w:hAnsiTheme="minorHAnsi" w:cs="Arial"/>
        </w:rPr>
        <w:t xml:space="preserve"> behandelt</w:t>
      </w:r>
      <w:r w:rsidRPr="00344B13">
        <w:rPr>
          <w:rFonts w:asciiTheme="minorHAnsi" w:hAnsiTheme="minorHAnsi" w:cs="Arial"/>
        </w:rPr>
        <w:t>.</w:t>
      </w:r>
      <w:r>
        <w:rPr>
          <w:rFonts w:asciiTheme="minorHAnsi" w:hAnsiTheme="minorHAnsi" w:cs="Arial"/>
        </w:rPr>
        <w:t xml:space="preserve"> </w:t>
      </w:r>
      <w:r w:rsidRPr="00344B13">
        <w:rPr>
          <w:rFonts w:asciiTheme="minorHAnsi" w:hAnsiTheme="minorHAnsi" w:cs="Arial"/>
        </w:rPr>
        <w:t xml:space="preserve">Mehr als 60.000 Bestrahlungen pro Jahr belegen </w:t>
      </w:r>
      <w:r>
        <w:rPr>
          <w:rFonts w:asciiTheme="minorHAnsi" w:hAnsiTheme="minorHAnsi" w:cs="Arial"/>
        </w:rPr>
        <w:t>die</w:t>
      </w:r>
      <w:r w:rsidRPr="00344B13">
        <w:rPr>
          <w:rFonts w:asciiTheme="minorHAnsi" w:hAnsiTheme="minorHAnsi" w:cs="Arial"/>
        </w:rPr>
        <w:t xml:space="preserve"> führende Position unter den </w:t>
      </w:r>
      <w:r>
        <w:rPr>
          <w:rFonts w:asciiTheme="minorHAnsi" w:hAnsiTheme="minorHAnsi" w:cs="Arial"/>
        </w:rPr>
        <w:t xml:space="preserve">Anbietern von </w:t>
      </w:r>
      <w:r w:rsidR="00852E50">
        <w:rPr>
          <w:rFonts w:asciiTheme="minorHAnsi" w:hAnsiTheme="minorHAnsi" w:cs="Arial"/>
        </w:rPr>
        <w:t>Strahlentherapie in Bayern</w:t>
      </w:r>
      <w:r w:rsidRPr="00344B13">
        <w:rPr>
          <w:rFonts w:asciiTheme="minorHAnsi" w:hAnsiTheme="minorHAnsi" w:cs="Arial"/>
        </w:rPr>
        <w:t>.</w:t>
      </w:r>
    </w:p>
    <w:p w:rsidR="00852E50" w:rsidRDefault="00852E50" w:rsidP="00344B13">
      <w:pPr>
        <w:rPr>
          <w:rFonts w:asciiTheme="minorHAnsi" w:hAnsiTheme="minorHAnsi" w:cs="Arial"/>
        </w:rPr>
      </w:pPr>
    </w:p>
    <w:p w:rsidR="00852E50" w:rsidRPr="00344B13" w:rsidRDefault="00852E50" w:rsidP="00344B13">
      <w:pPr>
        <w:rPr>
          <w:rFonts w:asciiTheme="minorHAnsi" w:hAnsiTheme="minorHAnsi" w:cs="Arial"/>
        </w:rPr>
      </w:pPr>
    </w:p>
    <w:p w:rsidR="00701C1D" w:rsidRDefault="00701C1D" w:rsidP="007656AC">
      <w:pPr>
        <w:rPr>
          <w:rFonts w:asciiTheme="minorHAnsi" w:hAnsiTheme="minorHAnsi" w:cs="Arial"/>
        </w:rPr>
      </w:pPr>
      <w:r>
        <w:rPr>
          <w:rFonts w:asciiTheme="minorHAnsi" w:hAnsiTheme="minorHAnsi" w:cs="Arial"/>
        </w:rPr>
        <w:t>Motiv 1 und 2</w:t>
      </w:r>
      <w:r w:rsidR="006269DF">
        <w:rPr>
          <w:rFonts w:asciiTheme="minorHAnsi" w:hAnsiTheme="minorHAnsi" w:cs="Arial"/>
        </w:rPr>
        <w:t xml:space="preserve">: </w:t>
      </w:r>
    </w:p>
    <w:p w:rsidR="006269DF" w:rsidRDefault="00701C1D" w:rsidP="007656AC">
      <w:pPr>
        <w:rPr>
          <w:rFonts w:asciiTheme="minorHAnsi" w:hAnsiTheme="minorHAnsi" w:cs="Arial"/>
        </w:rPr>
      </w:pPr>
      <w:r>
        <w:rPr>
          <w:rFonts w:asciiTheme="minorHAnsi" w:hAnsiTheme="minorHAnsi" w:cs="Arial"/>
        </w:rPr>
        <w:t xml:space="preserve">Die Fachärzte für Strahlentherapie, </w:t>
      </w:r>
      <w:r w:rsidR="009C4E70">
        <w:rPr>
          <w:rFonts w:asciiTheme="minorHAnsi" w:hAnsiTheme="minorHAnsi" w:cs="Arial"/>
        </w:rPr>
        <w:t xml:space="preserve">Dr. Christian Grehn (links) und </w:t>
      </w:r>
      <w:r>
        <w:rPr>
          <w:rFonts w:asciiTheme="minorHAnsi" w:hAnsiTheme="minorHAnsi" w:cs="Arial"/>
        </w:rPr>
        <w:t xml:space="preserve">Dr. Clemens Albrecht, betreuen einen Patienten, der mit dem neuen </w:t>
      </w:r>
      <w:proofErr w:type="spellStart"/>
      <w:r w:rsidR="001565EE">
        <w:rPr>
          <w:rFonts w:asciiTheme="minorHAnsi" w:hAnsiTheme="minorHAnsi" w:cs="Arial"/>
        </w:rPr>
        <w:t>Halcyon</w:t>
      </w:r>
      <w:proofErr w:type="spellEnd"/>
      <w:r w:rsidR="001565EE">
        <w:rPr>
          <w:rFonts w:asciiTheme="minorHAnsi" w:hAnsiTheme="minorHAnsi" w:cs="Arial"/>
        </w:rPr>
        <w:t>-</w:t>
      </w:r>
      <w:r>
        <w:rPr>
          <w:rFonts w:asciiTheme="minorHAnsi" w:hAnsiTheme="minorHAnsi" w:cs="Arial"/>
        </w:rPr>
        <w:t>L</w:t>
      </w:r>
      <w:r w:rsidRPr="00701C1D">
        <w:rPr>
          <w:rFonts w:asciiTheme="minorHAnsi" w:hAnsiTheme="minorHAnsi" w:cs="Arial"/>
        </w:rPr>
        <w:t>inearbeschleuniger</w:t>
      </w:r>
      <w:r>
        <w:rPr>
          <w:rFonts w:asciiTheme="minorHAnsi" w:hAnsiTheme="minorHAnsi" w:cs="Arial"/>
        </w:rPr>
        <w:t xml:space="preserve"> bestrahlt wird.</w:t>
      </w:r>
    </w:p>
    <w:p w:rsidR="006269DF" w:rsidRDefault="006269DF" w:rsidP="007656AC">
      <w:pPr>
        <w:rPr>
          <w:rFonts w:asciiTheme="minorHAnsi" w:hAnsiTheme="minorHAnsi" w:cs="Arial"/>
        </w:rPr>
      </w:pPr>
    </w:p>
    <w:p w:rsidR="00701C1D" w:rsidRDefault="006269DF" w:rsidP="007656AC">
      <w:pPr>
        <w:rPr>
          <w:rFonts w:asciiTheme="minorHAnsi" w:hAnsiTheme="minorHAnsi" w:cs="Arial"/>
        </w:rPr>
      </w:pPr>
      <w:r>
        <w:rPr>
          <w:rFonts w:asciiTheme="minorHAnsi" w:hAnsiTheme="minorHAnsi" w:cs="Arial"/>
        </w:rPr>
        <w:t xml:space="preserve">Foto: </w:t>
      </w:r>
    </w:p>
    <w:p w:rsidR="0082505B" w:rsidRDefault="006269DF" w:rsidP="007656AC">
      <w:pPr>
        <w:rPr>
          <w:rFonts w:asciiTheme="minorHAnsi" w:hAnsiTheme="minorHAnsi" w:cs="Arial"/>
        </w:rPr>
      </w:pPr>
      <w:r>
        <w:rPr>
          <w:rFonts w:asciiTheme="minorHAnsi" w:hAnsiTheme="minorHAnsi" w:cs="Arial"/>
        </w:rPr>
        <w:t>Giulia Iannicelli</w:t>
      </w:r>
      <w:r w:rsidR="006D15C3">
        <w:rPr>
          <w:rFonts w:asciiTheme="minorHAnsi" w:hAnsiTheme="minorHAnsi" w:cs="Arial"/>
        </w:rPr>
        <w:t>/Klinikum Nürnberg</w:t>
      </w:r>
      <w:bookmarkStart w:id="0" w:name="_GoBack"/>
      <w:bookmarkEnd w:id="0"/>
    </w:p>
    <w:p w:rsidR="00EC4CCA" w:rsidRDefault="00EC4CCA" w:rsidP="007656AC">
      <w:pPr>
        <w:rPr>
          <w:rFonts w:asciiTheme="minorHAnsi" w:hAnsiTheme="minorHAnsi" w:cs="Arial"/>
        </w:rPr>
      </w:pPr>
    </w:p>
    <w:p w:rsidR="00CC6FE4" w:rsidRDefault="00CC6FE4" w:rsidP="007656AC">
      <w:pPr>
        <w:rPr>
          <w:rFonts w:asciiTheme="minorHAnsi" w:hAnsiTheme="minorHAnsi" w:cs="Arial"/>
        </w:rPr>
      </w:pPr>
    </w:p>
    <w:p w:rsidR="002B589C" w:rsidRDefault="002B589C" w:rsidP="00AF4865">
      <w:pPr>
        <w:rPr>
          <w:rFonts w:asciiTheme="minorHAnsi" w:hAnsiTheme="minorHAnsi" w:cstheme="minorHAnsi"/>
          <w:sz w:val="18"/>
          <w:szCs w:val="18"/>
        </w:rPr>
      </w:pPr>
    </w:p>
    <w:p w:rsidR="00AF4865" w:rsidRPr="00AF4865" w:rsidRDefault="00AF4865" w:rsidP="00AF4865">
      <w:pPr>
        <w:rPr>
          <w:rFonts w:asciiTheme="minorHAnsi" w:hAnsiTheme="minorHAnsi" w:cstheme="minorHAnsi"/>
          <w:sz w:val="18"/>
          <w:szCs w:val="18"/>
        </w:rPr>
      </w:pPr>
      <w:r w:rsidRPr="00AF4865">
        <w:rPr>
          <w:rFonts w:asciiTheme="minorHAnsi" w:hAnsiTheme="minorHAnsi" w:cstheme="minorHAnsi"/>
          <w:sz w:val="18"/>
          <w:szCs w:val="18"/>
        </w:rPr>
        <w:t xml:space="preserve">Das </w:t>
      </w:r>
      <w:r w:rsidRPr="00AF4865">
        <w:rPr>
          <w:rFonts w:asciiTheme="minorHAnsi" w:hAnsiTheme="minorHAnsi" w:cstheme="minorHAnsi"/>
          <w:b/>
          <w:sz w:val="18"/>
          <w:szCs w:val="18"/>
        </w:rPr>
        <w:t>Klinikum Nürnberg</w:t>
      </w:r>
      <w:r w:rsidRPr="00AF4865">
        <w:rPr>
          <w:rFonts w:asciiTheme="minorHAnsi" w:hAnsiTheme="minorHAnsi" w:cstheme="minorHAnsi"/>
          <w:sz w:val="18"/>
          <w:szCs w:val="18"/>
        </w:rPr>
        <w:t xml:space="preserve"> ist eines der größten kommunalen Krankenhäuser in Deutschland und bietet das gesamte Leistungsspektrum der Maximalversorgung an. Mit 2.206 Betten an zwei Standorten (Klinikum Nord und Klinikum Süd) und 7.000 Beschäftigten versorgt es knapp 100.000 stationäre und 1</w:t>
      </w:r>
      <w:r w:rsidR="00CC29C5">
        <w:rPr>
          <w:rFonts w:asciiTheme="minorHAnsi" w:hAnsiTheme="minorHAnsi" w:cstheme="minorHAnsi"/>
          <w:sz w:val="18"/>
          <w:szCs w:val="18"/>
        </w:rPr>
        <w:t>70</w:t>
      </w:r>
      <w:r w:rsidRPr="00AF4865">
        <w:rPr>
          <w:rFonts w:asciiTheme="minorHAnsi" w:hAnsiTheme="minorHAnsi" w:cstheme="minorHAnsi"/>
          <w:sz w:val="18"/>
          <w:szCs w:val="18"/>
        </w:rPr>
        <w:t xml:space="preserve">.000 ambulante Patienten im Jahr. Zum Klinikverbund gehören </w:t>
      </w:r>
      <w:r w:rsidR="009F3192">
        <w:rPr>
          <w:rFonts w:asciiTheme="minorHAnsi" w:hAnsiTheme="minorHAnsi" w:cstheme="minorHAnsi"/>
          <w:sz w:val="18"/>
          <w:szCs w:val="18"/>
        </w:rPr>
        <w:t>zwei</w:t>
      </w:r>
      <w:r w:rsidRPr="00AF4865">
        <w:rPr>
          <w:rFonts w:asciiTheme="minorHAnsi" w:hAnsiTheme="minorHAnsi" w:cstheme="minorHAnsi"/>
          <w:sz w:val="18"/>
          <w:szCs w:val="18"/>
        </w:rPr>
        <w:t xml:space="preserve"> weitere Krankenhäuser im Landkreis Nürnberger Land.</w:t>
      </w:r>
    </w:p>
    <w:p w:rsidR="00AF4865" w:rsidRDefault="00AF4865" w:rsidP="00AF4865">
      <w:pPr>
        <w:rPr>
          <w:rFonts w:asciiTheme="minorHAnsi" w:hAnsiTheme="minorHAnsi" w:cstheme="minorHAnsi"/>
          <w:sz w:val="18"/>
          <w:szCs w:val="18"/>
        </w:rPr>
      </w:pPr>
    </w:p>
    <w:p w:rsidR="00AF4865" w:rsidRPr="000976BE" w:rsidRDefault="00AF4865" w:rsidP="000976BE">
      <w:pPr>
        <w:rPr>
          <w:rFonts w:asciiTheme="minorHAnsi" w:hAnsiTheme="minorHAnsi" w:cstheme="minorHAnsi"/>
          <w:sz w:val="18"/>
          <w:szCs w:val="18"/>
        </w:rPr>
      </w:pPr>
      <w:r w:rsidRPr="00AF4865">
        <w:rPr>
          <w:rFonts w:asciiTheme="minorHAnsi" w:hAnsiTheme="minorHAnsi" w:cstheme="minorHAnsi"/>
          <w:sz w:val="18"/>
          <w:szCs w:val="18"/>
        </w:rPr>
        <w:t xml:space="preserve">Die </w:t>
      </w:r>
      <w:r w:rsidRPr="00AF4865">
        <w:rPr>
          <w:rFonts w:asciiTheme="minorHAnsi" w:hAnsiTheme="minorHAnsi" w:cstheme="minorHAnsi"/>
          <w:b/>
          <w:sz w:val="18"/>
          <w:szCs w:val="18"/>
        </w:rPr>
        <w:t>Paracelsus Medizinische Privatuniversität in Nürnberg</w:t>
      </w:r>
      <w:r w:rsidRPr="00AF4865">
        <w:rPr>
          <w:rFonts w:asciiTheme="minorHAnsi" w:hAnsiTheme="minorHAnsi" w:cstheme="minorHAnsi"/>
          <w:sz w:val="18"/>
          <w:szCs w:val="18"/>
        </w:rPr>
        <w:t xml:space="preserve"> wurde 2014 gegründet und ist zweiter    Standort der Paracelsus Medizinischen Privatuniversität in Salzburg. In Nürnberg werden jährlich 50 Medizinstudierende ausgebildet. Das Curriculum orientiert sich eng an der Ausbildung der amerikanischen Mayo-Medical School. Die Paracelsus Medizinische Privatuniversität kooperiert zudem mit weiteren wissenschaftlichen Einrichtungen im In- und Ausland.</w:t>
      </w:r>
    </w:p>
    <w:sectPr w:rsidR="00AF4865" w:rsidRPr="000976BE" w:rsidSect="00126A14">
      <w:headerReference w:type="even" r:id="rId10"/>
      <w:headerReference w:type="default" r:id="rId11"/>
      <w:footerReference w:type="even" r:id="rId12"/>
      <w:footerReference w:type="default" r:id="rId13"/>
      <w:pgSz w:w="12240" w:h="15840"/>
      <w:pgMar w:top="0" w:right="3119" w:bottom="1134" w:left="1418" w:header="3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B9" w:rsidRDefault="00EF46B9">
      <w:r>
        <w:separator/>
      </w:r>
    </w:p>
  </w:endnote>
  <w:endnote w:type="continuationSeparator" w:id="0">
    <w:p w:rsidR="00EF46B9" w:rsidRDefault="00E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AE" w:rsidRDefault="00B10ADD" w:rsidP="007F21A2">
    <w:pPr>
      <w:pStyle w:val="Fuzeile"/>
      <w:rPr>
        <w:rStyle w:val="Seitenzahl"/>
      </w:rPr>
    </w:pPr>
    <w:r>
      <w:rPr>
        <w:rStyle w:val="Seitenzahl"/>
      </w:rPr>
      <w:fldChar w:fldCharType="begin"/>
    </w:r>
    <w:r w:rsidR="003954AE">
      <w:rPr>
        <w:rStyle w:val="Seitenzahl"/>
      </w:rPr>
      <w:instrText xml:space="preserve">PAGE  </w:instrText>
    </w:r>
    <w:r>
      <w:rPr>
        <w:rStyle w:val="Seitenzahl"/>
      </w:rPr>
      <w:fldChar w:fldCharType="end"/>
    </w:r>
  </w:p>
  <w:p w:rsidR="003954AE" w:rsidRDefault="003954AE" w:rsidP="007F21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65" w:rsidRPr="00AF4865" w:rsidRDefault="00AF4865" w:rsidP="00AF4865">
    <w:pPr>
      <w:pStyle w:val="Fuzeile"/>
      <w:rPr>
        <w:rFonts w:asciiTheme="minorHAnsi" w:hAnsiTheme="minorHAnsi"/>
        <w:sz w:val="20"/>
      </w:rPr>
    </w:pPr>
    <w:r w:rsidRPr="00AF4865">
      <w:rPr>
        <w:rFonts w:asciiTheme="minorHAnsi" w:hAnsiTheme="minorHAnsi"/>
        <w:sz w:val="20"/>
      </w:rPr>
      <w:t xml:space="preserve">Seite </w:t>
    </w:r>
    <w:r w:rsidRPr="00AF4865">
      <w:rPr>
        <w:rFonts w:asciiTheme="minorHAnsi" w:hAnsiTheme="minorHAnsi"/>
        <w:b/>
        <w:bCs/>
        <w:sz w:val="20"/>
      </w:rPr>
      <w:fldChar w:fldCharType="begin"/>
    </w:r>
    <w:r w:rsidRPr="00AF4865">
      <w:rPr>
        <w:rFonts w:asciiTheme="minorHAnsi" w:hAnsiTheme="minorHAnsi"/>
        <w:b/>
        <w:bCs/>
        <w:sz w:val="20"/>
      </w:rPr>
      <w:instrText>PAGE  \* Arabic  \* MERGEFORMAT</w:instrText>
    </w:r>
    <w:r w:rsidRPr="00AF4865">
      <w:rPr>
        <w:rFonts w:asciiTheme="minorHAnsi" w:hAnsiTheme="minorHAnsi"/>
        <w:b/>
        <w:bCs/>
        <w:sz w:val="20"/>
      </w:rPr>
      <w:fldChar w:fldCharType="separate"/>
    </w:r>
    <w:r w:rsidR="006D15C3">
      <w:rPr>
        <w:rFonts w:asciiTheme="minorHAnsi" w:hAnsiTheme="minorHAnsi"/>
        <w:b/>
        <w:bCs/>
        <w:noProof/>
        <w:sz w:val="20"/>
      </w:rPr>
      <w:t>2</w:t>
    </w:r>
    <w:r w:rsidRPr="00AF4865">
      <w:rPr>
        <w:rFonts w:asciiTheme="minorHAnsi" w:hAnsiTheme="minorHAnsi"/>
        <w:b/>
        <w:bCs/>
        <w:sz w:val="20"/>
      </w:rPr>
      <w:fldChar w:fldCharType="end"/>
    </w:r>
    <w:r w:rsidRPr="00AF4865">
      <w:rPr>
        <w:rFonts w:asciiTheme="minorHAnsi" w:hAnsiTheme="minorHAnsi"/>
        <w:sz w:val="20"/>
      </w:rPr>
      <w:t xml:space="preserve"> von </w:t>
    </w:r>
    <w:r w:rsidRPr="00AF4865">
      <w:rPr>
        <w:rFonts w:asciiTheme="minorHAnsi" w:hAnsiTheme="minorHAnsi"/>
        <w:b/>
        <w:bCs/>
        <w:sz w:val="20"/>
      </w:rPr>
      <w:fldChar w:fldCharType="begin"/>
    </w:r>
    <w:r w:rsidRPr="00AF4865">
      <w:rPr>
        <w:rFonts w:asciiTheme="minorHAnsi" w:hAnsiTheme="minorHAnsi"/>
        <w:b/>
        <w:bCs/>
        <w:sz w:val="20"/>
      </w:rPr>
      <w:instrText>NUMPAGES  \* Arabic  \* MERGEFORMAT</w:instrText>
    </w:r>
    <w:r w:rsidRPr="00AF4865">
      <w:rPr>
        <w:rFonts w:asciiTheme="minorHAnsi" w:hAnsiTheme="minorHAnsi"/>
        <w:b/>
        <w:bCs/>
        <w:sz w:val="20"/>
      </w:rPr>
      <w:fldChar w:fldCharType="separate"/>
    </w:r>
    <w:r w:rsidR="006D15C3">
      <w:rPr>
        <w:rFonts w:asciiTheme="minorHAnsi" w:hAnsiTheme="minorHAnsi"/>
        <w:b/>
        <w:bCs/>
        <w:noProof/>
        <w:sz w:val="20"/>
      </w:rPr>
      <w:t>2</w:t>
    </w:r>
    <w:r w:rsidRPr="00AF4865">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B9" w:rsidRDefault="00EF46B9">
      <w:r>
        <w:separator/>
      </w:r>
    </w:p>
  </w:footnote>
  <w:footnote w:type="continuationSeparator" w:id="0">
    <w:p w:rsidR="00EF46B9" w:rsidRDefault="00EF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59" w:rsidRDefault="0099010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44" w:rsidRDefault="00892344" w:rsidP="00892344">
    <w:pPr>
      <w:tabs>
        <w:tab w:val="left" w:pos="885"/>
        <w:tab w:val="left" w:pos="2640"/>
      </w:tabs>
      <w:ind w:right="-2362"/>
      <w:rPr>
        <w:rFonts w:asciiTheme="minorHAnsi" w:hAnsiTheme="minorHAnsi" w:cstheme="minorHAnsi"/>
        <w:i/>
        <w:iCs/>
        <w:color w:val="7F7F7F" w:themeColor="background1" w:themeShade="7F"/>
        <w:sz w:val="56"/>
        <w:szCs w:val="56"/>
      </w:rPr>
    </w:pPr>
  </w:p>
  <w:p w:rsidR="003954AE" w:rsidRDefault="00EF6D11" w:rsidP="00892344">
    <w:pPr>
      <w:tabs>
        <w:tab w:val="left" w:pos="885"/>
        <w:tab w:val="left" w:pos="2640"/>
      </w:tabs>
      <w:ind w:right="-2362"/>
      <w:rPr>
        <w:rFonts w:asciiTheme="minorHAnsi" w:hAnsiTheme="minorHAnsi" w:cstheme="minorHAnsi"/>
        <w:i/>
        <w:iCs/>
        <w:color w:val="7F7F7F" w:themeColor="background1" w:themeShade="7F"/>
        <w:sz w:val="56"/>
        <w:szCs w:val="56"/>
      </w:rPr>
    </w:pPr>
    <w:r w:rsidRPr="00D025E0">
      <w:rPr>
        <w:rFonts w:asciiTheme="minorHAnsi" w:hAnsiTheme="minorHAnsi" w:cstheme="minorHAnsi"/>
        <w:i/>
        <w:iCs/>
        <w:noProof/>
        <w:color w:val="7F7F7F" w:themeColor="background1" w:themeShade="7F"/>
        <w:sz w:val="56"/>
        <w:szCs w:val="56"/>
      </w:rPr>
      <w:drawing>
        <wp:anchor distT="0" distB="0" distL="114300" distR="114300" simplePos="0" relativeHeight="251659264" behindDoc="0" locked="0" layoutInCell="1" allowOverlap="1" wp14:anchorId="38CA50FD" wp14:editId="305F7086">
          <wp:simplePos x="0" y="0"/>
          <wp:positionH relativeFrom="column">
            <wp:posOffset>4062095</wp:posOffset>
          </wp:positionH>
          <wp:positionV relativeFrom="paragraph">
            <wp:posOffset>6985</wp:posOffset>
          </wp:positionV>
          <wp:extent cx="2305050" cy="585478"/>
          <wp:effectExtent l="0" t="0" r="0" b="5080"/>
          <wp:wrapNone/>
          <wp:docPr id="1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logo_RGB.emf"/>
                  <pic:cNvPicPr/>
                </pic:nvPicPr>
                <pic:blipFill>
                  <a:blip r:embed="rId1">
                    <a:extLst>
                      <a:ext uri="{28A0092B-C50C-407E-A947-70E740481C1C}">
                        <a14:useLocalDpi xmlns:a14="http://schemas.microsoft.com/office/drawing/2010/main" val="0"/>
                      </a:ext>
                    </a:extLst>
                  </a:blip>
                  <a:stretch>
                    <a:fillRect/>
                  </a:stretch>
                </pic:blipFill>
                <pic:spPr>
                  <a:xfrm>
                    <a:off x="0" y="0"/>
                    <a:ext cx="2305050" cy="58547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iCs/>
        <w:noProof/>
        <w:color w:val="7F7F7F" w:themeColor="background1" w:themeShade="7F"/>
        <w:sz w:val="56"/>
        <w:szCs w:val="56"/>
      </w:rPr>
      <w:drawing>
        <wp:anchor distT="0" distB="0" distL="114300" distR="114300" simplePos="0" relativeHeight="251660288" behindDoc="1" locked="0" layoutInCell="1" allowOverlap="1" wp14:anchorId="3FF4EED4" wp14:editId="10B73BD2">
          <wp:simplePos x="0" y="0"/>
          <wp:positionH relativeFrom="margin">
            <wp:align>left</wp:align>
          </wp:positionH>
          <wp:positionV relativeFrom="paragraph">
            <wp:posOffset>6985</wp:posOffset>
          </wp:positionV>
          <wp:extent cx="1362710" cy="374015"/>
          <wp:effectExtent l="0" t="0" r="8890" b="6985"/>
          <wp:wrapTight wrapText="bothSides">
            <wp:wrapPolygon edited="0">
              <wp:start x="0" y="0"/>
              <wp:lineTo x="0" y="20903"/>
              <wp:lineTo x="21439" y="20903"/>
              <wp:lineTo x="21439" y="17603"/>
              <wp:lineTo x="15098" y="16503"/>
              <wp:lineTo x="15400" y="12102"/>
              <wp:lineTo x="7549" y="0"/>
              <wp:lineTo x="0" y="0"/>
            </wp:wrapPolygon>
          </wp:wrapTight>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U Logo_RGB.emf"/>
                  <pic:cNvPicPr/>
                </pic:nvPicPr>
                <pic:blipFill>
                  <a:blip r:embed="rId2">
                    <a:extLst>
                      <a:ext uri="{28A0092B-C50C-407E-A947-70E740481C1C}">
                        <a14:useLocalDpi xmlns:a14="http://schemas.microsoft.com/office/drawing/2010/main" val="0"/>
                      </a:ext>
                    </a:extLst>
                  </a:blip>
                  <a:stretch>
                    <a:fillRect/>
                  </a:stretch>
                </pic:blipFill>
                <pic:spPr>
                  <a:xfrm>
                    <a:off x="0" y="0"/>
                    <a:ext cx="1362710" cy="374015"/>
                  </a:xfrm>
                  <a:prstGeom prst="rect">
                    <a:avLst/>
                  </a:prstGeom>
                </pic:spPr>
              </pic:pic>
            </a:graphicData>
          </a:graphic>
          <wp14:sizeRelH relativeFrom="margin">
            <wp14:pctWidth>0</wp14:pctWidth>
          </wp14:sizeRelH>
          <wp14:sizeRelV relativeFrom="margin">
            <wp14:pctHeight>0</wp14:pctHeight>
          </wp14:sizeRelV>
        </wp:anchor>
      </w:drawing>
    </w:r>
  </w:p>
  <w:p w:rsidR="004D5254" w:rsidRPr="00791CF9" w:rsidRDefault="00791CF9" w:rsidP="00415747">
    <w:pPr>
      <w:pStyle w:val="Kopfzeile"/>
      <w:tabs>
        <w:tab w:val="clear" w:pos="9072"/>
        <w:tab w:val="right" w:pos="10632"/>
      </w:tabs>
      <w:ind w:right="-2929"/>
      <w:jc w:val="right"/>
      <w:rPr>
        <w:rFonts w:ascii="Arial" w:hAnsi="Arial" w:cs="Arial"/>
        <w:i/>
        <w:sz w:val="20"/>
        <w:szCs w:val="36"/>
      </w:rPr>
    </w:pPr>
    <w:r>
      <w:rPr>
        <w:rFonts w:ascii="Arial" w:hAnsi="Arial" w:cs="Arial"/>
        <w:i/>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F5E"/>
    <w:multiLevelType w:val="hybridMultilevel"/>
    <w:tmpl w:val="2A3C9362"/>
    <w:lvl w:ilvl="0" w:tplc="802EF44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3E7AE4"/>
    <w:multiLevelType w:val="hybridMultilevel"/>
    <w:tmpl w:val="7B1A0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EE6073"/>
    <w:multiLevelType w:val="hybridMultilevel"/>
    <w:tmpl w:val="E65CEB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671726"/>
    <w:multiLevelType w:val="hybridMultilevel"/>
    <w:tmpl w:val="8160D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347882"/>
    <w:multiLevelType w:val="hybridMultilevel"/>
    <w:tmpl w:val="C5F26A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990623"/>
    <w:multiLevelType w:val="hybridMultilevel"/>
    <w:tmpl w:val="13481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E0"/>
    <w:rsid w:val="00000D2A"/>
    <w:rsid w:val="00005C0A"/>
    <w:rsid w:val="00015CF6"/>
    <w:rsid w:val="0002265A"/>
    <w:rsid w:val="000249EF"/>
    <w:rsid w:val="0002519F"/>
    <w:rsid w:val="00032462"/>
    <w:rsid w:val="00042152"/>
    <w:rsid w:val="00047C11"/>
    <w:rsid w:val="00050EAD"/>
    <w:rsid w:val="000547FB"/>
    <w:rsid w:val="000564E9"/>
    <w:rsid w:val="00057DA0"/>
    <w:rsid w:val="00060042"/>
    <w:rsid w:val="0006310D"/>
    <w:rsid w:val="0006523D"/>
    <w:rsid w:val="000655F2"/>
    <w:rsid w:val="000821F6"/>
    <w:rsid w:val="0008326B"/>
    <w:rsid w:val="000976BE"/>
    <w:rsid w:val="000A3381"/>
    <w:rsid w:val="000A7583"/>
    <w:rsid w:val="000B32FE"/>
    <w:rsid w:val="000C067E"/>
    <w:rsid w:val="000D0A6A"/>
    <w:rsid w:val="000D2598"/>
    <w:rsid w:val="000D3B17"/>
    <w:rsid w:val="000D6F89"/>
    <w:rsid w:val="000E0471"/>
    <w:rsid w:val="000E6930"/>
    <w:rsid w:val="000F0D43"/>
    <w:rsid w:val="000F17B3"/>
    <w:rsid w:val="000F2CA7"/>
    <w:rsid w:val="00102DD6"/>
    <w:rsid w:val="00102E24"/>
    <w:rsid w:val="00103A31"/>
    <w:rsid w:val="001104CA"/>
    <w:rsid w:val="001148A8"/>
    <w:rsid w:val="001156FC"/>
    <w:rsid w:val="00124FB3"/>
    <w:rsid w:val="00126A14"/>
    <w:rsid w:val="00130CAD"/>
    <w:rsid w:val="001324A8"/>
    <w:rsid w:val="00142EC9"/>
    <w:rsid w:val="0015118E"/>
    <w:rsid w:val="001565EE"/>
    <w:rsid w:val="00171A43"/>
    <w:rsid w:val="001818F2"/>
    <w:rsid w:val="00185374"/>
    <w:rsid w:val="001919CF"/>
    <w:rsid w:val="001921D2"/>
    <w:rsid w:val="00192603"/>
    <w:rsid w:val="001953FE"/>
    <w:rsid w:val="001A3E21"/>
    <w:rsid w:val="001B1EDF"/>
    <w:rsid w:val="001B3DBA"/>
    <w:rsid w:val="001B4A60"/>
    <w:rsid w:val="001E7C4B"/>
    <w:rsid w:val="001F2CA6"/>
    <w:rsid w:val="001F67B5"/>
    <w:rsid w:val="001F7D1B"/>
    <w:rsid w:val="0022242C"/>
    <w:rsid w:val="00222AFF"/>
    <w:rsid w:val="00225443"/>
    <w:rsid w:val="00237623"/>
    <w:rsid w:val="002409E7"/>
    <w:rsid w:val="002578F5"/>
    <w:rsid w:val="00264183"/>
    <w:rsid w:val="002717CF"/>
    <w:rsid w:val="002806C9"/>
    <w:rsid w:val="002867A7"/>
    <w:rsid w:val="0029165B"/>
    <w:rsid w:val="00292F3B"/>
    <w:rsid w:val="002A2D88"/>
    <w:rsid w:val="002B0309"/>
    <w:rsid w:val="002B53DB"/>
    <w:rsid w:val="002B589C"/>
    <w:rsid w:val="002C30E4"/>
    <w:rsid w:val="002D66C2"/>
    <w:rsid w:val="002D711F"/>
    <w:rsid w:val="002E1876"/>
    <w:rsid w:val="002F4205"/>
    <w:rsid w:val="002F5EA4"/>
    <w:rsid w:val="00307AE4"/>
    <w:rsid w:val="0031344C"/>
    <w:rsid w:val="003301B5"/>
    <w:rsid w:val="00344B13"/>
    <w:rsid w:val="00344E59"/>
    <w:rsid w:val="003464D8"/>
    <w:rsid w:val="003474C2"/>
    <w:rsid w:val="003573AB"/>
    <w:rsid w:val="003672CB"/>
    <w:rsid w:val="0037004B"/>
    <w:rsid w:val="00370D9D"/>
    <w:rsid w:val="00377407"/>
    <w:rsid w:val="0038022F"/>
    <w:rsid w:val="003825EA"/>
    <w:rsid w:val="00385E16"/>
    <w:rsid w:val="003866E0"/>
    <w:rsid w:val="00390C49"/>
    <w:rsid w:val="00390DD8"/>
    <w:rsid w:val="003915AB"/>
    <w:rsid w:val="00394C83"/>
    <w:rsid w:val="003954AE"/>
    <w:rsid w:val="003A0850"/>
    <w:rsid w:val="003B7CC0"/>
    <w:rsid w:val="003C6803"/>
    <w:rsid w:val="003D04AB"/>
    <w:rsid w:val="003D1B1E"/>
    <w:rsid w:val="003D78C3"/>
    <w:rsid w:val="003E0876"/>
    <w:rsid w:val="003E27BB"/>
    <w:rsid w:val="003E4044"/>
    <w:rsid w:val="003F7053"/>
    <w:rsid w:val="004040D4"/>
    <w:rsid w:val="00412229"/>
    <w:rsid w:val="004125A3"/>
    <w:rsid w:val="004136CA"/>
    <w:rsid w:val="004155A8"/>
    <w:rsid w:val="00415747"/>
    <w:rsid w:val="004165EB"/>
    <w:rsid w:val="00416675"/>
    <w:rsid w:val="00417A91"/>
    <w:rsid w:val="00422C86"/>
    <w:rsid w:val="004250CE"/>
    <w:rsid w:val="00426FAE"/>
    <w:rsid w:val="0044590A"/>
    <w:rsid w:val="00446938"/>
    <w:rsid w:val="00446D93"/>
    <w:rsid w:val="00457E47"/>
    <w:rsid w:val="00466124"/>
    <w:rsid w:val="00470DA2"/>
    <w:rsid w:val="00481EE9"/>
    <w:rsid w:val="00495F1A"/>
    <w:rsid w:val="004A0A26"/>
    <w:rsid w:val="004A1D30"/>
    <w:rsid w:val="004A3BB7"/>
    <w:rsid w:val="004A5404"/>
    <w:rsid w:val="004B315A"/>
    <w:rsid w:val="004B7759"/>
    <w:rsid w:val="004D5254"/>
    <w:rsid w:val="004E16B5"/>
    <w:rsid w:val="004F5872"/>
    <w:rsid w:val="00504476"/>
    <w:rsid w:val="00505605"/>
    <w:rsid w:val="00506282"/>
    <w:rsid w:val="00511712"/>
    <w:rsid w:val="00522066"/>
    <w:rsid w:val="005238B3"/>
    <w:rsid w:val="00533920"/>
    <w:rsid w:val="00534E63"/>
    <w:rsid w:val="005427FF"/>
    <w:rsid w:val="00544D37"/>
    <w:rsid w:val="00547105"/>
    <w:rsid w:val="00553E5B"/>
    <w:rsid w:val="00556B5C"/>
    <w:rsid w:val="00564503"/>
    <w:rsid w:val="00573E07"/>
    <w:rsid w:val="0057516E"/>
    <w:rsid w:val="00584A55"/>
    <w:rsid w:val="005866C0"/>
    <w:rsid w:val="00592065"/>
    <w:rsid w:val="005A1492"/>
    <w:rsid w:val="005B17E3"/>
    <w:rsid w:val="005B6A17"/>
    <w:rsid w:val="005C0F2E"/>
    <w:rsid w:val="005C5664"/>
    <w:rsid w:val="005E4687"/>
    <w:rsid w:val="005F282B"/>
    <w:rsid w:val="0060396F"/>
    <w:rsid w:val="00611EF9"/>
    <w:rsid w:val="006167CA"/>
    <w:rsid w:val="00617727"/>
    <w:rsid w:val="00626711"/>
    <w:rsid w:val="006269DF"/>
    <w:rsid w:val="00627F79"/>
    <w:rsid w:val="006309D7"/>
    <w:rsid w:val="0063343B"/>
    <w:rsid w:val="00634690"/>
    <w:rsid w:val="0064387D"/>
    <w:rsid w:val="00647C33"/>
    <w:rsid w:val="00653309"/>
    <w:rsid w:val="00660296"/>
    <w:rsid w:val="00670AC3"/>
    <w:rsid w:val="00673DB6"/>
    <w:rsid w:val="0067793F"/>
    <w:rsid w:val="00692C6F"/>
    <w:rsid w:val="00693709"/>
    <w:rsid w:val="00695DAA"/>
    <w:rsid w:val="006A083E"/>
    <w:rsid w:val="006A525A"/>
    <w:rsid w:val="006B3B69"/>
    <w:rsid w:val="006C1F3E"/>
    <w:rsid w:val="006D0A3C"/>
    <w:rsid w:val="006D15C3"/>
    <w:rsid w:val="006D62A2"/>
    <w:rsid w:val="006D66A6"/>
    <w:rsid w:val="006E4B87"/>
    <w:rsid w:val="006E5379"/>
    <w:rsid w:val="006E5DEE"/>
    <w:rsid w:val="006E6024"/>
    <w:rsid w:val="006F508D"/>
    <w:rsid w:val="006F6849"/>
    <w:rsid w:val="00701C1D"/>
    <w:rsid w:val="007030A6"/>
    <w:rsid w:val="007128BB"/>
    <w:rsid w:val="0071790D"/>
    <w:rsid w:val="00743D6F"/>
    <w:rsid w:val="007569A8"/>
    <w:rsid w:val="007656AC"/>
    <w:rsid w:val="00785F93"/>
    <w:rsid w:val="00791CF9"/>
    <w:rsid w:val="007A0849"/>
    <w:rsid w:val="007C681E"/>
    <w:rsid w:val="007D00B3"/>
    <w:rsid w:val="007F21A2"/>
    <w:rsid w:val="0080427D"/>
    <w:rsid w:val="00814E61"/>
    <w:rsid w:val="0082505B"/>
    <w:rsid w:val="0082522A"/>
    <w:rsid w:val="008265F5"/>
    <w:rsid w:val="00831060"/>
    <w:rsid w:val="008327AC"/>
    <w:rsid w:val="00836230"/>
    <w:rsid w:val="00846BC7"/>
    <w:rsid w:val="00852E50"/>
    <w:rsid w:val="008748A2"/>
    <w:rsid w:val="00881AC0"/>
    <w:rsid w:val="0088339C"/>
    <w:rsid w:val="00892344"/>
    <w:rsid w:val="008A0D20"/>
    <w:rsid w:val="008A26E0"/>
    <w:rsid w:val="008B45FF"/>
    <w:rsid w:val="008B7D97"/>
    <w:rsid w:val="008D7D5B"/>
    <w:rsid w:val="008E3D8F"/>
    <w:rsid w:val="008E7804"/>
    <w:rsid w:val="008F1327"/>
    <w:rsid w:val="008F29CA"/>
    <w:rsid w:val="0091231E"/>
    <w:rsid w:val="00920493"/>
    <w:rsid w:val="00924475"/>
    <w:rsid w:val="00925AFB"/>
    <w:rsid w:val="0096287F"/>
    <w:rsid w:val="009679DC"/>
    <w:rsid w:val="009744B0"/>
    <w:rsid w:val="009810CF"/>
    <w:rsid w:val="00990102"/>
    <w:rsid w:val="00996071"/>
    <w:rsid w:val="00996D96"/>
    <w:rsid w:val="00997499"/>
    <w:rsid w:val="009A73DD"/>
    <w:rsid w:val="009B0AB0"/>
    <w:rsid w:val="009B16C5"/>
    <w:rsid w:val="009C4C05"/>
    <w:rsid w:val="009C4E70"/>
    <w:rsid w:val="009C7559"/>
    <w:rsid w:val="009D0CD7"/>
    <w:rsid w:val="009D5459"/>
    <w:rsid w:val="009E3F04"/>
    <w:rsid w:val="009F3192"/>
    <w:rsid w:val="00A02CA9"/>
    <w:rsid w:val="00A033E4"/>
    <w:rsid w:val="00A05F54"/>
    <w:rsid w:val="00A1246F"/>
    <w:rsid w:val="00A1296A"/>
    <w:rsid w:val="00A21F9E"/>
    <w:rsid w:val="00A22B39"/>
    <w:rsid w:val="00A24E3C"/>
    <w:rsid w:val="00A27720"/>
    <w:rsid w:val="00A40D56"/>
    <w:rsid w:val="00A42904"/>
    <w:rsid w:val="00A453F9"/>
    <w:rsid w:val="00A53235"/>
    <w:rsid w:val="00A57D48"/>
    <w:rsid w:val="00A71F57"/>
    <w:rsid w:val="00A71FEE"/>
    <w:rsid w:val="00A946F6"/>
    <w:rsid w:val="00A97BE0"/>
    <w:rsid w:val="00AA4CB7"/>
    <w:rsid w:val="00AB18E0"/>
    <w:rsid w:val="00AB7A1C"/>
    <w:rsid w:val="00AC0C64"/>
    <w:rsid w:val="00AC2882"/>
    <w:rsid w:val="00AC3971"/>
    <w:rsid w:val="00AC3B1C"/>
    <w:rsid w:val="00AC6409"/>
    <w:rsid w:val="00AD341D"/>
    <w:rsid w:val="00AD365A"/>
    <w:rsid w:val="00AD5590"/>
    <w:rsid w:val="00AD724F"/>
    <w:rsid w:val="00AE579D"/>
    <w:rsid w:val="00AE592E"/>
    <w:rsid w:val="00AF4865"/>
    <w:rsid w:val="00B00432"/>
    <w:rsid w:val="00B02CEF"/>
    <w:rsid w:val="00B05EDC"/>
    <w:rsid w:val="00B10ADD"/>
    <w:rsid w:val="00B14D96"/>
    <w:rsid w:val="00B17EE4"/>
    <w:rsid w:val="00B30FFB"/>
    <w:rsid w:val="00B37306"/>
    <w:rsid w:val="00B405AE"/>
    <w:rsid w:val="00B40A43"/>
    <w:rsid w:val="00B41F0A"/>
    <w:rsid w:val="00B42A0A"/>
    <w:rsid w:val="00B47AD1"/>
    <w:rsid w:val="00B50349"/>
    <w:rsid w:val="00B54E9C"/>
    <w:rsid w:val="00B72E34"/>
    <w:rsid w:val="00B76D66"/>
    <w:rsid w:val="00BA7966"/>
    <w:rsid w:val="00BB7301"/>
    <w:rsid w:val="00BD2DB7"/>
    <w:rsid w:val="00BD57D5"/>
    <w:rsid w:val="00BD5A4C"/>
    <w:rsid w:val="00BF2EE1"/>
    <w:rsid w:val="00BF67EE"/>
    <w:rsid w:val="00C00339"/>
    <w:rsid w:val="00C06A08"/>
    <w:rsid w:val="00C12554"/>
    <w:rsid w:val="00C13875"/>
    <w:rsid w:val="00C13E80"/>
    <w:rsid w:val="00C14CF8"/>
    <w:rsid w:val="00C31870"/>
    <w:rsid w:val="00C4181C"/>
    <w:rsid w:val="00C51372"/>
    <w:rsid w:val="00C52C42"/>
    <w:rsid w:val="00C61DB2"/>
    <w:rsid w:val="00C67B6D"/>
    <w:rsid w:val="00C81013"/>
    <w:rsid w:val="00C907FA"/>
    <w:rsid w:val="00CA3D9E"/>
    <w:rsid w:val="00CB17CC"/>
    <w:rsid w:val="00CB307B"/>
    <w:rsid w:val="00CB5C91"/>
    <w:rsid w:val="00CC1C4F"/>
    <w:rsid w:val="00CC29C5"/>
    <w:rsid w:val="00CC6FE4"/>
    <w:rsid w:val="00CD540D"/>
    <w:rsid w:val="00CD5927"/>
    <w:rsid w:val="00CD72FB"/>
    <w:rsid w:val="00CE193F"/>
    <w:rsid w:val="00CE32DF"/>
    <w:rsid w:val="00CF182E"/>
    <w:rsid w:val="00CF203D"/>
    <w:rsid w:val="00CF4D1F"/>
    <w:rsid w:val="00D025E0"/>
    <w:rsid w:val="00D03501"/>
    <w:rsid w:val="00D036C3"/>
    <w:rsid w:val="00D109A7"/>
    <w:rsid w:val="00D1134A"/>
    <w:rsid w:val="00D14C6B"/>
    <w:rsid w:val="00D179A2"/>
    <w:rsid w:val="00D17C81"/>
    <w:rsid w:val="00D31182"/>
    <w:rsid w:val="00D315F7"/>
    <w:rsid w:val="00D34F3E"/>
    <w:rsid w:val="00D353F3"/>
    <w:rsid w:val="00D505A1"/>
    <w:rsid w:val="00D5315C"/>
    <w:rsid w:val="00D60042"/>
    <w:rsid w:val="00D6140F"/>
    <w:rsid w:val="00D664B7"/>
    <w:rsid w:val="00D7011B"/>
    <w:rsid w:val="00D73053"/>
    <w:rsid w:val="00D83783"/>
    <w:rsid w:val="00D84D0E"/>
    <w:rsid w:val="00D85CBD"/>
    <w:rsid w:val="00D86134"/>
    <w:rsid w:val="00D8687C"/>
    <w:rsid w:val="00D93911"/>
    <w:rsid w:val="00DB02F5"/>
    <w:rsid w:val="00DB461A"/>
    <w:rsid w:val="00DB6AA2"/>
    <w:rsid w:val="00DC5B86"/>
    <w:rsid w:val="00DD02E3"/>
    <w:rsid w:val="00DD1E87"/>
    <w:rsid w:val="00DD4FBC"/>
    <w:rsid w:val="00DD7654"/>
    <w:rsid w:val="00DE5B35"/>
    <w:rsid w:val="00DF3064"/>
    <w:rsid w:val="00DF39AD"/>
    <w:rsid w:val="00E01B1F"/>
    <w:rsid w:val="00E022F7"/>
    <w:rsid w:val="00E039A8"/>
    <w:rsid w:val="00E07B2F"/>
    <w:rsid w:val="00E1382C"/>
    <w:rsid w:val="00E14CB7"/>
    <w:rsid w:val="00E171A0"/>
    <w:rsid w:val="00E22D33"/>
    <w:rsid w:val="00E2347B"/>
    <w:rsid w:val="00E243A0"/>
    <w:rsid w:val="00E328D9"/>
    <w:rsid w:val="00E50E69"/>
    <w:rsid w:val="00E53C43"/>
    <w:rsid w:val="00E53E6D"/>
    <w:rsid w:val="00E63C2C"/>
    <w:rsid w:val="00E70246"/>
    <w:rsid w:val="00E70287"/>
    <w:rsid w:val="00E729E1"/>
    <w:rsid w:val="00E81D13"/>
    <w:rsid w:val="00E82FCE"/>
    <w:rsid w:val="00E94D33"/>
    <w:rsid w:val="00EA0F6E"/>
    <w:rsid w:val="00EC3EE1"/>
    <w:rsid w:val="00EC464D"/>
    <w:rsid w:val="00EC4CCA"/>
    <w:rsid w:val="00EC55AF"/>
    <w:rsid w:val="00EC6FC9"/>
    <w:rsid w:val="00EC7078"/>
    <w:rsid w:val="00ED6458"/>
    <w:rsid w:val="00EE1F09"/>
    <w:rsid w:val="00EE2688"/>
    <w:rsid w:val="00EE2AAC"/>
    <w:rsid w:val="00EE6298"/>
    <w:rsid w:val="00EF46B9"/>
    <w:rsid w:val="00EF6D11"/>
    <w:rsid w:val="00EF7BEA"/>
    <w:rsid w:val="00F0254B"/>
    <w:rsid w:val="00F06D1E"/>
    <w:rsid w:val="00F471E4"/>
    <w:rsid w:val="00F55994"/>
    <w:rsid w:val="00F6318C"/>
    <w:rsid w:val="00F63592"/>
    <w:rsid w:val="00F63E0D"/>
    <w:rsid w:val="00F65435"/>
    <w:rsid w:val="00F7302E"/>
    <w:rsid w:val="00F75C6B"/>
    <w:rsid w:val="00F76718"/>
    <w:rsid w:val="00F8386F"/>
    <w:rsid w:val="00F83ADD"/>
    <w:rsid w:val="00FA129E"/>
    <w:rsid w:val="00FA64A6"/>
    <w:rsid w:val="00FB23B8"/>
    <w:rsid w:val="00FB70A4"/>
    <w:rsid w:val="00FC388A"/>
    <w:rsid w:val="00FC3FF6"/>
    <w:rsid w:val="00FD27EE"/>
    <w:rsid w:val="00FD3745"/>
    <w:rsid w:val="00FD5CA5"/>
    <w:rsid w:val="00FE1789"/>
    <w:rsid w:val="00FE32A5"/>
    <w:rsid w:val="00FE4875"/>
    <w:rsid w:val="00FF54A8"/>
    <w:rsid w:val="00FF5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1DD8C"/>
  <w15:docId w15:val="{0FBAE803-77FF-4926-94E2-2F7672A0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432"/>
    <w:rPr>
      <w:sz w:val="24"/>
      <w:szCs w:val="24"/>
    </w:rPr>
  </w:style>
  <w:style w:type="paragraph" w:styleId="berschrift1">
    <w:name w:val="heading 1"/>
    <w:basedOn w:val="Standard"/>
    <w:next w:val="Standard"/>
    <w:qFormat/>
    <w:rsid w:val="00B00432"/>
    <w:pPr>
      <w:keepNext/>
      <w:autoSpaceDE w:val="0"/>
      <w:autoSpaceDN w:val="0"/>
      <w:adjustRightInd w:val="0"/>
      <w:spacing w:after="240"/>
      <w:outlineLvl w:val="0"/>
    </w:pPr>
    <w:rPr>
      <w:rFonts w:ascii="Arial" w:hAnsi="Arial" w:cs="Arial"/>
      <w:b/>
      <w:bCs/>
      <w:sz w:val="28"/>
      <w:szCs w:val="28"/>
    </w:rPr>
  </w:style>
  <w:style w:type="paragraph" w:styleId="berschrift2">
    <w:name w:val="heading 2"/>
    <w:basedOn w:val="Standard"/>
    <w:next w:val="Standard"/>
    <w:qFormat/>
    <w:rsid w:val="00B00432"/>
    <w:pPr>
      <w:keepNext/>
      <w:autoSpaceDE w:val="0"/>
      <w:autoSpaceDN w:val="0"/>
      <w:adjustRightInd w:val="0"/>
      <w:outlineLvl w:val="1"/>
    </w:pPr>
    <w:rPr>
      <w:rFonts w:ascii="Arial" w:hAnsi="Arial" w:cs="Arial"/>
      <w:i/>
      <w:iCs/>
      <w:sz w:val="28"/>
      <w:szCs w:val="28"/>
    </w:rPr>
  </w:style>
  <w:style w:type="paragraph" w:styleId="berschrift3">
    <w:name w:val="heading 3"/>
    <w:basedOn w:val="Standard"/>
    <w:next w:val="Standard"/>
    <w:qFormat/>
    <w:rsid w:val="00B00432"/>
    <w:pPr>
      <w:keepNext/>
      <w:autoSpaceDE w:val="0"/>
      <w:autoSpaceDN w:val="0"/>
      <w:adjustRightInd w:val="0"/>
      <w:spacing w:after="240"/>
      <w:outlineLvl w:val="2"/>
    </w:pPr>
    <w:rPr>
      <w:rFonts w:ascii="Arial" w:hAnsi="Arial" w:cs="Arial"/>
      <w:sz w:val="28"/>
      <w:szCs w:val="28"/>
    </w:rPr>
  </w:style>
  <w:style w:type="paragraph" w:styleId="berschrift4">
    <w:name w:val="heading 4"/>
    <w:basedOn w:val="Standard"/>
    <w:next w:val="Standard"/>
    <w:link w:val="berschrift4Zchn"/>
    <w:qFormat/>
    <w:rsid w:val="00B00432"/>
    <w:pPr>
      <w:keepNext/>
      <w:outlineLvl w:val="3"/>
    </w:pPr>
    <w:rPr>
      <w:rFonts w:ascii="Arial" w:hAnsi="Arial" w:cs="Arial"/>
      <w:b/>
      <w:bCs/>
      <w:sz w:val="20"/>
    </w:rPr>
  </w:style>
  <w:style w:type="paragraph" w:styleId="berschrift5">
    <w:name w:val="heading 5"/>
    <w:basedOn w:val="Standard"/>
    <w:next w:val="Standard"/>
    <w:qFormat/>
    <w:rsid w:val="00B00432"/>
    <w:pPr>
      <w:keepNext/>
      <w:autoSpaceDE w:val="0"/>
      <w:autoSpaceDN w:val="0"/>
      <w:adjustRightInd w:val="0"/>
      <w:spacing w:after="240"/>
      <w:outlineLvl w:val="4"/>
    </w:pPr>
    <w:rPr>
      <w:rFonts w:ascii="Arial" w:hAnsi="Arial" w:cs="Arial"/>
      <w:i/>
      <w:iCs/>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00432"/>
    <w:pPr>
      <w:tabs>
        <w:tab w:val="center" w:pos="4536"/>
        <w:tab w:val="right" w:pos="9072"/>
      </w:tabs>
    </w:pPr>
  </w:style>
  <w:style w:type="paragraph" w:styleId="Fuzeile">
    <w:name w:val="footer"/>
    <w:basedOn w:val="Standard"/>
    <w:link w:val="FuzeileZchn"/>
    <w:uiPriority w:val="99"/>
    <w:rsid w:val="007F21A2"/>
    <w:pPr>
      <w:tabs>
        <w:tab w:val="center" w:pos="4536"/>
        <w:tab w:val="right" w:pos="9072"/>
      </w:tabs>
      <w:jc w:val="center"/>
    </w:pPr>
  </w:style>
  <w:style w:type="character" w:styleId="Seitenzahl">
    <w:name w:val="page number"/>
    <w:basedOn w:val="Absatz-Standardschriftart"/>
    <w:semiHidden/>
    <w:rsid w:val="00B00432"/>
  </w:style>
  <w:style w:type="paragraph" w:styleId="Textkrper">
    <w:name w:val="Body Text"/>
    <w:basedOn w:val="Standard"/>
    <w:semiHidden/>
    <w:rsid w:val="00B00432"/>
    <w:pPr>
      <w:tabs>
        <w:tab w:val="left" w:pos="5580"/>
      </w:tabs>
    </w:pPr>
    <w:rPr>
      <w:rFonts w:ascii="Arial" w:hAnsi="Arial" w:cs="Arial"/>
      <w:sz w:val="22"/>
      <w:lang w:val="en-GB"/>
    </w:rPr>
  </w:style>
  <w:style w:type="character" w:styleId="Hervorhebung">
    <w:name w:val="Emphasis"/>
    <w:basedOn w:val="Absatz-Standardschriftart"/>
    <w:qFormat/>
    <w:rsid w:val="00B00432"/>
    <w:rPr>
      <w:i/>
      <w:iCs/>
    </w:rPr>
  </w:style>
  <w:style w:type="paragraph" w:styleId="KeinLeerraum">
    <w:name w:val="No Spacing"/>
    <w:uiPriority w:val="1"/>
    <w:qFormat/>
    <w:rsid w:val="00836230"/>
    <w:pPr>
      <w:spacing w:before="120"/>
    </w:pPr>
    <w:rPr>
      <w:rFonts w:ascii="Calibri" w:hAnsi="Calibri"/>
      <w:sz w:val="22"/>
      <w:szCs w:val="22"/>
      <w:lang w:val="nl-NL" w:eastAsia="nl-NL"/>
    </w:rPr>
  </w:style>
  <w:style w:type="paragraph" w:styleId="NurText">
    <w:name w:val="Plain Text"/>
    <w:basedOn w:val="Standard"/>
    <w:link w:val="NurTextZchn"/>
    <w:uiPriority w:val="99"/>
    <w:semiHidden/>
    <w:unhideWhenUsed/>
    <w:rsid w:val="0063343B"/>
    <w:rPr>
      <w:rFonts w:ascii="Consolas" w:hAnsi="Consolas"/>
      <w:sz w:val="21"/>
      <w:szCs w:val="21"/>
    </w:rPr>
  </w:style>
  <w:style w:type="character" w:customStyle="1" w:styleId="NurTextZchn">
    <w:name w:val="Nur Text Zchn"/>
    <w:basedOn w:val="Absatz-Standardschriftart"/>
    <w:link w:val="NurText"/>
    <w:uiPriority w:val="99"/>
    <w:semiHidden/>
    <w:rsid w:val="0063343B"/>
    <w:rPr>
      <w:rFonts w:ascii="Consolas" w:eastAsia="Times New Roman" w:hAnsi="Consolas" w:cs="Times New Roman"/>
      <w:sz w:val="21"/>
      <w:szCs w:val="21"/>
    </w:rPr>
  </w:style>
  <w:style w:type="character" w:styleId="Fett">
    <w:name w:val="Strong"/>
    <w:basedOn w:val="Absatz-Standardschriftart"/>
    <w:uiPriority w:val="22"/>
    <w:qFormat/>
    <w:rsid w:val="000E0471"/>
    <w:rPr>
      <w:b/>
      <w:bCs/>
    </w:rPr>
  </w:style>
  <w:style w:type="paragraph" w:styleId="Listenabsatz">
    <w:name w:val="List Paragraph"/>
    <w:basedOn w:val="Standard"/>
    <w:uiPriority w:val="34"/>
    <w:qFormat/>
    <w:rsid w:val="00225443"/>
    <w:pPr>
      <w:spacing w:after="200" w:line="276" w:lineRule="auto"/>
      <w:ind w:left="720"/>
      <w:contextualSpacing/>
    </w:pPr>
    <w:rPr>
      <w:rFonts w:ascii="Calibri" w:eastAsia="Calibri" w:hAnsi="Calibri"/>
      <w:lang w:eastAsia="en-US"/>
    </w:rPr>
  </w:style>
  <w:style w:type="character" w:customStyle="1" w:styleId="KopfzeileZchn">
    <w:name w:val="Kopfzeile Zchn"/>
    <w:basedOn w:val="Absatz-Standardschriftart"/>
    <w:link w:val="Kopfzeile"/>
    <w:uiPriority w:val="99"/>
    <w:rsid w:val="00B37306"/>
    <w:rPr>
      <w:sz w:val="24"/>
      <w:szCs w:val="24"/>
    </w:rPr>
  </w:style>
  <w:style w:type="paragraph" w:styleId="Sprechblasentext">
    <w:name w:val="Balloon Text"/>
    <w:basedOn w:val="Standard"/>
    <w:link w:val="SprechblasentextZchn"/>
    <w:uiPriority w:val="99"/>
    <w:semiHidden/>
    <w:unhideWhenUsed/>
    <w:rsid w:val="00B373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306"/>
    <w:rPr>
      <w:rFonts w:ascii="Tahoma" w:hAnsi="Tahoma" w:cs="Tahoma"/>
      <w:sz w:val="16"/>
      <w:szCs w:val="16"/>
    </w:rPr>
  </w:style>
  <w:style w:type="character" w:customStyle="1" w:styleId="FuzeileZchn">
    <w:name w:val="Fußzeile Zchn"/>
    <w:basedOn w:val="Absatz-Standardschriftart"/>
    <w:link w:val="Fuzeile"/>
    <w:uiPriority w:val="99"/>
    <w:rsid w:val="007F21A2"/>
    <w:rPr>
      <w:sz w:val="24"/>
      <w:szCs w:val="24"/>
    </w:rPr>
  </w:style>
  <w:style w:type="character" w:styleId="HTMLSchreibmaschine">
    <w:name w:val="HTML Typewriter"/>
    <w:basedOn w:val="Absatz-Standardschriftart"/>
    <w:semiHidden/>
    <w:unhideWhenUsed/>
    <w:rsid w:val="00B37306"/>
    <w:rPr>
      <w:rFonts w:ascii="Arial Unicode MS" w:eastAsia="Arial Unicode MS" w:hAnsi="Arial Unicode MS" w:cs="Arial Unicode MS" w:hint="eastAsia"/>
      <w:sz w:val="20"/>
      <w:szCs w:val="20"/>
    </w:rPr>
  </w:style>
  <w:style w:type="character" w:customStyle="1" w:styleId="st1">
    <w:name w:val="st1"/>
    <w:basedOn w:val="Absatz-Standardschriftart"/>
    <w:rsid w:val="00B37306"/>
  </w:style>
  <w:style w:type="character" w:styleId="Hyperlink">
    <w:name w:val="Hyperlink"/>
    <w:basedOn w:val="Absatz-Standardschriftart"/>
    <w:uiPriority w:val="99"/>
    <w:unhideWhenUsed/>
    <w:rsid w:val="00032462"/>
    <w:rPr>
      <w:color w:val="0000FF"/>
      <w:u w:val="single"/>
    </w:rPr>
  </w:style>
  <w:style w:type="character" w:customStyle="1" w:styleId="berschrift4Zchn">
    <w:name w:val="Überschrift 4 Zchn"/>
    <w:basedOn w:val="Absatz-Standardschriftart"/>
    <w:link w:val="berschrift4"/>
    <w:rsid w:val="00FE4875"/>
    <w:rPr>
      <w:rFonts w:ascii="Arial" w:hAnsi="Arial" w:cs="Arial"/>
      <w:b/>
      <w:bCs/>
      <w:szCs w:val="24"/>
    </w:rPr>
  </w:style>
  <w:style w:type="character" w:styleId="Kommentarzeichen">
    <w:name w:val="annotation reference"/>
    <w:basedOn w:val="Absatz-Standardschriftart"/>
    <w:uiPriority w:val="99"/>
    <w:semiHidden/>
    <w:unhideWhenUsed/>
    <w:rsid w:val="00547105"/>
    <w:rPr>
      <w:sz w:val="16"/>
      <w:szCs w:val="16"/>
    </w:rPr>
  </w:style>
  <w:style w:type="paragraph" w:styleId="Kommentartext">
    <w:name w:val="annotation text"/>
    <w:basedOn w:val="Standard"/>
    <w:link w:val="KommentartextZchn"/>
    <w:uiPriority w:val="99"/>
    <w:semiHidden/>
    <w:unhideWhenUsed/>
    <w:rsid w:val="00547105"/>
    <w:rPr>
      <w:sz w:val="20"/>
      <w:szCs w:val="20"/>
    </w:rPr>
  </w:style>
  <w:style w:type="character" w:customStyle="1" w:styleId="KommentartextZchn">
    <w:name w:val="Kommentartext Zchn"/>
    <w:basedOn w:val="Absatz-Standardschriftart"/>
    <w:link w:val="Kommentartext"/>
    <w:uiPriority w:val="99"/>
    <w:semiHidden/>
    <w:rsid w:val="00547105"/>
  </w:style>
  <w:style w:type="paragraph" w:styleId="Kommentarthema">
    <w:name w:val="annotation subject"/>
    <w:basedOn w:val="Kommentartext"/>
    <w:next w:val="Kommentartext"/>
    <w:link w:val="KommentarthemaZchn"/>
    <w:uiPriority w:val="99"/>
    <w:semiHidden/>
    <w:unhideWhenUsed/>
    <w:rsid w:val="00547105"/>
    <w:rPr>
      <w:b/>
      <w:bCs/>
    </w:rPr>
  </w:style>
  <w:style w:type="character" w:customStyle="1" w:styleId="KommentarthemaZchn">
    <w:name w:val="Kommentarthema Zchn"/>
    <w:basedOn w:val="KommentartextZchn"/>
    <w:link w:val="Kommentarthema"/>
    <w:uiPriority w:val="99"/>
    <w:semiHidden/>
    <w:rsid w:val="00547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7302">
      <w:bodyDiv w:val="1"/>
      <w:marLeft w:val="0"/>
      <w:marRight w:val="0"/>
      <w:marTop w:val="0"/>
      <w:marBottom w:val="0"/>
      <w:divBdr>
        <w:top w:val="none" w:sz="0" w:space="0" w:color="auto"/>
        <w:left w:val="none" w:sz="0" w:space="0" w:color="auto"/>
        <w:bottom w:val="none" w:sz="0" w:space="0" w:color="auto"/>
        <w:right w:val="none" w:sz="0" w:space="0" w:color="auto"/>
      </w:divBdr>
    </w:div>
    <w:div w:id="1391343180">
      <w:bodyDiv w:val="1"/>
      <w:marLeft w:val="0"/>
      <w:marRight w:val="0"/>
      <w:marTop w:val="0"/>
      <w:marBottom w:val="0"/>
      <w:divBdr>
        <w:top w:val="none" w:sz="0" w:space="0" w:color="auto"/>
        <w:left w:val="none" w:sz="0" w:space="0" w:color="auto"/>
        <w:bottom w:val="none" w:sz="0" w:space="0" w:color="auto"/>
        <w:right w:val="none" w:sz="0" w:space="0" w:color="auto"/>
      </w:divBdr>
    </w:div>
    <w:div w:id="18463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nikum-nuernber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inikum-nuernbe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Organisationseinheiten\VOR_UK\Pressearbeit\Vorlagen\Vorlage_KN_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1D6A4-8588-478C-BA03-A5F3F355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Vorlage_KN_PM.dotx</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Klinikum Nuernberg</Company>
  <LinksUpToDate>false</LinksUpToDate>
  <CharactersWithSpaces>4208</CharactersWithSpaces>
  <SharedDoc>false</SharedDoc>
  <HLinks>
    <vt:vector size="6" baseType="variant">
      <vt:variant>
        <vt:i4>4653151</vt:i4>
      </vt:variant>
      <vt:variant>
        <vt:i4>0</vt:i4>
      </vt:variant>
      <vt:variant>
        <vt:i4>0</vt:i4>
      </vt:variant>
      <vt:variant>
        <vt:i4>5</vt:i4>
      </vt:variant>
      <vt:variant>
        <vt:lpwstr>http://www.stiftung-familienbande.de/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Stoll, Sabine</dc:creator>
  <cp:lastModifiedBy>Stoll, Sabine</cp:lastModifiedBy>
  <cp:revision>27</cp:revision>
  <cp:lastPrinted>2021-01-14T13:23:00Z</cp:lastPrinted>
  <dcterms:created xsi:type="dcterms:W3CDTF">2021-01-05T10:31:00Z</dcterms:created>
  <dcterms:modified xsi:type="dcterms:W3CDTF">2021-01-14T13:41:00Z</dcterms:modified>
</cp:coreProperties>
</file>