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59F5F" w14:textId="77777777" w:rsidR="007023E1" w:rsidRPr="00E97CB4" w:rsidRDefault="007023E1">
      <w:pPr>
        <w:rPr>
          <w:rFonts w:asciiTheme="minorHAnsi" w:hAnsiTheme="minorHAnsi" w:cstheme="minorHAnsi"/>
          <w:color w:val="000000" w:themeColor="text1"/>
        </w:rPr>
      </w:pPr>
      <w:r w:rsidRPr="00E97CB4">
        <w:rPr>
          <w:rFonts w:asciiTheme="minorHAnsi" w:hAnsiTheme="minorHAnsi" w:cstheme="minorHAnsi"/>
          <w:color w:val="000000" w:themeColor="text1"/>
        </w:rPr>
        <w:br/>
      </w:r>
    </w:p>
    <w:p w14:paraId="29C75DB3" w14:textId="6BA5F4DC" w:rsidR="003156F9" w:rsidRDefault="003156F9" w:rsidP="00EC5E11">
      <w:pPr>
        <w:jc w:val="center"/>
        <w:rPr>
          <w:rFonts w:asciiTheme="minorHAnsi" w:hAnsiTheme="minorHAnsi" w:cstheme="minorHAnsi"/>
          <w:b/>
          <w:bCs/>
          <w:color w:val="000000" w:themeColor="text1"/>
          <w:sz w:val="32"/>
          <w:szCs w:val="32"/>
        </w:rPr>
      </w:pPr>
      <w:r w:rsidRPr="003156F9">
        <w:rPr>
          <w:rFonts w:asciiTheme="minorHAnsi" w:hAnsiTheme="minorHAnsi" w:cstheme="minorHAnsi"/>
          <w:b/>
          <w:bCs/>
          <w:color w:val="000000" w:themeColor="text1"/>
          <w:sz w:val="32"/>
          <w:szCs w:val="32"/>
        </w:rPr>
        <w:t>OpenSynergy stel</w:t>
      </w:r>
      <w:r>
        <w:rPr>
          <w:rFonts w:asciiTheme="minorHAnsi" w:hAnsiTheme="minorHAnsi" w:cstheme="minorHAnsi"/>
          <w:b/>
          <w:bCs/>
          <w:color w:val="000000" w:themeColor="text1"/>
          <w:sz w:val="32"/>
          <w:szCs w:val="32"/>
        </w:rPr>
        <w:t>lt</w:t>
      </w:r>
      <w:r w:rsidRPr="003156F9">
        <w:rPr>
          <w:rFonts w:asciiTheme="minorHAnsi" w:hAnsiTheme="minorHAnsi" w:cstheme="minorHAnsi"/>
          <w:b/>
          <w:bCs/>
          <w:color w:val="000000" w:themeColor="text1"/>
          <w:sz w:val="32"/>
          <w:szCs w:val="32"/>
        </w:rPr>
        <w:t xml:space="preserve"> virtuelle Plattform für die Automobilindustrie auf der CES 2022 </w:t>
      </w:r>
      <w:r>
        <w:rPr>
          <w:rFonts w:asciiTheme="minorHAnsi" w:hAnsiTheme="minorHAnsi" w:cstheme="minorHAnsi"/>
          <w:b/>
          <w:bCs/>
          <w:color w:val="000000" w:themeColor="text1"/>
          <w:sz w:val="32"/>
          <w:szCs w:val="32"/>
        </w:rPr>
        <w:t>vor</w:t>
      </w:r>
    </w:p>
    <w:p w14:paraId="3B379F02" w14:textId="77777777" w:rsidR="003156F9" w:rsidRDefault="003156F9" w:rsidP="00B42FC3">
      <w:pPr>
        <w:pStyle w:val="Heading3"/>
        <w:rPr>
          <w:rFonts w:asciiTheme="minorHAnsi" w:hAnsiTheme="minorHAnsi" w:cstheme="minorHAnsi"/>
          <w:b w:val="0"/>
          <w:bCs w:val="0"/>
          <w:color w:val="000000" w:themeColor="text1"/>
          <w:sz w:val="28"/>
          <w:szCs w:val="28"/>
        </w:rPr>
      </w:pPr>
      <w:r w:rsidRPr="003156F9">
        <w:rPr>
          <w:rFonts w:asciiTheme="minorHAnsi" w:hAnsiTheme="minorHAnsi" w:cstheme="minorHAnsi"/>
          <w:b w:val="0"/>
          <w:bCs w:val="0"/>
          <w:color w:val="000000" w:themeColor="text1"/>
          <w:sz w:val="28"/>
          <w:szCs w:val="28"/>
        </w:rPr>
        <w:t>COQOS Hypervisor unterstützt die 4. Generation der Snapdragon™ Cockpit-Plattform</w:t>
      </w:r>
    </w:p>
    <w:p w14:paraId="4119099F" w14:textId="77777777" w:rsidR="003156F9" w:rsidRDefault="003156F9" w:rsidP="003156F9">
      <w:pPr>
        <w:adjustRightInd w:val="0"/>
        <w:snapToGrid w:val="0"/>
        <w:spacing w:after="0"/>
        <w:rPr>
          <w:rFonts w:asciiTheme="minorHAnsi" w:hAnsiTheme="minorHAnsi" w:cstheme="minorHAnsi"/>
          <w:b/>
          <w:bCs/>
          <w:iCs/>
          <w:color w:val="000000" w:themeColor="text1"/>
        </w:rPr>
      </w:pPr>
    </w:p>
    <w:p w14:paraId="43FE005A" w14:textId="4C976377" w:rsidR="003156F9" w:rsidRPr="003156F9" w:rsidRDefault="003156F9" w:rsidP="003156F9">
      <w:pPr>
        <w:adjustRightInd w:val="0"/>
        <w:snapToGrid w:val="0"/>
        <w:spacing w:after="0"/>
        <w:rPr>
          <w:rFonts w:asciiTheme="minorHAnsi" w:hAnsiTheme="minorHAnsi" w:cstheme="minorHAnsi"/>
          <w:b/>
          <w:bCs/>
          <w:iCs/>
          <w:color w:val="000000" w:themeColor="text1"/>
        </w:rPr>
      </w:pPr>
      <w:r w:rsidRPr="003156F9">
        <w:rPr>
          <w:rFonts w:asciiTheme="minorHAnsi" w:hAnsiTheme="minorHAnsi" w:cstheme="minorHAnsi"/>
          <w:b/>
          <w:bCs/>
          <w:iCs/>
          <w:color w:val="000000" w:themeColor="text1"/>
        </w:rPr>
        <w:t xml:space="preserve">Berlin, 4. Januar 2022. </w:t>
      </w:r>
      <w:r w:rsidR="004E6418">
        <w:rPr>
          <w:rFonts w:asciiTheme="minorHAnsi" w:hAnsiTheme="minorHAnsi" w:cstheme="minorHAnsi"/>
          <w:b/>
          <w:bCs/>
          <w:iCs/>
          <w:color w:val="000000" w:themeColor="text1"/>
        </w:rPr>
        <w:t>OpenSynergy, d</w:t>
      </w:r>
      <w:r w:rsidRPr="003156F9">
        <w:rPr>
          <w:rFonts w:asciiTheme="minorHAnsi" w:hAnsiTheme="minorHAnsi" w:cstheme="minorHAnsi"/>
          <w:b/>
          <w:bCs/>
          <w:iCs/>
          <w:color w:val="000000" w:themeColor="text1"/>
        </w:rPr>
        <w:t xml:space="preserve">as Berliner Unternehmen für </w:t>
      </w:r>
      <w:r>
        <w:rPr>
          <w:rFonts w:asciiTheme="minorHAnsi" w:hAnsiTheme="minorHAnsi" w:cstheme="minorHAnsi"/>
          <w:b/>
          <w:bCs/>
          <w:iCs/>
          <w:color w:val="000000" w:themeColor="text1"/>
        </w:rPr>
        <w:t>embedded</w:t>
      </w:r>
      <w:r w:rsidRPr="003156F9">
        <w:rPr>
          <w:rFonts w:asciiTheme="minorHAnsi" w:hAnsiTheme="minorHAnsi" w:cstheme="minorHAnsi"/>
          <w:b/>
          <w:bCs/>
          <w:iCs/>
          <w:color w:val="000000" w:themeColor="text1"/>
        </w:rPr>
        <w:t xml:space="preserve"> Software im Auto, hat heute bekannt gegeben, dass seine Automotive-Virtualisierungsplattform COQOS Hypervisor Software Development Kit (SDK) auf die neueste Snapdragon™ Automotive Development Platform (ADP) portiert wurde</w:t>
      </w:r>
      <w:r>
        <w:rPr>
          <w:rFonts w:asciiTheme="minorHAnsi" w:hAnsiTheme="minorHAnsi" w:cstheme="minorHAnsi"/>
          <w:b/>
          <w:bCs/>
          <w:iCs/>
          <w:color w:val="000000" w:themeColor="text1"/>
        </w:rPr>
        <w:t>.</w:t>
      </w:r>
      <w:r w:rsidRPr="003156F9">
        <w:rPr>
          <w:rFonts w:asciiTheme="minorHAnsi" w:hAnsiTheme="minorHAnsi" w:cstheme="minorHAnsi"/>
          <w:b/>
          <w:bCs/>
          <w:iCs/>
          <w:color w:val="000000" w:themeColor="text1"/>
        </w:rPr>
        <w:t xml:space="preserve"> Basierend auf den Snapdragon™ Cockpit-Plattformen der 4. Generation wird die Snapdragon ADP mit der Virtualisierungstechnologie von OpenSynergy vom 5. bis 8. Januar auf der Consumer Electronic Show (CES) 2022 in Las Vegas am Stand von Qualcomm Technologies vorgeführt. </w:t>
      </w:r>
      <w:r w:rsidR="00F45621">
        <w:rPr>
          <w:rFonts w:asciiTheme="minorHAnsi" w:hAnsiTheme="minorHAnsi" w:cstheme="minorHAnsi"/>
          <w:b/>
          <w:bCs/>
          <w:iCs/>
          <w:color w:val="000000" w:themeColor="text1"/>
        </w:rPr>
        <w:t>Diese Cockpitlösung demonstriert, dass sie</w:t>
      </w:r>
      <w:r w:rsidRPr="003156F9">
        <w:rPr>
          <w:rFonts w:asciiTheme="minorHAnsi" w:hAnsiTheme="minorHAnsi" w:cstheme="minorHAnsi"/>
          <w:b/>
          <w:bCs/>
          <w:iCs/>
          <w:color w:val="000000" w:themeColor="text1"/>
        </w:rPr>
        <w:t xml:space="preserve"> erstklassige Benutzererfahrungen</w:t>
      </w:r>
      <w:r w:rsidR="00F45621">
        <w:rPr>
          <w:rFonts w:asciiTheme="minorHAnsi" w:hAnsiTheme="minorHAnsi" w:cstheme="minorHAnsi"/>
          <w:b/>
          <w:bCs/>
          <w:iCs/>
          <w:color w:val="000000" w:themeColor="text1"/>
        </w:rPr>
        <w:t xml:space="preserve"> ermöglicht</w:t>
      </w:r>
      <w:r w:rsidRPr="003156F9">
        <w:rPr>
          <w:rFonts w:asciiTheme="minorHAnsi" w:hAnsiTheme="minorHAnsi" w:cstheme="minorHAnsi"/>
          <w:b/>
          <w:bCs/>
          <w:iCs/>
          <w:color w:val="000000" w:themeColor="text1"/>
        </w:rPr>
        <w:t xml:space="preserve"> sowie Sicherheit, Komfort und Zuverlässigkeit </w:t>
      </w:r>
      <w:r w:rsidR="00F45621">
        <w:rPr>
          <w:rFonts w:asciiTheme="minorHAnsi" w:hAnsiTheme="minorHAnsi" w:cstheme="minorHAnsi"/>
          <w:b/>
          <w:bCs/>
          <w:iCs/>
          <w:color w:val="000000" w:themeColor="text1"/>
        </w:rPr>
        <w:t xml:space="preserve">bietet. </w:t>
      </w:r>
      <w:r w:rsidR="00373878">
        <w:rPr>
          <w:rFonts w:asciiTheme="minorHAnsi" w:hAnsiTheme="minorHAnsi" w:cstheme="minorHAnsi"/>
          <w:b/>
          <w:bCs/>
          <w:iCs/>
          <w:color w:val="000000" w:themeColor="text1"/>
        </w:rPr>
        <w:t>D</w:t>
      </w:r>
      <w:r w:rsidRPr="003156F9">
        <w:rPr>
          <w:rFonts w:asciiTheme="minorHAnsi" w:hAnsiTheme="minorHAnsi" w:cstheme="minorHAnsi"/>
          <w:b/>
          <w:bCs/>
          <w:iCs/>
          <w:color w:val="000000" w:themeColor="text1"/>
        </w:rPr>
        <w:t>ie Messlatte für</w:t>
      </w:r>
      <w:r w:rsidR="00F45621" w:rsidRPr="00F45621">
        <w:rPr>
          <w:rFonts w:asciiTheme="minorHAnsi" w:hAnsiTheme="minorHAnsi" w:cstheme="minorHAnsi"/>
          <w:b/>
          <w:bCs/>
          <w:iCs/>
          <w:color w:val="000000" w:themeColor="text1"/>
        </w:rPr>
        <w:t xml:space="preserve"> </w:t>
      </w:r>
      <w:r w:rsidR="00F45621">
        <w:rPr>
          <w:rFonts w:asciiTheme="minorHAnsi" w:hAnsiTheme="minorHAnsi" w:cstheme="minorHAnsi"/>
          <w:b/>
          <w:bCs/>
          <w:iCs/>
          <w:color w:val="000000" w:themeColor="text1"/>
        </w:rPr>
        <w:t>die</w:t>
      </w:r>
      <w:r w:rsidR="00C62BC7">
        <w:rPr>
          <w:rFonts w:asciiTheme="minorHAnsi" w:hAnsiTheme="minorHAnsi" w:cstheme="minorHAnsi"/>
          <w:b/>
          <w:bCs/>
          <w:iCs/>
          <w:color w:val="000000" w:themeColor="text1"/>
        </w:rPr>
        <w:t xml:space="preserve"> nächste</w:t>
      </w:r>
      <w:r w:rsidR="00F45621" w:rsidRPr="003156F9">
        <w:rPr>
          <w:rFonts w:asciiTheme="minorHAnsi" w:hAnsiTheme="minorHAnsi" w:cstheme="minorHAnsi"/>
          <w:b/>
          <w:bCs/>
          <w:iCs/>
          <w:color w:val="000000" w:themeColor="text1"/>
        </w:rPr>
        <w:t xml:space="preserve"> Generation</w:t>
      </w:r>
      <w:r w:rsidRPr="003156F9">
        <w:rPr>
          <w:rFonts w:asciiTheme="minorHAnsi" w:hAnsiTheme="minorHAnsi" w:cstheme="minorHAnsi"/>
          <w:b/>
          <w:bCs/>
          <w:iCs/>
          <w:color w:val="000000" w:themeColor="text1"/>
        </w:rPr>
        <w:t xml:space="preserve"> digitale</w:t>
      </w:r>
      <w:r w:rsidR="00F45621">
        <w:rPr>
          <w:rFonts w:asciiTheme="minorHAnsi" w:hAnsiTheme="minorHAnsi" w:cstheme="minorHAnsi"/>
          <w:b/>
          <w:bCs/>
          <w:iCs/>
          <w:color w:val="000000" w:themeColor="text1"/>
        </w:rPr>
        <w:t>r</w:t>
      </w:r>
      <w:r w:rsidRPr="003156F9">
        <w:rPr>
          <w:rFonts w:asciiTheme="minorHAnsi" w:hAnsiTheme="minorHAnsi" w:cstheme="minorHAnsi"/>
          <w:b/>
          <w:bCs/>
          <w:iCs/>
          <w:color w:val="000000" w:themeColor="text1"/>
        </w:rPr>
        <w:t xml:space="preserve"> Cockpit-Lösungen </w:t>
      </w:r>
      <w:r w:rsidR="00F45621">
        <w:rPr>
          <w:rFonts w:asciiTheme="minorHAnsi" w:hAnsiTheme="minorHAnsi" w:cstheme="minorHAnsi"/>
          <w:b/>
          <w:bCs/>
          <w:iCs/>
          <w:color w:val="000000" w:themeColor="text1"/>
        </w:rPr>
        <w:t>im</w:t>
      </w:r>
      <w:r w:rsidRPr="003156F9">
        <w:rPr>
          <w:rFonts w:asciiTheme="minorHAnsi" w:hAnsiTheme="minorHAnsi" w:cstheme="minorHAnsi"/>
          <w:b/>
          <w:bCs/>
          <w:iCs/>
          <w:color w:val="000000" w:themeColor="text1"/>
        </w:rPr>
        <w:t xml:space="preserve"> Fahrzeug </w:t>
      </w:r>
      <w:r w:rsidR="00373878">
        <w:rPr>
          <w:rFonts w:asciiTheme="minorHAnsi" w:hAnsiTheme="minorHAnsi" w:cstheme="minorHAnsi"/>
          <w:b/>
          <w:bCs/>
          <w:iCs/>
          <w:color w:val="000000" w:themeColor="text1"/>
        </w:rPr>
        <w:t xml:space="preserve">wird dadurch </w:t>
      </w:r>
      <w:r w:rsidR="00F45621">
        <w:rPr>
          <w:rFonts w:asciiTheme="minorHAnsi" w:hAnsiTheme="minorHAnsi" w:cstheme="minorHAnsi"/>
          <w:b/>
          <w:bCs/>
          <w:iCs/>
          <w:color w:val="000000" w:themeColor="text1"/>
        </w:rPr>
        <w:t xml:space="preserve">wieder eine Stufe </w:t>
      </w:r>
      <w:r w:rsidRPr="003156F9">
        <w:rPr>
          <w:rFonts w:asciiTheme="minorHAnsi" w:hAnsiTheme="minorHAnsi" w:cstheme="minorHAnsi"/>
          <w:b/>
          <w:bCs/>
          <w:iCs/>
          <w:color w:val="000000" w:themeColor="text1"/>
        </w:rPr>
        <w:t>höher</w:t>
      </w:r>
      <w:r w:rsidR="00373878">
        <w:rPr>
          <w:rFonts w:asciiTheme="minorHAnsi" w:hAnsiTheme="minorHAnsi" w:cstheme="minorHAnsi"/>
          <w:b/>
          <w:bCs/>
          <w:iCs/>
          <w:color w:val="000000" w:themeColor="text1"/>
        </w:rPr>
        <w:t xml:space="preserve"> gelegt</w:t>
      </w:r>
      <w:r w:rsidRPr="003156F9">
        <w:rPr>
          <w:rFonts w:asciiTheme="minorHAnsi" w:hAnsiTheme="minorHAnsi" w:cstheme="minorHAnsi"/>
          <w:b/>
          <w:bCs/>
          <w:iCs/>
          <w:color w:val="000000" w:themeColor="text1"/>
        </w:rPr>
        <w:t>.</w:t>
      </w:r>
    </w:p>
    <w:p w14:paraId="02604A1A" w14:textId="77777777" w:rsidR="003156F9" w:rsidRPr="003156F9" w:rsidRDefault="003156F9" w:rsidP="003156F9">
      <w:pPr>
        <w:adjustRightInd w:val="0"/>
        <w:snapToGrid w:val="0"/>
        <w:spacing w:after="0"/>
        <w:rPr>
          <w:rFonts w:asciiTheme="minorHAnsi" w:hAnsiTheme="minorHAnsi" w:cstheme="minorHAnsi"/>
          <w:b/>
          <w:bCs/>
          <w:iCs/>
          <w:color w:val="000000" w:themeColor="text1"/>
        </w:rPr>
      </w:pPr>
    </w:p>
    <w:p w14:paraId="61FFEB04" w14:textId="2750F3C5" w:rsidR="001125B4" w:rsidRPr="001125B4" w:rsidRDefault="001125B4" w:rsidP="001125B4">
      <w:pPr>
        <w:adjustRightInd w:val="0"/>
        <w:snapToGrid w:val="0"/>
        <w:spacing w:after="0"/>
        <w:rPr>
          <w:rFonts w:asciiTheme="minorHAnsi" w:hAnsiTheme="minorHAnsi" w:cstheme="minorHAnsi"/>
        </w:rPr>
      </w:pPr>
      <w:r w:rsidRPr="001125B4">
        <w:rPr>
          <w:rFonts w:asciiTheme="minorHAnsi" w:hAnsiTheme="minorHAnsi" w:cstheme="minorHAnsi"/>
        </w:rPr>
        <w:t xml:space="preserve">Die </w:t>
      </w:r>
      <w:r>
        <w:rPr>
          <w:rFonts w:asciiTheme="minorHAnsi" w:hAnsiTheme="minorHAnsi" w:cstheme="minorHAnsi"/>
        </w:rPr>
        <w:t>Vorführung</w:t>
      </w:r>
      <w:r w:rsidRPr="001125B4">
        <w:rPr>
          <w:rFonts w:asciiTheme="minorHAnsi" w:hAnsiTheme="minorHAnsi" w:cstheme="minorHAnsi"/>
        </w:rPr>
        <w:t xml:space="preserve"> zeigt einen Cockpit Domain Controller mit einem Linux- und einem Android-Betriebssystem, die </w:t>
      </w:r>
      <w:r w:rsidR="00285BB4">
        <w:rPr>
          <w:rFonts w:asciiTheme="minorHAnsi" w:hAnsiTheme="minorHAnsi" w:cstheme="minorHAnsi"/>
        </w:rPr>
        <w:t xml:space="preserve">beide </w:t>
      </w:r>
      <w:r w:rsidRPr="001125B4">
        <w:rPr>
          <w:rFonts w:asciiTheme="minorHAnsi" w:hAnsiTheme="minorHAnsi" w:cstheme="minorHAnsi"/>
        </w:rPr>
        <w:t xml:space="preserve">auf der COQOS-Virtualisierungsplattform und dem Snapdragon ADP </w:t>
      </w:r>
      <w:r w:rsidR="00285BB4">
        <w:rPr>
          <w:rFonts w:asciiTheme="minorHAnsi" w:hAnsiTheme="minorHAnsi" w:cstheme="minorHAnsi"/>
        </w:rPr>
        <w:t>ausgeführt werden</w:t>
      </w:r>
      <w:r w:rsidRPr="001125B4">
        <w:rPr>
          <w:rFonts w:asciiTheme="minorHAnsi" w:hAnsiTheme="minorHAnsi" w:cstheme="minorHAnsi"/>
        </w:rPr>
        <w:t xml:space="preserve">. </w:t>
      </w:r>
      <w:r w:rsidR="00285BB4">
        <w:rPr>
          <w:rFonts w:asciiTheme="minorHAnsi" w:hAnsiTheme="minorHAnsi" w:cstheme="minorHAnsi"/>
        </w:rPr>
        <w:t>Die</w:t>
      </w:r>
      <w:r w:rsidRPr="001125B4">
        <w:rPr>
          <w:rFonts w:asciiTheme="minorHAnsi" w:hAnsiTheme="minorHAnsi" w:cstheme="minorHAnsi"/>
        </w:rPr>
        <w:t xml:space="preserve"> Betriebssysteme teilen sich Geräte wie </w:t>
      </w:r>
      <w:r>
        <w:rPr>
          <w:rFonts w:asciiTheme="minorHAnsi" w:hAnsiTheme="minorHAnsi" w:cstheme="minorHAnsi"/>
        </w:rPr>
        <w:t xml:space="preserve">den </w:t>
      </w:r>
      <w:r w:rsidRPr="000F7995">
        <w:rPr>
          <w:rFonts w:asciiTheme="minorHAnsi" w:hAnsiTheme="minorHAnsi" w:cstheme="minorHAnsi"/>
        </w:rPr>
        <w:t>Grafikprozessor </w:t>
      </w:r>
      <w:r w:rsidRPr="001125B4">
        <w:rPr>
          <w:rFonts w:asciiTheme="minorHAnsi" w:hAnsiTheme="minorHAnsi" w:cstheme="minorHAnsi"/>
        </w:rPr>
        <w:t xml:space="preserve"> </w:t>
      </w:r>
      <w:r>
        <w:rPr>
          <w:rFonts w:asciiTheme="minorHAnsi" w:hAnsiTheme="minorHAnsi" w:cstheme="minorHAnsi"/>
        </w:rPr>
        <w:t>(GPU),</w:t>
      </w:r>
      <w:r w:rsidR="000F7995">
        <w:rPr>
          <w:rFonts w:asciiTheme="minorHAnsi" w:hAnsiTheme="minorHAnsi" w:cstheme="minorHAnsi"/>
        </w:rPr>
        <w:t xml:space="preserve"> </w:t>
      </w:r>
      <w:r>
        <w:rPr>
          <w:rFonts w:asciiTheme="minorHAnsi" w:hAnsiTheme="minorHAnsi" w:cstheme="minorHAnsi"/>
        </w:rPr>
        <w:t xml:space="preserve">Block </w:t>
      </w:r>
      <w:r w:rsidR="003B54A1">
        <w:rPr>
          <w:rFonts w:asciiTheme="minorHAnsi" w:hAnsiTheme="minorHAnsi" w:cstheme="minorHAnsi"/>
        </w:rPr>
        <w:t>Device u</w:t>
      </w:r>
      <w:r>
        <w:rPr>
          <w:rFonts w:asciiTheme="minorHAnsi" w:hAnsiTheme="minorHAnsi" w:cstheme="minorHAnsi"/>
        </w:rPr>
        <w:t>nd Touch I</w:t>
      </w:r>
      <w:r w:rsidRPr="001125B4">
        <w:rPr>
          <w:rFonts w:asciiTheme="minorHAnsi" w:hAnsiTheme="minorHAnsi" w:cstheme="minorHAnsi"/>
        </w:rPr>
        <w:t>nput</w:t>
      </w:r>
      <w:r w:rsidR="000F7995">
        <w:rPr>
          <w:rFonts w:asciiTheme="minorHAnsi" w:hAnsiTheme="minorHAnsi" w:cstheme="minorHAnsi"/>
        </w:rPr>
        <w:t>. Dabei wird</w:t>
      </w:r>
      <w:r w:rsidRPr="001125B4">
        <w:rPr>
          <w:rFonts w:asciiTheme="minorHAnsi" w:hAnsiTheme="minorHAnsi" w:cstheme="minorHAnsi"/>
        </w:rPr>
        <w:t xml:space="preserve"> der offene Standard Virtual I/O (VIRTIO) verwendet. </w:t>
      </w:r>
      <w:r w:rsidR="000F7995">
        <w:rPr>
          <w:rFonts w:asciiTheme="minorHAnsi" w:hAnsiTheme="minorHAnsi" w:cstheme="minorHAnsi"/>
        </w:rPr>
        <w:t xml:space="preserve">Das </w:t>
      </w:r>
      <w:r w:rsidRPr="001125B4">
        <w:rPr>
          <w:rFonts w:asciiTheme="minorHAnsi" w:hAnsiTheme="minorHAnsi" w:cstheme="minorHAnsi"/>
        </w:rPr>
        <w:t>Linux</w:t>
      </w:r>
      <w:r w:rsidR="003B54A1">
        <w:rPr>
          <w:rFonts w:asciiTheme="minorHAnsi" w:hAnsiTheme="minorHAnsi" w:cstheme="minorHAnsi"/>
        </w:rPr>
        <w:t>-Betrie</w:t>
      </w:r>
      <w:r w:rsidR="000F7995">
        <w:rPr>
          <w:rFonts w:asciiTheme="minorHAnsi" w:hAnsiTheme="minorHAnsi" w:cstheme="minorHAnsi"/>
        </w:rPr>
        <w:t>bssystem hostet das Kombiinstrument</w:t>
      </w:r>
      <w:r w:rsidRPr="001125B4">
        <w:rPr>
          <w:rFonts w:asciiTheme="minorHAnsi" w:hAnsiTheme="minorHAnsi" w:cstheme="minorHAnsi"/>
        </w:rPr>
        <w:t>, während Android das Infotainment im Fahrzeug übernimmt.</w:t>
      </w:r>
    </w:p>
    <w:p w14:paraId="31E7E420" w14:textId="77777777" w:rsidR="001125B4" w:rsidRPr="001125B4" w:rsidRDefault="001125B4" w:rsidP="001125B4">
      <w:pPr>
        <w:adjustRightInd w:val="0"/>
        <w:snapToGrid w:val="0"/>
        <w:spacing w:after="0"/>
        <w:rPr>
          <w:rFonts w:asciiTheme="minorHAnsi" w:hAnsiTheme="minorHAnsi" w:cstheme="minorHAnsi"/>
        </w:rPr>
      </w:pPr>
    </w:p>
    <w:p w14:paraId="4071F7CB" w14:textId="0B4A4F9C" w:rsidR="006846A3" w:rsidRPr="006846A3" w:rsidRDefault="006846A3" w:rsidP="004B39F7">
      <w:pPr>
        <w:pStyle w:val="PlainText"/>
        <w:spacing w:line="276" w:lineRule="auto"/>
        <w:rPr>
          <w:rFonts w:asciiTheme="minorHAnsi" w:hAnsiTheme="minorHAnsi" w:cstheme="minorHAnsi"/>
          <w:sz w:val="22"/>
          <w:szCs w:val="22"/>
        </w:rPr>
      </w:pPr>
      <w:r w:rsidRPr="006846A3">
        <w:rPr>
          <w:rFonts w:asciiTheme="minorHAnsi" w:hAnsiTheme="minorHAnsi" w:cstheme="minorHAnsi"/>
          <w:sz w:val="22"/>
          <w:szCs w:val="22"/>
        </w:rPr>
        <w:t>VIRTIO ist ein</w:t>
      </w:r>
      <w:r>
        <w:rPr>
          <w:rFonts w:asciiTheme="minorHAnsi" w:hAnsiTheme="minorHAnsi" w:cstheme="minorHAnsi"/>
          <w:sz w:val="22"/>
          <w:szCs w:val="22"/>
        </w:rPr>
        <w:t xml:space="preserve"> </w:t>
      </w:r>
      <w:r w:rsidRPr="006846A3">
        <w:rPr>
          <w:rFonts w:asciiTheme="minorHAnsi" w:hAnsiTheme="minorHAnsi" w:cstheme="minorHAnsi"/>
          <w:sz w:val="22"/>
          <w:szCs w:val="22"/>
        </w:rPr>
        <w:t>Sharing-</w:t>
      </w:r>
      <w:r>
        <w:rPr>
          <w:rFonts w:asciiTheme="minorHAnsi" w:hAnsiTheme="minorHAnsi" w:cstheme="minorHAnsi"/>
          <w:sz w:val="22"/>
          <w:szCs w:val="22"/>
        </w:rPr>
        <w:t>Framework</w:t>
      </w:r>
      <w:r w:rsidRPr="006846A3">
        <w:rPr>
          <w:rFonts w:asciiTheme="minorHAnsi" w:hAnsiTheme="minorHAnsi" w:cstheme="minorHAnsi"/>
          <w:sz w:val="22"/>
          <w:szCs w:val="22"/>
        </w:rPr>
        <w:t xml:space="preserve">, das vom OASIS Open Consortium verwaltet wird und </w:t>
      </w:r>
      <w:r>
        <w:rPr>
          <w:rFonts w:asciiTheme="minorHAnsi" w:hAnsiTheme="minorHAnsi" w:cstheme="minorHAnsi"/>
          <w:sz w:val="22"/>
          <w:szCs w:val="22"/>
        </w:rPr>
        <w:t xml:space="preserve">Open Source </w:t>
      </w:r>
      <w:r w:rsidRPr="006846A3">
        <w:rPr>
          <w:rFonts w:asciiTheme="minorHAnsi" w:hAnsiTheme="minorHAnsi" w:cstheme="minorHAnsi"/>
          <w:sz w:val="22"/>
          <w:szCs w:val="22"/>
        </w:rPr>
        <w:t xml:space="preserve">ist. Es bietet </w:t>
      </w:r>
      <w:r w:rsidR="003B54A1">
        <w:rPr>
          <w:rFonts w:asciiTheme="minorHAnsi" w:hAnsiTheme="minorHAnsi" w:cstheme="minorHAnsi"/>
          <w:sz w:val="22"/>
          <w:szCs w:val="22"/>
        </w:rPr>
        <w:t>Transport Layer u</w:t>
      </w:r>
      <w:r>
        <w:rPr>
          <w:rFonts w:asciiTheme="minorHAnsi" w:hAnsiTheme="minorHAnsi" w:cstheme="minorHAnsi"/>
          <w:sz w:val="22"/>
          <w:szCs w:val="22"/>
        </w:rPr>
        <w:t>nd Modelle f</w:t>
      </w:r>
      <w:r w:rsidRPr="006846A3">
        <w:rPr>
          <w:rFonts w:asciiTheme="minorHAnsi" w:hAnsiTheme="minorHAnsi" w:cstheme="minorHAnsi"/>
          <w:sz w:val="22"/>
          <w:szCs w:val="22"/>
        </w:rPr>
        <w:t xml:space="preserve">ür Rechengeräte wie Blockspeicher, Netzwerk, Konsole, GPU, </w:t>
      </w:r>
      <w:r>
        <w:rPr>
          <w:rFonts w:asciiTheme="minorHAnsi" w:hAnsiTheme="minorHAnsi" w:cstheme="minorHAnsi"/>
          <w:sz w:val="22"/>
          <w:szCs w:val="22"/>
        </w:rPr>
        <w:t>Input</w:t>
      </w:r>
      <w:r w:rsidRPr="006846A3">
        <w:rPr>
          <w:rFonts w:asciiTheme="minorHAnsi" w:hAnsiTheme="minorHAnsi" w:cstheme="minorHAnsi"/>
          <w:sz w:val="22"/>
          <w:szCs w:val="22"/>
        </w:rPr>
        <w:t xml:space="preserve"> usw. Der Vorteil der Verwendung von VIRTIO anstelle von proprietären Sharing-Frameworks besteht darin, dass Komponenten, die VIRTIO verwenden, le</w:t>
      </w:r>
      <w:r>
        <w:rPr>
          <w:rFonts w:asciiTheme="minorHAnsi" w:hAnsiTheme="minorHAnsi" w:cstheme="minorHAnsi"/>
          <w:sz w:val="22"/>
          <w:szCs w:val="22"/>
        </w:rPr>
        <w:t>icht ausgetauscht werden können.</w:t>
      </w:r>
      <w:r w:rsidRPr="006846A3">
        <w:rPr>
          <w:rFonts w:asciiTheme="minorHAnsi" w:hAnsiTheme="minorHAnsi" w:cstheme="minorHAnsi"/>
          <w:sz w:val="22"/>
          <w:szCs w:val="22"/>
        </w:rPr>
        <w:t xml:space="preserve"> </w:t>
      </w:r>
      <w:r w:rsidR="00B02F12">
        <w:rPr>
          <w:rFonts w:asciiTheme="minorHAnsi" w:hAnsiTheme="minorHAnsi" w:cstheme="minorHAnsi"/>
          <w:sz w:val="22"/>
          <w:szCs w:val="22"/>
        </w:rPr>
        <w:t>Das ermöglicht</w:t>
      </w:r>
      <w:r w:rsidRPr="006846A3">
        <w:rPr>
          <w:rFonts w:asciiTheme="minorHAnsi" w:hAnsiTheme="minorHAnsi" w:cstheme="minorHAnsi"/>
          <w:sz w:val="22"/>
          <w:szCs w:val="22"/>
        </w:rPr>
        <w:t xml:space="preserve"> Kunden</w:t>
      </w:r>
      <w:r w:rsidR="00B02F12">
        <w:rPr>
          <w:rFonts w:asciiTheme="minorHAnsi" w:hAnsiTheme="minorHAnsi" w:cstheme="minorHAnsi"/>
          <w:sz w:val="22"/>
          <w:szCs w:val="22"/>
        </w:rPr>
        <w:t>,</w:t>
      </w:r>
      <w:r w:rsidRPr="006846A3">
        <w:rPr>
          <w:rFonts w:asciiTheme="minorHAnsi" w:hAnsiTheme="minorHAnsi" w:cstheme="minorHAnsi"/>
          <w:sz w:val="22"/>
          <w:szCs w:val="22"/>
        </w:rPr>
        <w:t xml:space="preserve"> </w:t>
      </w:r>
      <w:r w:rsidR="00B02F12">
        <w:rPr>
          <w:rFonts w:asciiTheme="minorHAnsi" w:hAnsiTheme="minorHAnsi" w:cstheme="minorHAnsi"/>
          <w:sz w:val="22"/>
          <w:szCs w:val="22"/>
        </w:rPr>
        <w:t>ihre</w:t>
      </w:r>
      <w:r w:rsidRPr="006846A3">
        <w:rPr>
          <w:rFonts w:asciiTheme="minorHAnsi" w:hAnsiTheme="minorHAnsi" w:cstheme="minorHAnsi"/>
          <w:sz w:val="22"/>
          <w:szCs w:val="22"/>
        </w:rPr>
        <w:t xml:space="preserve"> Software</w:t>
      </w:r>
      <w:r w:rsidR="00BD431A">
        <w:rPr>
          <w:rFonts w:asciiTheme="minorHAnsi" w:hAnsiTheme="minorHAnsi" w:cstheme="minorHAnsi"/>
          <w:sz w:val="22"/>
          <w:szCs w:val="22"/>
        </w:rPr>
        <w:t>systeme</w:t>
      </w:r>
      <w:r w:rsidRPr="006846A3">
        <w:rPr>
          <w:rFonts w:asciiTheme="minorHAnsi" w:hAnsiTheme="minorHAnsi" w:cstheme="minorHAnsi"/>
          <w:sz w:val="22"/>
          <w:szCs w:val="22"/>
        </w:rPr>
        <w:t xml:space="preserve"> </w:t>
      </w:r>
      <w:r w:rsidR="00B02F12">
        <w:rPr>
          <w:rFonts w:asciiTheme="minorHAnsi" w:hAnsiTheme="minorHAnsi" w:cstheme="minorHAnsi"/>
          <w:sz w:val="22"/>
          <w:szCs w:val="22"/>
        </w:rPr>
        <w:t>unabhängig</w:t>
      </w:r>
      <w:r w:rsidR="00B02F12" w:rsidRPr="006846A3">
        <w:rPr>
          <w:rFonts w:asciiTheme="minorHAnsi" w:hAnsiTheme="minorHAnsi" w:cstheme="minorHAnsi"/>
          <w:sz w:val="22"/>
          <w:szCs w:val="22"/>
        </w:rPr>
        <w:t xml:space="preserve"> </w:t>
      </w:r>
      <w:r w:rsidRPr="006846A3">
        <w:rPr>
          <w:rFonts w:asciiTheme="minorHAnsi" w:hAnsiTheme="minorHAnsi" w:cstheme="minorHAnsi"/>
          <w:sz w:val="22"/>
          <w:szCs w:val="22"/>
        </w:rPr>
        <w:t xml:space="preserve">von der Hardware </w:t>
      </w:r>
      <w:r w:rsidR="00B02F12">
        <w:rPr>
          <w:rFonts w:asciiTheme="minorHAnsi" w:hAnsiTheme="minorHAnsi" w:cstheme="minorHAnsi"/>
          <w:sz w:val="22"/>
          <w:szCs w:val="22"/>
        </w:rPr>
        <w:t xml:space="preserve">zu </w:t>
      </w:r>
      <w:r>
        <w:rPr>
          <w:rFonts w:asciiTheme="minorHAnsi" w:hAnsiTheme="minorHAnsi" w:cstheme="minorHAnsi"/>
          <w:sz w:val="22"/>
          <w:szCs w:val="22"/>
        </w:rPr>
        <w:t>machen, auf der die Software ausgeführt wird</w:t>
      </w:r>
      <w:r w:rsidRPr="006846A3">
        <w:rPr>
          <w:rFonts w:asciiTheme="minorHAnsi" w:hAnsiTheme="minorHAnsi" w:cstheme="minorHAnsi"/>
          <w:sz w:val="22"/>
          <w:szCs w:val="22"/>
        </w:rPr>
        <w:t>. Dies wiederum</w:t>
      </w:r>
      <w:r w:rsidR="00BD431A">
        <w:rPr>
          <w:rFonts w:asciiTheme="minorHAnsi" w:hAnsiTheme="minorHAnsi" w:cstheme="minorHAnsi"/>
          <w:sz w:val="22"/>
          <w:szCs w:val="22"/>
        </w:rPr>
        <w:t xml:space="preserve"> ermöglicht es OEMs und Tier</w:t>
      </w:r>
      <w:r w:rsidRPr="006846A3">
        <w:rPr>
          <w:rFonts w:asciiTheme="minorHAnsi" w:hAnsiTheme="minorHAnsi" w:cstheme="minorHAnsi"/>
          <w:sz w:val="22"/>
          <w:szCs w:val="22"/>
        </w:rPr>
        <w:t xml:space="preserve">s, ihre bestehende Software </w:t>
      </w:r>
      <w:r>
        <w:rPr>
          <w:rFonts w:asciiTheme="minorHAnsi" w:hAnsiTheme="minorHAnsi" w:cstheme="minorHAnsi"/>
          <w:sz w:val="22"/>
          <w:szCs w:val="22"/>
        </w:rPr>
        <w:t>ohne viel Aufwand auf verschiedene System-on-</w:t>
      </w:r>
      <w:r w:rsidRPr="006846A3">
        <w:rPr>
          <w:rFonts w:asciiTheme="minorHAnsi" w:hAnsiTheme="minorHAnsi" w:cstheme="minorHAnsi"/>
          <w:sz w:val="22"/>
          <w:szCs w:val="22"/>
        </w:rPr>
        <w:t>Chips (SoC) zu portieren. COQOS Hypervisor SDK basiert auf VIRTIO und ist derzeit die ausgereifteste VIRTIO-basierte Virtualisierungslösung im Automobilbereich.</w:t>
      </w:r>
    </w:p>
    <w:p w14:paraId="6F3BFBCA" w14:textId="77777777" w:rsidR="006846A3" w:rsidRPr="006846A3" w:rsidRDefault="006846A3" w:rsidP="006846A3">
      <w:pPr>
        <w:pStyle w:val="PlainText"/>
        <w:rPr>
          <w:rFonts w:asciiTheme="minorHAnsi" w:hAnsiTheme="minorHAnsi" w:cstheme="minorHAnsi"/>
          <w:sz w:val="22"/>
          <w:szCs w:val="22"/>
        </w:rPr>
      </w:pPr>
    </w:p>
    <w:p w14:paraId="7E82A170" w14:textId="77777777" w:rsidR="00D9469B" w:rsidRDefault="00D9469B" w:rsidP="00430F85">
      <w:pPr>
        <w:rPr>
          <w:rFonts w:asciiTheme="minorHAnsi" w:hAnsiTheme="minorHAnsi" w:cstheme="minorHAnsi"/>
          <w:iCs/>
          <w:color w:val="000000" w:themeColor="text1"/>
        </w:rPr>
      </w:pPr>
      <w:r w:rsidRPr="00D9469B">
        <w:rPr>
          <w:rFonts w:asciiTheme="minorHAnsi" w:hAnsiTheme="minorHAnsi" w:cstheme="minorHAnsi"/>
          <w:iCs/>
          <w:color w:val="000000" w:themeColor="text1"/>
        </w:rPr>
        <w:t>Qualcomm Technologies und OpenSynergy setzen die erfolgreiche Zusammenarbeit fort, die mit der Snapdragon 820A Plattform begonnen hat. "Die Zusammenarbeit mit Qualcomm Technologies ist in den letzten Jahren immer stärker geworden", sagt Regis Adjamah, CEO der OpenSynergy GmbH. "Die Snapdragon-Plattform der 4. Generation ist zu einer unserer wichtigsten Referenzen geworden, um die standardbasierte virtuelle Plattform für die nächste Generation von Autos zu entwickeln."</w:t>
      </w:r>
    </w:p>
    <w:p w14:paraId="1B272C95" w14:textId="77777777" w:rsidR="004B39F7" w:rsidRDefault="004B39F7">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br w:type="page"/>
      </w:r>
    </w:p>
    <w:p w14:paraId="3FD3CD0D" w14:textId="77777777" w:rsidR="004B39F7" w:rsidRDefault="004B39F7" w:rsidP="00430F85">
      <w:pPr>
        <w:rPr>
          <w:rFonts w:asciiTheme="minorHAnsi" w:hAnsiTheme="minorHAnsi" w:cstheme="minorHAnsi"/>
          <w:color w:val="000000" w:themeColor="text1"/>
        </w:rPr>
      </w:pPr>
    </w:p>
    <w:p w14:paraId="17B994FD" w14:textId="67CF5583" w:rsidR="00CA1E77" w:rsidRPr="00D9469B" w:rsidRDefault="00D9469B" w:rsidP="00430F85">
      <w:pPr>
        <w:rPr>
          <w:rFonts w:asciiTheme="minorHAnsi" w:hAnsiTheme="minorHAnsi" w:cstheme="minorHAnsi"/>
          <w:color w:val="000000" w:themeColor="text1"/>
        </w:rPr>
      </w:pPr>
      <w:r w:rsidRPr="00D9469B">
        <w:rPr>
          <w:rFonts w:asciiTheme="minorHAnsi" w:hAnsiTheme="minorHAnsi" w:cstheme="minorHAnsi"/>
          <w:color w:val="000000" w:themeColor="text1"/>
        </w:rPr>
        <w:t xml:space="preserve">Ein bedeutender Schritt in der Zusammenarbeit der Unternehmen </w:t>
      </w:r>
      <w:r w:rsidR="00B02F12">
        <w:rPr>
          <w:rFonts w:asciiTheme="minorHAnsi" w:hAnsiTheme="minorHAnsi" w:cstheme="minorHAnsi"/>
          <w:color w:val="000000" w:themeColor="text1"/>
        </w:rPr>
        <w:t>erfolgte</w:t>
      </w:r>
      <w:r w:rsidRPr="00D9469B">
        <w:rPr>
          <w:rFonts w:asciiTheme="minorHAnsi" w:hAnsiTheme="minorHAnsi" w:cstheme="minorHAnsi"/>
          <w:color w:val="000000" w:themeColor="text1"/>
        </w:rPr>
        <w:t xml:space="preserve"> im August 2021, als OpenSynergy und Qualcomm Technologies die virtuelle Android™-Referenzplattform (Trout v 0.9) veröffentlichten</w:t>
      </w:r>
      <w:r>
        <w:rPr>
          <w:rFonts w:asciiTheme="minorHAnsi" w:hAnsiTheme="minorHAnsi" w:cstheme="minorHAnsi"/>
          <w:color w:val="000000" w:themeColor="text1"/>
        </w:rPr>
        <w:t>. Sie basiert</w:t>
      </w:r>
      <w:r w:rsidRPr="00D9469B">
        <w:rPr>
          <w:rFonts w:asciiTheme="minorHAnsi" w:hAnsiTheme="minorHAnsi" w:cstheme="minorHAnsi"/>
          <w:color w:val="000000" w:themeColor="text1"/>
        </w:rPr>
        <w:t xml:space="preserve"> auf Android 11, einem Snapdragon Board Support Package (BSP) und dem auf Virtual I/O (VIRTIO) basierenden COQOS Hypervisor SDK.</w:t>
      </w:r>
    </w:p>
    <w:p w14:paraId="4C5DED14" w14:textId="268710FD" w:rsidR="00B17AB7" w:rsidRPr="006E0211" w:rsidRDefault="006E0211" w:rsidP="00020110">
      <w:pPr>
        <w:autoSpaceDE w:val="0"/>
        <w:autoSpaceDN w:val="0"/>
        <w:adjustRightInd w:val="0"/>
        <w:ind w:right="-2"/>
        <w:jc w:val="both"/>
        <w:rPr>
          <w:rFonts w:asciiTheme="minorHAnsi" w:hAnsiTheme="minorHAnsi" w:cstheme="minorHAnsi"/>
          <w:b/>
          <w:bCs/>
          <w:color w:val="000000" w:themeColor="text1"/>
        </w:rPr>
      </w:pPr>
      <w:r w:rsidRPr="006E0211">
        <w:rPr>
          <w:rFonts w:asciiTheme="minorHAnsi" w:hAnsiTheme="minorHAnsi" w:cstheme="minorHAnsi"/>
          <w:color w:val="000000" w:themeColor="text1"/>
        </w:rPr>
        <w:t xml:space="preserve">Isaac Trefz, Produktmanager bei OpenSynergy, erklärt: "Auf der CES werden wir unsere neueste Version der virtuellen </w:t>
      </w:r>
      <w:r>
        <w:rPr>
          <w:rFonts w:asciiTheme="minorHAnsi" w:hAnsiTheme="minorHAnsi" w:cstheme="minorHAnsi"/>
          <w:color w:val="000000" w:themeColor="text1"/>
        </w:rPr>
        <w:t>Automotive-</w:t>
      </w:r>
      <w:r w:rsidRPr="006E0211">
        <w:rPr>
          <w:rFonts w:asciiTheme="minorHAnsi" w:hAnsiTheme="minorHAnsi" w:cstheme="minorHAnsi"/>
          <w:color w:val="000000" w:themeColor="text1"/>
        </w:rPr>
        <w:t xml:space="preserve">Plattform COQOS Hypervisor SDK auf der aktuellen Snapdragon Cockpit-Plattform zeigen. Wir </w:t>
      </w:r>
      <w:r w:rsidR="003F1073">
        <w:rPr>
          <w:rFonts w:asciiTheme="minorHAnsi" w:hAnsiTheme="minorHAnsi" w:cstheme="minorHAnsi"/>
          <w:color w:val="000000" w:themeColor="text1"/>
        </w:rPr>
        <w:t>sind überzeugt</w:t>
      </w:r>
      <w:r w:rsidRPr="006E0211">
        <w:rPr>
          <w:rFonts w:asciiTheme="minorHAnsi" w:hAnsiTheme="minorHAnsi" w:cstheme="minorHAnsi"/>
          <w:color w:val="000000" w:themeColor="text1"/>
        </w:rPr>
        <w:t xml:space="preserve">, dass </w:t>
      </w:r>
      <w:r w:rsidR="003F1073">
        <w:rPr>
          <w:rFonts w:asciiTheme="minorHAnsi" w:hAnsiTheme="minorHAnsi" w:cstheme="minorHAnsi"/>
          <w:color w:val="000000" w:themeColor="text1"/>
        </w:rPr>
        <w:t xml:space="preserve">sich den </w:t>
      </w:r>
      <w:r w:rsidRPr="006E0211">
        <w:rPr>
          <w:rFonts w:asciiTheme="minorHAnsi" w:hAnsiTheme="minorHAnsi" w:cstheme="minorHAnsi"/>
          <w:color w:val="000000" w:themeColor="text1"/>
        </w:rPr>
        <w:t>Automobilhersteller</w:t>
      </w:r>
      <w:r w:rsidR="00B47F4F">
        <w:rPr>
          <w:rFonts w:asciiTheme="minorHAnsi" w:hAnsiTheme="minorHAnsi" w:cstheme="minorHAnsi"/>
          <w:color w:val="000000" w:themeColor="text1"/>
        </w:rPr>
        <w:t>n</w:t>
      </w:r>
      <w:r w:rsidRPr="006E0211">
        <w:rPr>
          <w:rFonts w:asciiTheme="minorHAnsi" w:hAnsiTheme="minorHAnsi" w:cstheme="minorHAnsi"/>
          <w:color w:val="000000" w:themeColor="text1"/>
        </w:rPr>
        <w:t xml:space="preserve"> unzählige Möglichkeiten für Innovationen </w:t>
      </w:r>
      <w:r w:rsidR="003F1073">
        <w:rPr>
          <w:rFonts w:asciiTheme="minorHAnsi" w:hAnsiTheme="minorHAnsi" w:cstheme="minorHAnsi"/>
          <w:color w:val="000000" w:themeColor="text1"/>
        </w:rPr>
        <w:t>eröffnen</w:t>
      </w:r>
      <w:r w:rsidRPr="006E0211">
        <w:rPr>
          <w:rFonts w:asciiTheme="minorHAnsi" w:hAnsiTheme="minorHAnsi" w:cstheme="minorHAnsi"/>
          <w:color w:val="000000" w:themeColor="text1"/>
        </w:rPr>
        <w:t xml:space="preserve"> </w:t>
      </w:r>
      <w:r w:rsidR="003F1073">
        <w:rPr>
          <w:rFonts w:asciiTheme="minorHAnsi" w:hAnsiTheme="minorHAnsi" w:cstheme="minorHAnsi"/>
          <w:color w:val="000000" w:themeColor="text1"/>
        </w:rPr>
        <w:t xml:space="preserve">dadurch, dass sie ihre </w:t>
      </w:r>
      <w:r w:rsidRPr="006E0211">
        <w:rPr>
          <w:rFonts w:asciiTheme="minorHAnsi" w:hAnsiTheme="minorHAnsi" w:cstheme="minorHAnsi"/>
          <w:color w:val="000000" w:themeColor="text1"/>
        </w:rPr>
        <w:t>Anwendungen von bestehenden Hardwaresystemen auf diese leistungsstarke Cockpit-Lösung von Qualcomm Technologies und OpenSynergy portieren</w:t>
      </w:r>
      <w:r w:rsidR="000F3502">
        <w:rPr>
          <w:rFonts w:asciiTheme="minorHAnsi" w:hAnsiTheme="minorHAnsi" w:cstheme="minorHAnsi"/>
          <w:color w:val="000000" w:themeColor="text1"/>
        </w:rPr>
        <w:t xml:space="preserve"> können</w:t>
      </w:r>
      <w:r w:rsidRPr="006E0211">
        <w:rPr>
          <w:rFonts w:asciiTheme="minorHAnsi" w:hAnsiTheme="minorHAnsi" w:cstheme="minorHAnsi"/>
          <w:color w:val="000000" w:themeColor="text1"/>
        </w:rPr>
        <w:t>."</w:t>
      </w:r>
    </w:p>
    <w:p w14:paraId="1E81A7A5" w14:textId="77777777" w:rsidR="004B39F7" w:rsidRPr="004E6418" w:rsidRDefault="004B39F7" w:rsidP="00020110">
      <w:pPr>
        <w:autoSpaceDE w:val="0"/>
        <w:autoSpaceDN w:val="0"/>
        <w:adjustRightInd w:val="0"/>
        <w:ind w:right="-2"/>
        <w:jc w:val="both"/>
        <w:rPr>
          <w:rFonts w:asciiTheme="minorHAnsi" w:hAnsiTheme="minorHAnsi" w:cstheme="minorHAnsi"/>
          <w:b/>
          <w:bCs/>
          <w:color w:val="000000" w:themeColor="text1"/>
        </w:rPr>
      </w:pPr>
    </w:p>
    <w:p w14:paraId="066483C3" w14:textId="75267AF9" w:rsidR="00020110" w:rsidRPr="004E6418" w:rsidRDefault="00C62BC7" w:rsidP="00020110">
      <w:pPr>
        <w:autoSpaceDE w:val="0"/>
        <w:autoSpaceDN w:val="0"/>
        <w:adjustRightInd w:val="0"/>
        <w:ind w:right="-2"/>
        <w:jc w:val="both"/>
        <w:rPr>
          <w:rFonts w:asciiTheme="minorHAnsi" w:hAnsiTheme="minorHAnsi" w:cstheme="minorHAnsi"/>
          <w:b/>
          <w:bCs/>
          <w:color w:val="000000" w:themeColor="text1"/>
        </w:rPr>
      </w:pPr>
      <w:r>
        <w:rPr>
          <w:rFonts w:asciiTheme="minorHAnsi" w:hAnsiTheme="minorHAnsi" w:cstheme="minorHAnsi"/>
          <w:b/>
          <w:bCs/>
          <w:color w:val="000000" w:themeColor="text1"/>
        </w:rPr>
        <w:t>Über</w:t>
      </w:r>
      <w:r w:rsidR="00020110" w:rsidRPr="004E6418">
        <w:rPr>
          <w:rFonts w:asciiTheme="minorHAnsi" w:hAnsiTheme="minorHAnsi" w:cstheme="minorHAnsi"/>
          <w:b/>
          <w:bCs/>
          <w:color w:val="000000" w:themeColor="text1"/>
        </w:rPr>
        <w:t xml:space="preserve"> OpenSynergy </w:t>
      </w:r>
    </w:p>
    <w:p w14:paraId="7BDA368E" w14:textId="77777777" w:rsidR="009E7E3A" w:rsidRPr="009E7E3A" w:rsidRDefault="009E7E3A" w:rsidP="00A17BCB">
      <w:pPr>
        <w:shd w:val="clear" w:color="auto" w:fill="FFFFFF"/>
        <w:spacing w:after="0" w:line="240" w:lineRule="auto"/>
        <w:rPr>
          <w:rFonts w:asciiTheme="minorHAnsi" w:hAnsiTheme="minorHAnsi" w:cstheme="minorHAnsi"/>
          <w:color w:val="000000" w:themeColor="text1"/>
        </w:rPr>
      </w:pPr>
      <w:r w:rsidRPr="009E7E3A">
        <w:rPr>
          <w:rFonts w:asciiTheme="minorHAnsi" w:hAnsiTheme="minorHAnsi" w:cstheme="minorHAnsi"/>
          <w:color w:val="000000" w:themeColor="text1"/>
        </w:rPr>
        <w:t>OpenSynergy entwickelt Embedded-Softwareprodukte für Fahrzeuge der nächsten Generation. Diese Hypervisor- und Kommunikationsprodukte machen den Weg frei für ein umfassendes Fahrerlebnis.</w:t>
      </w:r>
    </w:p>
    <w:p w14:paraId="7D6BE3C3" w14:textId="77777777" w:rsidR="009E7E3A" w:rsidRPr="009E7E3A" w:rsidRDefault="009E7E3A" w:rsidP="00A17BCB">
      <w:pPr>
        <w:shd w:val="clear" w:color="auto" w:fill="FFFFFF"/>
        <w:spacing w:after="0" w:line="240" w:lineRule="auto"/>
        <w:rPr>
          <w:rFonts w:asciiTheme="minorHAnsi" w:hAnsiTheme="minorHAnsi" w:cstheme="minorHAnsi"/>
          <w:color w:val="000000" w:themeColor="text1"/>
        </w:rPr>
      </w:pPr>
      <w:r w:rsidRPr="009E7E3A">
        <w:rPr>
          <w:rFonts w:asciiTheme="minorHAnsi" w:hAnsiTheme="minorHAnsi" w:cstheme="minorHAnsi"/>
          <w:color w:val="000000" w:themeColor="text1"/>
        </w:rPr>
        <w:t xml:space="preserve">Die virtuelle Plattform COQOS Hypervisor SDK für das Auto bringt Echtzeitanwendungen und Open Source-Lösungen auf leistungsstarken Domänencontrollern zusammen. Mit den zahlreichen Features, die dem Virtualisierungsstandard VIRTIO entsprechen, bietet sie maximale Flexibilität. So können beispielsweise Gastbetriebssysteme auf verschiedenen System-on-Chips verwendet und wiederverwendet werden. </w:t>
      </w:r>
    </w:p>
    <w:p w14:paraId="2F0DAB8C" w14:textId="77777777" w:rsidR="009E7E3A" w:rsidRPr="009E7E3A" w:rsidRDefault="009E7E3A" w:rsidP="00A17BCB">
      <w:pPr>
        <w:shd w:val="clear" w:color="auto" w:fill="FFFFFF"/>
        <w:spacing w:after="0" w:line="240" w:lineRule="auto"/>
        <w:rPr>
          <w:rFonts w:asciiTheme="minorHAnsi" w:hAnsiTheme="minorHAnsi" w:cstheme="minorHAnsi"/>
          <w:color w:val="000000" w:themeColor="text1"/>
        </w:rPr>
      </w:pPr>
      <w:r w:rsidRPr="009E7E3A">
        <w:rPr>
          <w:rFonts w:asciiTheme="minorHAnsi" w:hAnsiTheme="minorHAnsi" w:cstheme="minorHAnsi"/>
          <w:color w:val="000000" w:themeColor="text1"/>
        </w:rPr>
        <w:t xml:space="preserve">Das Bluetooth®-Stack Blue SDK gehört zu den Marktführern in der Automobilindustrie und ist ebenfalls eine Plattform von OpenSynergy. Für viele OEMs auf der ganzen Welt ist es die Referenz-Bluetooth®-Implementierung. </w:t>
      </w:r>
    </w:p>
    <w:p w14:paraId="3A7AEF81" w14:textId="77777777" w:rsidR="009E7E3A" w:rsidRPr="009E7E3A" w:rsidRDefault="009E7E3A" w:rsidP="00A17BCB">
      <w:pPr>
        <w:shd w:val="clear" w:color="auto" w:fill="FFFFFF"/>
        <w:spacing w:after="0" w:line="240" w:lineRule="auto"/>
        <w:rPr>
          <w:rFonts w:asciiTheme="minorHAnsi" w:hAnsiTheme="minorHAnsi" w:cstheme="minorHAnsi"/>
          <w:color w:val="000000" w:themeColor="text1"/>
        </w:rPr>
      </w:pPr>
      <w:r w:rsidRPr="009E7E3A">
        <w:rPr>
          <w:rFonts w:asciiTheme="minorHAnsi" w:hAnsiTheme="minorHAnsi" w:cstheme="minorHAnsi"/>
          <w:color w:val="000000" w:themeColor="text1"/>
        </w:rPr>
        <w:t>Auch andere Softwarekomponenten von OpenSynergy, die die Anforderungen der Automobilindsutrie erfüllen, sind auf das Android</w:t>
      </w:r>
      <w:r w:rsidRPr="00011ADF">
        <w:rPr>
          <w:rFonts w:asciiTheme="minorHAnsi" w:hAnsiTheme="minorHAnsi" w:cstheme="minorHAnsi"/>
          <w:color w:val="000000" w:themeColor="text1"/>
          <w:vertAlign w:val="superscript"/>
        </w:rPr>
        <w:t>TM</w:t>
      </w:r>
      <w:r w:rsidRPr="009E7E3A">
        <w:rPr>
          <w:rFonts w:asciiTheme="minorHAnsi" w:hAnsiTheme="minorHAnsi" w:cstheme="minorHAnsi"/>
          <w:color w:val="000000" w:themeColor="text1"/>
        </w:rPr>
        <w:t xml:space="preserve"> Open Source Project (AOSP) zugeschnitten. Damit fördert das Unternehmen die Akzeptanz von Android im Automobilbereich.</w:t>
      </w:r>
    </w:p>
    <w:p w14:paraId="1942F2F2" w14:textId="77777777" w:rsidR="009E7E3A" w:rsidRPr="009E7E3A" w:rsidRDefault="009E7E3A" w:rsidP="00A17BCB">
      <w:pPr>
        <w:shd w:val="clear" w:color="auto" w:fill="FFFFFF"/>
        <w:spacing w:after="0" w:line="240" w:lineRule="auto"/>
        <w:rPr>
          <w:rFonts w:asciiTheme="minorHAnsi" w:hAnsiTheme="minorHAnsi" w:cstheme="minorHAnsi"/>
          <w:color w:val="000000" w:themeColor="text1"/>
        </w:rPr>
      </w:pPr>
      <w:r w:rsidRPr="009E7E3A">
        <w:rPr>
          <w:rFonts w:asciiTheme="minorHAnsi" w:hAnsiTheme="minorHAnsi" w:cstheme="minorHAnsi"/>
          <w:color w:val="000000" w:themeColor="text1"/>
        </w:rPr>
        <w:t>Um die Anpassung seiner Produkte zu begleiten, bietet OpenSynergy außerdem Engineering-Dienstleistungen an.</w:t>
      </w:r>
    </w:p>
    <w:p w14:paraId="067DA55E" w14:textId="05ACB217" w:rsidR="009E7E3A" w:rsidRDefault="009E7E3A" w:rsidP="00A17BCB">
      <w:pPr>
        <w:spacing w:after="0" w:line="240" w:lineRule="auto"/>
        <w:rPr>
          <w:rFonts w:asciiTheme="minorHAnsi" w:hAnsiTheme="minorHAnsi" w:cstheme="minorHAnsi"/>
          <w:color w:val="000000" w:themeColor="text1"/>
        </w:rPr>
      </w:pPr>
      <w:r w:rsidRPr="009E7E3A">
        <w:rPr>
          <w:rFonts w:asciiTheme="minorHAnsi" w:hAnsiTheme="minorHAnsi" w:cstheme="minorHAnsi"/>
          <w:color w:val="000000" w:themeColor="text1"/>
        </w:rPr>
        <w:t xml:space="preserve">Lesen Sie mehr auf </w:t>
      </w:r>
      <w:r w:rsidR="003C2F99">
        <w:fldChar w:fldCharType="begin"/>
      </w:r>
      <w:r w:rsidR="003C2F99">
        <w:instrText xml:space="preserve"> HYPERL</w:instrText>
      </w:r>
      <w:r w:rsidR="003C2F99">
        <w:instrText xml:space="preserve">INK "file:///C:\\Users\\mut\\Documents\\SVN\\Marketing\\Marketing_Work_Space\\50_Press-Relations\\Press%20Releases\\2022\\CES\\www.opensynergy.com" </w:instrText>
      </w:r>
      <w:r w:rsidR="003C2F99">
        <w:fldChar w:fldCharType="separate"/>
      </w:r>
      <w:r w:rsidRPr="009E7E3A">
        <w:rPr>
          <w:rFonts w:asciiTheme="minorHAnsi" w:hAnsiTheme="minorHAnsi" w:cstheme="minorHAnsi"/>
          <w:color w:val="000000" w:themeColor="text1"/>
        </w:rPr>
        <w:t>www.opensynergy.com</w:t>
      </w:r>
      <w:r w:rsidR="003C2F99">
        <w:rPr>
          <w:rFonts w:asciiTheme="minorHAnsi" w:hAnsiTheme="minorHAnsi" w:cstheme="minorHAnsi"/>
          <w:color w:val="000000" w:themeColor="text1"/>
        </w:rPr>
        <w:fldChar w:fldCharType="end"/>
      </w:r>
      <w:r w:rsidRPr="009E7E3A">
        <w:rPr>
          <w:rFonts w:asciiTheme="minorHAnsi" w:hAnsiTheme="minorHAnsi" w:cstheme="minorHAnsi"/>
          <w:color w:val="000000" w:themeColor="text1"/>
        </w:rPr>
        <w:t>.</w:t>
      </w:r>
    </w:p>
    <w:p w14:paraId="65F03E79" w14:textId="77777777" w:rsidR="00A17BCB" w:rsidRPr="00A17BCB" w:rsidRDefault="00A17BCB" w:rsidP="00A17BCB">
      <w:pPr>
        <w:jc w:val="center"/>
        <w:rPr>
          <w:lang w:val="en-US"/>
        </w:rPr>
      </w:pPr>
      <w:r w:rsidRPr="00A17BCB">
        <w:rPr>
          <w:lang w:val="en-US"/>
        </w:rPr>
        <w:t>###</w:t>
      </w:r>
    </w:p>
    <w:p w14:paraId="38EFB6F4" w14:textId="77777777" w:rsidR="00A17BCB" w:rsidRPr="00A17BCB" w:rsidRDefault="00A17BCB" w:rsidP="00A17BCB">
      <w:pPr>
        <w:jc w:val="center"/>
        <w:rPr>
          <w:i/>
          <w:iCs/>
          <w:sz w:val="20"/>
          <w:szCs w:val="20"/>
          <w:lang w:val="en-US"/>
        </w:rPr>
      </w:pPr>
      <w:r w:rsidRPr="00A17BCB">
        <w:rPr>
          <w:i/>
          <w:iCs/>
          <w:sz w:val="20"/>
          <w:szCs w:val="20"/>
          <w:lang w:val="en-US"/>
        </w:rPr>
        <w:t>Qualcomm and Snapdragon are trademarks or registered trademarks of Qualcomm Incorporated.</w:t>
      </w:r>
    </w:p>
    <w:p w14:paraId="5F4A81BC" w14:textId="77777777" w:rsidR="00A17BCB" w:rsidRPr="00A17BCB" w:rsidRDefault="00A17BCB" w:rsidP="00A17BCB">
      <w:pPr>
        <w:jc w:val="center"/>
        <w:rPr>
          <w:lang w:val="en-US"/>
        </w:rPr>
      </w:pPr>
      <w:r w:rsidRPr="00A17BCB">
        <w:rPr>
          <w:i/>
          <w:iCs/>
          <w:sz w:val="20"/>
          <w:szCs w:val="20"/>
          <w:lang w:val="en-US"/>
        </w:rPr>
        <w:t>Snapdragon is a product of Qualcomm Technologies, Inc. and/or its subsidiaries.</w:t>
      </w:r>
    </w:p>
    <w:p w14:paraId="1196AFC9" w14:textId="77777777" w:rsidR="00A17BCB" w:rsidRDefault="00A17BCB" w:rsidP="00F521AC">
      <w:pPr>
        <w:jc w:val="both"/>
        <w:rPr>
          <w:rFonts w:asciiTheme="minorHAnsi" w:hAnsiTheme="minorHAnsi" w:cstheme="minorHAnsi"/>
          <w:b/>
          <w:bCs/>
          <w:color w:val="000000" w:themeColor="text1"/>
          <w:lang w:val="en-US"/>
        </w:rPr>
      </w:pPr>
      <w:bookmarkStart w:id="0" w:name="_GoBack"/>
      <w:bookmarkEnd w:id="0"/>
    </w:p>
    <w:p w14:paraId="0ED4B011" w14:textId="25178003" w:rsidR="00F521AC" w:rsidRPr="004B39F7" w:rsidRDefault="007023E1" w:rsidP="00F521AC">
      <w:pPr>
        <w:jc w:val="both"/>
        <w:rPr>
          <w:rFonts w:asciiTheme="minorHAnsi" w:hAnsiTheme="minorHAnsi" w:cstheme="minorHAnsi"/>
          <w:b/>
          <w:bCs/>
          <w:color w:val="000000" w:themeColor="text1"/>
          <w:lang w:val="en-US"/>
        </w:rPr>
      </w:pPr>
      <w:r w:rsidRPr="004B39F7">
        <w:rPr>
          <w:rFonts w:asciiTheme="minorHAnsi" w:hAnsiTheme="minorHAnsi" w:cstheme="minorHAnsi"/>
          <w:b/>
          <w:bCs/>
          <w:color w:val="000000" w:themeColor="text1"/>
          <w:lang w:val="en-US"/>
        </w:rPr>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4B39F7" w:rsidRPr="00A17BCB" w14:paraId="4E0E7E5E" w14:textId="77777777" w:rsidTr="004B39F7">
        <w:tc>
          <w:tcPr>
            <w:tcW w:w="4531" w:type="dxa"/>
          </w:tcPr>
          <w:p w14:paraId="67356A4F" w14:textId="77777777" w:rsidR="004B39F7" w:rsidRPr="00E97CB4" w:rsidRDefault="004B39F7" w:rsidP="004B39F7">
            <w:pPr>
              <w:jc w:val="both"/>
              <w:rPr>
                <w:rFonts w:asciiTheme="minorHAnsi" w:hAnsiTheme="minorHAnsi" w:cstheme="minorHAnsi"/>
                <w:b/>
                <w:bCs/>
                <w:color w:val="000000" w:themeColor="text1"/>
                <w:lang w:val="en-US"/>
              </w:rPr>
            </w:pPr>
            <w:r w:rsidRPr="00E97CB4">
              <w:rPr>
                <w:rFonts w:asciiTheme="minorHAnsi" w:hAnsiTheme="minorHAnsi" w:cstheme="minorHAnsi"/>
                <w:b/>
                <w:bCs/>
                <w:color w:val="000000" w:themeColor="text1"/>
                <w:lang w:val="en-US"/>
              </w:rPr>
              <w:t>OpenSynergy GmbH</w:t>
            </w:r>
          </w:p>
          <w:p w14:paraId="284DE1DD" w14:textId="48AA8E72" w:rsidR="004B39F7" w:rsidRDefault="004B39F7" w:rsidP="004B39F7">
            <w:pPr>
              <w:autoSpaceDE w:val="0"/>
              <w:autoSpaceDN w:val="0"/>
              <w:adjustRightInd w:val="0"/>
              <w:spacing w:after="0" w:line="240" w:lineRule="auto"/>
              <w:rPr>
                <w:rFonts w:asciiTheme="minorHAnsi" w:hAnsiTheme="minorHAnsi" w:cstheme="minorHAnsi"/>
                <w:b/>
                <w:bCs/>
                <w:color w:val="000000" w:themeColor="text1"/>
                <w:lang w:val="en-US"/>
              </w:rPr>
            </w:pPr>
            <w:r w:rsidRPr="00E97CB4">
              <w:rPr>
                <w:rFonts w:asciiTheme="minorHAnsi" w:hAnsiTheme="minorHAnsi" w:cstheme="minorHAnsi"/>
                <w:color w:val="000000" w:themeColor="text1"/>
                <w:lang w:val="en-US"/>
              </w:rPr>
              <w:t>Sabine Mutumba</w:t>
            </w:r>
            <w:r w:rsidRPr="00E97CB4">
              <w:rPr>
                <w:rFonts w:asciiTheme="minorHAnsi" w:hAnsiTheme="minorHAnsi" w:cstheme="minorHAnsi"/>
                <w:color w:val="000000" w:themeColor="text1"/>
                <w:lang w:val="en-US"/>
              </w:rPr>
              <w:br/>
              <w:t>Director of Marketing</w:t>
            </w:r>
          </w:p>
        </w:tc>
        <w:tc>
          <w:tcPr>
            <w:tcW w:w="4532" w:type="dxa"/>
          </w:tcPr>
          <w:p w14:paraId="3B28FFB7" w14:textId="77777777" w:rsidR="004B39F7" w:rsidRPr="00E97CB4" w:rsidRDefault="004B39F7" w:rsidP="004B39F7">
            <w:pPr>
              <w:autoSpaceDE w:val="0"/>
              <w:autoSpaceDN w:val="0"/>
              <w:adjustRightInd w:val="0"/>
              <w:spacing w:after="0" w:line="240" w:lineRule="auto"/>
              <w:rPr>
                <w:rFonts w:asciiTheme="minorHAnsi" w:hAnsiTheme="minorHAnsi" w:cstheme="minorHAnsi"/>
                <w:color w:val="000000" w:themeColor="text1"/>
                <w:lang w:val="en-US"/>
              </w:rPr>
            </w:pPr>
          </w:p>
          <w:p w14:paraId="2EE6E6EC" w14:textId="77777777" w:rsidR="004B39F7" w:rsidRPr="00E97CB4" w:rsidRDefault="004B39F7" w:rsidP="004B39F7">
            <w:pPr>
              <w:autoSpaceDE w:val="0"/>
              <w:autoSpaceDN w:val="0"/>
              <w:adjustRightInd w:val="0"/>
              <w:spacing w:after="0" w:line="240" w:lineRule="auto"/>
              <w:rPr>
                <w:rFonts w:asciiTheme="minorHAnsi" w:hAnsiTheme="minorHAnsi" w:cstheme="minorHAnsi"/>
                <w:color w:val="000000" w:themeColor="text1"/>
                <w:lang w:val="en-US"/>
              </w:rPr>
            </w:pPr>
            <w:proofErr w:type="spellStart"/>
            <w:r w:rsidRPr="00E97CB4">
              <w:rPr>
                <w:rFonts w:asciiTheme="minorHAnsi" w:hAnsiTheme="minorHAnsi" w:cstheme="minorHAnsi"/>
                <w:color w:val="000000" w:themeColor="text1"/>
                <w:lang w:val="en-US"/>
              </w:rPr>
              <w:t>Rotherstr</w:t>
            </w:r>
            <w:proofErr w:type="spellEnd"/>
            <w:r w:rsidRPr="00E97CB4">
              <w:rPr>
                <w:rFonts w:asciiTheme="minorHAnsi" w:hAnsiTheme="minorHAnsi" w:cstheme="minorHAnsi"/>
                <w:color w:val="000000" w:themeColor="text1"/>
                <w:lang w:val="en-US"/>
              </w:rPr>
              <w:t>. 20</w:t>
            </w:r>
          </w:p>
          <w:p w14:paraId="6B35C499" w14:textId="77777777" w:rsidR="004B39F7" w:rsidRPr="00E97CB4" w:rsidRDefault="004B39F7" w:rsidP="004B39F7">
            <w:pPr>
              <w:autoSpaceDE w:val="0"/>
              <w:autoSpaceDN w:val="0"/>
              <w:adjustRightInd w:val="0"/>
              <w:spacing w:after="0" w:line="240" w:lineRule="auto"/>
              <w:rPr>
                <w:rFonts w:asciiTheme="minorHAnsi" w:hAnsiTheme="minorHAnsi" w:cstheme="minorHAnsi"/>
                <w:color w:val="000000" w:themeColor="text1"/>
                <w:lang w:val="en-US"/>
              </w:rPr>
            </w:pPr>
            <w:r w:rsidRPr="00E97CB4">
              <w:rPr>
                <w:rFonts w:asciiTheme="minorHAnsi" w:hAnsiTheme="minorHAnsi" w:cstheme="minorHAnsi"/>
                <w:color w:val="000000" w:themeColor="text1"/>
                <w:lang w:val="en-US"/>
              </w:rPr>
              <w:t>D-10245 Berlin</w:t>
            </w:r>
          </w:p>
          <w:p w14:paraId="08C40BC2" w14:textId="77777777" w:rsidR="004B39F7" w:rsidRPr="00E97CB4" w:rsidRDefault="004B39F7" w:rsidP="004B39F7">
            <w:pPr>
              <w:autoSpaceDE w:val="0"/>
              <w:autoSpaceDN w:val="0"/>
              <w:adjustRightInd w:val="0"/>
              <w:spacing w:after="0" w:line="240" w:lineRule="auto"/>
              <w:rPr>
                <w:rFonts w:asciiTheme="minorHAnsi" w:hAnsiTheme="minorHAnsi" w:cstheme="minorHAnsi"/>
                <w:color w:val="000000" w:themeColor="text1"/>
                <w:lang w:val="en-US"/>
              </w:rPr>
            </w:pPr>
            <w:r w:rsidRPr="00E97CB4">
              <w:rPr>
                <w:rFonts w:asciiTheme="minorHAnsi" w:hAnsiTheme="minorHAnsi" w:cstheme="minorHAnsi"/>
                <w:color w:val="000000" w:themeColor="text1"/>
                <w:lang w:val="en-US"/>
              </w:rPr>
              <w:t>Tel.: +49 (0)30.60 98 540-41</w:t>
            </w:r>
          </w:p>
          <w:p w14:paraId="4EDEA28B" w14:textId="52278421" w:rsidR="004B39F7" w:rsidRDefault="004B39F7" w:rsidP="004B39F7">
            <w:pPr>
              <w:pStyle w:val="Default"/>
              <w:rPr>
                <w:rFonts w:asciiTheme="minorHAnsi" w:hAnsiTheme="minorHAnsi" w:cstheme="minorHAnsi"/>
                <w:b/>
                <w:bCs/>
                <w:color w:val="000000" w:themeColor="text1"/>
                <w:lang w:val="en-US"/>
              </w:rPr>
            </w:pPr>
            <w:r w:rsidRPr="00E97CB4">
              <w:rPr>
                <w:rFonts w:asciiTheme="minorHAnsi" w:hAnsiTheme="minorHAnsi" w:cstheme="minorHAnsi"/>
                <w:color w:val="000000" w:themeColor="text1"/>
                <w:sz w:val="22"/>
                <w:szCs w:val="22"/>
                <w:lang w:val="en-US"/>
              </w:rPr>
              <w:t>Email: marketing@opensynergy.com</w:t>
            </w:r>
          </w:p>
        </w:tc>
      </w:tr>
    </w:tbl>
    <w:p w14:paraId="34F3FB0F" w14:textId="77777777" w:rsidR="004B39F7" w:rsidRPr="00E97CB4" w:rsidRDefault="004B39F7" w:rsidP="00F521AC">
      <w:pPr>
        <w:jc w:val="both"/>
        <w:rPr>
          <w:rFonts w:asciiTheme="minorHAnsi" w:hAnsiTheme="minorHAnsi" w:cstheme="minorHAnsi"/>
          <w:b/>
          <w:bCs/>
          <w:color w:val="000000" w:themeColor="text1"/>
          <w:lang w:val="en-US"/>
        </w:rPr>
      </w:pPr>
    </w:p>
    <w:sectPr w:rsidR="004B39F7" w:rsidRPr="00E97CB4" w:rsidSect="00490697">
      <w:headerReference w:type="default" r:id="rId11"/>
      <w:footerReference w:type="default" r:id="rId12"/>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AE7A6" w14:textId="77777777" w:rsidR="003C2F99" w:rsidRDefault="003C2F99">
      <w:pPr>
        <w:spacing w:after="0" w:line="240" w:lineRule="auto"/>
      </w:pPr>
      <w:r>
        <w:separator/>
      </w:r>
    </w:p>
  </w:endnote>
  <w:endnote w:type="continuationSeparator" w:id="0">
    <w:p w14:paraId="1DF4680A" w14:textId="77777777" w:rsidR="003C2F99" w:rsidRDefault="003C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0851" w14:textId="77777777" w:rsidR="007023E1" w:rsidRDefault="007023E1">
    <w:pPr>
      <w:rPr>
        <w:rFonts w:ascii="Arial" w:hAnsi="Arial" w:cs="Arial"/>
        <w:b/>
        <w:bCs/>
        <w:color w:val="000000"/>
        <w:sz w:val="48"/>
        <w:szCs w:val="48"/>
        <w:lang w:val="it-IT"/>
      </w:rPr>
    </w:pPr>
    <w:r>
      <w:rPr>
        <w:rFonts w:ascii="Arial" w:hAnsi="Arial" w:cs="Arial"/>
        <w:b/>
        <w:bCs/>
        <w:noProof/>
        <w:color w:val="000000"/>
        <w:sz w:val="48"/>
        <w:szCs w:val="48"/>
      </w:rPr>
      <w:t>PRESS  RELEASE</w:t>
    </w:r>
  </w:p>
  <w:p w14:paraId="0BD4B191" w14:textId="77777777" w:rsidR="007023E1" w:rsidRDefault="00702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8896B" w14:textId="77777777" w:rsidR="003C2F99" w:rsidRDefault="003C2F99">
      <w:pPr>
        <w:spacing w:after="0" w:line="240" w:lineRule="auto"/>
      </w:pPr>
      <w:r>
        <w:separator/>
      </w:r>
    </w:p>
  </w:footnote>
  <w:footnote w:type="continuationSeparator" w:id="0">
    <w:p w14:paraId="77CF1DF2" w14:textId="77777777" w:rsidR="003C2F99" w:rsidRDefault="003C2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48ED2" w14:textId="77777777" w:rsidR="007023E1" w:rsidRDefault="00D1658A" w:rsidP="00D1658A">
    <w:pPr>
      <w:pStyle w:val="Header"/>
      <w:jc w:val="both"/>
    </w:pPr>
    <w:r w:rsidRPr="00D1658A">
      <w:t xml:space="preserve"> </w:t>
    </w:r>
    <w:r>
      <w:t xml:space="preserve">           </w:t>
    </w:r>
    <w:r w:rsidR="00B473E7">
      <w:rPr>
        <w:noProof/>
        <w:lang w:val="en-US" w:eastAsia="en-US"/>
      </w:rPr>
      <mc:AlternateContent>
        <mc:Choice Requires="wps">
          <w:drawing>
            <wp:anchor distT="0" distB="0" distL="114300" distR="114300" simplePos="0" relativeHeight="251659264" behindDoc="0" locked="0" layoutInCell="0" allowOverlap="1" wp14:anchorId="25C34609" wp14:editId="4F628EFA">
              <wp:simplePos x="0" y="0"/>
              <wp:positionH relativeFrom="column">
                <wp:posOffset>2745105</wp:posOffset>
              </wp:positionH>
              <wp:positionV relativeFrom="paragraph">
                <wp:posOffset>-78740</wp:posOffset>
              </wp:positionV>
              <wp:extent cx="3089910" cy="715010"/>
              <wp:effectExtent l="1905"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58E95" w14:textId="77777777" w:rsidR="007023E1" w:rsidRDefault="0099262A" w:rsidP="00D1658A">
                          <w:pPr>
                            <w:jc w:val="right"/>
                          </w:pPr>
                          <w:r>
                            <w:rPr>
                              <w:noProof/>
                              <w:sz w:val="20"/>
                              <w:szCs w:val="20"/>
                              <w:lang w:val="en-US" w:eastAsia="en-US"/>
                            </w:rPr>
                            <w:drawing>
                              <wp:inline distT="0" distB="0" distL="0" distR="0" wp14:anchorId="1313E025" wp14:editId="7C8A9E50">
                                <wp:extent cx="2026153" cy="330253"/>
                                <wp:effectExtent l="0" t="0" r="0" b="0"/>
                                <wp:docPr id="2" name="Grafik 5" descr="OS_logo_6c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OS_logo_6cm.tif"/>
                                        <pic:cNvPicPr>
                                          <a:picLocks noChangeAspect="1" noChangeArrowheads="1"/>
                                        </pic:cNvPicPr>
                                      </pic:nvPicPr>
                                      <pic:blipFill>
                                        <a:blip r:embed="rId1"/>
                                        <a:srcRect/>
                                        <a:stretch>
                                          <a:fillRect/>
                                        </a:stretch>
                                      </pic:blipFill>
                                      <pic:spPr bwMode="auto">
                                        <a:xfrm>
                                          <a:off x="0" y="0"/>
                                          <a:ext cx="2209262" cy="36009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5C34609" id="_x0000_t202" coordsize="21600,21600" o:spt="202" path="m,l,21600r21600,l21600,xe">
              <v:stroke joinstyle="miter"/>
              <v:path gradientshapeok="t" o:connecttype="rect"/>
            </v:shapetype>
            <v:shape id="Text Box 1" o:spid="_x0000_s1026" type="#_x0000_t202" style="position:absolute;left:0;text-align:left;margin-left:216.15pt;margin-top:-6.2pt;width:243.3pt;height:5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" o:allowincell="f" filled="f" stroked="f">
              <v:textbox>
                <w:txbxContent>
                  <w:p w14:paraId="62458E95" w14:textId="77777777" w:rsidR="007023E1" w:rsidRDefault="0099262A" w:rsidP="00D1658A">
                    <w:pPr>
                      <w:jc w:val="right"/>
                    </w:pPr>
                    <w:r>
                      <w:rPr>
                        <w:noProof/>
                        <w:sz w:val="20"/>
                        <w:szCs w:val="20"/>
                        <w:lang w:val="en-US" w:eastAsia="en-US"/>
                      </w:rPr>
                      <w:drawing>
                        <wp:inline distT="0" distB="0" distL="0" distR="0" wp14:anchorId="1313E025" wp14:editId="7C8A9E50">
                          <wp:extent cx="2026153" cy="330253"/>
                          <wp:effectExtent l="0" t="0" r="0" b="0"/>
                          <wp:docPr id="2" name="Grafik 5" descr="OS_logo_6c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OS_logo_6cm.tif"/>
                                  <pic:cNvPicPr>
                                    <a:picLocks noChangeAspect="1" noChangeArrowheads="1"/>
                                  </pic:cNvPicPr>
                                </pic:nvPicPr>
                                <pic:blipFill>
                                  <a:blip r:embed="rId2"/>
                                  <a:srcRect/>
                                  <a:stretch>
                                    <a:fillRect/>
                                  </a:stretch>
                                </pic:blipFill>
                                <pic:spPr bwMode="auto">
                                  <a:xfrm>
                                    <a:off x="0" y="0"/>
                                    <a:ext cx="2209262" cy="360099"/>
                                  </a:xfrm>
                                  <a:prstGeom prst="rect">
                                    <a:avLst/>
                                  </a:prstGeom>
                                  <a:noFill/>
                                  <a:ln w="9525">
                                    <a:noFill/>
                                    <a:miter lim="800000"/>
                                    <a:headEnd/>
                                    <a:tailEnd/>
                                  </a:ln>
                                </pic:spPr>
                              </pic:pic>
                            </a:graphicData>
                          </a:graphic>
                        </wp:inline>
                      </w:drawing>
                    </w:r>
                  </w:p>
                </w:txbxContent>
              </v:textbox>
            </v:shape>
          </w:pict>
        </mc:Fallback>
      </mc:AlternateContent>
    </w:r>
  </w:p>
  <w:p w14:paraId="217BE251" w14:textId="77777777" w:rsidR="007023E1" w:rsidRDefault="00702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B6C5D"/>
    <w:multiLevelType w:val="multilevel"/>
    <w:tmpl w:val="8988C22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E617985"/>
    <w:multiLevelType w:val="multilevel"/>
    <w:tmpl w:val="CCAA271C"/>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3MTY1sjQzNzM3MDFW0lEKTi0uzszPAykwtKgFAAKR/JUtAAAA"/>
  </w:docVars>
  <w:rsids>
    <w:rsidRoot w:val="00CD7B01"/>
    <w:rsid w:val="00003F4E"/>
    <w:rsid w:val="000115DA"/>
    <w:rsid w:val="00011ADF"/>
    <w:rsid w:val="00020110"/>
    <w:rsid w:val="0004531A"/>
    <w:rsid w:val="00052D94"/>
    <w:rsid w:val="00064379"/>
    <w:rsid w:val="00074D28"/>
    <w:rsid w:val="00080BA2"/>
    <w:rsid w:val="000A225B"/>
    <w:rsid w:val="000C1FEE"/>
    <w:rsid w:val="000D2F73"/>
    <w:rsid w:val="000F1C55"/>
    <w:rsid w:val="000F3502"/>
    <w:rsid w:val="000F7995"/>
    <w:rsid w:val="001125B4"/>
    <w:rsid w:val="001145CE"/>
    <w:rsid w:val="0012125D"/>
    <w:rsid w:val="001261B5"/>
    <w:rsid w:val="00147C9E"/>
    <w:rsid w:val="001629E4"/>
    <w:rsid w:val="001719C3"/>
    <w:rsid w:val="00175EAA"/>
    <w:rsid w:val="00177112"/>
    <w:rsid w:val="0018693D"/>
    <w:rsid w:val="0019354C"/>
    <w:rsid w:val="001A5543"/>
    <w:rsid w:val="001B3A8F"/>
    <w:rsid w:val="001C1073"/>
    <w:rsid w:val="001C741B"/>
    <w:rsid w:val="001D2BA8"/>
    <w:rsid w:val="001D3309"/>
    <w:rsid w:val="001E128C"/>
    <w:rsid w:val="001E4D2E"/>
    <w:rsid w:val="001E4DBD"/>
    <w:rsid w:val="001F0BD4"/>
    <w:rsid w:val="001F680A"/>
    <w:rsid w:val="001F7D15"/>
    <w:rsid w:val="0020618A"/>
    <w:rsid w:val="00210166"/>
    <w:rsid w:val="0023306F"/>
    <w:rsid w:val="00237A72"/>
    <w:rsid w:val="00240726"/>
    <w:rsid w:val="0024294D"/>
    <w:rsid w:val="00251579"/>
    <w:rsid w:val="002614A2"/>
    <w:rsid w:val="0026783C"/>
    <w:rsid w:val="00272B3F"/>
    <w:rsid w:val="00273871"/>
    <w:rsid w:val="00274CA9"/>
    <w:rsid w:val="00285BB4"/>
    <w:rsid w:val="00286D49"/>
    <w:rsid w:val="00296886"/>
    <w:rsid w:val="002A3FFB"/>
    <w:rsid w:val="002B03DE"/>
    <w:rsid w:val="002B2CD5"/>
    <w:rsid w:val="002C54B6"/>
    <w:rsid w:val="002C7C02"/>
    <w:rsid w:val="002D6868"/>
    <w:rsid w:val="002E6354"/>
    <w:rsid w:val="002F59A9"/>
    <w:rsid w:val="003156F9"/>
    <w:rsid w:val="00327AB2"/>
    <w:rsid w:val="00355C79"/>
    <w:rsid w:val="00373878"/>
    <w:rsid w:val="00383E47"/>
    <w:rsid w:val="0039069A"/>
    <w:rsid w:val="003B06A0"/>
    <w:rsid w:val="003B25A7"/>
    <w:rsid w:val="003B54A1"/>
    <w:rsid w:val="003C2F99"/>
    <w:rsid w:val="003C64BB"/>
    <w:rsid w:val="003E7031"/>
    <w:rsid w:val="003F0404"/>
    <w:rsid w:val="003F1073"/>
    <w:rsid w:val="00422C42"/>
    <w:rsid w:val="00430F85"/>
    <w:rsid w:val="00434185"/>
    <w:rsid w:val="004360FE"/>
    <w:rsid w:val="00450EA3"/>
    <w:rsid w:val="00456640"/>
    <w:rsid w:val="004656DB"/>
    <w:rsid w:val="00466E3E"/>
    <w:rsid w:val="00477C53"/>
    <w:rsid w:val="00485A2E"/>
    <w:rsid w:val="00490697"/>
    <w:rsid w:val="0049103D"/>
    <w:rsid w:val="00494674"/>
    <w:rsid w:val="004A5A1D"/>
    <w:rsid w:val="004A5D1C"/>
    <w:rsid w:val="004B39F7"/>
    <w:rsid w:val="004B480B"/>
    <w:rsid w:val="004B540A"/>
    <w:rsid w:val="004C24E2"/>
    <w:rsid w:val="004E6418"/>
    <w:rsid w:val="00503941"/>
    <w:rsid w:val="005050A2"/>
    <w:rsid w:val="00505E7E"/>
    <w:rsid w:val="00506F02"/>
    <w:rsid w:val="00554068"/>
    <w:rsid w:val="0056228C"/>
    <w:rsid w:val="00577A0D"/>
    <w:rsid w:val="00581053"/>
    <w:rsid w:val="00591C6B"/>
    <w:rsid w:val="005928FF"/>
    <w:rsid w:val="00593681"/>
    <w:rsid w:val="00595082"/>
    <w:rsid w:val="00597369"/>
    <w:rsid w:val="005C172A"/>
    <w:rsid w:val="005D032F"/>
    <w:rsid w:val="005D1CFE"/>
    <w:rsid w:val="005E7A89"/>
    <w:rsid w:val="005F1DC2"/>
    <w:rsid w:val="005F495E"/>
    <w:rsid w:val="005F72C9"/>
    <w:rsid w:val="00607409"/>
    <w:rsid w:val="00623FD0"/>
    <w:rsid w:val="006249F5"/>
    <w:rsid w:val="00627D8C"/>
    <w:rsid w:val="00637DC9"/>
    <w:rsid w:val="006474FD"/>
    <w:rsid w:val="00662F0A"/>
    <w:rsid w:val="00673EAF"/>
    <w:rsid w:val="006834C1"/>
    <w:rsid w:val="006846A3"/>
    <w:rsid w:val="00696B8F"/>
    <w:rsid w:val="006B0042"/>
    <w:rsid w:val="006B538E"/>
    <w:rsid w:val="006B7CA7"/>
    <w:rsid w:val="006D07CF"/>
    <w:rsid w:val="006E0211"/>
    <w:rsid w:val="006E1935"/>
    <w:rsid w:val="006E3D5D"/>
    <w:rsid w:val="006E5315"/>
    <w:rsid w:val="00702133"/>
    <w:rsid w:val="007023E1"/>
    <w:rsid w:val="0070369E"/>
    <w:rsid w:val="00704674"/>
    <w:rsid w:val="00704B38"/>
    <w:rsid w:val="00723539"/>
    <w:rsid w:val="007304E8"/>
    <w:rsid w:val="00734442"/>
    <w:rsid w:val="007442FC"/>
    <w:rsid w:val="00744668"/>
    <w:rsid w:val="0074467B"/>
    <w:rsid w:val="00756FF3"/>
    <w:rsid w:val="00794D74"/>
    <w:rsid w:val="007B45AB"/>
    <w:rsid w:val="007C637D"/>
    <w:rsid w:val="007D0C48"/>
    <w:rsid w:val="007F0E7A"/>
    <w:rsid w:val="00813C97"/>
    <w:rsid w:val="008309BE"/>
    <w:rsid w:val="00865B1B"/>
    <w:rsid w:val="00867E1B"/>
    <w:rsid w:val="008842A7"/>
    <w:rsid w:val="008A30CE"/>
    <w:rsid w:val="008B2074"/>
    <w:rsid w:val="008B78F8"/>
    <w:rsid w:val="008C0198"/>
    <w:rsid w:val="008C2042"/>
    <w:rsid w:val="008C77C2"/>
    <w:rsid w:val="008E56E3"/>
    <w:rsid w:val="008F6875"/>
    <w:rsid w:val="00900428"/>
    <w:rsid w:val="00900677"/>
    <w:rsid w:val="0091093A"/>
    <w:rsid w:val="00921DC6"/>
    <w:rsid w:val="0092426E"/>
    <w:rsid w:val="009273D1"/>
    <w:rsid w:val="009345A8"/>
    <w:rsid w:val="00942EA0"/>
    <w:rsid w:val="00947537"/>
    <w:rsid w:val="00951B1E"/>
    <w:rsid w:val="00965C0D"/>
    <w:rsid w:val="009838A3"/>
    <w:rsid w:val="0099262A"/>
    <w:rsid w:val="00992812"/>
    <w:rsid w:val="009C2424"/>
    <w:rsid w:val="009C4F8A"/>
    <w:rsid w:val="009E7E3A"/>
    <w:rsid w:val="009F0286"/>
    <w:rsid w:val="009F3D21"/>
    <w:rsid w:val="00A17BCB"/>
    <w:rsid w:val="00A20BAF"/>
    <w:rsid w:val="00A244D3"/>
    <w:rsid w:val="00A247DE"/>
    <w:rsid w:val="00A36E3D"/>
    <w:rsid w:val="00A52A6A"/>
    <w:rsid w:val="00A84A44"/>
    <w:rsid w:val="00A874B1"/>
    <w:rsid w:val="00AA1CD8"/>
    <w:rsid w:val="00AA37EC"/>
    <w:rsid w:val="00AB61BE"/>
    <w:rsid w:val="00AD1A08"/>
    <w:rsid w:val="00AE3918"/>
    <w:rsid w:val="00AF0E71"/>
    <w:rsid w:val="00AF247F"/>
    <w:rsid w:val="00AF6BE9"/>
    <w:rsid w:val="00B025A3"/>
    <w:rsid w:val="00B02F12"/>
    <w:rsid w:val="00B054A2"/>
    <w:rsid w:val="00B17AB7"/>
    <w:rsid w:val="00B20871"/>
    <w:rsid w:val="00B23709"/>
    <w:rsid w:val="00B23C1E"/>
    <w:rsid w:val="00B31D94"/>
    <w:rsid w:val="00B328B5"/>
    <w:rsid w:val="00B34705"/>
    <w:rsid w:val="00B35EB7"/>
    <w:rsid w:val="00B42FC3"/>
    <w:rsid w:val="00B473E7"/>
    <w:rsid w:val="00B47F4F"/>
    <w:rsid w:val="00B5619E"/>
    <w:rsid w:val="00B62C27"/>
    <w:rsid w:val="00B6440E"/>
    <w:rsid w:val="00B73874"/>
    <w:rsid w:val="00B821F1"/>
    <w:rsid w:val="00B871FA"/>
    <w:rsid w:val="00B92F41"/>
    <w:rsid w:val="00B94763"/>
    <w:rsid w:val="00B95282"/>
    <w:rsid w:val="00BA023E"/>
    <w:rsid w:val="00BB22E6"/>
    <w:rsid w:val="00BB6D4A"/>
    <w:rsid w:val="00BD431A"/>
    <w:rsid w:val="00BD76B2"/>
    <w:rsid w:val="00BF2A66"/>
    <w:rsid w:val="00BF4244"/>
    <w:rsid w:val="00C10443"/>
    <w:rsid w:val="00C16EE5"/>
    <w:rsid w:val="00C17715"/>
    <w:rsid w:val="00C27EB5"/>
    <w:rsid w:val="00C30279"/>
    <w:rsid w:val="00C44D34"/>
    <w:rsid w:val="00C453A2"/>
    <w:rsid w:val="00C46D31"/>
    <w:rsid w:val="00C61B5E"/>
    <w:rsid w:val="00C62BC7"/>
    <w:rsid w:val="00C75B83"/>
    <w:rsid w:val="00C83CD7"/>
    <w:rsid w:val="00C84A3C"/>
    <w:rsid w:val="00C853AC"/>
    <w:rsid w:val="00C91F9E"/>
    <w:rsid w:val="00C9365D"/>
    <w:rsid w:val="00CA1E77"/>
    <w:rsid w:val="00CA3001"/>
    <w:rsid w:val="00CB27D6"/>
    <w:rsid w:val="00CC6F50"/>
    <w:rsid w:val="00CD7B01"/>
    <w:rsid w:val="00D042C9"/>
    <w:rsid w:val="00D04E28"/>
    <w:rsid w:val="00D14F93"/>
    <w:rsid w:val="00D1658A"/>
    <w:rsid w:val="00D2477F"/>
    <w:rsid w:val="00D263DE"/>
    <w:rsid w:val="00D31C24"/>
    <w:rsid w:val="00D36327"/>
    <w:rsid w:val="00D376AD"/>
    <w:rsid w:val="00D6085B"/>
    <w:rsid w:val="00D63E7C"/>
    <w:rsid w:val="00D71D8C"/>
    <w:rsid w:val="00D72F3D"/>
    <w:rsid w:val="00D814AB"/>
    <w:rsid w:val="00D83295"/>
    <w:rsid w:val="00D84BFF"/>
    <w:rsid w:val="00D9469B"/>
    <w:rsid w:val="00D94B58"/>
    <w:rsid w:val="00D94DD3"/>
    <w:rsid w:val="00DC075A"/>
    <w:rsid w:val="00E11D07"/>
    <w:rsid w:val="00E22808"/>
    <w:rsid w:val="00E37923"/>
    <w:rsid w:val="00E412F5"/>
    <w:rsid w:val="00E677A8"/>
    <w:rsid w:val="00E7124B"/>
    <w:rsid w:val="00E8550E"/>
    <w:rsid w:val="00E9359F"/>
    <w:rsid w:val="00E9669B"/>
    <w:rsid w:val="00E97CB4"/>
    <w:rsid w:val="00EB6BB6"/>
    <w:rsid w:val="00EC5E11"/>
    <w:rsid w:val="00EE1CAC"/>
    <w:rsid w:val="00EE42F3"/>
    <w:rsid w:val="00EE50A8"/>
    <w:rsid w:val="00EE7F84"/>
    <w:rsid w:val="00EF16FD"/>
    <w:rsid w:val="00EF677A"/>
    <w:rsid w:val="00F2139F"/>
    <w:rsid w:val="00F27CDB"/>
    <w:rsid w:val="00F30719"/>
    <w:rsid w:val="00F33783"/>
    <w:rsid w:val="00F45621"/>
    <w:rsid w:val="00F521AC"/>
    <w:rsid w:val="00F53B5D"/>
    <w:rsid w:val="00F53C66"/>
    <w:rsid w:val="00F56D7E"/>
    <w:rsid w:val="00F9204C"/>
    <w:rsid w:val="00F9317B"/>
    <w:rsid w:val="00FA16D4"/>
    <w:rsid w:val="00FA340F"/>
    <w:rsid w:val="00FA7E4B"/>
    <w:rsid w:val="00FC5254"/>
    <w:rsid w:val="00FF44F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43F33"/>
  <w15:docId w15:val="{49268131-71D0-45B6-A7E5-7B9B9FCF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C6"/>
    <w:pPr>
      <w:spacing w:after="200" w:line="276" w:lineRule="auto"/>
    </w:pPr>
    <w:rPr>
      <w:sz w:val="22"/>
      <w:szCs w:val="22"/>
    </w:rPr>
  </w:style>
  <w:style w:type="paragraph" w:styleId="Heading3">
    <w:name w:val="heading 3"/>
    <w:basedOn w:val="Normal"/>
    <w:next w:val="Normal"/>
    <w:link w:val="Heading3Char"/>
    <w:uiPriority w:val="99"/>
    <w:qFormat/>
    <w:rsid w:val="00921DC6"/>
    <w:pPr>
      <w:keepNext/>
      <w:keepLines/>
      <w:spacing w:before="200" w:after="0"/>
      <w:outlineLvl w:val="2"/>
    </w:pPr>
    <w:rPr>
      <w:b/>
      <w:bCs/>
      <w:color w:va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74FAC"/>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921DC6"/>
    <w:pPr>
      <w:spacing w:after="0" w:line="240" w:lineRule="auto"/>
    </w:pPr>
    <w:rPr>
      <w:sz w:val="16"/>
      <w:szCs w:val="16"/>
    </w:rPr>
  </w:style>
  <w:style w:type="character" w:customStyle="1" w:styleId="BalloonTextChar">
    <w:name w:val="Balloon Text Char"/>
    <w:basedOn w:val="DefaultParagraphFont"/>
    <w:link w:val="BalloonText"/>
    <w:uiPriority w:val="99"/>
    <w:semiHidden/>
    <w:rsid w:val="00874FAC"/>
    <w:rPr>
      <w:sz w:val="0"/>
      <w:szCs w:val="0"/>
    </w:rPr>
  </w:style>
  <w:style w:type="character" w:customStyle="1" w:styleId="ZchnZchn4">
    <w:name w:val="Zchn Zchn4"/>
    <w:basedOn w:val="DefaultParagraphFont"/>
    <w:uiPriority w:val="99"/>
    <w:rsid w:val="00921DC6"/>
    <w:rPr>
      <w:rFonts w:ascii="Times New Roman" w:hAnsi="Times New Roman" w:cs="Times New Roman"/>
      <w:sz w:val="16"/>
      <w:szCs w:val="16"/>
    </w:rPr>
  </w:style>
  <w:style w:type="paragraph" w:styleId="Header">
    <w:name w:val="header"/>
    <w:basedOn w:val="Normal"/>
    <w:link w:val="HeaderChar"/>
    <w:uiPriority w:val="99"/>
    <w:semiHidden/>
    <w:rsid w:val="00921DC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74FAC"/>
  </w:style>
  <w:style w:type="character" w:customStyle="1" w:styleId="ZchnZchn3">
    <w:name w:val="Zchn Zchn3"/>
    <w:basedOn w:val="DefaultParagraphFont"/>
    <w:uiPriority w:val="99"/>
    <w:rsid w:val="00921DC6"/>
  </w:style>
  <w:style w:type="paragraph" w:styleId="Footer">
    <w:name w:val="footer"/>
    <w:basedOn w:val="Normal"/>
    <w:link w:val="FooterChar"/>
    <w:uiPriority w:val="99"/>
    <w:semiHidden/>
    <w:rsid w:val="00921DC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74FAC"/>
  </w:style>
  <w:style w:type="character" w:customStyle="1" w:styleId="ZchnZchn2">
    <w:name w:val="Zchn Zchn2"/>
    <w:basedOn w:val="DefaultParagraphFont"/>
    <w:uiPriority w:val="99"/>
    <w:rsid w:val="00921DC6"/>
  </w:style>
  <w:style w:type="paragraph" w:styleId="ListParagraph">
    <w:name w:val="List Paragraph"/>
    <w:basedOn w:val="Normal"/>
    <w:uiPriority w:val="99"/>
    <w:qFormat/>
    <w:rsid w:val="00921DC6"/>
  </w:style>
  <w:style w:type="character" w:styleId="CommentReference">
    <w:name w:val="annotation reference"/>
    <w:basedOn w:val="DefaultParagraphFont"/>
    <w:uiPriority w:val="99"/>
    <w:semiHidden/>
    <w:rsid w:val="00921DC6"/>
    <w:rPr>
      <w:sz w:val="16"/>
      <w:szCs w:val="16"/>
    </w:rPr>
  </w:style>
  <w:style w:type="paragraph" w:styleId="CommentText">
    <w:name w:val="annotation text"/>
    <w:basedOn w:val="Normal"/>
    <w:link w:val="CommentTextChar"/>
    <w:uiPriority w:val="99"/>
    <w:semiHidden/>
    <w:rsid w:val="00921DC6"/>
    <w:pPr>
      <w:spacing w:line="240" w:lineRule="auto"/>
    </w:pPr>
    <w:rPr>
      <w:sz w:val="20"/>
      <w:szCs w:val="20"/>
    </w:rPr>
  </w:style>
  <w:style w:type="character" w:customStyle="1" w:styleId="CommentTextChar">
    <w:name w:val="Comment Text Char"/>
    <w:basedOn w:val="DefaultParagraphFont"/>
    <w:link w:val="CommentText"/>
    <w:uiPriority w:val="99"/>
    <w:semiHidden/>
    <w:rsid w:val="00874FAC"/>
    <w:rPr>
      <w:sz w:val="20"/>
      <w:szCs w:val="20"/>
    </w:rPr>
  </w:style>
  <w:style w:type="character" w:customStyle="1" w:styleId="ZchnZchn1">
    <w:name w:val="Zchn Zchn1"/>
    <w:basedOn w:val="DefaultParagraphFont"/>
    <w:uiPriority w:val="99"/>
    <w:rsid w:val="00921DC6"/>
    <w:rPr>
      <w:sz w:val="20"/>
      <w:szCs w:val="20"/>
    </w:rPr>
  </w:style>
  <w:style w:type="paragraph" w:styleId="CommentSubject">
    <w:name w:val="annotation subject"/>
    <w:basedOn w:val="CommentText"/>
    <w:next w:val="CommentText"/>
    <w:link w:val="CommentSubjectChar"/>
    <w:uiPriority w:val="99"/>
    <w:semiHidden/>
    <w:rsid w:val="00921DC6"/>
    <w:rPr>
      <w:b/>
      <w:bCs/>
    </w:rPr>
  </w:style>
  <w:style w:type="character" w:customStyle="1" w:styleId="CommentSubjectChar">
    <w:name w:val="Comment Subject Char"/>
    <w:basedOn w:val="CommentTextChar"/>
    <w:link w:val="CommentSubject"/>
    <w:uiPriority w:val="99"/>
    <w:semiHidden/>
    <w:rsid w:val="00874FAC"/>
    <w:rPr>
      <w:b/>
      <w:bCs/>
      <w:sz w:val="20"/>
      <w:szCs w:val="20"/>
    </w:rPr>
  </w:style>
  <w:style w:type="character" w:customStyle="1" w:styleId="ZchnZchn">
    <w:name w:val="Zchn Zchn"/>
    <w:basedOn w:val="ZchnZchn1"/>
    <w:uiPriority w:val="99"/>
    <w:rsid w:val="00921DC6"/>
    <w:rPr>
      <w:b/>
      <w:bCs/>
      <w:sz w:val="20"/>
      <w:szCs w:val="20"/>
    </w:rPr>
  </w:style>
  <w:style w:type="character" w:styleId="Hyperlink">
    <w:name w:val="Hyperlink"/>
    <w:basedOn w:val="DefaultParagraphFont"/>
    <w:uiPriority w:val="99"/>
    <w:semiHidden/>
    <w:rsid w:val="00921DC6"/>
    <w:rPr>
      <w:color w:val="FFFF00"/>
      <w:u w:val="single"/>
    </w:rPr>
  </w:style>
  <w:style w:type="paragraph" w:styleId="Revision">
    <w:name w:val="Revision"/>
    <w:hidden/>
    <w:uiPriority w:val="99"/>
    <w:rsid w:val="00921DC6"/>
    <w:rPr>
      <w:sz w:val="22"/>
      <w:szCs w:val="22"/>
    </w:rPr>
  </w:style>
  <w:style w:type="character" w:customStyle="1" w:styleId="ZchnZchn5">
    <w:name w:val="Zchn Zchn5"/>
    <w:basedOn w:val="DefaultParagraphFont"/>
    <w:uiPriority w:val="99"/>
    <w:rsid w:val="00921DC6"/>
    <w:rPr>
      <w:b/>
      <w:bCs/>
      <w:color w:val="FFFF00"/>
    </w:rPr>
  </w:style>
  <w:style w:type="paragraph" w:styleId="NormalWeb">
    <w:name w:val="Normal (Web)"/>
    <w:basedOn w:val="Normal"/>
    <w:uiPriority w:val="99"/>
    <w:rsid w:val="00921DC6"/>
    <w:rPr>
      <w:sz w:val="24"/>
      <w:szCs w:val="24"/>
    </w:rPr>
  </w:style>
  <w:style w:type="character" w:customStyle="1" w:styleId="tw4winMark">
    <w:name w:val="tw4winMark"/>
    <w:uiPriority w:val="99"/>
    <w:rsid w:val="00921DC6"/>
    <w:rPr>
      <w:rFonts w:ascii="Courier New" w:hAnsi="Courier New" w:cs="Courier New"/>
      <w:vanish/>
      <w:color w:val="800080"/>
      <w:sz w:val="24"/>
      <w:szCs w:val="24"/>
      <w:vertAlign w:val="subscript"/>
    </w:rPr>
  </w:style>
  <w:style w:type="character" w:customStyle="1" w:styleId="tw4winError">
    <w:name w:val="tw4winError"/>
    <w:uiPriority w:val="99"/>
    <w:rsid w:val="00921DC6"/>
    <w:rPr>
      <w:rFonts w:ascii="Courier New" w:hAnsi="Courier New" w:cs="Courier New"/>
      <w:color w:val="00FF00"/>
      <w:sz w:val="40"/>
      <w:szCs w:val="40"/>
    </w:rPr>
  </w:style>
  <w:style w:type="character" w:customStyle="1" w:styleId="tw4winTerm">
    <w:name w:val="tw4winTerm"/>
    <w:uiPriority w:val="99"/>
    <w:rsid w:val="00921DC6"/>
    <w:rPr>
      <w:color w:val="0000FF"/>
    </w:rPr>
  </w:style>
  <w:style w:type="character" w:customStyle="1" w:styleId="tw4winPopup">
    <w:name w:val="tw4winPopup"/>
    <w:uiPriority w:val="99"/>
    <w:rsid w:val="00921DC6"/>
    <w:rPr>
      <w:rFonts w:ascii="Courier New" w:hAnsi="Courier New" w:cs="Courier New"/>
      <w:noProof/>
      <w:color w:val="008000"/>
    </w:rPr>
  </w:style>
  <w:style w:type="character" w:customStyle="1" w:styleId="tw4winJump">
    <w:name w:val="tw4winJump"/>
    <w:uiPriority w:val="99"/>
    <w:rsid w:val="00921DC6"/>
    <w:rPr>
      <w:rFonts w:ascii="Courier New" w:hAnsi="Courier New" w:cs="Courier New"/>
      <w:noProof/>
      <w:color w:val="008080"/>
    </w:rPr>
  </w:style>
  <w:style w:type="character" w:customStyle="1" w:styleId="tw4winExternal">
    <w:name w:val="tw4winExternal"/>
    <w:uiPriority w:val="99"/>
    <w:rsid w:val="00921DC6"/>
    <w:rPr>
      <w:rFonts w:ascii="Courier New" w:hAnsi="Courier New" w:cs="Courier New"/>
      <w:noProof/>
      <w:color w:val="808080"/>
    </w:rPr>
  </w:style>
  <w:style w:type="character" w:customStyle="1" w:styleId="tw4winInternal">
    <w:name w:val="tw4winInternal"/>
    <w:uiPriority w:val="99"/>
    <w:rsid w:val="00921DC6"/>
    <w:rPr>
      <w:rFonts w:ascii="Courier New" w:hAnsi="Courier New" w:cs="Courier New"/>
      <w:noProof/>
      <w:color w:val="FF0000"/>
    </w:rPr>
  </w:style>
  <w:style w:type="character" w:customStyle="1" w:styleId="DONOTTRANSLATE">
    <w:name w:val="DO_NOT_TRANSLATE"/>
    <w:uiPriority w:val="99"/>
    <w:rsid w:val="00921DC6"/>
    <w:rPr>
      <w:rFonts w:ascii="Courier New" w:hAnsi="Courier New" w:cs="Courier New"/>
      <w:noProof/>
      <w:color w:val="800000"/>
    </w:rPr>
  </w:style>
  <w:style w:type="paragraph" w:customStyle="1" w:styleId="Default">
    <w:name w:val="Default"/>
    <w:uiPriority w:val="99"/>
    <w:rsid w:val="00D63E7C"/>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22"/>
    <w:qFormat/>
    <w:rsid w:val="00A20BAF"/>
    <w:rPr>
      <w:b/>
      <w:bCs/>
    </w:rPr>
  </w:style>
  <w:style w:type="character" w:customStyle="1" w:styleId="PlainTextChar">
    <w:name w:val="Plain Text Char"/>
    <w:basedOn w:val="DefaultParagraphFont"/>
    <w:link w:val="PlainText"/>
    <w:uiPriority w:val="99"/>
    <w:qFormat/>
    <w:rsid w:val="00F56D7E"/>
    <w:rPr>
      <w:rFonts w:ascii="Calibri" w:hAnsi="Calibri"/>
      <w:szCs w:val="21"/>
    </w:rPr>
  </w:style>
  <w:style w:type="paragraph" w:styleId="PlainText">
    <w:name w:val="Plain Text"/>
    <w:basedOn w:val="Normal"/>
    <w:link w:val="PlainTextChar"/>
    <w:uiPriority w:val="99"/>
    <w:unhideWhenUsed/>
    <w:qFormat/>
    <w:rsid w:val="00F56D7E"/>
    <w:pPr>
      <w:spacing w:after="0" w:line="240" w:lineRule="auto"/>
    </w:pPr>
    <w:rPr>
      <w:rFonts w:ascii="Calibri" w:hAnsi="Calibri"/>
      <w:sz w:val="20"/>
      <w:szCs w:val="21"/>
    </w:rPr>
  </w:style>
  <w:style w:type="character" w:customStyle="1" w:styleId="PlainTextChar1">
    <w:name w:val="Plain Text Char1"/>
    <w:basedOn w:val="DefaultParagraphFont"/>
    <w:uiPriority w:val="99"/>
    <w:semiHidden/>
    <w:rsid w:val="00F56D7E"/>
    <w:rPr>
      <w:rFonts w:ascii="Consolas" w:hAnsi="Consolas"/>
      <w:sz w:val="21"/>
      <w:szCs w:val="21"/>
    </w:rPr>
  </w:style>
  <w:style w:type="character" w:styleId="Emphasis">
    <w:name w:val="Emphasis"/>
    <w:basedOn w:val="DefaultParagraphFont"/>
    <w:uiPriority w:val="20"/>
    <w:qFormat/>
    <w:rsid w:val="00B5619E"/>
    <w:rPr>
      <w:i/>
      <w:iCs/>
    </w:rPr>
  </w:style>
  <w:style w:type="table" w:styleId="TableGrid">
    <w:name w:val="Table Grid"/>
    <w:basedOn w:val="TableNormal"/>
    <w:uiPriority w:val="59"/>
    <w:rsid w:val="004B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863">
      <w:bodyDiv w:val="1"/>
      <w:marLeft w:val="0"/>
      <w:marRight w:val="0"/>
      <w:marTop w:val="0"/>
      <w:marBottom w:val="0"/>
      <w:divBdr>
        <w:top w:val="none" w:sz="0" w:space="0" w:color="auto"/>
        <w:left w:val="none" w:sz="0" w:space="0" w:color="auto"/>
        <w:bottom w:val="none" w:sz="0" w:space="0" w:color="auto"/>
        <w:right w:val="none" w:sz="0" w:space="0" w:color="auto"/>
      </w:divBdr>
    </w:div>
    <w:div w:id="416903538">
      <w:bodyDiv w:val="1"/>
      <w:marLeft w:val="0"/>
      <w:marRight w:val="0"/>
      <w:marTop w:val="0"/>
      <w:marBottom w:val="0"/>
      <w:divBdr>
        <w:top w:val="none" w:sz="0" w:space="0" w:color="auto"/>
        <w:left w:val="none" w:sz="0" w:space="0" w:color="auto"/>
        <w:bottom w:val="none" w:sz="0" w:space="0" w:color="auto"/>
        <w:right w:val="none" w:sz="0" w:space="0" w:color="auto"/>
      </w:divBdr>
    </w:div>
    <w:div w:id="776751263">
      <w:marLeft w:val="0"/>
      <w:marRight w:val="0"/>
      <w:marTop w:val="0"/>
      <w:marBottom w:val="0"/>
      <w:divBdr>
        <w:top w:val="none" w:sz="0" w:space="0" w:color="auto"/>
        <w:left w:val="none" w:sz="0" w:space="0" w:color="auto"/>
        <w:bottom w:val="none" w:sz="0" w:space="0" w:color="auto"/>
        <w:right w:val="none" w:sz="0" w:space="0" w:color="auto"/>
      </w:divBdr>
    </w:div>
    <w:div w:id="776751264">
      <w:marLeft w:val="0"/>
      <w:marRight w:val="0"/>
      <w:marTop w:val="0"/>
      <w:marBottom w:val="0"/>
      <w:divBdr>
        <w:top w:val="none" w:sz="0" w:space="0" w:color="auto"/>
        <w:left w:val="none" w:sz="0" w:space="0" w:color="auto"/>
        <w:bottom w:val="none" w:sz="0" w:space="0" w:color="auto"/>
        <w:right w:val="none" w:sz="0" w:space="0" w:color="auto"/>
      </w:divBdr>
    </w:div>
    <w:div w:id="776751265">
      <w:marLeft w:val="0"/>
      <w:marRight w:val="0"/>
      <w:marTop w:val="0"/>
      <w:marBottom w:val="0"/>
      <w:divBdr>
        <w:top w:val="none" w:sz="0" w:space="0" w:color="auto"/>
        <w:left w:val="none" w:sz="0" w:space="0" w:color="auto"/>
        <w:bottom w:val="none" w:sz="0" w:space="0" w:color="auto"/>
        <w:right w:val="none" w:sz="0" w:space="0" w:color="auto"/>
      </w:divBdr>
    </w:div>
    <w:div w:id="776751266">
      <w:marLeft w:val="0"/>
      <w:marRight w:val="0"/>
      <w:marTop w:val="0"/>
      <w:marBottom w:val="0"/>
      <w:divBdr>
        <w:top w:val="none" w:sz="0" w:space="0" w:color="auto"/>
        <w:left w:val="none" w:sz="0" w:space="0" w:color="auto"/>
        <w:bottom w:val="none" w:sz="0" w:space="0" w:color="auto"/>
        <w:right w:val="none" w:sz="0" w:space="0" w:color="auto"/>
      </w:divBdr>
    </w:div>
    <w:div w:id="776751267">
      <w:marLeft w:val="0"/>
      <w:marRight w:val="0"/>
      <w:marTop w:val="0"/>
      <w:marBottom w:val="0"/>
      <w:divBdr>
        <w:top w:val="none" w:sz="0" w:space="0" w:color="auto"/>
        <w:left w:val="none" w:sz="0" w:space="0" w:color="auto"/>
        <w:bottom w:val="none" w:sz="0" w:space="0" w:color="auto"/>
        <w:right w:val="none" w:sz="0" w:space="0" w:color="auto"/>
      </w:divBdr>
    </w:div>
    <w:div w:id="776751268">
      <w:marLeft w:val="0"/>
      <w:marRight w:val="0"/>
      <w:marTop w:val="0"/>
      <w:marBottom w:val="0"/>
      <w:divBdr>
        <w:top w:val="none" w:sz="0" w:space="0" w:color="auto"/>
        <w:left w:val="none" w:sz="0" w:space="0" w:color="auto"/>
        <w:bottom w:val="none" w:sz="0" w:space="0" w:color="auto"/>
        <w:right w:val="none" w:sz="0" w:space="0" w:color="auto"/>
      </w:divBdr>
    </w:div>
    <w:div w:id="776751269">
      <w:marLeft w:val="0"/>
      <w:marRight w:val="0"/>
      <w:marTop w:val="0"/>
      <w:marBottom w:val="0"/>
      <w:divBdr>
        <w:top w:val="none" w:sz="0" w:space="0" w:color="auto"/>
        <w:left w:val="none" w:sz="0" w:space="0" w:color="auto"/>
        <w:bottom w:val="none" w:sz="0" w:space="0" w:color="auto"/>
        <w:right w:val="none" w:sz="0" w:space="0" w:color="auto"/>
      </w:divBdr>
    </w:div>
    <w:div w:id="776751270">
      <w:marLeft w:val="0"/>
      <w:marRight w:val="0"/>
      <w:marTop w:val="0"/>
      <w:marBottom w:val="0"/>
      <w:divBdr>
        <w:top w:val="none" w:sz="0" w:space="0" w:color="auto"/>
        <w:left w:val="none" w:sz="0" w:space="0" w:color="auto"/>
        <w:bottom w:val="none" w:sz="0" w:space="0" w:color="auto"/>
        <w:right w:val="none" w:sz="0" w:space="0" w:color="auto"/>
      </w:divBdr>
    </w:div>
    <w:div w:id="776751271">
      <w:marLeft w:val="0"/>
      <w:marRight w:val="0"/>
      <w:marTop w:val="0"/>
      <w:marBottom w:val="0"/>
      <w:divBdr>
        <w:top w:val="none" w:sz="0" w:space="0" w:color="auto"/>
        <w:left w:val="none" w:sz="0" w:space="0" w:color="auto"/>
        <w:bottom w:val="none" w:sz="0" w:space="0" w:color="auto"/>
        <w:right w:val="none" w:sz="0" w:space="0" w:color="auto"/>
      </w:divBdr>
    </w:div>
    <w:div w:id="1013068167">
      <w:bodyDiv w:val="1"/>
      <w:marLeft w:val="0"/>
      <w:marRight w:val="0"/>
      <w:marTop w:val="0"/>
      <w:marBottom w:val="0"/>
      <w:divBdr>
        <w:top w:val="none" w:sz="0" w:space="0" w:color="auto"/>
        <w:left w:val="none" w:sz="0" w:space="0" w:color="auto"/>
        <w:bottom w:val="none" w:sz="0" w:space="0" w:color="auto"/>
        <w:right w:val="none" w:sz="0" w:space="0" w:color="auto"/>
      </w:divBdr>
    </w:div>
    <w:div w:id="1070544530">
      <w:bodyDiv w:val="1"/>
      <w:marLeft w:val="0"/>
      <w:marRight w:val="0"/>
      <w:marTop w:val="0"/>
      <w:marBottom w:val="0"/>
      <w:divBdr>
        <w:top w:val="none" w:sz="0" w:space="0" w:color="auto"/>
        <w:left w:val="none" w:sz="0" w:space="0" w:color="auto"/>
        <w:bottom w:val="none" w:sz="0" w:space="0" w:color="auto"/>
        <w:right w:val="none" w:sz="0" w:space="0" w:color="auto"/>
      </w:divBdr>
    </w:div>
    <w:div w:id="1195145754">
      <w:bodyDiv w:val="1"/>
      <w:marLeft w:val="0"/>
      <w:marRight w:val="0"/>
      <w:marTop w:val="0"/>
      <w:marBottom w:val="0"/>
      <w:divBdr>
        <w:top w:val="none" w:sz="0" w:space="0" w:color="auto"/>
        <w:left w:val="none" w:sz="0" w:space="0" w:color="auto"/>
        <w:bottom w:val="none" w:sz="0" w:space="0" w:color="auto"/>
        <w:right w:val="none" w:sz="0" w:space="0" w:color="auto"/>
      </w:divBdr>
    </w:div>
    <w:div w:id="1621035749">
      <w:bodyDiv w:val="1"/>
      <w:marLeft w:val="0"/>
      <w:marRight w:val="0"/>
      <w:marTop w:val="0"/>
      <w:marBottom w:val="0"/>
      <w:divBdr>
        <w:top w:val="none" w:sz="0" w:space="0" w:color="auto"/>
        <w:left w:val="none" w:sz="0" w:space="0" w:color="auto"/>
        <w:bottom w:val="none" w:sz="0" w:space="0" w:color="auto"/>
        <w:right w:val="none" w:sz="0" w:space="0" w:color="auto"/>
      </w:divBdr>
    </w:div>
    <w:div w:id="19052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9DC3070C63E4CB984C39FA02A3052" ma:contentTypeVersion="11" ma:contentTypeDescription="Create a new document." ma:contentTypeScope="" ma:versionID="909df03c4b8e0cbf982227a1ac3d3e4b">
  <xsd:schema xmlns:xsd="http://www.w3.org/2001/XMLSchema" xmlns:xs="http://www.w3.org/2001/XMLSchema" xmlns:p="http://schemas.microsoft.com/office/2006/metadata/properties" xmlns:ns3="9f7c7de1-a8cb-4ffd-a4ba-5e8e014c32b6" xmlns:ns4="3a3e976f-9743-4fa4-8c71-0160c0d656be" targetNamespace="http://schemas.microsoft.com/office/2006/metadata/properties" ma:root="true" ma:fieldsID="7c9b691b5da5692b2a022a91f3a589dd" ns3:_="" ns4:_="">
    <xsd:import namespace="9f7c7de1-a8cb-4ffd-a4ba-5e8e014c32b6"/>
    <xsd:import namespace="3a3e976f-9743-4fa4-8c71-0160c0d656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c7de1-a8cb-4ffd-a4ba-5e8e014c32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e976f-9743-4fa4-8c71-0160c0d656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3BDB4-89BC-4E32-AAE8-675F8A013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c7de1-a8cb-4ffd-a4ba-5e8e014c32b6"/>
    <ds:schemaRef ds:uri="3a3e976f-9743-4fa4-8c71-0160c0d65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5819D-BC96-4222-8AC0-A3161956F2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1F81B7-B115-4003-8BE9-99A85AB0F0F4}">
  <ds:schemaRefs>
    <ds:schemaRef ds:uri="http://schemas.microsoft.com/sharepoint/v3/contenttype/forms"/>
  </ds:schemaRefs>
</ds:datastoreItem>
</file>

<file path=customXml/itemProps4.xml><?xml version="1.0" encoding="utf-8"?>
<ds:datastoreItem xmlns:ds="http://schemas.openxmlformats.org/officeDocument/2006/customXml" ds:itemID="{6EA1FB1E-95CC-4F83-8AC5-F4C3F140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4477</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intercontact GmbH</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René Drescher</dc:creator>
  <cp:lastModifiedBy>Sabine Mutumba</cp:lastModifiedBy>
  <cp:revision>3</cp:revision>
  <cp:lastPrinted>2010-06-04T07:50:00Z</cp:lastPrinted>
  <dcterms:created xsi:type="dcterms:W3CDTF">2021-12-28T12:24:00Z</dcterms:created>
  <dcterms:modified xsi:type="dcterms:W3CDTF">2021-12-28T12:26:00Z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0x01010053F9DC3070C63E4CB984C39FA02A3052</vt:lpwstr>
  </property>
</Properties>
</file>