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00E19" w14:textId="64BC2FCD" w:rsidR="00460322" w:rsidRDefault="0063667F" w:rsidP="006202D0">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bookmarkStart w:id="0" w:name="_Hlk148517292"/>
    </w:p>
    <w:p w14:paraId="56036442" w14:textId="692A9659" w:rsidR="00460322" w:rsidRPr="00426F9E" w:rsidRDefault="004A383C" w:rsidP="00CB4713">
      <w:pPr>
        <w:pStyle w:val="NormalWeb"/>
        <w:tabs>
          <w:tab w:val="left" w:pos="2948"/>
        </w:tabs>
        <w:spacing w:before="0" w:beforeAutospacing="0" w:after="0" w:afterAutospacing="0"/>
        <w:textAlignment w:val="baseline"/>
        <w:rPr>
          <w:rFonts w:ascii="Arial" w:eastAsia="Arial" w:hAnsi="Arial" w:cs="Arial"/>
          <w:b/>
          <w:color w:val="000000"/>
          <w:sz w:val="20"/>
          <w:szCs w:val="20"/>
        </w:rPr>
      </w:pPr>
      <w:r w:rsidRPr="004A383C">
        <w:rPr>
          <w:rFonts w:ascii="Arial" w:eastAsia="Arial" w:hAnsi="Arial" w:cs="Arial"/>
          <w:b/>
          <w:color w:val="000000"/>
          <w:sz w:val="20"/>
          <w:szCs w:val="20"/>
        </w:rPr>
        <w:t>Einladung an die Vertreterinnen und Vertreter der Medien</w:t>
      </w:r>
    </w:p>
    <w:bookmarkEnd w:id="0"/>
    <w:p w14:paraId="662E5312" w14:textId="77777777" w:rsidR="00CB4713" w:rsidRPr="00CB4713" w:rsidRDefault="00CB4713" w:rsidP="001359F7">
      <w:pPr>
        <w:ind w:left="0" w:firstLine="0"/>
        <w:jc w:val="left"/>
        <w:rPr>
          <w:b/>
          <w:color w:val="auto"/>
          <w:sz w:val="8"/>
          <w:szCs w:val="8"/>
        </w:rPr>
      </w:pPr>
    </w:p>
    <w:p w14:paraId="3F748FA5" w14:textId="1B6FB66E" w:rsidR="00CB4713" w:rsidRDefault="00C33120" w:rsidP="001359F7">
      <w:pPr>
        <w:ind w:left="0" w:firstLine="0"/>
        <w:jc w:val="left"/>
        <w:rPr>
          <w:b/>
          <w:color w:val="auto"/>
          <w:sz w:val="28"/>
          <w:szCs w:val="28"/>
        </w:rPr>
      </w:pPr>
      <w:r>
        <w:rPr>
          <w:b/>
          <w:color w:val="auto"/>
          <w:sz w:val="28"/>
          <w:szCs w:val="28"/>
        </w:rPr>
        <w:t xml:space="preserve">Mehr Nachhaltigkeit wagen? </w:t>
      </w:r>
      <w:r w:rsidR="00CB4713" w:rsidRPr="00CB4713">
        <w:rPr>
          <w:b/>
          <w:color w:val="auto"/>
          <w:sz w:val="28"/>
          <w:szCs w:val="28"/>
        </w:rPr>
        <w:t xml:space="preserve">ZIA lädt zum </w:t>
      </w:r>
      <w:r>
        <w:rPr>
          <w:b/>
          <w:color w:val="auto"/>
          <w:sz w:val="28"/>
          <w:szCs w:val="28"/>
        </w:rPr>
        <w:t>Nachhaltigkeits</w:t>
      </w:r>
      <w:r w:rsidR="00CB4713" w:rsidRPr="00CB4713">
        <w:rPr>
          <w:b/>
          <w:color w:val="auto"/>
          <w:sz w:val="28"/>
          <w:szCs w:val="28"/>
        </w:rPr>
        <w:t xml:space="preserve">kongress </w:t>
      </w:r>
    </w:p>
    <w:p w14:paraId="1C221F2F" w14:textId="77777777" w:rsidR="00CB4713" w:rsidRDefault="00CB4713" w:rsidP="001359F7">
      <w:pPr>
        <w:ind w:left="0" w:firstLine="0"/>
        <w:jc w:val="left"/>
        <w:rPr>
          <w:b/>
          <w:color w:val="auto"/>
          <w:sz w:val="28"/>
          <w:szCs w:val="28"/>
        </w:rPr>
      </w:pPr>
    </w:p>
    <w:p w14:paraId="64067963" w14:textId="20718C79" w:rsidR="00CB4713" w:rsidRDefault="004A383C" w:rsidP="006202D0">
      <w:pPr>
        <w:ind w:left="0" w:firstLine="0"/>
        <w:rPr>
          <w:sz w:val="22"/>
        </w:rPr>
      </w:pPr>
      <w:r w:rsidRPr="00E6032B">
        <w:rPr>
          <w:b/>
          <w:bCs/>
          <w:sz w:val="22"/>
        </w:rPr>
        <w:t xml:space="preserve">Berlin, </w:t>
      </w:r>
      <w:r w:rsidR="000037AF">
        <w:rPr>
          <w:b/>
          <w:bCs/>
          <w:sz w:val="22"/>
        </w:rPr>
        <w:t>2</w:t>
      </w:r>
      <w:r w:rsidRPr="00E6032B">
        <w:rPr>
          <w:b/>
          <w:bCs/>
          <w:sz w:val="22"/>
        </w:rPr>
        <w:t>.</w:t>
      </w:r>
      <w:r w:rsidR="000037AF">
        <w:rPr>
          <w:b/>
          <w:bCs/>
          <w:sz w:val="22"/>
        </w:rPr>
        <w:t>4</w:t>
      </w:r>
      <w:r w:rsidRPr="00E6032B">
        <w:rPr>
          <w:b/>
          <w:bCs/>
          <w:sz w:val="22"/>
        </w:rPr>
        <w:t>.202</w:t>
      </w:r>
      <w:r w:rsidR="000037AF">
        <w:rPr>
          <w:b/>
          <w:bCs/>
          <w:sz w:val="22"/>
        </w:rPr>
        <w:t>5</w:t>
      </w:r>
      <w:r w:rsidRPr="00E6032B">
        <w:rPr>
          <w:sz w:val="22"/>
        </w:rPr>
        <w:t xml:space="preserve"> – </w:t>
      </w:r>
      <w:r w:rsidR="00EF22C2">
        <w:rPr>
          <w:sz w:val="22"/>
        </w:rPr>
        <w:t xml:space="preserve">Bleiben die Themen Nachhaltigkeit, Klimaneutralität, </w:t>
      </w:r>
      <w:proofErr w:type="spellStart"/>
      <w:r w:rsidR="00EF22C2">
        <w:rPr>
          <w:sz w:val="22"/>
        </w:rPr>
        <w:t>Taxonomiekonformität</w:t>
      </w:r>
      <w:proofErr w:type="spellEnd"/>
      <w:r w:rsidR="00EF22C2">
        <w:rPr>
          <w:sz w:val="22"/>
        </w:rPr>
        <w:t xml:space="preserve">, und </w:t>
      </w:r>
      <w:proofErr w:type="gramStart"/>
      <w:r w:rsidR="00EF22C2">
        <w:rPr>
          <w:sz w:val="22"/>
        </w:rPr>
        <w:t>ESG Teil</w:t>
      </w:r>
      <w:proofErr w:type="gramEnd"/>
      <w:r w:rsidR="00EF22C2">
        <w:rPr>
          <w:sz w:val="22"/>
        </w:rPr>
        <w:t xml:space="preserve"> der Geschäftsstrategien? Heißt es nicht gerade allenthalben aus der Politik: „</w:t>
      </w:r>
      <w:r w:rsidR="00C33120">
        <w:rPr>
          <w:sz w:val="22"/>
        </w:rPr>
        <w:t>Wirtschaft über Klimaschutz</w:t>
      </w:r>
      <w:r w:rsidR="00EF22C2">
        <w:rPr>
          <w:sz w:val="22"/>
        </w:rPr>
        <w:t>“?</w:t>
      </w:r>
      <w:r w:rsidR="00C33120">
        <w:rPr>
          <w:sz w:val="22"/>
        </w:rPr>
        <w:t xml:space="preserve"> </w:t>
      </w:r>
      <w:r w:rsidR="00EF22C2">
        <w:rPr>
          <w:sz w:val="22"/>
        </w:rPr>
        <w:t>Klimaschutz dürfe die Wirtschaft nicht überfordern und müsse effizient umgesetzt werden</w:t>
      </w:r>
      <w:r w:rsidR="00EF22C2">
        <w:rPr>
          <w:sz w:val="22"/>
        </w:rPr>
        <w:t xml:space="preserve">, fordert der ZIA. </w:t>
      </w:r>
      <w:r w:rsidR="00B92CFC">
        <w:rPr>
          <w:sz w:val="22"/>
        </w:rPr>
        <w:t xml:space="preserve">Aber wie lassen sich Klimaschutz, Nachhaltigkeit und eine </w:t>
      </w:r>
      <w:r w:rsidR="00337BE1">
        <w:rPr>
          <w:sz w:val="22"/>
        </w:rPr>
        <w:t>starke</w:t>
      </w:r>
      <w:r w:rsidR="00B92CFC">
        <w:rPr>
          <w:sz w:val="22"/>
        </w:rPr>
        <w:t xml:space="preserve"> Wirtschaft erreichen? Wie </w:t>
      </w:r>
      <w:r w:rsidR="00337BE1">
        <w:rPr>
          <w:sz w:val="22"/>
        </w:rPr>
        <w:t>können</w:t>
      </w:r>
      <w:r w:rsidR="00B92CFC">
        <w:rPr>
          <w:sz w:val="22"/>
        </w:rPr>
        <w:t xml:space="preserve"> Wärmewende und bezahlbares Wohnen </w:t>
      </w:r>
      <w:r w:rsidR="00337BE1">
        <w:rPr>
          <w:sz w:val="22"/>
        </w:rPr>
        <w:t>zusammengebracht werden</w:t>
      </w:r>
      <w:r w:rsidR="00B92CFC">
        <w:rPr>
          <w:sz w:val="22"/>
        </w:rPr>
        <w:t>?</w:t>
      </w:r>
      <w:r w:rsidR="008D2FAD">
        <w:rPr>
          <w:sz w:val="22"/>
        </w:rPr>
        <w:t xml:space="preserve"> Und wie gelingt ein möglichst effizienter Mitteileinsatz?</w:t>
      </w:r>
      <w:r w:rsidR="00B92CFC">
        <w:rPr>
          <w:sz w:val="22"/>
        </w:rPr>
        <w:t xml:space="preserve"> </w:t>
      </w:r>
      <w:r w:rsidR="00C33120">
        <w:rPr>
          <w:sz w:val="22"/>
        </w:rPr>
        <w:t xml:space="preserve"> </w:t>
      </w:r>
    </w:p>
    <w:p w14:paraId="31E9814A" w14:textId="77777777" w:rsidR="00CB4713" w:rsidRDefault="00CB4713" w:rsidP="00CB4713">
      <w:pPr>
        <w:ind w:left="0" w:firstLine="0"/>
        <w:jc w:val="left"/>
        <w:rPr>
          <w:sz w:val="22"/>
        </w:rPr>
      </w:pPr>
    </w:p>
    <w:p w14:paraId="28CF9359" w14:textId="78A226E4" w:rsidR="00CB4713" w:rsidRDefault="00CB4713" w:rsidP="006202D0">
      <w:pPr>
        <w:ind w:left="0" w:firstLine="0"/>
        <w:rPr>
          <w:sz w:val="22"/>
        </w:rPr>
      </w:pPr>
      <w:r w:rsidRPr="00CB4713">
        <w:rPr>
          <w:sz w:val="22"/>
        </w:rPr>
        <w:t>Seien Sie dabei</w:t>
      </w:r>
      <w:r w:rsidR="00B92CFC">
        <w:rPr>
          <w:sz w:val="22"/>
        </w:rPr>
        <w:t xml:space="preserve">, wenn diese Fragen auf dem </w:t>
      </w:r>
      <w:r w:rsidR="00B92CFC" w:rsidRPr="00337BE1">
        <w:rPr>
          <w:b/>
          <w:bCs/>
          <w:sz w:val="22"/>
        </w:rPr>
        <w:t>Nachhaltigkeitskongress</w:t>
      </w:r>
      <w:r w:rsidR="00B92CFC">
        <w:rPr>
          <w:sz w:val="22"/>
        </w:rPr>
        <w:t xml:space="preserve"> des Zentralen Immobilien Ausschusses erörtert werden</w:t>
      </w:r>
      <w:r w:rsidRPr="00CB4713">
        <w:rPr>
          <w:sz w:val="22"/>
        </w:rPr>
        <w:t>:</w:t>
      </w:r>
    </w:p>
    <w:p w14:paraId="187A59B1" w14:textId="77777777" w:rsidR="00CB4713" w:rsidRDefault="00CB4713" w:rsidP="00CB4713">
      <w:pPr>
        <w:ind w:left="0" w:firstLine="0"/>
        <w:jc w:val="left"/>
        <w:rPr>
          <w:sz w:val="22"/>
        </w:rPr>
      </w:pPr>
    </w:p>
    <w:p w14:paraId="5ACCA3F4" w14:textId="33324B99" w:rsidR="00CB4713" w:rsidRPr="00CB4713" w:rsidRDefault="00B92CFC" w:rsidP="00CB4713">
      <w:pPr>
        <w:ind w:left="0" w:firstLine="0"/>
        <w:jc w:val="left"/>
        <w:rPr>
          <w:b/>
          <w:bCs/>
          <w:sz w:val="22"/>
        </w:rPr>
      </w:pPr>
      <w:r>
        <w:rPr>
          <w:b/>
          <w:bCs/>
          <w:sz w:val="22"/>
        </w:rPr>
        <w:t>9</w:t>
      </w:r>
      <w:r w:rsidR="00CB4713" w:rsidRPr="00CB4713">
        <w:rPr>
          <w:b/>
          <w:bCs/>
          <w:sz w:val="22"/>
        </w:rPr>
        <w:t xml:space="preserve">. </w:t>
      </w:r>
      <w:r>
        <w:rPr>
          <w:b/>
          <w:bCs/>
          <w:sz w:val="22"/>
        </w:rPr>
        <w:t>April</w:t>
      </w:r>
      <w:r w:rsidR="00CB4713" w:rsidRPr="00CB4713">
        <w:rPr>
          <w:b/>
          <w:bCs/>
          <w:sz w:val="22"/>
        </w:rPr>
        <w:t xml:space="preserve"> 202</w:t>
      </w:r>
      <w:r>
        <w:rPr>
          <w:b/>
          <w:bCs/>
          <w:sz w:val="22"/>
        </w:rPr>
        <w:t>5</w:t>
      </w:r>
      <w:r w:rsidR="00CB4713" w:rsidRPr="00CB4713">
        <w:rPr>
          <w:b/>
          <w:bCs/>
          <w:sz w:val="22"/>
        </w:rPr>
        <w:t xml:space="preserve"> | </w:t>
      </w:r>
      <w:r w:rsidRPr="00B92CFC">
        <w:rPr>
          <w:b/>
          <w:bCs/>
          <w:sz w:val="22"/>
        </w:rPr>
        <w:t>Langenbeck-Virchow-Haus | Luisenstraße 58/59 |</w:t>
      </w:r>
      <w:r>
        <w:rPr>
          <w:b/>
          <w:bCs/>
          <w:sz w:val="22"/>
        </w:rPr>
        <w:t xml:space="preserve"> </w:t>
      </w:r>
      <w:r w:rsidRPr="00B92CFC">
        <w:rPr>
          <w:b/>
          <w:bCs/>
          <w:sz w:val="22"/>
        </w:rPr>
        <w:t>10117 Berlin</w:t>
      </w:r>
    </w:p>
    <w:p w14:paraId="77BABE2D" w14:textId="77777777" w:rsidR="00CB4713" w:rsidRPr="00CB4713" w:rsidRDefault="00CB4713" w:rsidP="00CB4713">
      <w:pPr>
        <w:ind w:left="0" w:firstLine="0"/>
        <w:jc w:val="left"/>
        <w:rPr>
          <w:b/>
          <w:bCs/>
          <w:sz w:val="22"/>
        </w:rPr>
      </w:pPr>
      <w:r w:rsidRPr="00CB4713">
        <w:rPr>
          <w:b/>
          <w:bCs/>
          <w:sz w:val="22"/>
        </w:rPr>
        <w:t>Start des Programms: 10 Uhr</w:t>
      </w:r>
    </w:p>
    <w:p w14:paraId="6A4CEA12" w14:textId="77777777" w:rsidR="00CB4713" w:rsidRPr="00CB4713" w:rsidRDefault="00CB4713" w:rsidP="00CB4713">
      <w:pPr>
        <w:ind w:left="0" w:firstLine="0"/>
        <w:jc w:val="left"/>
        <w:rPr>
          <w:sz w:val="22"/>
        </w:rPr>
      </w:pPr>
    </w:p>
    <w:p w14:paraId="2B869781" w14:textId="338AAD63" w:rsidR="00CB4713" w:rsidRPr="00CB4713" w:rsidRDefault="008D2FAD" w:rsidP="006202D0">
      <w:pPr>
        <w:ind w:left="0" w:firstLine="0"/>
        <w:rPr>
          <w:sz w:val="22"/>
        </w:rPr>
      </w:pPr>
      <w:r>
        <w:rPr>
          <w:sz w:val="22"/>
        </w:rPr>
        <w:t>Neben</w:t>
      </w:r>
      <w:r w:rsidRPr="008D2FAD">
        <w:rPr>
          <w:sz w:val="22"/>
        </w:rPr>
        <w:t xml:space="preserve"> </w:t>
      </w:r>
      <w:r w:rsidRPr="00337BE1">
        <w:rPr>
          <w:b/>
          <w:bCs/>
          <w:sz w:val="22"/>
        </w:rPr>
        <w:t>Prof. Dr. Markus Rex</w:t>
      </w:r>
      <w:r>
        <w:rPr>
          <w:sz w:val="22"/>
        </w:rPr>
        <w:t xml:space="preserve"> vom </w:t>
      </w:r>
      <w:r w:rsidRPr="008D2FAD">
        <w:rPr>
          <w:sz w:val="22"/>
        </w:rPr>
        <w:t>Alfred-Wegener-Institut</w:t>
      </w:r>
      <w:r>
        <w:rPr>
          <w:sz w:val="22"/>
        </w:rPr>
        <w:t xml:space="preserve">, der eine Keynote zum </w:t>
      </w:r>
      <w:r w:rsidRPr="008D2FAD">
        <w:rPr>
          <w:sz w:val="22"/>
        </w:rPr>
        <w:t>„Epizentrum der Klimakrise – die Arktis schmilzt”</w:t>
      </w:r>
      <w:r>
        <w:rPr>
          <w:sz w:val="22"/>
        </w:rPr>
        <w:t xml:space="preserve"> halten wird, werden </w:t>
      </w:r>
      <w:r w:rsidRPr="008D2FAD">
        <w:rPr>
          <w:sz w:val="22"/>
        </w:rPr>
        <w:t xml:space="preserve">der </w:t>
      </w:r>
      <w:r w:rsidRPr="00337BE1">
        <w:rPr>
          <w:b/>
          <w:bCs/>
          <w:sz w:val="22"/>
        </w:rPr>
        <w:t>neue Strommarkt</w:t>
      </w:r>
      <w:r>
        <w:rPr>
          <w:sz w:val="22"/>
        </w:rPr>
        <w:t xml:space="preserve"> und</w:t>
      </w:r>
      <w:r w:rsidRPr="008D2FAD">
        <w:rPr>
          <w:sz w:val="22"/>
        </w:rPr>
        <w:t xml:space="preserve"> neue Chancen als flexibler </w:t>
      </w:r>
      <w:proofErr w:type="spellStart"/>
      <w:r w:rsidRPr="008D2FAD">
        <w:rPr>
          <w:sz w:val="22"/>
        </w:rPr>
        <w:t>Prosumer</w:t>
      </w:r>
      <w:proofErr w:type="spellEnd"/>
      <w:r>
        <w:rPr>
          <w:sz w:val="22"/>
        </w:rPr>
        <w:t xml:space="preserve">, Best-Practice-Beispiele für </w:t>
      </w:r>
      <w:r w:rsidRPr="00337BE1">
        <w:rPr>
          <w:b/>
          <w:bCs/>
          <w:sz w:val="22"/>
        </w:rPr>
        <w:t>Nachhaltigkeit in der Immobilienwirtschaf</w:t>
      </w:r>
      <w:r>
        <w:rPr>
          <w:sz w:val="22"/>
        </w:rPr>
        <w:t xml:space="preserve">t, </w:t>
      </w:r>
      <w:r w:rsidRPr="00337BE1">
        <w:rPr>
          <w:b/>
          <w:bCs/>
          <w:sz w:val="22"/>
        </w:rPr>
        <w:t>Finanzierung</w:t>
      </w:r>
      <w:r>
        <w:rPr>
          <w:sz w:val="22"/>
        </w:rPr>
        <w:t xml:space="preserve"> und </w:t>
      </w:r>
      <w:r w:rsidRPr="00337BE1">
        <w:rPr>
          <w:b/>
          <w:bCs/>
          <w:sz w:val="22"/>
        </w:rPr>
        <w:t>Berichtspflichten</w:t>
      </w:r>
      <w:r>
        <w:rPr>
          <w:sz w:val="22"/>
        </w:rPr>
        <w:t xml:space="preserve"> auf dem </w:t>
      </w:r>
      <w:r w:rsidRPr="00337BE1">
        <w:rPr>
          <w:sz w:val="22"/>
        </w:rPr>
        <w:t xml:space="preserve">Nachhaltigkeitskongress </w:t>
      </w:r>
      <w:r>
        <w:rPr>
          <w:sz w:val="22"/>
        </w:rPr>
        <w:t xml:space="preserve">diskutiert werden. Mit dabei sind unter anderem </w:t>
      </w:r>
      <w:r w:rsidR="006202D0" w:rsidRPr="006202D0">
        <w:rPr>
          <w:sz w:val="22"/>
        </w:rPr>
        <w:t xml:space="preserve">Sandra Wehrmann von </w:t>
      </w:r>
      <w:proofErr w:type="spellStart"/>
      <w:r w:rsidR="006202D0" w:rsidRPr="006202D0">
        <w:rPr>
          <w:sz w:val="22"/>
        </w:rPr>
        <w:t>degewo</w:t>
      </w:r>
      <w:proofErr w:type="spellEnd"/>
      <w:r w:rsidR="006202D0" w:rsidRPr="006202D0">
        <w:rPr>
          <w:sz w:val="22"/>
        </w:rPr>
        <w:t xml:space="preserve">, Dr. Bettina Rechenberg vom Umweltbundesamt, Oliver </w:t>
      </w:r>
      <w:proofErr w:type="spellStart"/>
      <w:r w:rsidR="006202D0" w:rsidRPr="006202D0">
        <w:rPr>
          <w:sz w:val="22"/>
        </w:rPr>
        <w:t>Rapf</w:t>
      </w:r>
      <w:proofErr w:type="spellEnd"/>
      <w:r w:rsidR="006202D0" w:rsidRPr="006202D0">
        <w:rPr>
          <w:sz w:val="22"/>
        </w:rPr>
        <w:t xml:space="preserve"> vom Building Performance Institute Europe, Jan von Mallinckrodt von Union Investment Real Estate und Dr. Ernesto Garnier von EINHUNDERT Energie.</w:t>
      </w:r>
    </w:p>
    <w:p w14:paraId="527B95FC" w14:textId="77777777" w:rsidR="00CB4713" w:rsidRDefault="00CB4713" w:rsidP="00CB4713">
      <w:pPr>
        <w:ind w:left="0" w:firstLine="0"/>
        <w:jc w:val="left"/>
        <w:rPr>
          <w:sz w:val="22"/>
        </w:rPr>
      </w:pPr>
    </w:p>
    <w:p w14:paraId="5D200B7F" w14:textId="478C1987" w:rsidR="00CB4713" w:rsidRPr="00CB4713" w:rsidRDefault="00CB4713" w:rsidP="00CB4713">
      <w:pPr>
        <w:ind w:left="0" w:firstLine="0"/>
        <w:jc w:val="left"/>
        <w:rPr>
          <w:sz w:val="22"/>
        </w:rPr>
      </w:pPr>
      <w:hyperlink r:id="rId10" w:history="1">
        <w:r w:rsidRPr="00CB4713">
          <w:rPr>
            <w:rStyle w:val="Hyperlink"/>
            <w:sz w:val="22"/>
          </w:rPr>
          <w:t>Link zum Programm</w:t>
        </w:r>
      </w:hyperlink>
    </w:p>
    <w:p w14:paraId="3165E9AB" w14:textId="77777777" w:rsidR="00CB4713" w:rsidRPr="00CB4713" w:rsidRDefault="00CB4713" w:rsidP="00CB4713">
      <w:pPr>
        <w:ind w:left="0" w:firstLine="0"/>
        <w:jc w:val="left"/>
        <w:rPr>
          <w:b/>
          <w:bCs/>
          <w:sz w:val="22"/>
        </w:rPr>
      </w:pPr>
    </w:p>
    <w:p w14:paraId="2DC2197E" w14:textId="77777777" w:rsidR="00CB4713" w:rsidRPr="00CB4713" w:rsidRDefault="00CB4713" w:rsidP="00CB4713">
      <w:pPr>
        <w:ind w:left="0" w:firstLine="0"/>
        <w:jc w:val="left"/>
        <w:rPr>
          <w:sz w:val="22"/>
        </w:rPr>
      </w:pPr>
      <w:r w:rsidRPr="00CB4713">
        <w:rPr>
          <w:sz w:val="22"/>
        </w:rPr>
        <w:t xml:space="preserve">Geben Sie uns ein Signal, wenn Sie dabei sein wollen: </w:t>
      </w:r>
      <w:hyperlink r:id="rId11" w:history="1">
        <w:r w:rsidRPr="00CB4713">
          <w:rPr>
            <w:rStyle w:val="Hyperlink"/>
            <w:sz w:val="22"/>
          </w:rPr>
          <w:t>presse@zia-deutschland.de</w:t>
        </w:r>
      </w:hyperlink>
      <w:r w:rsidRPr="00CB4713">
        <w:rPr>
          <w:sz w:val="22"/>
        </w:rPr>
        <w:t xml:space="preserve"> </w:t>
      </w:r>
    </w:p>
    <w:p w14:paraId="09D5F6AF" w14:textId="77777777" w:rsidR="006202D0" w:rsidRDefault="006202D0" w:rsidP="003C5414">
      <w:pPr>
        <w:pStyle w:val="NormalWeb"/>
        <w:tabs>
          <w:tab w:val="left" w:pos="2948"/>
        </w:tabs>
        <w:spacing w:before="0" w:beforeAutospacing="0" w:after="0" w:afterAutospacing="0"/>
        <w:jc w:val="both"/>
        <w:textAlignment w:val="baseline"/>
      </w:pPr>
    </w:p>
    <w:p w14:paraId="50BAF2FA" w14:textId="2282AA8F" w:rsidR="003C5414" w:rsidRDefault="00E83184" w:rsidP="003C5414">
      <w:pPr>
        <w:pStyle w:val="Normal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Normal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27DB7CF7" w:rsidR="002F12C0" w:rsidRPr="003C5414" w:rsidRDefault="002F12C0" w:rsidP="003C5414">
      <w:pPr>
        <w:pStyle w:val="NormalWeb"/>
        <w:tabs>
          <w:tab w:val="left" w:pos="2948"/>
        </w:tabs>
        <w:spacing w:before="0" w:beforeAutospacing="0" w:after="0" w:afterAutospacing="0"/>
        <w:jc w:val="both"/>
        <w:textAlignment w:val="baseline"/>
      </w:pPr>
      <w:bookmarkStart w:id="1" w:name="_Hlk159508790"/>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w:t>
      </w:r>
      <w:r w:rsidRPr="00D543C7">
        <w:rPr>
          <w:rFonts w:ascii="Arial" w:hAnsi="Arial" w:cs="Arial"/>
          <w:bCs/>
          <w:sz w:val="18"/>
          <w:szCs w:val="18"/>
        </w:rPr>
        <w:lastRenderedPageBreak/>
        <w:t xml:space="preserve">verleiht er der gesamten Immobilienwirtschaft eine Stimme auf nationaler und europäischer Ebene </w:t>
      </w:r>
      <w:r w:rsidR="005F60A4" w:rsidRPr="005F60A4">
        <w:rPr>
          <w:rFonts w:ascii="Arial" w:hAnsi="Arial" w:cs="Arial"/>
          <w:bCs/>
          <w:sz w:val="18"/>
          <w:szCs w:val="18"/>
        </w:rPr>
        <w:t xml:space="preserve">mit Präsenz in Brüssel, Wien und Zürich </w:t>
      </w:r>
      <w:r w:rsidRPr="00D543C7">
        <w:rPr>
          <w:rFonts w:ascii="Arial" w:hAnsi="Arial" w:cs="Arial"/>
          <w:bCs/>
          <w:sz w:val="18"/>
          <w:szCs w:val="18"/>
        </w:rPr>
        <w:t xml:space="preserve">– und im Bundesverband der deutschen Industrie (BDI). </w:t>
      </w:r>
      <w:bookmarkEnd w:id="1"/>
      <w:r w:rsidRPr="00D543C7">
        <w:rPr>
          <w:rFonts w:ascii="Arial" w:hAnsi="Arial" w:cs="Arial"/>
          <w:bCs/>
          <w:sz w:val="18"/>
          <w:szCs w:val="18"/>
        </w:rPr>
        <w:t>Präsident</w:t>
      </w:r>
      <w:r w:rsidR="001359F7">
        <w:rPr>
          <w:rFonts w:ascii="Arial" w:hAnsi="Arial" w:cs="Arial"/>
          <w:bCs/>
          <w:sz w:val="18"/>
          <w:szCs w:val="18"/>
        </w:rPr>
        <w:t>in</w:t>
      </w:r>
      <w:r w:rsidRPr="00D543C7">
        <w:rPr>
          <w:rFonts w:ascii="Arial" w:hAnsi="Arial" w:cs="Arial"/>
          <w:bCs/>
          <w:sz w:val="18"/>
          <w:szCs w:val="18"/>
        </w:rPr>
        <w:t xml:space="preserve"> des Verbandes ist </w:t>
      </w:r>
      <w:r w:rsidR="001359F7">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DB897A9" w14:textId="7AAE74F4" w:rsidR="004878C5"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2"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3">
        <w:r w:rsidRPr="00D543C7">
          <w:rPr>
            <w:color w:val="0000FF"/>
            <w:sz w:val="18"/>
            <w:szCs w:val="20"/>
            <w:u w:val="single" w:color="0000FF"/>
          </w:rPr>
          <w:t>www.zia</w:t>
        </w:r>
      </w:hyperlink>
      <w:hyperlink r:id="rId14">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201BF5BF" w14:textId="77777777" w:rsidR="00030394" w:rsidRDefault="00030394" w:rsidP="00287D1F">
      <w:pPr>
        <w:spacing w:after="0" w:line="240" w:lineRule="auto"/>
        <w:ind w:left="0" w:right="0" w:firstLine="0"/>
        <w:rPr>
          <w:color w:val="0000FF"/>
          <w:sz w:val="18"/>
          <w:szCs w:val="20"/>
          <w:u w:val="single" w:color="0000FF"/>
        </w:rPr>
      </w:pPr>
    </w:p>
    <w:p w14:paraId="4386D08C" w14:textId="77777777" w:rsidR="00030394" w:rsidRDefault="00030394" w:rsidP="00287D1F">
      <w:pPr>
        <w:spacing w:after="0" w:line="240" w:lineRule="auto"/>
        <w:ind w:left="0" w:right="0" w:firstLine="0"/>
        <w:rPr>
          <w:color w:val="0000FF"/>
          <w:sz w:val="18"/>
          <w:szCs w:val="20"/>
          <w:u w:val="single" w:color="0000FF"/>
        </w:rPr>
      </w:pPr>
    </w:p>
    <w:p w14:paraId="38D17302" w14:textId="33291833" w:rsidR="00030394" w:rsidRPr="00D543C7" w:rsidRDefault="00030394" w:rsidP="00287D1F">
      <w:pPr>
        <w:spacing w:after="0" w:line="240" w:lineRule="auto"/>
        <w:ind w:left="0" w:right="0" w:firstLine="0"/>
        <w:rPr>
          <w:color w:val="0000FF"/>
          <w:sz w:val="18"/>
          <w:szCs w:val="20"/>
          <w:u w:val="single" w:color="0000FF"/>
        </w:rPr>
      </w:pPr>
    </w:p>
    <w:sectPr w:rsidR="00030394" w:rsidRPr="00D543C7" w:rsidSect="0091482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3"/>
  </w:num>
  <w:num w:numId="2" w16cid:durableId="415590738">
    <w:abstractNumId w:val="17"/>
  </w:num>
  <w:num w:numId="3" w16cid:durableId="2146122325">
    <w:abstractNumId w:val="10"/>
  </w:num>
  <w:num w:numId="4" w16cid:durableId="1461071620">
    <w:abstractNumId w:val="2"/>
  </w:num>
  <w:num w:numId="5" w16cid:durableId="1009916385">
    <w:abstractNumId w:val="7"/>
  </w:num>
  <w:num w:numId="6" w16cid:durableId="1624002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5"/>
  </w:num>
  <w:num w:numId="8" w16cid:durableId="24525621">
    <w:abstractNumId w:val="8"/>
  </w:num>
  <w:num w:numId="9" w16cid:durableId="594750438">
    <w:abstractNumId w:val="21"/>
  </w:num>
  <w:num w:numId="10" w16cid:durableId="65539674">
    <w:abstractNumId w:val="18"/>
  </w:num>
  <w:num w:numId="11" w16cid:durableId="862132865">
    <w:abstractNumId w:val="3"/>
  </w:num>
  <w:num w:numId="12" w16cid:durableId="122576113">
    <w:abstractNumId w:val="1"/>
  </w:num>
  <w:num w:numId="13" w16cid:durableId="570583070">
    <w:abstractNumId w:val="16"/>
  </w:num>
  <w:num w:numId="14" w16cid:durableId="1814521895">
    <w:abstractNumId w:val="5"/>
  </w:num>
  <w:num w:numId="15" w16cid:durableId="51975277">
    <w:abstractNumId w:val="6"/>
  </w:num>
  <w:num w:numId="16" w16cid:durableId="332268063">
    <w:abstractNumId w:val="20"/>
  </w:num>
  <w:num w:numId="17" w16cid:durableId="2051494276">
    <w:abstractNumId w:val="9"/>
  </w:num>
  <w:num w:numId="18" w16cid:durableId="1761372059">
    <w:abstractNumId w:val="19"/>
  </w:num>
  <w:num w:numId="19" w16cid:durableId="435254258">
    <w:abstractNumId w:val="4"/>
  </w:num>
  <w:num w:numId="20" w16cid:durableId="1055474343">
    <w:abstractNumId w:val="11"/>
  </w:num>
  <w:num w:numId="21" w16cid:durableId="563025213">
    <w:abstractNumId w:val="12"/>
  </w:num>
  <w:num w:numId="22" w16cid:durableId="1338849526">
    <w:abstractNumId w:val="0"/>
  </w:num>
  <w:num w:numId="23" w16cid:durableId="878787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37AF"/>
    <w:rsid w:val="00006FCD"/>
    <w:rsid w:val="00007464"/>
    <w:rsid w:val="00007D48"/>
    <w:rsid w:val="0001244D"/>
    <w:rsid w:val="0002116F"/>
    <w:rsid w:val="00022E29"/>
    <w:rsid w:val="0002440F"/>
    <w:rsid w:val="0002451D"/>
    <w:rsid w:val="000248A5"/>
    <w:rsid w:val="00030394"/>
    <w:rsid w:val="00030D62"/>
    <w:rsid w:val="000317F1"/>
    <w:rsid w:val="00033465"/>
    <w:rsid w:val="00033842"/>
    <w:rsid w:val="0003626A"/>
    <w:rsid w:val="000375FD"/>
    <w:rsid w:val="00037E45"/>
    <w:rsid w:val="0004045E"/>
    <w:rsid w:val="00041037"/>
    <w:rsid w:val="000418D4"/>
    <w:rsid w:val="0004243A"/>
    <w:rsid w:val="00045DA2"/>
    <w:rsid w:val="000465AE"/>
    <w:rsid w:val="000506BE"/>
    <w:rsid w:val="000523B9"/>
    <w:rsid w:val="000530CB"/>
    <w:rsid w:val="00053967"/>
    <w:rsid w:val="000604AA"/>
    <w:rsid w:val="000613EB"/>
    <w:rsid w:val="000660C7"/>
    <w:rsid w:val="00067FD0"/>
    <w:rsid w:val="00071F26"/>
    <w:rsid w:val="000769BE"/>
    <w:rsid w:val="0007782E"/>
    <w:rsid w:val="00082A2B"/>
    <w:rsid w:val="00082A76"/>
    <w:rsid w:val="00082C51"/>
    <w:rsid w:val="00082E5D"/>
    <w:rsid w:val="00083459"/>
    <w:rsid w:val="00085465"/>
    <w:rsid w:val="0008576A"/>
    <w:rsid w:val="00086DC7"/>
    <w:rsid w:val="000906EF"/>
    <w:rsid w:val="00090A37"/>
    <w:rsid w:val="000976B5"/>
    <w:rsid w:val="000A0B81"/>
    <w:rsid w:val="000A1AED"/>
    <w:rsid w:val="000A240F"/>
    <w:rsid w:val="000A3B97"/>
    <w:rsid w:val="000A71D6"/>
    <w:rsid w:val="000B010B"/>
    <w:rsid w:val="000B2989"/>
    <w:rsid w:val="000B494E"/>
    <w:rsid w:val="000B497B"/>
    <w:rsid w:val="000B5704"/>
    <w:rsid w:val="000B7391"/>
    <w:rsid w:val="000B757C"/>
    <w:rsid w:val="000C0F6C"/>
    <w:rsid w:val="000C335C"/>
    <w:rsid w:val="000C7765"/>
    <w:rsid w:val="000D0503"/>
    <w:rsid w:val="000D068B"/>
    <w:rsid w:val="000D1292"/>
    <w:rsid w:val="000D1601"/>
    <w:rsid w:val="000D51BD"/>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3FE7"/>
    <w:rsid w:val="000F4898"/>
    <w:rsid w:val="000F506B"/>
    <w:rsid w:val="000F5FF8"/>
    <w:rsid w:val="00101AB6"/>
    <w:rsid w:val="00102EFC"/>
    <w:rsid w:val="001050EB"/>
    <w:rsid w:val="001056FE"/>
    <w:rsid w:val="001109DA"/>
    <w:rsid w:val="00111D9F"/>
    <w:rsid w:val="00113A6C"/>
    <w:rsid w:val="00114808"/>
    <w:rsid w:val="00114951"/>
    <w:rsid w:val="00115AD5"/>
    <w:rsid w:val="001179F9"/>
    <w:rsid w:val="00121927"/>
    <w:rsid w:val="0012316F"/>
    <w:rsid w:val="00123675"/>
    <w:rsid w:val="00123E75"/>
    <w:rsid w:val="00125CC4"/>
    <w:rsid w:val="00126AAC"/>
    <w:rsid w:val="001270E2"/>
    <w:rsid w:val="00131345"/>
    <w:rsid w:val="001316BA"/>
    <w:rsid w:val="00131F48"/>
    <w:rsid w:val="00132564"/>
    <w:rsid w:val="00135771"/>
    <w:rsid w:val="001359F7"/>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78C1"/>
    <w:rsid w:val="00170388"/>
    <w:rsid w:val="00172683"/>
    <w:rsid w:val="001726C7"/>
    <w:rsid w:val="001751CE"/>
    <w:rsid w:val="00175336"/>
    <w:rsid w:val="00175772"/>
    <w:rsid w:val="001758E7"/>
    <w:rsid w:val="0017754D"/>
    <w:rsid w:val="00181D06"/>
    <w:rsid w:val="00182AE1"/>
    <w:rsid w:val="00183801"/>
    <w:rsid w:val="00187D0F"/>
    <w:rsid w:val="001950EE"/>
    <w:rsid w:val="00195382"/>
    <w:rsid w:val="001954E7"/>
    <w:rsid w:val="00195CC9"/>
    <w:rsid w:val="001967F7"/>
    <w:rsid w:val="00196B02"/>
    <w:rsid w:val="00196D0F"/>
    <w:rsid w:val="001A2845"/>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B18"/>
    <w:rsid w:val="001D5E22"/>
    <w:rsid w:val="001E04F6"/>
    <w:rsid w:val="001F0BBB"/>
    <w:rsid w:val="001F20A2"/>
    <w:rsid w:val="001F54C7"/>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15588"/>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D1F"/>
    <w:rsid w:val="00292F50"/>
    <w:rsid w:val="0029326D"/>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C7048"/>
    <w:rsid w:val="002D0679"/>
    <w:rsid w:val="002D143A"/>
    <w:rsid w:val="002D2E07"/>
    <w:rsid w:val="002D6076"/>
    <w:rsid w:val="002E175B"/>
    <w:rsid w:val="002E4690"/>
    <w:rsid w:val="002E538F"/>
    <w:rsid w:val="002E5C5A"/>
    <w:rsid w:val="002E5F21"/>
    <w:rsid w:val="002E706A"/>
    <w:rsid w:val="002E75AB"/>
    <w:rsid w:val="002E789F"/>
    <w:rsid w:val="002F12C0"/>
    <w:rsid w:val="002F143A"/>
    <w:rsid w:val="002F35E1"/>
    <w:rsid w:val="002F62CF"/>
    <w:rsid w:val="00300421"/>
    <w:rsid w:val="00300656"/>
    <w:rsid w:val="003020BD"/>
    <w:rsid w:val="003022FC"/>
    <w:rsid w:val="0030240D"/>
    <w:rsid w:val="0031245C"/>
    <w:rsid w:val="00312B92"/>
    <w:rsid w:val="00323E70"/>
    <w:rsid w:val="00323EB8"/>
    <w:rsid w:val="003247C0"/>
    <w:rsid w:val="00332AEE"/>
    <w:rsid w:val="00336303"/>
    <w:rsid w:val="00337BE1"/>
    <w:rsid w:val="00341C63"/>
    <w:rsid w:val="003439CA"/>
    <w:rsid w:val="0034528F"/>
    <w:rsid w:val="00346E7A"/>
    <w:rsid w:val="003502F0"/>
    <w:rsid w:val="00350745"/>
    <w:rsid w:val="003531CF"/>
    <w:rsid w:val="00354F1A"/>
    <w:rsid w:val="0036036F"/>
    <w:rsid w:val="00362B9E"/>
    <w:rsid w:val="00364767"/>
    <w:rsid w:val="00365B77"/>
    <w:rsid w:val="00366160"/>
    <w:rsid w:val="00366AC1"/>
    <w:rsid w:val="00370D4B"/>
    <w:rsid w:val="003712C3"/>
    <w:rsid w:val="0037305B"/>
    <w:rsid w:val="00373F65"/>
    <w:rsid w:val="00376CD1"/>
    <w:rsid w:val="00377B94"/>
    <w:rsid w:val="00381E95"/>
    <w:rsid w:val="003826AD"/>
    <w:rsid w:val="003831C4"/>
    <w:rsid w:val="00383D38"/>
    <w:rsid w:val="003867EC"/>
    <w:rsid w:val="00392320"/>
    <w:rsid w:val="0039365A"/>
    <w:rsid w:val="00393EDF"/>
    <w:rsid w:val="00396287"/>
    <w:rsid w:val="00397CB5"/>
    <w:rsid w:val="003A5034"/>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F0334"/>
    <w:rsid w:val="003F29F8"/>
    <w:rsid w:val="003F2CB1"/>
    <w:rsid w:val="003F4A17"/>
    <w:rsid w:val="003F5BEA"/>
    <w:rsid w:val="003F7AE2"/>
    <w:rsid w:val="004020D4"/>
    <w:rsid w:val="0040524B"/>
    <w:rsid w:val="00406447"/>
    <w:rsid w:val="00407F96"/>
    <w:rsid w:val="00411A48"/>
    <w:rsid w:val="0042173E"/>
    <w:rsid w:val="00426F9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0322"/>
    <w:rsid w:val="0046135D"/>
    <w:rsid w:val="004623F1"/>
    <w:rsid w:val="00462779"/>
    <w:rsid w:val="00466373"/>
    <w:rsid w:val="00470353"/>
    <w:rsid w:val="0047069C"/>
    <w:rsid w:val="0047284C"/>
    <w:rsid w:val="0047358C"/>
    <w:rsid w:val="00473B3F"/>
    <w:rsid w:val="004743C3"/>
    <w:rsid w:val="004774E4"/>
    <w:rsid w:val="00482BB1"/>
    <w:rsid w:val="00485381"/>
    <w:rsid w:val="00486B60"/>
    <w:rsid w:val="00486DE6"/>
    <w:rsid w:val="004878C5"/>
    <w:rsid w:val="00487A71"/>
    <w:rsid w:val="004910BD"/>
    <w:rsid w:val="00491745"/>
    <w:rsid w:val="00491F6C"/>
    <w:rsid w:val="00491F7B"/>
    <w:rsid w:val="00492B9B"/>
    <w:rsid w:val="00492EA8"/>
    <w:rsid w:val="0049405F"/>
    <w:rsid w:val="004957B3"/>
    <w:rsid w:val="00496CEB"/>
    <w:rsid w:val="004979C3"/>
    <w:rsid w:val="00497C33"/>
    <w:rsid w:val="004A2CBB"/>
    <w:rsid w:val="004A383C"/>
    <w:rsid w:val="004A3E97"/>
    <w:rsid w:val="004A49C1"/>
    <w:rsid w:val="004A7310"/>
    <w:rsid w:val="004B1109"/>
    <w:rsid w:val="004B35C8"/>
    <w:rsid w:val="004B3F69"/>
    <w:rsid w:val="004B4BC7"/>
    <w:rsid w:val="004B7294"/>
    <w:rsid w:val="004B7D7B"/>
    <w:rsid w:val="004C12D8"/>
    <w:rsid w:val="004C12DD"/>
    <w:rsid w:val="004C51C3"/>
    <w:rsid w:val="004D16F0"/>
    <w:rsid w:val="004D4D2C"/>
    <w:rsid w:val="004D4ED2"/>
    <w:rsid w:val="004D5C89"/>
    <w:rsid w:val="004D5CE0"/>
    <w:rsid w:val="004D6166"/>
    <w:rsid w:val="004D6AC2"/>
    <w:rsid w:val="004E183F"/>
    <w:rsid w:val="004E44FD"/>
    <w:rsid w:val="004E6175"/>
    <w:rsid w:val="004F1053"/>
    <w:rsid w:val="004F298B"/>
    <w:rsid w:val="004F2A6D"/>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2907"/>
    <w:rsid w:val="0053445E"/>
    <w:rsid w:val="00535A79"/>
    <w:rsid w:val="00535F75"/>
    <w:rsid w:val="00536FFE"/>
    <w:rsid w:val="00542DEF"/>
    <w:rsid w:val="00543592"/>
    <w:rsid w:val="00543AE1"/>
    <w:rsid w:val="0054423C"/>
    <w:rsid w:val="00546BB3"/>
    <w:rsid w:val="005477BE"/>
    <w:rsid w:val="00550553"/>
    <w:rsid w:val="00551120"/>
    <w:rsid w:val="00553358"/>
    <w:rsid w:val="005541E7"/>
    <w:rsid w:val="00554B10"/>
    <w:rsid w:val="00554BDD"/>
    <w:rsid w:val="005568EB"/>
    <w:rsid w:val="0056093B"/>
    <w:rsid w:val="0056345A"/>
    <w:rsid w:val="00563485"/>
    <w:rsid w:val="005655E1"/>
    <w:rsid w:val="0057296C"/>
    <w:rsid w:val="00573119"/>
    <w:rsid w:val="00573CB0"/>
    <w:rsid w:val="00575CAE"/>
    <w:rsid w:val="00580055"/>
    <w:rsid w:val="00581A33"/>
    <w:rsid w:val="00582506"/>
    <w:rsid w:val="005840DF"/>
    <w:rsid w:val="00585110"/>
    <w:rsid w:val="00586D6B"/>
    <w:rsid w:val="0059000C"/>
    <w:rsid w:val="00590EA6"/>
    <w:rsid w:val="005917FD"/>
    <w:rsid w:val="00592E02"/>
    <w:rsid w:val="00593AAE"/>
    <w:rsid w:val="0059525A"/>
    <w:rsid w:val="005A0FD1"/>
    <w:rsid w:val="005A2244"/>
    <w:rsid w:val="005A2302"/>
    <w:rsid w:val="005B1921"/>
    <w:rsid w:val="005B1E9F"/>
    <w:rsid w:val="005B3361"/>
    <w:rsid w:val="005B383A"/>
    <w:rsid w:val="005B6D7B"/>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1268D"/>
    <w:rsid w:val="00614ABC"/>
    <w:rsid w:val="006154EB"/>
    <w:rsid w:val="006202D0"/>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7690"/>
    <w:rsid w:val="00690020"/>
    <w:rsid w:val="00691F1A"/>
    <w:rsid w:val="0069604B"/>
    <w:rsid w:val="00696A2A"/>
    <w:rsid w:val="00697166"/>
    <w:rsid w:val="00697AFC"/>
    <w:rsid w:val="006A0BD8"/>
    <w:rsid w:val="006A1360"/>
    <w:rsid w:val="006A2748"/>
    <w:rsid w:val="006A4776"/>
    <w:rsid w:val="006A4C0F"/>
    <w:rsid w:val="006A4D39"/>
    <w:rsid w:val="006A4EB8"/>
    <w:rsid w:val="006A5F58"/>
    <w:rsid w:val="006A6DFB"/>
    <w:rsid w:val="006B050C"/>
    <w:rsid w:val="006B1474"/>
    <w:rsid w:val="006B2C0D"/>
    <w:rsid w:val="006B2DD6"/>
    <w:rsid w:val="006B3144"/>
    <w:rsid w:val="006B4C3D"/>
    <w:rsid w:val="006B7274"/>
    <w:rsid w:val="006C3775"/>
    <w:rsid w:val="006C3CAB"/>
    <w:rsid w:val="006C43B5"/>
    <w:rsid w:val="006C476A"/>
    <w:rsid w:val="006C6101"/>
    <w:rsid w:val="006C646B"/>
    <w:rsid w:val="006C694F"/>
    <w:rsid w:val="006C7EBB"/>
    <w:rsid w:val="006D2488"/>
    <w:rsid w:val="006D292A"/>
    <w:rsid w:val="006D29B2"/>
    <w:rsid w:val="006D3508"/>
    <w:rsid w:val="006D5C5E"/>
    <w:rsid w:val="006D62F4"/>
    <w:rsid w:val="006E03FF"/>
    <w:rsid w:val="006E2FF1"/>
    <w:rsid w:val="006E4655"/>
    <w:rsid w:val="006E59F9"/>
    <w:rsid w:val="006E5D97"/>
    <w:rsid w:val="006E6665"/>
    <w:rsid w:val="006E6D2D"/>
    <w:rsid w:val="006E6F06"/>
    <w:rsid w:val="006F2CF2"/>
    <w:rsid w:val="006F33E4"/>
    <w:rsid w:val="006F38D3"/>
    <w:rsid w:val="006F729C"/>
    <w:rsid w:val="006F7471"/>
    <w:rsid w:val="007000DA"/>
    <w:rsid w:val="00700212"/>
    <w:rsid w:val="007054F3"/>
    <w:rsid w:val="00707D92"/>
    <w:rsid w:val="00710E42"/>
    <w:rsid w:val="007117E2"/>
    <w:rsid w:val="0071319A"/>
    <w:rsid w:val="00714DC3"/>
    <w:rsid w:val="00715A24"/>
    <w:rsid w:val="00716FDF"/>
    <w:rsid w:val="007259EA"/>
    <w:rsid w:val="00725DFB"/>
    <w:rsid w:val="007306A1"/>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7FB"/>
    <w:rsid w:val="00792789"/>
    <w:rsid w:val="00795D27"/>
    <w:rsid w:val="007A1574"/>
    <w:rsid w:val="007A1B65"/>
    <w:rsid w:val="007A294C"/>
    <w:rsid w:val="007A3090"/>
    <w:rsid w:val="007A5B22"/>
    <w:rsid w:val="007A5D48"/>
    <w:rsid w:val="007A5DCD"/>
    <w:rsid w:val="007B4094"/>
    <w:rsid w:val="007B6371"/>
    <w:rsid w:val="007C1BE2"/>
    <w:rsid w:val="007C1F33"/>
    <w:rsid w:val="007C234F"/>
    <w:rsid w:val="007C2B95"/>
    <w:rsid w:val="007C4204"/>
    <w:rsid w:val="007C5234"/>
    <w:rsid w:val="007C6968"/>
    <w:rsid w:val="007D173C"/>
    <w:rsid w:val="007D4289"/>
    <w:rsid w:val="007D4D8D"/>
    <w:rsid w:val="007D55DD"/>
    <w:rsid w:val="007D585C"/>
    <w:rsid w:val="007E704A"/>
    <w:rsid w:val="007F2C57"/>
    <w:rsid w:val="007F2DF3"/>
    <w:rsid w:val="007F575C"/>
    <w:rsid w:val="007F5DC7"/>
    <w:rsid w:val="007F7B66"/>
    <w:rsid w:val="008002B3"/>
    <w:rsid w:val="00800630"/>
    <w:rsid w:val="00800CC9"/>
    <w:rsid w:val="008025CC"/>
    <w:rsid w:val="008155C9"/>
    <w:rsid w:val="008167FE"/>
    <w:rsid w:val="00817E8F"/>
    <w:rsid w:val="00820D6E"/>
    <w:rsid w:val="00821522"/>
    <w:rsid w:val="00830841"/>
    <w:rsid w:val="00831500"/>
    <w:rsid w:val="00831D42"/>
    <w:rsid w:val="00833C71"/>
    <w:rsid w:val="00834C2F"/>
    <w:rsid w:val="008357E4"/>
    <w:rsid w:val="00842586"/>
    <w:rsid w:val="00842EB7"/>
    <w:rsid w:val="008436AE"/>
    <w:rsid w:val="00845C6A"/>
    <w:rsid w:val="008472FD"/>
    <w:rsid w:val="0084795C"/>
    <w:rsid w:val="0085493B"/>
    <w:rsid w:val="00854C09"/>
    <w:rsid w:val="00854D7D"/>
    <w:rsid w:val="00857239"/>
    <w:rsid w:val="008604BE"/>
    <w:rsid w:val="0086101E"/>
    <w:rsid w:val="00861B56"/>
    <w:rsid w:val="008627A5"/>
    <w:rsid w:val="00862ABD"/>
    <w:rsid w:val="00864E7D"/>
    <w:rsid w:val="00870731"/>
    <w:rsid w:val="00870E4C"/>
    <w:rsid w:val="00870EDB"/>
    <w:rsid w:val="008716DF"/>
    <w:rsid w:val="00871F71"/>
    <w:rsid w:val="00874E9F"/>
    <w:rsid w:val="00875CF4"/>
    <w:rsid w:val="00877F4C"/>
    <w:rsid w:val="008825F4"/>
    <w:rsid w:val="0088363B"/>
    <w:rsid w:val="00886599"/>
    <w:rsid w:val="008937C0"/>
    <w:rsid w:val="008951C2"/>
    <w:rsid w:val="00895F0A"/>
    <w:rsid w:val="00896BD2"/>
    <w:rsid w:val="00897C09"/>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534A"/>
    <w:rsid w:val="008C6AAA"/>
    <w:rsid w:val="008D027A"/>
    <w:rsid w:val="008D0B00"/>
    <w:rsid w:val="008D18A3"/>
    <w:rsid w:val="008D2174"/>
    <w:rsid w:val="008D2FAD"/>
    <w:rsid w:val="008D7488"/>
    <w:rsid w:val="008F05FC"/>
    <w:rsid w:val="008F0746"/>
    <w:rsid w:val="008F204B"/>
    <w:rsid w:val="008F2560"/>
    <w:rsid w:val="008F5374"/>
    <w:rsid w:val="008F6F32"/>
    <w:rsid w:val="008F7861"/>
    <w:rsid w:val="00900DAB"/>
    <w:rsid w:val="00904444"/>
    <w:rsid w:val="00905CD7"/>
    <w:rsid w:val="009066CE"/>
    <w:rsid w:val="009069FC"/>
    <w:rsid w:val="0091372A"/>
    <w:rsid w:val="00914820"/>
    <w:rsid w:val="009174D7"/>
    <w:rsid w:val="00921068"/>
    <w:rsid w:val="00922139"/>
    <w:rsid w:val="009271FB"/>
    <w:rsid w:val="00930A28"/>
    <w:rsid w:val="00931DA1"/>
    <w:rsid w:val="00932860"/>
    <w:rsid w:val="00932A8C"/>
    <w:rsid w:val="0093357C"/>
    <w:rsid w:val="00933837"/>
    <w:rsid w:val="0093421B"/>
    <w:rsid w:val="00934251"/>
    <w:rsid w:val="009355A8"/>
    <w:rsid w:val="00935972"/>
    <w:rsid w:val="009432A5"/>
    <w:rsid w:val="00943C9B"/>
    <w:rsid w:val="00944689"/>
    <w:rsid w:val="00951666"/>
    <w:rsid w:val="00951E67"/>
    <w:rsid w:val="00952299"/>
    <w:rsid w:val="009553BA"/>
    <w:rsid w:val="00956A52"/>
    <w:rsid w:val="009576A2"/>
    <w:rsid w:val="00962789"/>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8D4"/>
    <w:rsid w:val="009B2CE8"/>
    <w:rsid w:val="009B40BE"/>
    <w:rsid w:val="009B5078"/>
    <w:rsid w:val="009C084B"/>
    <w:rsid w:val="009C1A48"/>
    <w:rsid w:val="009C1D3E"/>
    <w:rsid w:val="009C3F67"/>
    <w:rsid w:val="009C6A65"/>
    <w:rsid w:val="009C6EC4"/>
    <w:rsid w:val="009C77FC"/>
    <w:rsid w:val="009D03D8"/>
    <w:rsid w:val="009D2412"/>
    <w:rsid w:val="009D6DE3"/>
    <w:rsid w:val="009E01E2"/>
    <w:rsid w:val="009E1EC3"/>
    <w:rsid w:val="009E30A5"/>
    <w:rsid w:val="009E6EB0"/>
    <w:rsid w:val="009F5008"/>
    <w:rsid w:val="009F6270"/>
    <w:rsid w:val="00A00993"/>
    <w:rsid w:val="00A03700"/>
    <w:rsid w:val="00A037BD"/>
    <w:rsid w:val="00A07D80"/>
    <w:rsid w:val="00A12D1E"/>
    <w:rsid w:val="00A17E5D"/>
    <w:rsid w:val="00A2101A"/>
    <w:rsid w:val="00A23A97"/>
    <w:rsid w:val="00A23D7F"/>
    <w:rsid w:val="00A25D5D"/>
    <w:rsid w:val="00A25EF3"/>
    <w:rsid w:val="00A26D24"/>
    <w:rsid w:val="00A302DC"/>
    <w:rsid w:val="00A346CC"/>
    <w:rsid w:val="00A34C8A"/>
    <w:rsid w:val="00A374F4"/>
    <w:rsid w:val="00A42290"/>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7184"/>
    <w:rsid w:val="00A81415"/>
    <w:rsid w:val="00A82CCF"/>
    <w:rsid w:val="00A84187"/>
    <w:rsid w:val="00A84833"/>
    <w:rsid w:val="00A84DFB"/>
    <w:rsid w:val="00A911B9"/>
    <w:rsid w:val="00A918E4"/>
    <w:rsid w:val="00A925A6"/>
    <w:rsid w:val="00A92FC7"/>
    <w:rsid w:val="00A93D8E"/>
    <w:rsid w:val="00A94885"/>
    <w:rsid w:val="00A959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349E"/>
    <w:rsid w:val="00B05897"/>
    <w:rsid w:val="00B06FBF"/>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1C3"/>
    <w:rsid w:val="00B52574"/>
    <w:rsid w:val="00B54623"/>
    <w:rsid w:val="00B54E96"/>
    <w:rsid w:val="00B54F45"/>
    <w:rsid w:val="00B6259E"/>
    <w:rsid w:val="00B62B22"/>
    <w:rsid w:val="00B635EC"/>
    <w:rsid w:val="00B63F99"/>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2CFC"/>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CA4"/>
    <w:rsid w:val="00BC50A3"/>
    <w:rsid w:val="00BC6109"/>
    <w:rsid w:val="00BD4AA2"/>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33120"/>
    <w:rsid w:val="00C40DE7"/>
    <w:rsid w:val="00C4172D"/>
    <w:rsid w:val="00C41EB7"/>
    <w:rsid w:val="00C45E5A"/>
    <w:rsid w:val="00C46AF0"/>
    <w:rsid w:val="00C4712B"/>
    <w:rsid w:val="00C50A2E"/>
    <w:rsid w:val="00C538F4"/>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3735"/>
    <w:rsid w:val="00C84097"/>
    <w:rsid w:val="00C842B0"/>
    <w:rsid w:val="00C85136"/>
    <w:rsid w:val="00C85FC4"/>
    <w:rsid w:val="00C90EC3"/>
    <w:rsid w:val="00CA207D"/>
    <w:rsid w:val="00CA4AFA"/>
    <w:rsid w:val="00CA5BFC"/>
    <w:rsid w:val="00CB0519"/>
    <w:rsid w:val="00CB3472"/>
    <w:rsid w:val="00CB36BA"/>
    <w:rsid w:val="00CB4713"/>
    <w:rsid w:val="00CB4A64"/>
    <w:rsid w:val="00CB5174"/>
    <w:rsid w:val="00CB59E3"/>
    <w:rsid w:val="00CB6662"/>
    <w:rsid w:val="00CB67E1"/>
    <w:rsid w:val="00CB76CB"/>
    <w:rsid w:val="00CC0A8D"/>
    <w:rsid w:val="00CC4B3C"/>
    <w:rsid w:val="00CC660E"/>
    <w:rsid w:val="00CC7AA2"/>
    <w:rsid w:val="00CC7E5B"/>
    <w:rsid w:val="00CD1837"/>
    <w:rsid w:val="00CD3297"/>
    <w:rsid w:val="00CD4375"/>
    <w:rsid w:val="00CD4468"/>
    <w:rsid w:val="00CD4B23"/>
    <w:rsid w:val="00CD6690"/>
    <w:rsid w:val="00CD6BA5"/>
    <w:rsid w:val="00CE025D"/>
    <w:rsid w:val="00CE2C43"/>
    <w:rsid w:val="00CE5DAB"/>
    <w:rsid w:val="00CE5E65"/>
    <w:rsid w:val="00CF19A5"/>
    <w:rsid w:val="00CF2DB2"/>
    <w:rsid w:val="00CF5BDC"/>
    <w:rsid w:val="00CF6049"/>
    <w:rsid w:val="00D049E9"/>
    <w:rsid w:val="00D06078"/>
    <w:rsid w:val="00D0786C"/>
    <w:rsid w:val="00D15955"/>
    <w:rsid w:val="00D17806"/>
    <w:rsid w:val="00D17D94"/>
    <w:rsid w:val="00D220CF"/>
    <w:rsid w:val="00D25A90"/>
    <w:rsid w:val="00D327C5"/>
    <w:rsid w:val="00D32866"/>
    <w:rsid w:val="00D36418"/>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D11"/>
    <w:rsid w:val="00D76F6F"/>
    <w:rsid w:val="00D771B7"/>
    <w:rsid w:val="00D870CB"/>
    <w:rsid w:val="00D90589"/>
    <w:rsid w:val="00D90DA1"/>
    <w:rsid w:val="00D91A12"/>
    <w:rsid w:val="00D91C93"/>
    <w:rsid w:val="00D9247A"/>
    <w:rsid w:val="00DA1221"/>
    <w:rsid w:val="00DA1CDF"/>
    <w:rsid w:val="00DA4E5C"/>
    <w:rsid w:val="00DB216A"/>
    <w:rsid w:val="00DB2BBC"/>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D2D"/>
    <w:rsid w:val="00E044E1"/>
    <w:rsid w:val="00E04AFC"/>
    <w:rsid w:val="00E04EE8"/>
    <w:rsid w:val="00E0621D"/>
    <w:rsid w:val="00E11F6C"/>
    <w:rsid w:val="00E12304"/>
    <w:rsid w:val="00E12747"/>
    <w:rsid w:val="00E14CC8"/>
    <w:rsid w:val="00E15CA4"/>
    <w:rsid w:val="00E15FE9"/>
    <w:rsid w:val="00E160F0"/>
    <w:rsid w:val="00E20585"/>
    <w:rsid w:val="00E234A6"/>
    <w:rsid w:val="00E26682"/>
    <w:rsid w:val="00E30190"/>
    <w:rsid w:val="00E31494"/>
    <w:rsid w:val="00E353C2"/>
    <w:rsid w:val="00E36FC3"/>
    <w:rsid w:val="00E414CB"/>
    <w:rsid w:val="00E44CD2"/>
    <w:rsid w:val="00E450B7"/>
    <w:rsid w:val="00E46D2B"/>
    <w:rsid w:val="00E471CB"/>
    <w:rsid w:val="00E52900"/>
    <w:rsid w:val="00E5348F"/>
    <w:rsid w:val="00E54EFC"/>
    <w:rsid w:val="00E54FF2"/>
    <w:rsid w:val="00E56E32"/>
    <w:rsid w:val="00E6032B"/>
    <w:rsid w:val="00E635A0"/>
    <w:rsid w:val="00E64131"/>
    <w:rsid w:val="00E6474E"/>
    <w:rsid w:val="00E668F3"/>
    <w:rsid w:val="00E758D6"/>
    <w:rsid w:val="00E75DA7"/>
    <w:rsid w:val="00E80CC3"/>
    <w:rsid w:val="00E8154A"/>
    <w:rsid w:val="00E82B75"/>
    <w:rsid w:val="00E83184"/>
    <w:rsid w:val="00E85690"/>
    <w:rsid w:val="00E86098"/>
    <w:rsid w:val="00E879DE"/>
    <w:rsid w:val="00E901EA"/>
    <w:rsid w:val="00E941E7"/>
    <w:rsid w:val="00E955DD"/>
    <w:rsid w:val="00EA1711"/>
    <w:rsid w:val="00EA1997"/>
    <w:rsid w:val="00EA1D44"/>
    <w:rsid w:val="00EA4283"/>
    <w:rsid w:val="00EA61B2"/>
    <w:rsid w:val="00EA6FE8"/>
    <w:rsid w:val="00EA73B7"/>
    <w:rsid w:val="00EB0BC2"/>
    <w:rsid w:val="00EB4562"/>
    <w:rsid w:val="00EB5047"/>
    <w:rsid w:val="00EB5E75"/>
    <w:rsid w:val="00EC0846"/>
    <w:rsid w:val="00EC310A"/>
    <w:rsid w:val="00EC6DAF"/>
    <w:rsid w:val="00ED0397"/>
    <w:rsid w:val="00ED4607"/>
    <w:rsid w:val="00ED4CDF"/>
    <w:rsid w:val="00ED540E"/>
    <w:rsid w:val="00ED54E4"/>
    <w:rsid w:val="00ED720A"/>
    <w:rsid w:val="00EE091F"/>
    <w:rsid w:val="00EE1B0A"/>
    <w:rsid w:val="00EE5C1C"/>
    <w:rsid w:val="00EE66BF"/>
    <w:rsid w:val="00EE7455"/>
    <w:rsid w:val="00EF10E5"/>
    <w:rsid w:val="00EF22B1"/>
    <w:rsid w:val="00EF22C2"/>
    <w:rsid w:val="00EF4069"/>
    <w:rsid w:val="00EF5B81"/>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27097"/>
    <w:rsid w:val="00F313F4"/>
    <w:rsid w:val="00F319C0"/>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character" w:styleId="UnresolvedMention">
    <w:name w:val="Unresolved Mention"/>
    <w:basedOn w:val="DefaultParagraphFont"/>
    <w:uiPriority w:val="99"/>
    <w:semiHidden/>
    <w:unhideWhenUsed/>
    <w:rsid w:val="00406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zia-deutschland.de/programm-nachhaltigkeitskongress-2025/"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2388</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3</cp:revision>
  <cp:lastPrinted>2024-10-30T11:51:00Z</cp:lastPrinted>
  <dcterms:created xsi:type="dcterms:W3CDTF">2025-04-02T06:29:00Z</dcterms:created>
  <dcterms:modified xsi:type="dcterms:W3CDTF">2025-04-02T07:25:00Z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