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86A50F4E22E4CA893F97B996B7F0D98"/>
          </w:placeholder>
        </w:sdtPr>
        <w:sdtEndPr/>
        <w:sdtContent>
          <w:tr w:rsidR="00465EE8" w:rsidRPr="00465EE8" w14:paraId="1B9DFF9F" w14:textId="77777777" w:rsidTr="00465EE8">
            <w:trPr>
              <w:trHeight w:val="1474"/>
            </w:trPr>
            <w:tc>
              <w:tcPr>
                <w:tcW w:w="7938" w:type="dxa"/>
              </w:tcPr>
              <w:p w14:paraId="49D80319" w14:textId="77777777" w:rsidR="00465EE8" w:rsidRPr="00465EE8" w:rsidRDefault="00465EE8" w:rsidP="00465EE8">
                <w:pPr>
                  <w:spacing w:line="240" w:lineRule="auto"/>
                </w:pPr>
              </w:p>
            </w:tc>
            <w:tc>
              <w:tcPr>
                <w:tcW w:w="1132" w:type="dxa"/>
              </w:tcPr>
              <w:p w14:paraId="7EFBC413" w14:textId="77777777" w:rsidR="00465EE8" w:rsidRPr="00465EE8" w:rsidRDefault="00465EE8" w:rsidP="00465EE8">
                <w:pPr>
                  <w:spacing w:line="240" w:lineRule="auto"/>
                  <w:jc w:val="right"/>
                </w:pPr>
                <w:r w:rsidRPr="00465EE8">
                  <w:rPr>
                    <w:noProof/>
                    <w:lang w:eastAsia="de-DE"/>
                  </w:rPr>
                  <w:drawing>
                    <wp:inline distT="0" distB="0" distL="0" distR="0" wp14:anchorId="6718C6AD" wp14:editId="3C8AC49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17642DD6"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86A50F4E22E4CA893F97B996B7F0D98"/>
          </w:placeholder>
        </w:sdtPr>
        <w:sdtEndPr/>
        <w:sdtContent>
          <w:tr w:rsidR="00BF33AE" w14:paraId="085F9A86" w14:textId="77777777" w:rsidTr="00EF5A4E">
            <w:trPr>
              <w:trHeight w:hRule="exact" w:val="680"/>
            </w:trPr>
            <w:sdt>
              <w:sdtPr>
                <w:id w:val="-562105604"/>
                <w:lock w:val="sdtContentLocked"/>
                <w:placeholder>
                  <w:docPart w:val="B5FCAEB2F408484184C841A663140B17"/>
                </w:placeholder>
              </w:sdtPr>
              <w:sdtEndPr/>
              <w:sdtContent>
                <w:tc>
                  <w:tcPr>
                    <w:tcW w:w="9071" w:type="dxa"/>
                  </w:tcPr>
                  <w:p w14:paraId="793F319F"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86A50F4E22E4CA893F97B996B7F0D98"/>
          </w:placeholder>
        </w:sdtPr>
        <w:sdtEndPr/>
        <w:sdtContent>
          <w:tr w:rsidR="00973546" w:rsidRPr="00840C91" w14:paraId="62649714" w14:textId="77777777" w:rsidTr="00465EE8">
            <w:trPr>
              <w:trHeight w:hRule="exact" w:val="850"/>
            </w:trPr>
            <w:sdt>
              <w:sdtPr>
                <w:id w:val="42179897"/>
                <w:lock w:val="sdtLocked"/>
                <w:placeholder>
                  <w:docPart w:val="2B354281BBDC4D8EA3E847842A5C82FF"/>
                </w:placeholder>
              </w:sdtPr>
              <w:sdtEndPr/>
              <w:sdtContent>
                <w:tc>
                  <w:tcPr>
                    <w:tcW w:w="9071" w:type="dxa"/>
                  </w:tcPr>
                  <w:p w14:paraId="56B7C099" w14:textId="2506F0C4" w:rsidR="00973546" w:rsidRPr="00840C91" w:rsidRDefault="00E93F41" w:rsidP="00465EE8">
                    <w:pPr>
                      <w:pStyle w:val="Headline"/>
                      <w:rPr>
                        <w:lang w:val="en-US"/>
                      </w:rPr>
                    </w:pPr>
                    <w:r w:rsidRPr="00E93F41">
                      <w:t>Neues E</w:t>
                    </w:r>
                    <w:r>
                      <w:t>-</w:t>
                    </w:r>
                    <w:r w:rsidRPr="00E93F41">
                      <w:t>Center</w:t>
                    </w:r>
                    <w:r w:rsidRPr="00E93F41">
                      <w:t xml:space="preserve"> eröffnet im Westside Aalen</w:t>
                    </w:r>
                  </w:p>
                </w:tc>
              </w:sdtContent>
            </w:sdt>
          </w:tr>
        </w:sdtContent>
      </w:sdt>
    </w:tbl>
    <w:p w14:paraId="2B41BB17" w14:textId="436B07D9" w:rsidR="004678D6" w:rsidRPr="00BD7929" w:rsidRDefault="0022415B" w:rsidP="00BD7929">
      <w:pPr>
        <w:pStyle w:val="Intro-Text"/>
      </w:pPr>
      <w:sdt>
        <w:sdtPr>
          <w:id w:val="1521048624"/>
          <w:placeholder>
            <w:docPart w:val="CC3044E933E8487F95B38DA8FD24EC11"/>
          </w:placeholder>
        </w:sdtPr>
        <w:sdtEndPr/>
        <w:sdtContent>
          <w:r w:rsidR="00EA21EC">
            <w:t>Aalen</w:t>
          </w:r>
        </w:sdtContent>
      </w:sdt>
      <w:r w:rsidR="00BD7929">
        <w:t>/</w:t>
      </w:r>
      <w:sdt>
        <w:sdtPr>
          <w:id w:val="765271979"/>
          <w:placeholder>
            <w:docPart w:val="E2D3EDEE520E4197B9735B0481047E9D"/>
          </w:placeholder>
          <w:date w:fullDate="2026-03-11T00:00:00Z">
            <w:dateFormat w:val="dd.MM.yyyy"/>
            <w:lid w:val="de-DE"/>
            <w:storeMappedDataAs w:val="dateTime"/>
            <w:calendar w:val="gregorian"/>
          </w:date>
        </w:sdtPr>
        <w:sdtEndPr/>
        <w:sdtContent>
          <w:r w:rsidR="00EA21EC">
            <w:t>11.03.2026</w:t>
          </w:r>
        </w:sdtContent>
      </w:sdt>
      <w:r w:rsidR="00BD7929">
        <w:t xml:space="preserve"> </w:t>
      </w:r>
      <w:r w:rsidR="00EB329E">
        <w:t>–</w:t>
      </w:r>
      <w:r w:rsidR="00BD7929">
        <w:t xml:space="preserve"> </w:t>
      </w:r>
      <w:r w:rsidR="00157DEB" w:rsidRPr="00157DEB">
        <w:t>Die Vorfreude ist groß: Am Mittwoch, 18. März 2026,</w:t>
      </w:r>
      <w:r w:rsidR="00C07E78">
        <w:t xml:space="preserve"> 7</w:t>
      </w:r>
      <w:r w:rsidR="00E93F41">
        <w:t xml:space="preserve"> </w:t>
      </w:r>
      <w:r w:rsidR="00C07E78">
        <w:t>Uhr,</w:t>
      </w:r>
      <w:r w:rsidR="00157DEB" w:rsidRPr="00157DEB">
        <w:t xml:space="preserve"> öffnet das E</w:t>
      </w:r>
      <w:r w:rsidR="00157DEB">
        <w:t>-C</w:t>
      </w:r>
      <w:r w:rsidR="00157DEB" w:rsidRPr="00157DEB">
        <w:t xml:space="preserve">enter Miller in der Daimlerstraße 16 in Aalen unter </w:t>
      </w:r>
      <w:r w:rsidR="00E92716">
        <w:t>Leitung von</w:t>
      </w:r>
      <w:r w:rsidR="00157DEB" w:rsidRPr="00157DEB">
        <w:t xml:space="preserve"> E</w:t>
      </w:r>
      <w:r w:rsidR="00157DEB">
        <w:t>deka</w:t>
      </w:r>
      <w:r w:rsidR="00157DEB" w:rsidRPr="00157DEB">
        <w:t xml:space="preserve">-Kaufmann Michael Miller. Nach einer sechsmonatigen Umbauphase präsentiert sich der </w:t>
      </w:r>
      <w:r w:rsidR="00E93F41">
        <w:t xml:space="preserve">neue </w:t>
      </w:r>
      <w:r w:rsidR="00157DEB" w:rsidRPr="00157DEB">
        <w:t xml:space="preserve">Markt mit einem </w:t>
      </w:r>
      <w:r w:rsidR="00E93F41">
        <w:t>vielfältigen</w:t>
      </w:r>
      <w:r w:rsidR="00E93F41" w:rsidRPr="00157DEB">
        <w:t xml:space="preserve"> </w:t>
      </w:r>
      <w:r w:rsidR="00157DEB" w:rsidRPr="00157DEB">
        <w:t xml:space="preserve">Angebot und modernen Serviceleistungen. Kundinnen und Kunden können </w:t>
      </w:r>
      <w:r w:rsidR="00E93F41">
        <w:t>das E-Center</w:t>
      </w:r>
      <w:r w:rsidR="00157DEB" w:rsidRPr="00157DEB">
        <w:t xml:space="preserve"> montags bis samstags von 7 bis 22 Uhr besuchen, es stehen 350 Parkplätze direkt vor dem Gebäude zur Verfügung</w:t>
      </w:r>
    </w:p>
    <w:p w14:paraId="14583D98" w14:textId="77463669" w:rsidR="00157DEB" w:rsidRDefault="00157DEB" w:rsidP="00157DEB">
      <w:r>
        <w:t xml:space="preserve">„Wir als Familie und das gesamte Team freuen uns darauf, die Kundinnen und Kunden in Aalen und Umgebung mit einem modernen Einkaufserlebnis zu begeistern“, sagt Kaufmann Michael Miller </w:t>
      </w:r>
      <w:r w:rsidRPr="00E93F41">
        <w:t xml:space="preserve">stolz. Gemeinsam mit Marktleiter Arkadi Heinrich und </w:t>
      </w:r>
      <w:r w:rsidR="00DB6288" w:rsidRPr="00E93F41">
        <w:t xml:space="preserve">dem Team von </w:t>
      </w:r>
      <w:r w:rsidRPr="00E93F41">
        <w:t xml:space="preserve">65 Mitarbeitenden </w:t>
      </w:r>
      <w:r>
        <w:t>möchte die Kaufmannsfamilie die Philosophie „Aus der Region für die Region“ in den Mittelpunkt stellen</w:t>
      </w:r>
      <w:r w:rsidR="00DB6288">
        <w:t>.</w:t>
      </w:r>
      <w:r>
        <w:t xml:space="preserve"> Familie Miller blickt auf eine lange Tradition im Lebensmittelhandel zurück, die bereits 1993 begann und heute fünf weitere Standorte umfasst, darunter zwei in Hüttlingen, </w:t>
      </w:r>
      <w:r w:rsidR="00DB6288">
        <w:t xml:space="preserve">einer in Aalen-Unterrombach, </w:t>
      </w:r>
      <w:r>
        <w:t>ein weiteres E</w:t>
      </w:r>
      <w:r w:rsidR="00DB6288">
        <w:t>-C</w:t>
      </w:r>
      <w:r>
        <w:t xml:space="preserve">enter in Aalen und </w:t>
      </w:r>
      <w:r w:rsidR="00A63DFA">
        <w:t>der</w:t>
      </w:r>
      <w:r w:rsidR="00DB6288">
        <w:t xml:space="preserve"> </w:t>
      </w:r>
      <w:r>
        <w:t xml:space="preserve">Marktkauf </w:t>
      </w:r>
      <w:r w:rsidR="00DB6288">
        <w:t xml:space="preserve">in </w:t>
      </w:r>
      <w:r>
        <w:t xml:space="preserve">Heidenheim. </w:t>
      </w:r>
    </w:p>
    <w:p w14:paraId="5BAB6ED7" w14:textId="77777777" w:rsidR="00DB6288" w:rsidRDefault="00DB6288" w:rsidP="00157DEB"/>
    <w:p w14:paraId="183F9A42" w14:textId="77777777" w:rsidR="00157DEB" w:rsidRDefault="00157DEB" w:rsidP="00157DEB">
      <w:pPr>
        <w:rPr>
          <w:b/>
          <w:bCs/>
        </w:rPr>
      </w:pPr>
      <w:r>
        <w:rPr>
          <w:b/>
          <w:bCs/>
        </w:rPr>
        <w:t>Einkaufserlebnis mit Fokus auf Regionalität und Frische</w:t>
      </w:r>
    </w:p>
    <w:p w14:paraId="47FF53E9" w14:textId="77777777" w:rsidR="00DB6288" w:rsidRDefault="00DB6288" w:rsidP="00157DEB">
      <w:pPr>
        <w:rPr>
          <w:b/>
          <w:bCs/>
        </w:rPr>
      </w:pPr>
    </w:p>
    <w:p w14:paraId="2B750488" w14:textId="24B943E1" w:rsidR="00157DEB" w:rsidRDefault="00157DEB" w:rsidP="00157DEB">
      <w:r>
        <w:t>Auf einer Verkaufsfläche von 3.000 Quadratmetern können Kundinnen und Kunden aus rund 35.000 verschiedenen Artikeln wählen</w:t>
      </w:r>
      <w:r w:rsidR="00DB6288">
        <w:t xml:space="preserve">. </w:t>
      </w:r>
      <w:r>
        <w:t xml:space="preserve">Dabei entfaltet </w:t>
      </w:r>
      <w:r w:rsidR="00DB6288">
        <w:t>der Markt</w:t>
      </w:r>
      <w:r>
        <w:t xml:space="preserve"> die klassischen Stärken des E</w:t>
      </w:r>
      <w:r w:rsidR="00DB6288">
        <w:t>deka</w:t>
      </w:r>
      <w:r>
        <w:t>-Vollsortiments: von einer großen Auswahl frischer Lebensmittel über bekannte Marken und beliebte E</w:t>
      </w:r>
      <w:r w:rsidR="00DB6288">
        <w:t>deka</w:t>
      </w:r>
      <w:r>
        <w:t xml:space="preserve">-Eigenmarken bis hin zu Artikeln auf </w:t>
      </w:r>
      <w:r>
        <w:lastRenderedPageBreak/>
        <w:t>Discountpreisniveau.</w:t>
      </w:r>
      <w:r w:rsidR="00DB6288">
        <w:t xml:space="preserve"> </w:t>
      </w:r>
      <w:r>
        <w:t xml:space="preserve">Ein besonderer Schwerpunkt liegt auf Regionalität und dem Angebot regionaler Produkte. Dazu gehören beispielsweise </w:t>
      </w:r>
      <w:r w:rsidR="00A34F37">
        <w:t>Mehl</w:t>
      </w:r>
      <w:r w:rsidR="00C07E78">
        <w:t>, Müsli</w:t>
      </w:r>
      <w:r w:rsidR="00A34F37">
        <w:t xml:space="preserve"> und </w:t>
      </w:r>
      <w:r w:rsidR="00C07E78">
        <w:t>Nudel</w:t>
      </w:r>
      <w:r w:rsidR="00E93F41">
        <w:t xml:space="preserve">n </w:t>
      </w:r>
      <w:r w:rsidR="00A34F37">
        <w:t xml:space="preserve">von der Heimatsmühle, Aalener </w:t>
      </w:r>
      <w:proofErr w:type="spellStart"/>
      <w:r w:rsidR="00E93F41">
        <w:t>Spionle</w:t>
      </w:r>
      <w:proofErr w:type="spellEnd"/>
      <w:r w:rsidR="00E93F41">
        <w:t>,</w:t>
      </w:r>
      <w:commentRangeStart w:id="0"/>
      <w:commentRangeEnd w:id="0"/>
      <w:r w:rsidR="00C07E78">
        <w:rPr>
          <w:rStyle w:val="Kommentarzeichen"/>
        </w:rPr>
        <w:commentReference w:id="0"/>
      </w:r>
      <w:r w:rsidR="00A34F37">
        <w:t xml:space="preserve"> Bio-Molkereiprodukte vo</w:t>
      </w:r>
      <w:r w:rsidR="00E93F41">
        <w:t>n</w:t>
      </w:r>
      <w:r w:rsidR="00A34F37">
        <w:t xml:space="preserve"> Talhof</w:t>
      </w:r>
      <w:r w:rsidR="007C2707">
        <w:t xml:space="preserve"> und Schrozberg,</w:t>
      </w:r>
      <w:r w:rsidR="00A34F37">
        <w:t xml:space="preserve"> Eier vom Kloster Neresheim</w:t>
      </w:r>
      <w:r w:rsidR="007C2707">
        <w:t xml:space="preserve"> und Hühnerhof Hermannsfeld</w:t>
      </w:r>
      <w:r w:rsidR="00A34F37">
        <w:t>,</w:t>
      </w:r>
      <w:r w:rsidR="00A34F37" w:rsidRPr="002059FC">
        <w:t xml:space="preserve"> </w:t>
      </w:r>
      <w:r w:rsidR="00A34F37">
        <w:t xml:space="preserve">Honig </w:t>
      </w:r>
      <w:proofErr w:type="spellStart"/>
      <w:r w:rsidR="00A34F37">
        <w:t>Fähnle</w:t>
      </w:r>
      <w:proofErr w:type="spellEnd"/>
      <w:r w:rsidR="00A34F37">
        <w:t xml:space="preserve"> sowie </w:t>
      </w:r>
      <w:r w:rsidR="007C2707">
        <w:t xml:space="preserve">Kaffee der Röstereien </w:t>
      </w:r>
      <w:r w:rsidR="00A34F37">
        <w:t>Ziener</w:t>
      </w:r>
      <w:r w:rsidR="007C2707">
        <w:t xml:space="preserve">, </w:t>
      </w:r>
      <w:proofErr w:type="spellStart"/>
      <w:r w:rsidR="007C2707">
        <w:t>Samocca</w:t>
      </w:r>
      <w:proofErr w:type="spellEnd"/>
      <w:r w:rsidR="007C2707">
        <w:t xml:space="preserve"> und </w:t>
      </w:r>
      <w:proofErr w:type="spellStart"/>
      <w:r w:rsidR="007C2707">
        <w:t>Saneera</w:t>
      </w:r>
      <w:proofErr w:type="spellEnd"/>
      <w:r w:rsidR="00E93F41">
        <w:t>.</w:t>
      </w:r>
      <w:r w:rsidR="00A34F37">
        <w:t xml:space="preserve"> Der integrierte Getränkemarkt überzeugt mit einer Auswahl von 300 Weinsorten und einer breiten Palette an regionalen Bieren wie </w:t>
      </w:r>
      <w:proofErr w:type="spellStart"/>
      <w:r w:rsidR="00A34F37">
        <w:t>Wasseralfinger</w:t>
      </w:r>
      <w:proofErr w:type="spellEnd"/>
      <w:r w:rsidR="00A34F37">
        <w:t xml:space="preserve"> Bier, </w:t>
      </w:r>
      <w:r w:rsidR="008255B8">
        <w:t xml:space="preserve">Bier der </w:t>
      </w:r>
      <w:r w:rsidR="007C2707">
        <w:t xml:space="preserve">Aalener Löwenbrauerei </w:t>
      </w:r>
      <w:r w:rsidR="00A34F37">
        <w:t xml:space="preserve">und Heubacher Bier. </w:t>
      </w:r>
      <w:r>
        <w:t xml:space="preserve">An </w:t>
      </w:r>
      <w:r w:rsidR="00E93F41" w:rsidRPr="00E93F41">
        <w:t xml:space="preserve">den großzügigen </w:t>
      </w:r>
      <w:r>
        <w:t xml:space="preserve">Bedientheken für Fleisch, Wurst, Käse und Fisch </w:t>
      </w:r>
      <w:r w:rsidR="0022415B">
        <w:t>werden</w:t>
      </w:r>
      <w:r w:rsidR="0022415B">
        <w:t xml:space="preserve"> </w:t>
      </w:r>
      <w:r>
        <w:t>d</w:t>
      </w:r>
      <w:r w:rsidR="0022415B">
        <w:t>en</w:t>
      </w:r>
      <w:r>
        <w:t xml:space="preserve"> Kundinnen und Kunden zahlreiche Spezialitäten und eine kompetente Beratung</w:t>
      </w:r>
      <w:r w:rsidR="0022415B">
        <w:t xml:space="preserve"> geboten</w:t>
      </w:r>
      <w:r>
        <w:t xml:space="preserve">. </w:t>
      </w:r>
      <w:r w:rsidR="007C2707">
        <w:t xml:space="preserve">Gleich im Eingangsbereich </w:t>
      </w:r>
      <w:r w:rsidR="0022415B">
        <w:t>finden sie</w:t>
      </w:r>
      <w:r w:rsidR="007C2707">
        <w:t xml:space="preserve"> eine großzügig gestaltete Obst- und Gemüseabteilung mit zahlreichen Bio-Produkten </w:t>
      </w:r>
      <w:r>
        <w:t>sowie eine Sushibar</w:t>
      </w:r>
      <w:r w:rsidR="0022415B">
        <w:t>, die frisch</w:t>
      </w:r>
      <w:r>
        <w:t xml:space="preserve"> zubereitete </w:t>
      </w:r>
      <w:r w:rsidR="00A34F37">
        <w:t>Spezialitäten</w:t>
      </w:r>
      <w:r w:rsidR="0022415B">
        <w:t xml:space="preserve"> bietet</w:t>
      </w:r>
      <w:r>
        <w:t xml:space="preserve">. Backwaren gibt es sowohl im SB-Backshop im Markt als auch in der selbst betriebenen Marktbäckerei, die mit 50 Sitzplätzen </w:t>
      </w:r>
      <w:r w:rsidR="00A34F37">
        <w:t xml:space="preserve">im Eingangsbereich </w:t>
      </w:r>
      <w:r>
        <w:t>zum Verweilen einlädt</w:t>
      </w:r>
      <w:r w:rsidR="00A34F37">
        <w:t>.</w:t>
      </w:r>
      <w:r>
        <w:t xml:space="preserve"> </w:t>
      </w:r>
    </w:p>
    <w:p w14:paraId="6DDD478A" w14:textId="77777777" w:rsidR="00A34F37" w:rsidRDefault="00A34F37" w:rsidP="00157DEB"/>
    <w:p w14:paraId="433B9086" w14:textId="77777777" w:rsidR="00157DEB" w:rsidRDefault="00157DEB" w:rsidP="00157DEB">
      <w:pPr>
        <w:rPr>
          <w:b/>
          <w:bCs/>
        </w:rPr>
      </w:pPr>
      <w:r>
        <w:rPr>
          <w:b/>
          <w:bCs/>
        </w:rPr>
        <w:t>Moderne Technik und umfassender Service</w:t>
      </w:r>
    </w:p>
    <w:p w14:paraId="0F51A9FE" w14:textId="77777777" w:rsidR="00A34F37" w:rsidRDefault="00A34F37" w:rsidP="00157DEB">
      <w:pPr>
        <w:rPr>
          <w:b/>
          <w:bCs/>
        </w:rPr>
      </w:pPr>
    </w:p>
    <w:p w14:paraId="1B9019F0" w14:textId="2BF54FC9" w:rsidR="00157DEB" w:rsidRDefault="00157DEB" w:rsidP="00157DEB">
      <w:r>
        <w:t>Der Markt wurde im Rahmen des Umbaus modernisiert</w:t>
      </w:r>
      <w:r w:rsidR="00A63DFA">
        <w:t xml:space="preserve">, breite Gänge und eine barrierefreie Gestaltung sorgen für höchsten Einkaufskomfort. Besondere Aufmerksamkeit wurde auch auf technische Neuerungen gelegt: Der Markt ist mit modernster LED-Lichttechnik, einer CO2-Kälteanlage sowie Molkereiregale mit Glastüren ausgestattet. </w:t>
      </w:r>
      <w:r>
        <w:t xml:space="preserve">Auch der Kundenservice </w:t>
      </w:r>
      <w:r w:rsidR="00A34F37">
        <w:t xml:space="preserve">liegt der Kaufmannsfamilie am Herzen. </w:t>
      </w:r>
      <w:r>
        <w:rPr>
          <w:rFonts w:eastAsia="Times New Roman"/>
        </w:rPr>
        <w:t xml:space="preserve">Kundinnen und Kunden können aus einer großen Auswahl an Services wählen, darunter </w:t>
      </w:r>
      <w:r w:rsidR="00FF5804">
        <w:rPr>
          <w:rFonts w:eastAsia="Times New Roman"/>
        </w:rPr>
        <w:t xml:space="preserve">individuell gestaltete </w:t>
      </w:r>
      <w:r>
        <w:rPr>
          <w:rFonts w:eastAsia="Times New Roman"/>
        </w:rPr>
        <w:t>Geschenkkörbe, Wurst- und Käseplatten</w:t>
      </w:r>
      <w:r w:rsidR="00FF5804">
        <w:rPr>
          <w:rFonts w:eastAsia="Times New Roman"/>
        </w:rPr>
        <w:t xml:space="preserve"> für größere Festlichkeiten</w:t>
      </w:r>
      <w:r>
        <w:rPr>
          <w:rFonts w:eastAsia="Times New Roman"/>
        </w:rPr>
        <w:t>, ein Abhol</w:t>
      </w:r>
      <w:r w:rsidR="00FF5804">
        <w:rPr>
          <w:rFonts w:eastAsia="Times New Roman"/>
        </w:rPr>
        <w:t>-</w:t>
      </w:r>
      <w:r w:rsidR="00A34F37">
        <w:rPr>
          <w:rFonts w:eastAsia="Times New Roman"/>
        </w:rPr>
        <w:t xml:space="preserve"> sowie ein </w:t>
      </w:r>
      <w:r>
        <w:rPr>
          <w:rFonts w:eastAsia="Times New Roman"/>
        </w:rPr>
        <w:t>Lieferservice</w:t>
      </w:r>
      <w:r w:rsidR="00A34F37">
        <w:rPr>
          <w:rFonts w:eastAsia="Times New Roman"/>
        </w:rPr>
        <w:t xml:space="preserve">. </w:t>
      </w:r>
      <w:r>
        <w:rPr>
          <w:rFonts w:eastAsia="Times New Roman"/>
        </w:rPr>
        <w:t xml:space="preserve">Das </w:t>
      </w:r>
      <w:proofErr w:type="spellStart"/>
      <w:r>
        <w:rPr>
          <w:rFonts w:eastAsia="Times New Roman"/>
        </w:rPr>
        <w:t>Cashback</w:t>
      </w:r>
      <w:proofErr w:type="spellEnd"/>
      <w:r>
        <w:rPr>
          <w:rFonts w:eastAsia="Times New Roman"/>
        </w:rPr>
        <w:t>-Verfahren ermöglicht es, sich ab einem Einkaufswert von 10 Euro bis zu 200 Euro Bargeld an der Kasse auszahlen zu lassen.</w:t>
      </w:r>
      <w:r w:rsidR="00A34F37">
        <w:rPr>
          <w:rFonts w:eastAsia="Times New Roman"/>
        </w:rPr>
        <w:t xml:space="preserve"> </w:t>
      </w:r>
      <w:r>
        <w:rPr>
          <w:rFonts w:eastAsia="Times New Roman"/>
        </w:rPr>
        <w:t xml:space="preserve">Für bequemes Einkaufen stehen kostenloses WLAN, </w:t>
      </w:r>
      <w:r w:rsidR="007C2707">
        <w:rPr>
          <w:rFonts w:eastAsia="Times New Roman"/>
        </w:rPr>
        <w:t xml:space="preserve">eine Postfiliale, eine GOA-Agentur </w:t>
      </w:r>
      <w:r w:rsidR="00217C57">
        <w:rPr>
          <w:rFonts w:eastAsia="Times New Roman"/>
        </w:rPr>
        <w:t>und ein Hermes-</w:t>
      </w:r>
      <w:r>
        <w:rPr>
          <w:rFonts w:eastAsia="Times New Roman"/>
        </w:rPr>
        <w:t xml:space="preserve">Paketshop </w:t>
      </w:r>
      <w:r w:rsidR="00217C57">
        <w:rPr>
          <w:rFonts w:eastAsia="Times New Roman"/>
        </w:rPr>
        <w:t>sowie</w:t>
      </w:r>
      <w:r>
        <w:rPr>
          <w:rFonts w:eastAsia="Times New Roman"/>
        </w:rPr>
        <w:t xml:space="preserve"> eine Lotto-Annahmestelle zur Verfügung</w:t>
      </w:r>
      <w:r w:rsidR="00A34F37">
        <w:rPr>
          <w:rFonts w:eastAsia="Times New Roman"/>
        </w:rPr>
        <w:t xml:space="preserve">. </w:t>
      </w:r>
      <w:r>
        <w:rPr>
          <w:rFonts w:eastAsia="Times New Roman"/>
        </w:rPr>
        <w:t>Zudem können Kundinnen und Kunden die E</w:t>
      </w:r>
      <w:r w:rsidR="00A34F37">
        <w:rPr>
          <w:rFonts w:eastAsia="Times New Roman"/>
        </w:rPr>
        <w:t>deka-</w:t>
      </w:r>
      <w:r>
        <w:rPr>
          <w:rFonts w:eastAsia="Times New Roman"/>
        </w:rPr>
        <w:t>App nutzen, um Treue</w:t>
      </w:r>
      <w:r>
        <w:rPr>
          <w:rFonts w:eastAsia="Times New Roman"/>
        </w:rPr>
        <w:lastRenderedPageBreak/>
        <w:t>punkte zu sammeln, Coupons einzulösen und Einkäufe mit dem Smartphone zu bezahlen. Der Markt nimmt auch am Payback-Bonusprogramm teil</w:t>
      </w:r>
      <w:r w:rsidR="00A34F37">
        <w:rPr>
          <w:rFonts w:eastAsia="Times New Roman"/>
        </w:rPr>
        <w:t xml:space="preserve">. </w:t>
      </w:r>
      <w:r>
        <w:t xml:space="preserve">Michael Miller </w:t>
      </w:r>
      <w:r w:rsidR="00217C57">
        <w:t xml:space="preserve">und sein Team </w:t>
      </w:r>
      <w:r>
        <w:t>freu</w:t>
      </w:r>
      <w:r w:rsidR="00217C57">
        <w:t>en</w:t>
      </w:r>
      <w:r>
        <w:t xml:space="preserve"> sich darauf, die Kundinnen und Kunden im neuen E</w:t>
      </w:r>
      <w:r w:rsidR="00A34F37">
        <w:t>-C</w:t>
      </w:r>
      <w:r>
        <w:t>enter Miller in Aalen begrüßen zu dürfen.</w:t>
      </w:r>
    </w:p>
    <w:p w14:paraId="46116CE9" w14:textId="77777777" w:rsidR="009872A8" w:rsidRDefault="009872A8" w:rsidP="00EA21EC">
      <w:pPr>
        <w:pStyle w:val="Flietext"/>
      </w:pPr>
    </w:p>
    <w:p w14:paraId="5AC8234E" w14:textId="77777777" w:rsidR="00EF79AA" w:rsidRPr="00EF79AA" w:rsidRDefault="0022415B" w:rsidP="00EF79AA">
      <w:pPr>
        <w:pStyle w:val="Zusatzinformation-berschrift"/>
      </w:pPr>
      <w:sdt>
        <w:sdtPr>
          <w:id w:val="-1061561099"/>
          <w:placeholder>
            <w:docPart w:val="5CB2E22412AB46C29EF59A1D49AF88D8"/>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A390A9EE5090457387659CAF81E24353"/>
        </w:placeholder>
      </w:sdtPr>
      <w:sdtEndPr/>
      <w:sdtContent>
        <w:p w14:paraId="4AFF4BF7"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12"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3F121A66" w14:textId="77777777" w:rsidR="001371BB" w:rsidRPr="001371BB" w:rsidRDefault="001371BB" w:rsidP="001371BB">
      <w:pPr>
        <w:pStyle w:val="Zusatzinformation-Text"/>
        <w:rPr>
          <w:b/>
          <w:bCs/>
        </w:rPr>
      </w:pPr>
    </w:p>
    <w:sectPr w:rsidR="001371BB" w:rsidRPr="001371BB" w:rsidSect="00880966">
      <w:footerReference w:type="default" r:id="rId13"/>
      <w:pgSz w:w="11906" w:h="16838"/>
      <w:pgMar w:top="2835" w:right="1418" w:bottom="2892"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in Miller" w:date="2026-02-04T18:46:00Z" w:initials="LM">
    <w:p w14:paraId="77E332A9" w14:textId="77777777" w:rsidR="00C07E78" w:rsidRDefault="00C07E78" w:rsidP="00C07E78">
      <w:pPr>
        <w:pStyle w:val="Kommentartext"/>
      </w:pPr>
      <w:r>
        <w:rPr>
          <w:rStyle w:val="Kommentarzeichen"/>
        </w:rPr>
        <w:annotationRef/>
      </w:r>
      <w:r>
        <w:t>Spionle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E332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F89A2A" w16cex:dateUtc="2026-02-04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E332A9" w16cid:durableId="49F89A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3670" w14:textId="77777777" w:rsidR="007E0B6A" w:rsidRDefault="007E0B6A" w:rsidP="000B64B7">
      <w:r>
        <w:separator/>
      </w:r>
    </w:p>
  </w:endnote>
  <w:endnote w:type="continuationSeparator" w:id="0">
    <w:p w14:paraId="0B137DA5" w14:textId="77777777" w:rsidR="007E0B6A" w:rsidRDefault="007E0B6A"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86A50F4E22E4CA893F97B996B7F0D98"/>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86A50F4E22E4CA893F97B996B7F0D98"/>
            </w:placeholder>
          </w:sdtPr>
          <w:sdtEndPr>
            <w:rPr>
              <w:b/>
              <w:bCs/>
              <w:color w:val="1D1D1B" w:themeColor="text2"/>
              <w:sz w:val="18"/>
              <w:szCs w:val="18"/>
            </w:rPr>
          </w:sdtEndPr>
          <w:sdtContent>
            <w:tr w:rsidR="00BE785A" w14:paraId="0981580D" w14:textId="77777777" w:rsidTr="00503BFF">
              <w:trPr>
                <w:trHeight w:hRule="exact" w:val="227"/>
              </w:trPr>
              <w:tc>
                <w:tcPr>
                  <w:tcW w:w="9071" w:type="dxa"/>
                </w:tcPr>
                <w:p w14:paraId="6A102C53"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86A50F4E22E4CA893F97B996B7F0D98"/>
            </w:placeholder>
          </w:sdtPr>
          <w:sdtEndPr/>
          <w:sdtContent>
            <w:sdt>
              <w:sdtPr>
                <w:id w:val="-79604635"/>
                <w:lock w:val="sdtContentLocked"/>
                <w:placeholder>
                  <w:docPart w:val="2B354281BBDC4D8EA3E847842A5C82FF"/>
                </w:placeholder>
              </w:sdtPr>
              <w:sdtEndPr/>
              <w:sdtContent>
                <w:tr w:rsidR="00503BFF" w14:paraId="5CE617B5" w14:textId="77777777" w:rsidTr="00B31928">
                  <w:trPr>
                    <w:trHeight w:hRule="exact" w:val="1361"/>
                  </w:trPr>
                  <w:tc>
                    <w:tcPr>
                      <w:tcW w:w="9071" w:type="dxa"/>
                    </w:tcPr>
                    <w:p w14:paraId="421BB3C7"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BCCB6F4" w14:textId="77777777" w:rsidR="00B31928" w:rsidRDefault="00B31928" w:rsidP="00B31928">
                      <w:pPr>
                        <w:pStyle w:val="Fuzeilentext"/>
                      </w:pPr>
                      <w:r>
                        <w:t>Edekastraße 1 • 77656 Offenburg</w:t>
                      </w:r>
                    </w:p>
                    <w:p w14:paraId="37938A6E" w14:textId="77777777" w:rsidR="00B31928" w:rsidRDefault="00B31928" w:rsidP="00B31928">
                      <w:pPr>
                        <w:pStyle w:val="Fuzeilentext"/>
                      </w:pPr>
                      <w:r>
                        <w:t>Telefon: 0781 502-661</w:t>
                      </w:r>
                      <w:r w:rsidR="00C600CE">
                        <w:t>0</w:t>
                      </w:r>
                      <w:r>
                        <w:t xml:space="preserve"> • Fax: 0781 502-6180</w:t>
                      </w:r>
                    </w:p>
                    <w:p w14:paraId="323264FE" w14:textId="77777777" w:rsidR="00B31928" w:rsidRDefault="00B31928" w:rsidP="00B31928">
                      <w:pPr>
                        <w:pStyle w:val="Fuzeilentext"/>
                      </w:pPr>
                      <w:r>
                        <w:t xml:space="preserve">E-Mail: presse@edeka-suedwest.de </w:t>
                      </w:r>
                    </w:p>
                    <w:p w14:paraId="5259459B" w14:textId="77777777" w:rsidR="00B31928" w:rsidRDefault="00B31928" w:rsidP="00B31928">
                      <w:pPr>
                        <w:pStyle w:val="Fuzeilentext"/>
                      </w:pPr>
                      <w:r>
                        <w:t>https://verbund.edeka/südwest • www.edeka.de/suedwest</w:t>
                      </w:r>
                    </w:p>
                    <w:p w14:paraId="45D02346" w14:textId="77777777" w:rsidR="00503BFF" w:rsidRPr="00B31928" w:rsidRDefault="00B31928" w:rsidP="00B31928">
                      <w:pPr>
                        <w:pStyle w:val="Fuzeilentext"/>
                      </w:pPr>
                      <w:r>
                        <w:t>www.xing.com/company/edekasuedwest • www.linkedin.com/company/edekasuedwest</w:t>
                      </w:r>
                    </w:p>
                  </w:tc>
                </w:tr>
              </w:sdtContent>
            </w:sdt>
          </w:sdtContent>
        </w:sdt>
      </w:tbl>
      <w:p w14:paraId="02286E73"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2E2DCF87" wp14:editId="2E7F3D65">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348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62631B43" wp14:editId="0F19D5CD">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1FC8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D210" w14:textId="77777777" w:rsidR="007E0B6A" w:rsidRDefault="007E0B6A" w:rsidP="000B64B7">
      <w:r>
        <w:separator/>
      </w:r>
    </w:p>
  </w:footnote>
  <w:footnote w:type="continuationSeparator" w:id="0">
    <w:p w14:paraId="2723BA50" w14:textId="77777777" w:rsidR="007E0B6A" w:rsidRDefault="007E0B6A"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7A8D"/>
    <w:multiLevelType w:val="multilevel"/>
    <w:tmpl w:val="A1024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800E08"/>
    <w:multiLevelType w:val="multilevel"/>
    <w:tmpl w:val="E9783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7810906">
    <w:abstractNumId w:val="2"/>
  </w:num>
  <w:num w:numId="2" w16cid:durableId="1348828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210360">
    <w:abstractNumId w:val="0"/>
  </w:num>
  <w:num w:numId="4" w16cid:durableId="14730549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in Miller">
    <w15:presenceInfo w15:providerId="Windows Live" w15:userId="db538fdb6a358b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9E"/>
    <w:rsid w:val="00001B5F"/>
    <w:rsid w:val="00007E0A"/>
    <w:rsid w:val="00011366"/>
    <w:rsid w:val="000314BC"/>
    <w:rsid w:val="0003575C"/>
    <w:rsid w:val="000401C5"/>
    <w:rsid w:val="00042DCE"/>
    <w:rsid w:val="00050751"/>
    <w:rsid w:val="00061F34"/>
    <w:rsid w:val="000731B9"/>
    <w:rsid w:val="0007721D"/>
    <w:rsid w:val="000B64B7"/>
    <w:rsid w:val="00125BFB"/>
    <w:rsid w:val="001371BB"/>
    <w:rsid w:val="0014758E"/>
    <w:rsid w:val="00154F99"/>
    <w:rsid w:val="00157DEB"/>
    <w:rsid w:val="001762B1"/>
    <w:rsid w:val="00197996"/>
    <w:rsid w:val="001A1F1B"/>
    <w:rsid w:val="001A7E1B"/>
    <w:rsid w:val="001D4BAC"/>
    <w:rsid w:val="001D61AF"/>
    <w:rsid w:val="001D6B0E"/>
    <w:rsid w:val="001E47DB"/>
    <w:rsid w:val="00203058"/>
    <w:rsid w:val="00203E84"/>
    <w:rsid w:val="002059FC"/>
    <w:rsid w:val="002127BF"/>
    <w:rsid w:val="00217C57"/>
    <w:rsid w:val="0022415B"/>
    <w:rsid w:val="00233953"/>
    <w:rsid w:val="00257F76"/>
    <w:rsid w:val="002601D7"/>
    <w:rsid w:val="00277C94"/>
    <w:rsid w:val="002B1C64"/>
    <w:rsid w:val="002D71C2"/>
    <w:rsid w:val="002E3AA2"/>
    <w:rsid w:val="00385187"/>
    <w:rsid w:val="003D421D"/>
    <w:rsid w:val="004010CB"/>
    <w:rsid w:val="004255A3"/>
    <w:rsid w:val="0043781B"/>
    <w:rsid w:val="00456265"/>
    <w:rsid w:val="00465EE8"/>
    <w:rsid w:val="004678D6"/>
    <w:rsid w:val="00474F05"/>
    <w:rsid w:val="00476D92"/>
    <w:rsid w:val="004A487F"/>
    <w:rsid w:val="004B28AC"/>
    <w:rsid w:val="00503BFF"/>
    <w:rsid w:val="0051636A"/>
    <w:rsid w:val="00541AB1"/>
    <w:rsid w:val="005526ED"/>
    <w:rsid w:val="005528EB"/>
    <w:rsid w:val="005644B9"/>
    <w:rsid w:val="005A3D26"/>
    <w:rsid w:val="005C27B7"/>
    <w:rsid w:val="005C708D"/>
    <w:rsid w:val="005E29B7"/>
    <w:rsid w:val="005E4041"/>
    <w:rsid w:val="005F4759"/>
    <w:rsid w:val="00606C95"/>
    <w:rsid w:val="00624875"/>
    <w:rsid w:val="00651D68"/>
    <w:rsid w:val="00655B4E"/>
    <w:rsid w:val="00657B0D"/>
    <w:rsid w:val="00672690"/>
    <w:rsid w:val="006735A7"/>
    <w:rsid w:val="006845CE"/>
    <w:rsid w:val="006873CF"/>
    <w:rsid w:val="0069290D"/>
    <w:rsid w:val="006963C2"/>
    <w:rsid w:val="006B770C"/>
    <w:rsid w:val="006D08E3"/>
    <w:rsid w:val="006E6DAC"/>
    <w:rsid w:val="006F118C"/>
    <w:rsid w:val="006F2167"/>
    <w:rsid w:val="0070712E"/>
    <w:rsid w:val="00707356"/>
    <w:rsid w:val="00710444"/>
    <w:rsid w:val="00752FB9"/>
    <w:rsid w:val="00765C93"/>
    <w:rsid w:val="00767194"/>
    <w:rsid w:val="00797DFD"/>
    <w:rsid w:val="007A5FAE"/>
    <w:rsid w:val="007C2707"/>
    <w:rsid w:val="007D3C4B"/>
    <w:rsid w:val="007E0B6A"/>
    <w:rsid w:val="007F0649"/>
    <w:rsid w:val="00812F68"/>
    <w:rsid w:val="00824E72"/>
    <w:rsid w:val="008255B8"/>
    <w:rsid w:val="00840C91"/>
    <w:rsid w:val="00841822"/>
    <w:rsid w:val="0085383C"/>
    <w:rsid w:val="00865A58"/>
    <w:rsid w:val="00877122"/>
    <w:rsid w:val="00880966"/>
    <w:rsid w:val="008C2F79"/>
    <w:rsid w:val="008C4263"/>
    <w:rsid w:val="008E284B"/>
    <w:rsid w:val="008E6604"/>
    <w:rsid w:val="00903E04"/>
    <w:rsid w:val="00911B5C"/>
    <w:rsid w:val="009479C9"/>
    <w:rsid w:val="009731F1"/>
    <w:rsid w:val="00973546"/>
    <w:rsid w:val="00980227"/>
    <w:rsid w:val="009872A8"/>
    <w:rsid w:val="009A4899"/>
    <w:rsid w:val="009B3C9B"/>
    <w:rsid w:val="009B5072"/>
    <w:rsid w:val="00A14E43"/>
    <w:rsid w:val="00A15F62"/>
    <w:rsid w:val="00A21B48"/>
    <w:rsid w:val="00A34729"/>
    <w:rsid w:val="00A34F37"/>
    <w:rsid w:val="00A534E9"/>
    <w:rsid w:val="00A63DFA"/>
    <w:rsid w:val="00AD6AC1"/>
    <w:rsid w:val="00AE4D51"/>
    <w:rsid w:val="00B0619B"/>
    <w:rsid w:val="00B07C30"/>
    <w:rsid w:val="00B25233"/>
    <w:rsid w:val="00B31928"/>
    <w:rsid w:val="00B44DE9"/>
    <w:rsid w:val="00B632F0"/>
    <w:rsid w:val="00B8553A"/>
    <w:rsid w:val="00BD2F2F"/>
    <w:rsid w:val="00BD7929"/>
    <w:rsid w:val="00BE785A"/>
    <w:rsid w:val="00BF33AE"/>
    <w:rsid w:val="00C07E78"/>
    <w:rsid w:val="00C116D3"/>
    <w:rsid w:val="00C44B3E"/>
    <w:rsid w:val="00C569AA"/>
    <w:rsid w:val="00C600CE"/>
    <w:rsid w:val="00C76D49"/>
    <w:rsid w:val="00CA59F6"/>
    <w:rsid w:val="00CB6B01"/>
    <w:rsid w:val="00CD033A"/>
    <w:rsid w:val="00CD07C6"/>
    <w:rsid w:val="00CE083B"/>
    <w:rsid w:val="00D161B0"/>
    <w:rsid w:val="00D16B68"/>
    <w:rsid w:val="00D33653"/>
    <w:rsid w:val="00D748A3"/>
    <w:rsid w:val="00D85FA9"/>
    <w:rsid w:val="00DB0ADC"/>
    <w:rsid w:val="00DB437E"/>
    <w:rsid w:val="00DB6288"/>
    <w:rsid w:val="00DC39EE"/>
    <w:rsid w:val="00DC3D83"/>
    <w:rsid w:val="00DF6773"/>
    <w:rsid w:val="00E01A77"/>
    <w:rsid w:val="00E100C9"/>
    <w:rsid w:val="00E276EA"/>
    <w:rsid w:val="00E30C1E"/>
    <w:rsid w:val="00E56B55"/>
    <w:rsid w:val="00E652FF"/>
    <w:rsid w:val="00E83F2D"/>
    <w:rsid w:val="00E87EB6"/>
    <w:rsid w:val="00E92716"/>
    <w:rsid w:val="00E93F41"/>
    <w:rsid w:val="00EA21EC"/>
    <w:rsid w:val="00EA7827"/>
    <w:rsid w:val="00EB2453"/>
    <w:rsid w:val="00EB329E"/>
    <w:rsid w:val="00EB51D9"/>
    <w:rsid w:val="00EC1CA3"/>
    <w:rsid w:val="00EF4891"/>
    <w:rsid w:val="00EF5A4E"/>
    <w:rsid w:val="00EF79AA"/>
    <w:rsid w:val="00F21BDA"/>
    <w:rsid w:val="00F40039"/>
    <w:rsid w:val="00F40112"/>
    <w:rsid w:val="00F46091"/>
    <w:rsid w:val="00F81C8A"/>
    <w:rsid w:val="00F83F9E"/>
    <w:rsid w:val="00F9649D"/>
    <w:rsid w:val="00FA5E38"/>
    <w:rsid w:val="00FB3445"/>
    <w:rsid w:val="00FC4547"/>
    <w:rsid w:val="00FC6BF7"/>
    <w:rsid w:val="00FE5390"/>
    <w:rsid w:val="00FF5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4B7A"/>
  <w15:chartTrackingRefBased/>
  <w15:docId w15:val="{805B6E45-456C-4C0C-927D-1705C9C9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70712E"/>
    <w:rPr>
      <w:sz w:val="16"/>
      <w:szCs w:val="16"/>
    </w:rPr>
  </w:style>
  <w:style w:type="paragraph" w:styleId="Kommentartext">
    <w:name w:val="annotation text"/>
    <w:basedOn w:val="Standard"/>
    <w:link w:val="KommentartextZchn"/>
    <w:uiPriority w:val="99"/>
    <w:semiHidden/>
    <w:rsid w:val="007071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712E"/>
    <w:rPr>
      <w:sz w:val="20"/>
      <w:szCs w:val="20"/>
    </w:rPr>
  </w:style>
  <w:style w:type="paragraph" w:styleId="Kommentarthema">
    <w:name w:val="annotation subject"/>
    <w:basedOn w:val="Kommentartext"/>
    <w:next w:val="Kommentartext"/>
    <w:link w:val="KommentarthemaZchn"/>
    <w:uiPriority w:val="99"/>
    <w:semiHidden/>
    <w:rsid w:val="0070712E"/>
    <w:rPr>
      <w:b/>
      <w:bCs/>
    </w:rPr>
  </w:style>
  <w:style w:type="character" w:customStyle="1" w:styleId="KommentarthemaZchn">
    <w:name w:val="Kommentarthema Zchn"/>
    <w:basedOn w:val="KommentartextZchn"/>
    <w:link w:val="Kommentarthema"/>
    <w:uiPriority w:val="99"/>
    <w:semiHidden/>
    <w:rsid w:val="0070712E"/>
    <w:rPr>
      <w:b/>
      <w:bCs/>
      <w:sz w:val="20"/>
      <w:szCs w:val="20"/>
    </w:rPr>
  </w:style>
  <w:style w:type="paragraph" w:styleId="Sprechblasentext">
    <w:name w:val="Balloon Text"/>
    <w:basedOn w:val="Standard"/>
    <w:link w:val="SprechblasentextZchn"/>
    <w:uiPriority w:val="99"/>
    <w:semiHidden/>
    <w:rsid w:val="0069290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290D"/>
    <w:rPr>
      <w:rFonts w:ascii="Segoe UI" w:hAnsi="Segoe UI" w:cs="Segoe UI"/>
      <w:sz w:val="18"/>
      <w:szCs w:val="18"/>
    </w:rPr>
  </w:style>
  <w:style w:type="paragraph" w:styleId="berarbeitung">
    <w:name w:val="Revision"/>
    <w:hidden/>
    <w:uiPriority w:val="99"/>
    <w:semiHidden/>
    <w:rsid w:val="0076719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635915204">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zukunftleben.de/regionale-partnerschaft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A50F4E22E4CA893F97B996B7F0D98"/>
        <w:category>
          <w:name w:val="Allgemein"/>
          <w:gallery w:val="placeholder"/>
        </w:category>
        <w:types>
          <w:type w:val="bbPlcHdr"/>
        </w:types>
        <w:behaviors>
          <w:behavior w:val="content"/>
        </w:behaviors>
        <w:guid w:val="{1856E345-3587-44FB-9EE7-7773A7733A6C}"/>
      </w:docPartPr>
      <w:docPartBody>
        <w:p w:rsidR="00890DD8" w:rsidRDefault="00890DD8">
          <w:pPr>
            <w:pStyle w:val="D86A50F4E22E4CA893F97B996B7F0D98"/>
          </w:pPr>
          <w:r w:rsidRPr="00523F70">
            <w:rPr>
              <w:rStyle w:val="Platzhaltertext"/>
            </w:rPr>
            <w:t>Klicken oder tippen Sie hier, um Text einzugeben.</w:t>
          </w:r>
        </w:p>
      </w:docPartBody>
    </w:docPart>
    <w:docPart>
      <w:docPartPr>
        <w:name w:val="B5FCAEB2F408484184C841A663140B17"/>
        <w:category>
          <w:name w:val="Allgemein"/>
          <w:gallery w:val="placeholder"/>
        </w:category>
        <w:types>
          <w:type w:val="bbPlcHdr"/>
        </w:types>
        <w:behaviors>
          <w:behavior w:val="content"/>
        </w:behaviors>
        <w:guid w:val="{9FE5C3E3-CF52-4903-A3DE-FBADD88B344B}"/>
      </w:docPartPr>
      <w:docPartBody>
        <w:p w:rsidR="00890DD8" w:rsidRDefault="00890DD8">
          <w:pPr>
            <w:pStyle w:val="B5FCAEB2F408484184C841A663140B17"/>
          </w:pPr>
          <w:r>
            <w:rPr>
              <w:rStyle w:val="Platzhaltertext"/>
            </w:rPr>
            <w:t>titel</w:t>
          </w:r>
        </w:p>
      </w:docPartBody>
    </w:docPart>
    <w:docPart>
      <w:docPartPr>
        <w:name w:val="2B354281BBDC4D8EA3E847842A5C82FF"/>
        <w:category>
          <w:name w:val="Allgemein"/>
          <w:gallery w:val="placeholder"/>
        </w:category>
        <w:types>
          <w:type w:val="bbPlcHdr"/>
        </w:types>
        <w:behaviors>
          <w:behavior w:val="content"/>
        </w:behaviors>
        <w:guid w:val="{57691093-0154-4D23-9F39-52693464D1DC}"/>
      </w:docPartPr>
      <w:docPartBody>
        <w:p w:rsidR="00890DD8" w:rsidRDefault="00890DD8">
          <w:pPr>
            <w:pStyle w:val="2B354281BBDC4D8EA3E847842A5C82FF"/>
          </w:pPr>
          <w:r>
            <w:rPr>
              <w:rStyle w:val="Platzhaltertext"/>
            </w:rPr>
            <w:t>Headline</w:t>
          </w:r>
        </w:p>
      </w:docPartBody>
    </w:docPart>
    <w:docPart>
      <w:docPartPr>
        <w:name w:val="CC3044E933E8487F95B38DA8FD24EC11"/>
        <w:category>
          <w:name w:val="Allgemein"/>
          <w:gallery w:val="placeholder"/>
        </w:category>
        <w:types>
          <w:type w:val="bbPlcHdr"/>
        </w:types>
        <w:behaviors>
          <w:behavior w:val="content"/>
        </w:behaviors>
        <w:guid w:val="{3BF1A249-627D-4E88-838A-9E84B729AAFE}"/>
      </w:docPartPr>
      <w:docPartBody>
        <w:p w:rsidR="00890DD8" w:rsidRDefault="00890DD8">
          <w:pPr>
            <w:pStyle w:val="CC3044E933E8487F95B38DA8FD24EC11"/>
          </w:pPr>
          <w:r>
            <w:rPr>
              <w:rStyle w:val="Platzhaltertext"/>
            </w:rPr>
            <w:t>Ort</w:t>
          </w:r>
        </w:p>
      </w:docPartBody>
    </w:docPart>
    <w:docPart>
      <w:docPartPr>
        <w:name w:val="E2D3EDEE520E4197B9735B0481047E9D"/>
        <w:category>
          <w:name w:val="Allgemein"/>
          <w:gallery w:val="placeholder"/>
        </w:category>
        <w:types>
          <w:type w:val="bbPlcHdr"/>
        </w:types>
        <w:behaviors>
          <w:behavior w:val="content"/>
        </w:behaviors>
        <w:guid w:val="{A8A1434D-1516-4FB8-ADF3-711E7506B679}"/>
      </w:docPartPr>
      <w:docPartBody>
        <w:p w:rsidR="00890DD8" w:rsidRDefault="00890DD8">
          <w:pPr>
            <w:pStyle w:val="E2D3EDEE520E4197B9735B0481047E9D"/>
          </w:pPr>
          <w:r w:rsidRPr="007C076F">
            <w:rPr>
              <w:rStyle w:val="Platzhaltertext"/>
            </w:rPr>
            <w:t>Datum</w:t>
          </w:r>
        </w:p>
      </w:docPartBody>
    </w:docPart>
    <w:docPart>
      <w:docPartPr>
        <w:name w:val="5CB2E22412AB46C29EF59A1D49AF88D8"/>
        <w:category>
          <w:name w:val="Allgemein"/>
          <w:gallery w:val="placeholder"/>
        </w:category>
        <w:types>
          <w:type w:val="bbPlcHdr"/>
        </w:types>
        <w:behaviors>
          <w:behavior w:val="content"/>
        </w:behaviors>
        <w:guid w:val="{885BA28C-1E56-4531-B695-0382C573EE27}"/>
      </w:docPartPr>
      <w:docPartBody>
        <w:p w:rsidR="00890DD8" w:rsidRDefault="00890DD8">
          <w:pPr>
            <w:pStyle w:val="5CB2E22412AB46C29EF59A1D49AF88D8"/>
          </w:pPr>
          <w:r>
            <w:rPr>
              <w:rStyle w:val="Platzhaltertext"/>
            </w:rPr>
            <w:t>Zusatzinformation-Überschrift</w:t>
          </w:r>
        </w:p>
      </w:docPartBody>
    </w:docPart>
    <w:docPart>
      <w:docPartPr>
        <w:name w:val="A390A9EE5090457387659CAF81E24353"/>
        <w:category>
          <w:name w:val="Allgemein"/>
          <w:gallery w:val="placeholder"/>
        </w:category>
        <w:types>
          <w:type w:val="bbPlcHdr"/>
        </w:types>
        <w:behaviors>
          <w:behavior w:val="content"/>
        </w:behaviors>
        <w:guid w:val="{8FC06D2E-6D4A-46CE-8721-72417DC801DC}"/>
      </w:docPartPr>
      <w:docPartBody>
        <w:p w:rsidR="00890DD8" w:rsidRDefault="00890DD8">
          <w:pPr>
            <w:pStyle w:val="A390A9EE5090457387659CAF81E2435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D8"/>
    <w:rsid w:val="00257F76"/>
    <w:rsid w:val="00476D92"/>
    <w:rsid w:val="005D7CD7"/>
    <w:rsid w:val="005F4759"/>
    <w:rsid w:val="00651D68"/>
    <w:rsid w:val="006873CF"/>
    <w:rsid w:val="007D3C4B"/>
    <w:rsid w:val="00890DD8"/>
    <w:rsid w:val="008E6604"/>
    <w:rsid w:val="009A4899"/>
    <w:rsid w:val="00A34729"/>
    <w:rsid w:val="00AE1853"/>
    <w:rsid w:val="00CD07C6"/>
    <w:rsid w:val="00CE083B"/>
    <w:rsid w:val="00DF6773"/>
    <w:rsid w:val="00EF4891"/>
    <w:rsid w:val="00FB3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E1853"/>
  </w:style>
  <w:style w:type="paragraph" w:customStyle="1" w:styleId="D86A50F4E22E4CA893F97B996B7F0D98">
    <w:name w:val="D86A50F4E22E4CA893F97B996B7F0D98"/>
  </w:style>
  <w:style w:type="paragraph" w:customStyle="1" w:styleId="B5FCAEB2F408484184C841A663140B17">
    <w:name w:val="B5FCAEB2F408484184C841A663140B17"/>
  </w:style>
  <w:style w:type="paragraph" w:customStyle="1" w:styleId="2B354281BBDC4D8EA3E847842A5C82FF">
    <w:name w:val="2B354281BBDC4D8EA3E847842A5C82FF"/>
  </w:style>
  <w:style w:type="paragraph" w:customStyle="1" w:styleId="CC3044E933E8487F95B38DA8FD24EC11">
    <w:name w:val="CC3044E933E8487F95B38DA8FD24EC11"/>
  </w:style>
  <w:style w:type="paragraph" w:customStyle="1" w:styleId="E2D3EDEE520E4197B9735B0481047E9D">
    <w:name w:val="E2D3EDEE520E4197B9735B0481047E9D"/>
  </w:style>
  <w:style w:type="paragraph" w:customStyle="1" w:styleId="5CB2E22412AB46C29EF59A1D49AF88D8">
    <w:name w:val="5CB2E22412AB46C29EF59A1D49AF88D8"/>
  </w:style>
  <w:style w:type="paragraph" w:customStyle="1" w:styleId="A390A9EE5090457387659CAF81E24353">
    <w:name w:val="A390A9EE5090457387659CAF81E24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3</Pages>
  <Words>760</Words>
  <Characters>4794</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Isabell Schönhuth</cp:lastModifiedBy>
  <cp:revision>2</cp:revision>
  <cp:lastPrinted>2026-01-13T08:17:00Z</cp:lastPrinted>
  <dcterms:created xsi:type="dcterms:W3CDTF">2026-02-05T10:20:00Z</dcterms:created>
  <dcterms:modified xsi:type="dcterms:W3CDTF">2026-02-05T10:20:00Z</dcterms:modified>
</cp:coreProperties>
</file>