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12806" w14:textId="556D8522" w:rsidR="00732C71" w:rsidRPr="00792252" w:rsidRDefault="00732C71" w:rsidP="00944EFE">
      <w:pPr>
        <w:pStyle w:val="Titel"/>
        <w:spacing w:line="300" w:lineRule="atLeast"/>
      </w:pPr>
      <w:r w:rsidRPr="00732C7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9E08E" wp14:editId="29988326">
                <wp:simplePos x="0" y="0"/>
                <wp:positionH relativeFrom="column">
                  <wp:posOffset>4650581</wp:posOffset>
                </wp:positionH>
                <wp:positionV relativeFrom="paragraph">
                  <wp:posOffset>513080</wp:posOffset>
                </wp:positionV>
                <wp:extent cx="1622425" cy="33083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702AC" w14:textId="1AE1855F" w:rsidR="00732C71" w:rsidRDefault="002943FC" w:rsidP="00732C71">
                            <w:r w:rsidRPr="00BE231B">
                              <w:t>14</w:t>
                            </w:r>
                            <w:r w:rsidR="00732C71" w:rsidRPr="00BE231B">
                              <w:t xml:space="preserve">. </w:t>
                            </w:r>
                            <w:r w:rsidRPr="00BE231B">
                              <w:t>August</w:t>
                            </w:r>
                            <w:r w:rsidR="00732C71" w:rsidRPr="00BE231B">
                              <w:t xml:space="preserve"> </w:t>
                            </w:r>
                            <w:r w:rsidR="00BE231B"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9E08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6.2pt;margin-top:40.4pt;width:127.75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" stroked="f">
                <v:textbox>
                  <w:txbxContent>
                    <w:p w14:paraId="059702AC" w14:textId="1AE1855F" w:rsidR="00732C71" w:rsidRDefault="002943FC" w:rsidP="00732C71">
                      <w:r w:rsidRPr="00BE231B">
                        <w:t>14</w:t>
                      </w:r>
                      <w:r w:rsidR="00732C71" w:rsidRPr="00BE231B">
                        <w:t xml:space="preserve">. </w:t>
                      </w:r>
                      <w:r w:rsidRPr="00BE231B">
                        <w:t>August</w:t>
                      </w:r>
                      <w:r w:rsidR="00732C71" w:rsidRPr="00BE231B">
                        <w:t xml:space="preserve"> </w:t>
                      </w:r>
                      <w:r w:rsidR="00BE231B"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6914C4" w:rsidRPr="00686764">
        <w:rPr>
          <w:noProof/>
        </w:rPr>
        <w:drawing>
          <wp:anchor distT="0" distB="0" distL="114300" distR="114300" simplePos="0" relativeHeight="251658242" behindDoc="0" locked="0" layoutInCell="1" allowOverlap="1" wp14:anchorId="5AEC214B" wp14:editId="04883131">
            <wp:simplePos x="0" y="0"/>
            <wp:positionH relativeFrom="column">
              <wp:posOffset>4737576</wp:posOffset>
            </wp:positionH>
            <wp:positionV relativeFrom="paragraph">
              <wp:posOffset>-711835</wp:posOffset>
            </wp:positionV>
            <wp:extent cx="1076325" cy="828675"/>
            <wp:effectExtent l="0" t="0" r="9525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u_logo_4c_300dp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CD4">
        <w:t>Vorreiter und Vorbild</w:t>
      </w:r>
      <w:r w:rsidR="00355CB1">
        <w:t xml:space="preserve"> im</w:t>
      </w:r>
      <w:r w:rsidR="00355CB1">
        <w:br/>
        <w:t>Umwelt- und Naturschutz</w:t>
      </w:r>
    </w:p>
    <w:p w14:paraId="15B2EB82" w14:textId="017BCAAB" w:rsidR="00732C71" w:rsidRPr="005D1356" w:rsidRDefault="00355CB1" w:rsidP="005D1356">
      <w:pPr>
        <w:pStyle w:val="2bold"/>
        <w:spacing w:line="300" w:lineRule="atLeast"/>
        <w:rPr>
          <w:rFonts w:eastAsiaTheme="majorEastAsia" w:cstheme="majorBidi"/>
          <w:kern w:val="28"/>
          <w:sz w:val="20"/>
          <w:szCs w:val="32"/>
        </w:rPr>
      </w:pPr>
      <w:r>
        <w:t>DBU-Umweltpreisträger Prof. Dr. Haber verstorben</w:t>
      </w:r>
    </w:p>
    <w:p w14:paraId="0C018EE8" w14:textId="4F542409" w:rsidR="00B72A5D" w:rsidRDefault="00732C71" w:rsidP="00B72A5D">
      <w:pPr>
        <w:pStyle w:val="Textbold"/>
      </w:pPr>
      <w:r w:rsidRPr="0068676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0" allowOverlap="0" wp14:anchorId="5FF71F64" wp14:editId="267C2D2D">
                <wp:simplePos x="0" y="0"/>
                <wp:positionH relativeFrom="column">
                  <wp:posOffset>-1048862</wp:posOffset>
                </wp:positionH>
                <wp:positionV relativeFrom="page">
                  <wp:posOffset>335122</wp:posOffset>
                </wp:positionV>
                <wp:extent cx="2404745" cy="643890"/>
                <wp:effectExtent l="4128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4745" cy="643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AAC64" w14:textId="77777777" w:rsidR="00732C71" w:rsidRPr="00732C71" w:rsidRDefault="00732C71" w:rsidP="00732C71">
                            <w:pPr>
                              <w:spacing w:after="0" w:line="240" w:lineRule="auto"/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 w:rsidRPr="00732C71">
                              <w:rPr>
                                <w:b/>
                                <w:sz w:val="54"/>
                                <w:szCs w:val="54"/>
                              </w:rPr>
                              <w:t>Presse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1F64" id="_x0000_s1027" type="#_x0000_t202" style="position:absolute;margin-left:-82.6pt;margin-top:26.4pt;width:189.35pt;height:50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" o:allowincell="f" o:allowoverlap="f" fillcolor="white [3212]" stroked="f">
                <v:textbox>
                  <w:txbxContent>
                    <w:p w14:paraId="0C3AAC64" w14:textId="77777777" w:rsidR="00732C71" w:rsidRPr="00732C71" w:rsidRDefault="00732C71" w:rsidP="00732C71">
                      <w:pPr>
                        <w:spacing w:after="0" w:line="240" w:lineRule="auto"/>
                        <w:rPr>
                          <w:b/>
                          <w:sz w:val="54"/>
                          <w:szCs w:val="54"/>
                        </w:rPr>
                      </w:pPr>
                      <w:r w:rsidRPr="00732C71">
                        <w:rPr>
                          <w:b/>
                          <w:sz w:val="54"/>
                          <w:szCs w:val="54"/>
                        </w:rPr>
                        <w:t>Presse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72A5D" w:rsidRPr="006A20BD">
        <w:t>Osnabrück</w:t>
      </w:r>
      <w:r w:rsidR="00B72A5D">
        <w:t xml:space="preserve">. </w:t>
      </w:r>
      <w:r w:rsidR="00F84878">
        <w:t>Sein Leben umspannte mehr als ein Jahrhundert</w:t>
      </w:r>
      <w:r w:rsidR="00684058">
        <w:t>, er war Vorreiter und Vorbild</w:t>
      </w:r>
      <w:r w:rsidR="00B7010F">
        <w:t xml:space="preserve"> im Umwelt- und Naturschutz</w:t>
      </w:r>
      <w:r w:rsidR="00C55F13">
        <w:t xml:space="preserve">, </w:t>
      </w:r>
      <w:r w:rsidR="00A7732A">
        <w:t>galt</w:t>
      </w:r>
      <w:r w:rsidR="00C55F13">
        <w:t xml:space="preserve"> als einer der bedeutendsten</w:t>
      </w:r>
      <w:r w:rsidR="00A7732A">
        <w:t xml:space="preserve"> Ökologen in Deutschland</w:t>
      </w:r>
      <w:r w:rsidR="00B7010F">
        <w:t xml:space="preserve">: </w:t>
      </w:r>
      <w:r w:rsidR="00465455">
        <w:t>Am 13. August</w:t>
      </w:r>
      <w:r w:rsidR="00B7010F">
        <w:t xml:space="preserve"> ist Prof. Dr. Wolfgang Haber im Alter von </w:t>
      </w:r>
      <w:r w:rsidR="002943FC" w:rsidRPr="002943FC">
        <w:t>10</w:t>
      </w:r>
      <w:r w:rsidR="008F22DD">
        <w:t>0</w:t>
      </w:r>
      <w:r w:rsidR="00B7010F" w:rsidRPr="002943FC">
        <w:t xml:space="preserve"> Jahren</w:t>
      </w:r>
      <w:r w:rsidR="00B72A5D">
        <w:t xml:space="preserve"> </w:t>
      </w:r>
      <w:r w:rsidR="00403FE3">
        <w:t xml:space="preserve">verstorben. </w:t>
      </w:r>
      <w:r w:rsidR="003C50B7">
        <w:t>Die Deutsche Bundesstiftung Umwelt</w:t>
      </w:r>
      <w:r w:rsidR="003E5F21">
        <w:t xml:space="preserve"> (DBU</w:t>
      </w:r>
      <w:r w:rsidR="00983E5F">
        <w:t xml:space="preserve">) </w:t>
      </w:r>
      <w:r w:rsidR="00CF12A8">
        <w:t xml:space="preserve">reagiert </w:t>
      </w:r>
      <w:r w:rsidR="008F2998">
        <w:t xml:space="preserve">mit großer Anteilnahme, verbindet sie doch mit Haber ein besonderes Ereignis: </w:t>
      </w:r>
      <w:r w:rsidR="00293241">
        <w:t xml:space="preserve">Er war 1993 </w:t>
      </w:r>
      <w:r w:rsidR="00F85C84">
        <w:t xml:space="preserve">neben dem Unternehmen Foron Hausgeräte GmbH </w:t>
      </w:r>
      <w:r w:rsidR="00375FE2">
        <w:t>erster Träger des Deutschen Umweltpreises der DBU</w:t>
      </w:r>
      <w:r w:rsidR="00F85C84">
        <w:t>, der seitdem jedes Jahr vergeben wird. DBU-Generalsekretär Alexander Bonde: „</w:t>
      </w:r>
      <w:r w:rsidR="00E5439D">
        <w:t xml:space="preserve">Unser Mitgefühl gilt den Angehörigen. </w:t>
      </w:r>
      <w:r w:rsidR="00FF6574">
        <w:t>Professor Haber war einer der Väter der Landschaftsökologie.“</w:t>
      </w:r>
    </w:p>
    <w:p w14:paraId="32D401FF" w14:textId="596DA8D9" w:rsidR="00B72A5D" w:rsidRPr="003E6A2B" w:rsidRDefault="000D419A" w:rsidP="00B72A5D">
      <w:pPr>
        <w:pStyle w:val="KeinLeerraum"/>
      </w:pPr>
      <w:r>
        <w:t xml:space="preserve">Bonde: </w:t>
      </w:r>
      <w:r w:rsidR="00A213FE">
        <w:t>Insp</w:t>
      </w:r>
      <w:r w:rsidR="00F111D2">
        <w:t>irierend für Generationen</w:t>
      </w:r>
    </w:p>
    <w:p w14:paraId="0A5D5175" w14:textId="4CAC2EB2" w:rsidR="00732C71" w:rsidRPr="00B01FEF" w:rsidRDefault="009D4302" w:rsidP="00B01FEF">
      <w:pPr>
        <w:pStyle w:val="Textklein"/>
        <w:spacing w:after="240" w:line="300" w:lineRule="atLeast"/>
        <w:rPr>
          <w:color w:val="auto"/>
          <w:sz w:val="18"/>
        </w:rPr>
      </w:pPr>
      <w:r>
        <w:rPr>
          <w:iCs/>
          <w:sz w:val="18"/>
          <w:szCs w:val="18"/>
        </w:rPr>
        <w:t xml:space="preserve">Haber </w:t>
      </w:r>
      <w:r w:rsidR="00E41B08">
        <w:rPr>
          <w:iCs/>
          <w:sz w:val="18"/>
          <w:szCs w:val="18"/>
        </w:rPr>
        <w:t xml:space="preserve">sei bei seinem „Engagement für </w:t>
      </w:r>
      <w:r w:rsidR="0077386C">
        <w:rPr>
          <w:iCs/>
          <w:sz w:val="18"/>
          <w:szCs w:val="18"/>
        </w:rPr>
        <w:t xml:space="preserve">Umwelt, Landschaft und Nachhaltigkeit über Jahrzehnte prägend </w:t>
      </w:r>
      <w:r w:rsidR="007E0314">
        <w:rPr>
          <w:iCs/>
          <w:sz w:val="18"/>
          <w:szCs w:val="18"/>
        </w:rPr>
        <w:t xml:space="preserve">und inspirierend für Generationen“ gewesen, so Bonde. </w:t>
      </w:r>
      <w:r w:rsidR="001B0BF7">
        <w:rPr>
          <w:iCs/>
          <w:sz w:val="18"/>
          <w:szCs w:val="18"/>
        </w:rPr>
        <w:t xml:space="preserve">Der </w:t>
      </w:r>
      <w:r w:rsidR="000B5C39" w:rsidRPr="000B5C39">
        <w:rPr>
          <w:iCs/>
          <w:sz w:val="18"/>
          <w:szCs w:val="18"/>
        </w:rPr>
        <w:t xml:space="preserve">Deutsche Umweltpreis der DBU zeichnet Leistungen von Menschen aus, die vorbildlich zum Schutz und Erhalt der Umwelt beitragen. </w:t>
      </w:r>
      <w:r w:rsidR="00A54325">
        <w:rPr>
          <w:iCs/>
          <w:sz w:val="18"/>
          <w:szCs w:val="18"/>
        </w:rPr>
        <w:t xml:space="preserve">Bei der </w:t>
      </w:r>
      <w:r w:rsidR="00C04F68">
        <w:rPr>
          <w:iCs/>
          <w:sz w:val="18"/>
          <w:szCs w:val="18"/>
        </w:rPr>
        <w:t>Preis-</w:t>
      </w:r>
      <w:r w:rsidR="00A54325">
        <w:rPr>
          <w:iCs/>
          <w:sz w:val="18"/>
          <w:szCs w:val="18"/>
        </w:rPr>
        <w:t xml:space="preserve">Premiere </w:t>
      </w:r>
      <w:r w:rsidR="00843CDB">
        <w:rPr>
          <w:iCs/>
          <w:sz w:val="18"/>
          <w:szCs w:val="18"/>
        </w:rPr>
        <w:t xml:space="preserve">1993 war damit auch die Würdigung </w:t>
      </w:r>
      <w:r w:rsidR="0089348E">
        <w:rPr>
          <w:iCs/>
          <w:sz w:val="18"/>
          <w:szCs w:val="18"/>
        </w:rPr>
        <w:t xml:space="preserve">einer Lebensleistung verbunden: Haber hatte </w:t>
      </w:r>
      <w:r w:rsidR="00E63496">
        <w:rPr>
          <w:iCs/>
          <w:sz w:val="18"/>
          <w:szCs w:val="18"/>
        </w:rPr>
        <w:t xml:space="preserve">seit Mitte der 1960er-Jahre </w:t>
      </w:r>
      <w:r w:rsidR="0089348E">
        <w:rPr>
          <w:iCs/>
          <w:sz w:val="18"/>
          <w:szCs w:val="18"/>
        </w:rPr>
        <w:t xml:space="preserve">maßgeblich die wissenschaftliche und umweltpolitische </w:t>
      </w:r>
      <w:r w:rsidR="00657C6A">
        <w:rPr>
          <w:iCs/>
          <w:sz w:val="18"/>
          <w:szCs w:val="18"/>
        </w:rPr>
        <w:t xml:space="preserve">Entwicklung des Natur- und Landschaftsschutzes mitgeprägt – sowohl national als auch auf internationaler Bühne. </w:t>
      </w:r>
      <w:r w:rsidR="00C72E7A">
        <w:rPr>
          <w:color w:val="auto"/>
          <w:sz w:val="18"/>
        </w:rPr>
        <w:t xml:space="preserve">Den Deutschen Umweltpreis der DBU erhielt Haber 1993 insbesondere für eine </w:t>
      </w:r>
      <w:r w:rsidR="002D0587">
        <w:rPr>
          <w:color w:val="auto"/>
          <w:sz w:val="18"/>
        </w:rPr>
        <w:t xml:space="preserve">von ihm mitentwickelte </w:t>
      </w:r>
      <w:r w:rsidR="00C72E7A">
        <w:rPr>
          <w:color w:val="auto"/>
          <w:sz w:val="18"/>
        </w:rPr>
        <w:t xml:space="preserve">Methode im </w:t>
      </w:r>
      <w:r w:rsidR="004A4EAA">
        <w:rPr>
          <w:color w:val="auto"/>
          <w:sz w:val="18"/>
        </w:rPr>
        <w:t>Natur</w:t>
      </w:r>
      <w:r w:rsidR="00C72E7A">
        <w:rPr>
          <w:color w:val="auto"/>
          <w:sz w:val="18"/>
        </w:rPr>
        <w:t xml:space="preserve">schutz, die sich fortan zu einem Standard entwickelte: die Biotopkartierung, also die Erfassung von Lebensräumen in einem bestimmten Gebiet, um deren Bedeutung für den Naturhaushalt bewerten zu können. </w:t>
      </w:r>
      <w:r w:rsidR="00917319">
        <w:rPr>
          <w:iCs/>
          <w:sz w:val="18"/>
          <w:szCs w:val="18"/>
        </w:rPr>
        <w:t>Bonde: „</w:t>
      </w:r>
      <w:r w:rsidR="009E5DD2">
        <w:rPr>
          <w:iCs/>
          <w:sz w:val="18"/>
          <w:szCs w:val="18"/>
        </w:rPr>
        <w:t>Er hat sich</w:t>
      </w:r>
      <w:r w:rsidR="00CB001B">
        <w:rPr>
          <w:iCs/>
          <w:sz w:val="18"/>
          <w:szCs w:val="18"/>
        </w:rPr>
        <w:t xml:space="preserve"> unermüdlich</w:t>
      </w:r>
      <w:r w:rsidR="009E5DD2">
        <w:rPr>
          <w:iCs/>
          <w:sz w:val="18"/>
          <w:szCs w:val="18"/>
        </w:rPr>
        <w:t xml:space="preserve"> für die ökologischen Grundlagen</w:t>
      </w:r>
      <w:r w:rsidR="00FD60A8">
        <w:rPr>
          <w:iCs/>
          <w:sz w:val="18"/>
          <w:szCs w:val="18"/>
        </w:rPr>
        <w:t xml:space="preserve"> des Naturschutzes und der Landschaftspflege </w:t>
      </w:r>
      <w:r w:rsidR="00CB001B">
        <w:rPr>
          <w:iCs/>
          <w:sz w:val="18"/>
          <w:szCs w:val="18"/>
        </w:rPr>
        <w:t xml:space="preserve">stark gemacht. Seine Lehre und Forschungen auf dem Gebiet </w:t>
      </w:r>
      <w:r w:rsidR="00F85F45">
        <w:rPr>
          <w:iCs/>
          <w:sz w:val="18"/>
          <w:szCs w:val="18"/>
        </w:rPr>
        <w:t xml:space="preserve">sind auch deswegen eine Pionierleistung, weil </w:t>
      </w:r>
      <w:r w:rsidR="00274FBC">
        <w:rPr>
          <w:iCs/>
          <w:sz w:val="18"/>
          <w:szCs w:val="18"/>
        </w:rPr>
        <w:t>sie den Weg zu den heutigen Erkenntnissen geebnet haben.</w:t>
      </w:r>
      <w:r w:rsidR="00AA7A28">
        <w:rPr>
          <w:iCs/>
          <w:sz w:val="18"/>
          <w:szCs w:val="18"/>
        </w:rPr>
        <w:t xml:space="preserve"> Sein Wirken wird weiter Früchte tragen.</w:t>
      </w:r>
      <w:r w:rsidR="00274FBC">
        <w:rPr>
          <w:iCs/>
          <w:sz w:val="18"/>
          <w:szCs w:val="18"/>
        </w:rPr>
        <w:t>“</w:t>
      </w:r>
    </w:p>
    <w:p w14:paraId="6204D0D1" w14:textId="2B0CAF66" w:rsidR="00723E70" w:rsidRPr="003E6A2B" w:rsidRDefault="00B264D0" w:rsidP="00723E70">
      <w:pPr>
        <w:pStyle w:val="KeinLeerraum"/>
      </w:pPr>
      <w:r>
        <w:t xml:space="preserve">Ehrenamtliche Beratung für Universitäten und </w:t>
      </w:r>
      <w:r w:rsidR="000D419A">
        <w:t>Umweltexperte für die Bundesregierung</w:t>
      </w:r>
      <w:r w:rsidR="00723E70" w:rsidRPr="003E6A2B">
        <w:t xml:space="preserve"> </w:t>
      </w:r>
    </w:p>
    <w:p w14:paraId="5F0FC191" w14:textId="56F0B4BB" w:rsidR="007774CE" w:rsidRDefault="001F1EF3" w:rsidP="00944EFE">
      <w:pPr>
        <w:pStyle w:val="Textklein"/>
        <w:spacing w:after="240" w:line="300" w:lineRule="atLeast"/>
        <w:rPr>
          <w:color w:val="auto"/>
          <w:sz w:val="18"/>
        </w:rPr>
      </w:pPr>
      <w:r>
        <w:rPr>
          <w:color w:val="auto"/>
          <w:sz w:val="18"/>
        </w:rPr>
        <w:t xml:space="preserve">Der Münchner Ökologieprofessor </w:t>
      </w:r>
      <w:r w:rsidR="00392A2A">
        <w:rPr>
          <w:color w:val="auto"/>
          <w:sz w:val="18"/>
        </w:rPr>
        <w:t>wurde am 13. September 1925 in Datteln/Westfalen</w:t>
      </w:r>
      <w:r w:rsidR="00FC55BD">
        <w:rPr>
          <w:color w:val="auto"/>
          <w:sz w:val="18"/>
        </w:rPr>
        <w:t xml:space="preserve"> im heutigen Landkreis Recklinghausen geboren. </w:t>
      </w:r>
      <w:r w:rsidR="004E584B">
        <w:rPr>
          <w:color w:val="auto"/>
          <w:sz w:val="18"/>
        </w:rPr>
        <w:t>Nach dem Studium der Disziplinen Botanik, Zoologie, Chemie und Geographie</w:t>
      </w:r>
      <w:r w:rsidR="004A5604">
        <w:rPr>
          <w:color w:val="auto"/>
          <w:sz w:val="18"/>
        </w:rPr>
        <w:t xml:space="preserve"> </w:t>
      </w:r>
      <w:r w:rsidR="00993703">
        <w:rPr>
          <w:color w:val="auto"/>
          <w:sz w:val="18"/>
        </w:rPr>
        <w:t>in M</w:t>
      </w:r>
      <w:r w:rsidR="00415DB8">
        <w:rPr>
          <w:color w:val="auto"/>
          <w:sz w:val="18"/>
        </w:rPr>
        <w:t>ünster, München, Basel und Hohenheim</w:t>
      </w:r>
      <w:r w:rsidR="004A5604">
        <w:rPr>
          <w:color w:val="auto"/>
          <w:sz w:val="18"/>
        </w:rPr>
        <w:t xml:space="preserve"> </w:t>
      </w:r>
      <w:r w:rsidR="00AA74AC">
        <w:rPr>
          <w:color w:val="auto"/>
          <w:sz w:val="18"/>
        </w:rPr>
        <w:t>folgte 1957 die Promotion in Münster</w:t>
      </w:r>
      <w:r w:rsidR="0011219A">
        <w:rPr>
          <w:color w:val="auto"/>
          <w:sz w:val="18"/>
        </w:rPr>
        <w:t xml:space="preserve"> </w:t>
      </w:r>
      <w:r w:rsidR="0011219A">
        <w:rPr>
          <w:color w:val="auto"/>
          <w:sz w:val="18"/>
        </w:rPr>
        <w:lastRenderedPageBreak/>
        <w:t>mit Untersuchungen zu Bakterienbesatz und Atmung</w:t>
      </w:r>
      <w:r w:rsidR="00F45664">
        <w:rPr>
          <w:color w:val="auto"/>
          <w:sz w:val="18"/>
        </w:rPr>
        <w:t xml:space="preserve"> verschiedener Naturböden Mitteleuropas.</w:t>
      </w:r>
      <w:r w:rsidR="001C21CE">
        <w:rPr>
          <w:color w:val="auto"/>
          <w:sz w:val="18"/>
        </w:rPr>
        <w:t xml:space="preserve"> </w:t>
      </w:r>
      <w:r w:rsidR="006556B4">
        <w:rPr>
          <w:color w:val="auto"/>
          <w:sz w:val="18"/>
        </w:rPr>
        <w:t xml:space="preserve">Von 1966 bis 1994 war Haber Universitätsprofessor und </w:t>
      </w:r>
      <w:r w:rsidR="00D21D5A">
        <w:rPr>
          <w:color w:val="auto"/>
          <w:sz w:val="18"/>
        </w:rPr>
        <w:t>Lehrstuhlinhaber für Landschaftsökologie an der TU München in Freising-Weihenstephan</w:t>
      </w:r>
      <w:r w:rsidR="0087489B">
        <w:rPr>
          <w:color w:val="auto"/>
          <w:sz w:val="18"/>
        </w:rPr>
        <w:t>, wo er</w:t>
      </w:r>
      <w:r w:rsidR="004517E2">
        <w:rPr>
          <w:color w:val="auto"/>
          <w:sz w:val="18"/>
        </w:rPr>
        <w:t xml:space="preserve"> auch nach seiner</w:t>
      </w:r>
      <w:r w:rsidR="00F52FE7">
        <w:rPr>
          <w:color w:val="auto"/>
          <w:sz w:val="18"/>
        </w:rPr>
        <w:t xml:space="preserve"> Emeritierung </w:t>
      </w:r>
      <w:r w:rsidR="001B13A4">
        <w:rPr>
          <w:color w:val="auto"/>
          <w:sz w:val="18"/>
        </w:rPr>
        <w:t>1993</w:t>
      </w:r>
      <w:r w:rsidR="001B2561">
        <w:rPr>
          <w:color w:val="auto"/>
          <w:sz w:val="18"/>
        </w:rPr>
        <w:t xml:space="preserve"> weiter tätig</w:t>
      </w:r>
      <w:r w:rsidR="0087489B">
        <w:rPr>
          <w:color w:val="auto"/>
          <w:sz w:val="18"/>
        </w:rPr>
        <w:t xml:space="preserve"> war.</w:t>
      </w:r>
      <w:r w:rsidR="003F610C">
        <w:rPr>
          <w:color w:val="auto"/>
          <w:sz w:val="18"/>
        </w:rPr>
        <w:t xml:space="preserve"> </w:t>
      </w:r>
      <w:r w:rsidR="00594AB9">
        <w:rPr>
          <w:color w:val="auto"/>
          <w:sz w:val="18"/>
        </w:rPr>
        <w:t xml:space="preserve">Ruhestand war für Haber ein Fremdwort: Nach dem Ausscheiden aus dem Wissenschaftsbetrieb widmete er sich </w:t>
      </w:r>
      <w:r w:rsidR="000D5F87">
        <w:rPr>
          <w:color w:val="auto"/>
          <w:sz w:val="18"/>
        </w:rPr>
        <w:t xml:space="preserve">in der Wende-Zeit </w:t>
      </w:r>
      <w:r w:rsidR="00594AB9">
        <w:rPr>
          <w:color w:val="auto"/>
          <w:sz w:val="18"/>
        </w:rPr>
        <w:t>vielmehr</w:t>
      </w:r>
      <w:r w:rsidR="000D5F87">
        <w:rPr>
          <w:color w:val="auto"/>
          <w:sz w:val="18"/>
        </w:rPr>
        <w:t xml:space="preserve"> der ehrenamtlichen Beratung von Universitäten und Forschungsanstalten in den damals neuen Bundesländern</w:t>
      </w:r>
      <w:r w:rsidR="001F44FB">
        <w:rPr>
          <w:color w:val="auto"/>
          <w:sz w:val="18"/>
        </w:rPr>
        <w:t>. Er betreute regelmäßig Doktoranden und Diplomanden</w:t>
      </w:r>
      <w:r w:rsidR="00E52A7A">
        <w:rPr>
          <w:color w:val="auto"/>
          <w:sz w:val="18"/>
        </w:rPr>
        <w:t xml:space="preserve">; </w:t>
      </w:r>
      <w:r w:rsidR="006F77A9">
        <w:rPr>
          <w:color w:val="auto"/>
          <w:sz w:val="18"/>
        </w:rPr>
        <w:t xml:space="preserve">die </w:t>
      </w:r>
      <w:r w:rsidR="00E52A7A">
        <w:rPr>
          <w:color w:val="auto"/>
          <w:sz w:val="18"/>
        </w:rPr>
        <w:t>wissenschaftliche Förderung und Stärkung des Studiengangs Ökologie waren ihm ein Herzensanliegen.</w:t>
      </w:r>
      <w:r w:rsidR="00887FD5">
        <w:rPr>
          <w:color w:val="auto"/>
          <w:sz w:val="18"/>
        </w:rPr>
        <w:t xml:space="preserve"> Auch in der Politik war Habers Expertise </w:t>
      </w:r>
      <w:r w:rsidR="0085708B">
        <w:rPr>
          <w:color w:val="auto"/>
          <w:sz w:val="18"/>
        </w:rPr>
        <w:t xml:space="preserve">von 1970 bis Mitte der 1990er-Jahre </w:t>
      </w:r>
      <w:r w:rsidR="00887FD5">
        <w:rPr>
          <w:color w:val="auto"/>
          <w:sz w:val="18"/>
        </w:rPr>
        <w:t>gefragt</w:t>
      </w:r>
      <w:r w:rsidR="00556896">
        <w:rPr>
          <w:color w:val="auto"/>
          <w:sz w:val="18"/>
        </w:rPr>
        <w:t xml:space="preserve">, etwa für die </w:t>
      </w:r>
      <w:r w:rsidR="00F12D81">
        <w:rPr>
          <w:color w:val="auto"/>
          <w:sz w:val="18"/>
        </w:rPr>
        <w:t>Bayerische Staatsregierung</w:t>
      </w:r>
      <w:r w:rsidR="00EB3F23">
        <w:rPr>
          <w:color w:val="auto"/>
          <w:sz w:val="18"/>
        </w:rPr>
        <w:t xml:space="preserve"> und ebenso</w:t>
      </w:r>
      <w:r w:rsidR="00F12D81">
        <w:rPr>
          <w:color w:val="auto"/>
          <w:sz w:val="18"/>
        </w:rPr>
        <w:t xml:space="preserve"> für die Bundesregierung</w:t>
      </w:r>
      <w:r w:rsidR="00B13352">
        <w:rPr>
          <w:color w:val="auto"/>
          <w:sz w:val="18"/>
        </w:rPr>
        <w:t xml:space="preserve">, unter anderem als Vorsitzender des </w:t>
      </w:r>
      <w:r w:rsidR="00D6615D">
        <w:rPr>
          <w:color w:val="auto"/>
          <w:sz w:val="18"/>
        </w:rPr>
        <w:t>Sachverständigenrats für Umweltfragen (SRU).</w:t>
      </w:r>
      <w:r w:rsidR="003B3B10">
        <w:rPr>
          <w:color w:val="auto"/>
          <w:sz w:val="18"/>
        </w:rPr>
        <w:t xml:space="preserve"> Damit nicht genug: </w:t>
      </w:r>
      <w:r w:rsidR="004C4D70">
        <w:rPr>
          <w:color w:val="auto"/>
          <w:sz w:val="18"/>
        </w:rPr>
        <w:t>Er tr</w:t>
      </w:r>
      <w:r w:rsidR="00175451">
        <w:rPr>
          <w:color w:val="auto"/>
          <w:sz w:val="18"/>
        </w:rPr>
        <w:t>ug 1970 zur Gründung der</w:t>
      </w:r>
      <w:r w:rsidR="004C4D70">
        <w:rPr>
          <w:color w:val="auto"/>
          <w:sz w:val="18"/>
        </w:rPr>
        <w:t xml:space="preserve"> Gesellschaft für Ökologie</w:t>
      </w:r>
      <w:r w:rsidR="00887FD5">
        <w:rPr>
          <w:color w:val="auto"/>
          <w:sz w:val="18"/>
        </w:rPr>
        <w:t xml:space="preserve"> </w:t>
      </w:r>
      <w:r w:rsidR="00175451">
        <w:rPr>
          <w:color w:val="auto"/>
          <w:sz w:val="18"/>
        </w:rPr>
        <w:t xml:space="preserve">bei, </w:t>
      </w:r>
      <w:r w:rsidR="00BF1C99">
        <w:rPr>
          <w:color w:val="auto"/>
          <w:sz w:val="18"/>
        </w:rPr>
        <w:t xml:space="preserve">deren Präsident </w:t>
      </w:r>
      <w:r w:rsidR="00600A13">
        <w:rPr>
          <w:color w:val="auto"/>
          <w:sz w:val="18"/>
        </w:rPr>
        <w:t xml:space="preserve">er zeitweise war </w:t>
      </w:r>
      <w:r w:rsidR="00BF1C99">
        <w:rPr>
          <w:color w:val="auto"/>
          <w:sz w:val="18"/>
        </w:rPr>
        <w:t>– ein Amt, das er von 1990 bis 1995</w:t>
      </w:r>
      <w:r w:rsidR="00C565C4">
        <w:rPr>
          <w:color w:val="auto"/>
          <w:sz w:val="18"/>
        </w:rPr>
        <w:t xml:space="preserve"> auch bei</w:t>
      </w:r>
      <w:r w:rsidR="00C4436D">
        <w:rPr>
          <w:color w:val="auto"/>
          <w:sz w:val="18"/>
        </w:rPr>
        <w:t>m internationalen Verband für Ökologie,</w:t>
      </w:r>
      <w:r w:rsidR="00C565C4">
        <w:rPr>
          <w:color w:val="auto"/>
          <w:sz w:val="18"/>
        </w:rPr>
        <w:t xml:space="preserve"> </w:t>
      </w:r>
      <w:r w:rsidR="00C565C4" w:rsidRPr="00C565C4">
        <w:rPr>
          <w:i/>
          <w:iCs/>
          <w:color w:val="auto"/>
          <w:sz w:val="18"/>
        </w:rPr>
        <w:t>International Association of Ecology</w:t>
      </w:r>
      <w:r w:rsidR="00AE7951">
        <w:rPr>
          <w:i/>
          <w:iCs/>
          <w:color w:val="auto"/>
          <w:sz w:val="18"/>
        </w:rPr>
        <w:t>,</w:t>
      </w:r>
      <w:r w:rsidR="00C565C4">
        <w:rPr>
          <w:color w:val="auto"/>
          <w:sz w:val="18"/>
        </w:rPr>
        <w:t xml:space="preserve"> bekleidete.</w:t>
      </w:r>
      <w:r w:rsidR="004431F5">
        <w:rPr>
          <w:color w:val="auto"/>
          <w:sz w:val="18"/>
        </w:rPr>
        <w:t xml:space="preserve"> Auch der Deutschen Bundesstiftung Umwelt fühlte sich </w:t>
      </w:r>
      <w:r w:rsidR="00D471D1">
        <w:rPr>
          <w:color w:val="auto"/>
          <w:sz w:val="18"/>
        </w:rPr>
        <w:t>Haber nach deren Gründung im Jahr</w:t>
      </w:r>
      <w:r w:rsidR="00185DCF">
        <w:rPr>
          <w:color w:val="auto"/>
          <w:sz w:val="18"/>
        </w:rPr>
        <w:t xml:space="preserve"> 1990 eng verbunden. </w:t>
      </w:r>
      <w:r w:rsidR="00C5457C">
        <w:rPr>
          <w:color w:val="auto"/>
          <w:sz w:val="18"/>
        </w:rPr>
        <w:t xml:space="preserve">Bis ins hohe Alter ließ Haber es sich nicht nehmen, </w:t>
      </w:r>
      <w:r w:rsidR="007D792C">
        <w:rPr>
          <w:color w:val="auto"/>
          <w:sz w:val="18"/>
        </w:rPr>
        <w:t xml:space="preserve">Kontakte </w:t>
      </w:r>
      <w:r w:rsidR="00E42F00">
        <w:rPr>
          <w:color w:val="auto"/>
          <w:sz w:val="18"/>
        </w:rPr>
        <w:t xml:space="preserve">zur Stiftung zu pflegen und </w:t>
      </w:r>
      <w:r w:rsidR="00EE08C0">
        <w:rPr>
          <w:color w:val="auto"/>
          <w:sz w:val="18"/>
        </w:rPr>
        <w:t>die</w:t>
      </w:r>
      <w:r w:rsidR="000F2725">
        <w:rPr>
          <w:color w:val="auto"/>
          <w:sz w:val="18"/>
        </w:rPr>
        <w:t xml:space="preserve"> Verleihungen des Deutschen Umweltpreises persönlich zu besuchen. </w:t>
      </w:r>
      <w:r w:rsidR="00EE08C0">
        <w:rPr>
          <w:color w:val="auto"/>
          <w:sz w:val="18"/>
        </w:rPr>
        <w:t xml:space="preserve"> </w:t>
      </w:r>
    </w:p>
    <w:p w14:paraId="315B09BB" w14:textId="5CA45C84" w:rsidR="00723E70" w:rsidRPr="003E6A2B" w:rsidRDefault="00514662" w:rsidP="00723E70">
      <w:pPr>
        <w:pStyle w:val="KeinLeerraum"/>
      </w:pPr>
      <w:r>
        <w:t>Langer Atem, viel Geduld und „die Überwindung von Entmutigung“</w:t>
      </w:r>
    </w:p>
    <w:p w14:paraId="68071C9E" w14:textId="310A52C7" w:rsidR="002D5806" w:rsidRDefault="00AE7951" w:rsidP="00944EFE">
      <w:pPr>
        <w:pStyle w:val="Textklein"/>
        <w:spacing w:after="240" w:line="300" w:lineRule="atLeast"/>
        <w:rPr>
          <w:color w:val="auto"/>
          <w:sz w:val="18"/>
        </w:rPr>
      </w:pPr>
      <w:r>
        <w:rPr>
          <w:color w:val="auto"/>
          <w:sz w:val="18"/>
        </w:rPr>
        <w:t xml:space="preserve">Die Fülle von </w:t>
      </w:r>
      <w:r w:rsidR="00691DFD">
        <w:rPr>
          <w:color w:val="auto"/>
          <w:sz w:val="18"/>
        </w:rPr>
        <w:t xml:space="preserve">Verantwortung und </w:t>
      </w:r>
      <w:r w:rsidR="00302329">
        <w:rPr>
          <w:color w:val="auto"/>
          <w:sz w:val="18"/>
        </w:rPr>
        <w:t xml:space="preserve">das </w:t>
      </w:r>
      <w:r w:rsidR="00691DFD">
        <w:rPr>
          <w:color w:val="auto"/>
          <w:sz w:val="18"/>
        </w:rPr>
        <w:t xml:space="preserve">Engagement in verschiedenen Organisationen, Gremien </w:t>
      </w:r>
      <w:r w:rsidR="00286318">
        <w:rPr>
          <w:color w:val="auto"/>
          <w:sz w:val="18"/>
        </w:rPr>
        <w:t xml:space="preserve">und Forschungsanstalten </w:t>
      </w:r>
      <w:r w:rsidR="00751CF3">
        <w:rPr>
          <w:color w:val="auto"/>
          <w:sz w:val="18"/>
        </w:rPr>
        <w:t xml:space="preserve">ebenso </w:t>
      </w:r>
      <w:r w:rsidR="00CF578E">
        <w:rPr>
          <w:color w:val="auto"/>
          <w:sz w:val="18"/>
        </w:rPr>
        <w:t xml:space="preserve">wie Ehrungen mit dem Bundesverdienstkreuz und dem Bayerischen Verdienstorden </w:t>
      </w:r>
      <w:r w:rsidR="00286318">
        <w:rPr>
          <w:color w:val="auto"/>
          <w:sz w:val="18"/>
        </w:rPr>
        <w:t>zeig</w:t>
      </w:r>
      <w:r w:rsidR="004D691A">
        <w:rPr>
          <w:color w:val="auto"/>
          <w:sz w:val="18"/>
        </w:rPr>
        <w:t>en</w:t>
      </w:r>
      <w:r w:rsidR="00286318">
        <w:rPr>
          <w:color w:val="auto"/>
          <w:sz w:val="18"/>
        </w:rPr>
        <w:t xml:space="preserve"> nach Bondes Worten</w:t>
      </w:r>
      <w:r w:rsidR="00C25549">
        <w:rPr>
          <w:color w:val="auto"/>
          <w:sz w:val="18"/>
        </w:rPr>
        <w:t xml:space="preserve"> „eindrucksvoll</w:t>
      </w:r>
      <w:r w:rsidR="00F92117">
        <w:rPr>
          <w:color w:val="auto"/>
          <w:sz w:val="18"/>
        </w:rPr>
        <w:t xml:space="preserve"> </w:t>
      </w:r>
      <w:r w:rsidR="004D691A">
        <w:rPr>
          <w:color w:val="auto"/>
          <w:sz w:val="18"/>
        </w:rPr>
        <w:t>Habers herausragenden Einsatz für die Belange von Umwelt- und Naturschutz</w:t>
      </w:r>
      <w:r w:rsidR="00C70B1A">
        <w:rPr>
          <w:color w:val="auto"/>
          <w:sz w:val="18"/>
        </w:rPr>
        <w:t xml:space="preserve">“. </w:t>
      </w:r>
      <w:r w:rsidR="007E4518">
        <w:rPr>
          <w:color w:val="auto"/>
          <w:sz w:val="18"/>
        </w:rPr>
        <w:t xml:space="preserve">Aus Sicht des DBU-Generalsekretärs </w:t>
      </w:r>
      <w:r w:rsidR="00C36654">
        <w:rPr>
          <w:color w:val="auto"/>
          <w:sz w:val="18"/>
        </w:rPr>
        <w:t>bleibt Haber aber noch wegen einer anderen Errungenschaft im Gedächtnis. Bonde: „</w:t>
      </w:r>
      <w:r w:rsidR="00081677">
        <w:rPr>
          <w:color w:val="auto"/>
          <w:sz w:val="18"/>
        </w:rPr>
        <w:t>Seinem Einsatz</w:t>
      </w:r>
      <w:r w:rsidR="001468A0">
        <w:rPr>
          <w:color w:val="auto"/>
          <w:sz w:val="18"/>
        </w:rPr>
        <w:t xml:space="preserve"> vor mehr als 50 Jahren</w:t>
      </w:r>
      <w:r w:rsidR="00E95A2D">
        <w:rPr>
          <w:color w:val="auto"/>
          <w:sz w:val="18"/>
        </w:rPr>
        <w:t xml:space="preserve"> </w:t>
      </w:r>
      <w:r w:rsidR="00081677">
        <w:rPr>
          <w:color w:val="auto"/>
          <w:sz w:val="18"/>
        </w:rPr>
        <w:t xml:space="preserve">für die Errichtung </w:t>
      </w:r>
      <w:r w:rsidR="00506A4F">
        <w:rPr>
          <w:color w:val="auto"/>
          <w:sz w:val="18"/>
        </w:rPr>
        <w:t>der ersten Nationalparke wie de</w:t>
      </w:r>
      <w:r w:rsidR="00E95A2D">
        <w:rPr>
          <w:color w:val="auto"/>
          <w:sz w:val="18"/>
        </w:rPr>
        <w:t>s</w:t>
      </w:r>
      <w:r w:rsidR="00506A4F">
        <w:rPr>
          <w:color w:val="auto"/>
          <w:sz w:val="18"/>
        </w:rPr>
        <w:t xml:space="preserve"> Nationalpark</w:t>
      </w:r>
      <w:r w:rsidR="00E95A2D">
        <w:rPr>
          <w:color w:val="auto"/>
          <w:sz w:val="18"/>
        </w:rPr>
        <w:t>s</w:t>
      </w:r>
      <w:r w:rsidR="00506A4F">
        <w:rPr>
          <w:color w:val="auto"/>
          <w:sz w:val="18"/>
        </w:rPr>
        <w:t xml:space="preserve"> Bayerischer Wald und de</w:t>
      </w:r>
      <w:r w:rsidR="00E95A2D">
        <w:rPr>
          <w:color w:val="auto"/>
          <w:sz w:val="18"/>
        </w:rPr>
        <w:t>s</w:t>
      </w:r>
      <w:r w:rsidR="00506A4F">
        <w:rPr>
          <w:color w:val="auto"/>
          <w:sz w:val="18"/>
        </w:rPr>
        <w:t xml:space="preserve"> Nationalpark</w:t>
      </w:r>
      <w:r w:rsidR="00E95A2D">
        <w:rPr>
          <w:color w:val="auto"/>
          <w:sz w:val="18"/>
        </w:rPr>
        <w:t>s</w:t>
      </w:r>
      <w:r w:rsidR="00520AF3">
        <w:rPr>
          <w:color w:val="auto"/>
          <w:sz w:val="18"/>
        </w:rPr>
        <w:t xml:space="preserve"> Berchtesgadener Land ist es zu verdanken, dass </w:t>
      </w:r>
      <w:r w:rsidR="001468A0">
        <w:rPr>
          <w:color w:val="auto"/>
          <w:sz w:val="18"/>
        </w:rPr>
        <w:t>Deutschland heutzutage</w:t>
      </w:r>
      <w:r w:rsidR="00E95A2D">
        <w:rPr>
          <w:color w:val="auto"/>
          <w:sz w:val="18"/>
        </w:rPr>
        <w:t xml:space="preserve"> über zahlreiche derartige Naturjuwele verfügt.“</w:t>
      </w:r>
      <w:r w:rsidR="009478B5">
        <w:rPr>
          <w:color w:val="auto"/>
          <w:sz w:val="18"/>
        </w:rPr>
        <w:t xml:space="preserve"> Haber </w:t>
      </w:r>
      <w:r w:rsidR="00C078A2">
        <w:rPr>
          <w:color w:val="auto"/>
          <w:sz w:val="18"/>
        </w:rPr>
        <w:t xml:space="preserve">selbst </w:t>
      </w:r>
      <w:r w:rsidR="00514662">
        <w:rPr>
          <w:color w:val="auto"/>
          <w:sz w:val="18"/>
        </w:rPr>
        <w:t xml:space="preserve">beschrieb </w:t>
      </w:r>
      <w:r w:rsidR="00376263">
        <w:rPr>
          <w:color w:val="auto"/>
          <w:sz w:val="18"/>
        </w:rPr>
        <w:t>seine Motivation einst so: „Ökologie braucht</w:t>
      </w:r>
      <w:r w:rsidR="000A7D1C">
        <w:rPr>
          <w:color w:val="auto"/>
          <w:sz w:val="18"/>
        </w:rPr>
        <w:t xml:space="preserve"> […] einen langen Atem, viel Geduld und die Überwindung von Entmutigung.“</w:t>
      </w:r>
    </w:p>
    <w:p w14:paraId="4014F9A8" w14:textId="77777777" w:rsidR="000A7D1C" w:rsidRDefault="000A7D1C" w:rsidP="00944EFE">
      <w:pPr>
        <w:pStyle w:val="Textklein"/>
        <w:spacing w:after="240" w:line="300" w:lineRule="atLeast"/>
        <w:rPr>
          <w:color w:val="auto"/>
          <w:sz w:val="18"/>
        </w:rPr>
      </w:pPr>
    </w:p>
    <w:p w14:paraId="2F62D4DE" w14:textId="77777777" w:rsidR="000A7D1C" w:rsidRDefault="000A7D1C" w:rsidP="00944EFE">
      <w:pPr>
        <w:pStyle w:val="Textklein"/>
        <w:spacing w:after="240" w:line="300" w:lineRule="atLeast"/>
        <w:rPr>
          <w:color w:val="auto"/>
          <w:sz w:val="18"/>
        </w:rPr>
      </w:pPr>
    </w:p>
    <w:p w14:paraId="31296789" w14:textId="77777777" w:rsidR="000A7D1C" w:rsidRPr="00B968E6" w:rsidRDefault="000A7D1C" w:rsidP="00944EFE">
      <w:pPr>
        <w:pStyle w:val="Textklein"/>
        <w:spacing w:after="240" w:line="300" w:lineRule="atLeast"/>
        <w:rPr>
          <w:color w:val="auto"/>
          <w:sz w:val="18"/>
        </w:rPr>
      </w:pPr>
    </w:p>
    <w:p w14:paraId="5F44F378" w14:textId="77777777" w:rsidR="00FB35C8" w:rsidRDefault="00FB35C8" w:rsidP="0086554F">
      <w:pPr>
        <w:pStyle w:val="Textklein"/>
        <w:spacing w:before="360"/>
        <w:rPr>
          <w:b/>
          <w:bCs/>
        </w:rPr>
      </w:pPr>
    </w:p>
    <w:p w14:paraId="0D4A1F8A" w14:textId="77777777" w:rsidR="00FB35C8" w:rsidRDefault="00FB35C8" w:rsidP="0086554F">
      <w:pPr>
        <w:pStyle w:val="Textklein"/>
        <w:spacing w:before="360"/>
        <w:rPr>
          <w:b/>
          <w:bCs/>
        </w:rPr>
      </w:pPr>
    </w:p>
    <w:p w14:paraId="33E80489" w14:textId="77777777" w:rsidR="00FB35C8" w:rsidRDefault="00FB35C8" w:rsidP="0086554F">
      <w:pPr>
        <w:pStyle w:val="Textklein"/>
        <w:spacing w:before="360"/>
        <w:rPr>
          <w:b/>
          <w:bCs/>
        </w:rPr>
      </w:pPr>
    </w:p>
    <w:p w14:paraId="6FD2B57C" w14:textId="77777777" w:rsidR="00FB35C8" w:rsidRDefault="00FB35C8" w:rsidP="0086554F">
      <w:pPr>
        <w:pStyle w:val="Textklein"/>
        <w:spacing w:before="360"/>
        <w:rPr>
          <w:b/>
          <w:bCs/>
        </w:rPr>
      </w:pPr>
    </w:p>
    <w:p w14:paraId="390AA35C" w14:textId="77777777" w:rsidR="002B5C84" w:rsidRPr="0086554F" w:rsidRDefault="00732C71" w:rsidP="0086554F">
      <w:pPr>
        <w:pStyle w:val="Textklein"/>
        <w:spacing w:before="360"/>
        <w:rPr>
          <w:b/>
          <w:bCs/>
          <w:color w:val="0000FF"/>
        </w:rPr>
      </w:pPr>
      <w:r w:rsidRPr="00686764">
        <w:rPr>
          <w:b/>
          <w:bCs/>
        </w:rPr>
        <w:t xml:space="preserve">Fotos nach IPTC-Standard zur kostenfreien Veröffentlichung unter </w:t>
      </w:r>
      <w:r w:rsidRPr="00686764">
        <w:rPr>
          <w:b/>
          <w:bCs/>
          <w:color w:val="0000FF"/>
        </w:rPr>
        <w:t xml:space="preserve">www.dbu.de </w:t>
      </w:r>
    </w:p>
    <w:sectPr w:rsidR="002B5C84" w:rsidRPr="0086554F" w:rsidSect="005D1356">
      <w:headerReference w:type="default" r:id="rId10"/>
      <w:footerReference w:type="default" r:id="rId11"/>
      <w:pgSz w:w="11906" w:h="16838"/>
      <w:pgMar w:top="1701" w:right="1418" w:bottom="2381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FC0F" w14:textId="77777777" w:rsidR="006112A9" w:rsidRDefault="006112A9" w:rsidP="00732C71">
      <w:pPr>
        <w:spacing w:after="0" w:line="240" w:lineRule="auto"/>
      </w:pPr>
      <w:r>
        <w:separator/>
      </w:r>
    </w:p>
  </w:endnote>
  <w:endnote w:type="continuationSeparator" w:id="0">
    <w:p w14:paraId="2C70D980" w14:textId="77777777" w:rsidR="006112A9" w:rsidRDefault="006112A9" w:rsidP="0073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F737" w14:textId="77777777" w:rsidR="00732C71" w:rsidRDefault="00732C7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573AD8" wp14:editId="27329DA6">
              <wp:simplePos x="0" y="0"/>
              <wp:positionH relativeFrom="page">
                <wp:align>center</wp:align>
              </wp:positionH>
              <wp:positionV relativeFrom="paragraph">
                <wp:posOffset>-989716</wp:posOffset>
              </wp:positionV>
              <wp:extent cx="4476903" cy="1024128"/>
              <wp:effectExtent l="0" t="0" r="0" b="508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903" cy="102412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6771" w:type="dxa"/>
                            <w:tbl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376"/>
                            <w:gridCol w:w="2127"/>
                            <w:gridCol w:w="2268"/>
                          </w:tblGrid>
                          <w:tr w:rsidR="005272B5" w14:paraId="0C9D8BD4" w14:textId="77777777" w:rsidTr="005272B5">
                            <w:tc>
                              <w:tcPr>
                                <w:tcW w:w="2376" w:type="dxa"/>
                              </w:tcPr>
                              <w:p w14:paraId="43138D93" w14:textId="3DAE2F47" w:rsidR="005272B5" w:rsidRPr="00732C71" w:rsidRDefault="005272B5" w:rsidP="00E7558F">
                                <w:pPr>
                                  <w:tabs>
                                    <w:tab w:val="left" w:pos="1168"/>
                                  </w:tabs>
                                  <w:spacing w:before="120"/>
                                  <w:rPr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 xml:space="preserve">Nr. </w:t>
                                </w:r>
                                <w:r w:rsidR="006B1694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0</w:t>
                                </w:r>
                                <w:r w:rsidR="00FB35C8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90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/202</w:t>
                                </w:r>
                                <w:r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5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br/>
                                  <w:t xml:space="preserve">  </w:t>
                                </w:r>
                              </w:p>
                              <w:p w14:paraId="711EC83E" w14:textId="267AE92F" w:rsidR="005272B5" w:rsidRPr="00C76C43" w:rsidRDefault="005272B5" w:rsidP="00E7558F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Klaus Jongebloed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</w:r>
                                <w:r w:rsidR="0083377B">
                                  <w:rPr>
                                    <w:sz w:val="12"/>
                                    <w:szCs w:val="12"/>
                                  </w:rPr>
                                  <w:t xml:space="preserve">Markus Pöhlking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>Lea Kessens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F4F486" w14:textId="77777777" w:rsidR="005272B5" w:rsidRPr="00732C71" w:rsidRDefault="005272B5" w:rsidP="00E7558F">
                                <w:pPr>
                                  <w:tabs>
                                    <w:tab w:val="left" w:pos="674"/>
                                  </w:tabs>
                                  <w:spacing w:before="120"/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DBU-Pressestelle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>An der Bornau 2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>49090 Osnabrück</w:t>
                                </w:r>
                              </w:p>
                              <w:p w14:paraId="04559838" w14:textId="77777777" w:rsidR="005272B5" w:rsidRPr="00732C71" w:rsidRDefault="005272B5" w:rsidP="00E7558F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Telefon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+49 541 9633-521</w:t>
                                </w:r>
                              </w:p>
                              <w:p w14:paraId="62BD4028" w14:textId="77777777" w:rsidR="005272B5" w:rsidRPr="00732C71" w:rsidRDefault="005272B5" w:rsidP="00E7558F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Mobil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+49 171 3812888</w:t>
                                </w:r>
                                <w:r w:rsidRPr="00732C71"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  <w:br/>
                                </w:r>
                                <w:hyperlink r:id="rId1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presse@dbu.de</w:t>
                                  </w:r>
                                </w:hyperlink>
                              </w:p>
                              <w:p w14:paraId="115337FE" w14:textId="77777777" w:rsidR="005272B5" w:rsidRPr="00732C71" w:rsidRDefault="005272B5" w:rsidP="00E7558F">
                                <w:pPr>
                                  <w:pStyle w:val="Fuzeile"/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</w:pPr>
                                <w:hyperlink r:id="rId2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www.dbu.de</w:t>
                                  </w:r>
                                </w:hyperlink>
                              </w:p>
                              <w:p w14:paraId="4097CF9C" w14:textId="77777777" w:rsidR="005272B5" w:rsidRPr="00732C71" w:rsidRDefault="005272B5" w:rsidP="00E7558F">
                                <w:pPr>
                                  <w:pStyle w:val="Fuzeile"/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B046053" w14:textId="77777777" w:rsidR="005272B5" w:rsidRPr="00732C71" w:rsidRDefault="005272B5" w:rsidP="00E7558F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100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61B2D956" wp14:editId="2548A065">
                                      <wp:extent cx="168275" cy="168275"/>
                                      <wp:effectExtent l="0" t="0" r="3175" b="3175"/>
                                      <wp:docPr id="22" name="Grafik 22">
                                        <a:hlinkClick xmlns:a="http://schemas.openxmlformats.org/drawingml/2006/main" r:id="rId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_Logo_CMYK-C_Blue.jpg"/>
                                              <pic:cNvPicPr/>
                                            </pic:nvPicPr>
                                            <pic:blipFill>
                                              <a:blip r:embed="rId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8394" cy="1683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6E3E0899" wp14:editId="5CDCC17A">
                                      <wp:extent cx="182880" cy="133828"/>
                                      <wp:effectExtent l="0" t="0" r="7620" b="0"/>
                                      <wp:docPr id="12" name="Grafik 12">
                                        <a:hlinkClick xmlns:a="http://schemas.openxmlformats.org/drawingml/2006/main" r:id="rId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twitterbird_RGB.jpg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5723" cy="135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1BF754BE" wp14:editId="7A7AB451">
                                      <wp:extent cx="519259" cy="115824"/>
                                      <wp:effectExtent l="0" t="0" r="0" b="0"/>
                                      <wp:docPr id="24" name="Grafik 24">
                                        <a:hlinkClick xmlns:a="http://schemas.openxmlformats.org/drawingml/2006/main" r:id="rId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youtube-2017-seeklogo.pn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24909" cy="117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1F02307" w14:textId="77777777" w:rsidR="005272B5" w:rsidRPr="00732C71" w:rsidRDefault="005272B5" w:rsidP="00E7558F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60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50648993" wp14:editId="3BFEB9E0">
                                      <wp:extent cx="178777" cy="178777"/>
                                      <wp:effectExtent l="0" t="0" r="0" b="0"/>
                                      <wp:docPr id="13" name="Grafik 13">
                                        <a:hlinkClick xmlns:a="http://schemas.openxmlformats.org/drawingml/2006/main" r:id="rId9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" name="Grafik 12">
                                                <a:hlinkClick r:id="rId9"/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0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8400" cy="178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362D8850" wp14:editId="0BD338E9">
                                      <wp:extent cx="182880" cy="182880"/>
                                      <wp:effectExtent l="0" t="0" r="7620" b="7620"/>
                                      <wp:docPr id="26" name="Grafik 26">
                                        <a:hlinkClick xmlns:a="http://schemas.openxmlformats.org/drawingml/2006/main" r:id="rId11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lickr-button-seeklogo.png"/>
                                              <pic:cNvPicPr/>
                                            </pic:nvPicPr>
                                            <pic:blipFill>
                                              <a:blip r:embed="rId1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2825" cy="182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413AFFF0" wp14:editId="0F7963FF">
                                      <wp:extent cx="206375" cy="175500"/>
                                      <wp:effectExtent l="0" t="0" r="3175" b="0"/>
                                      <wp:docPr id="27" name="Grafik 27">
                                        <a:hlinkClick xmlns:a="http://schemas.openxmlformats.org/drawingml/2006/main" r:id="rId1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I-In-Bug.png"/>
                                              <pic:cNvPicPr/>
                                            </pic:nvPicPr>
                                            <pic:blipFill>
                                              <a:blip r:embed="rId1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8315" cy="177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309EEBA" w14:textId="77777777" w:rsidR="00732C71" w:rsidRDefault="00732C71" w:rsidP="00732C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73AD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77.95pt;width:352.5pt;height:80.6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" filled="f" stroked="f">
              <v:textbox>
                <w:txbxContent>
                  <w:tbl>
                    <w:tblPr>
                      <w:tblStyle w:val="Tabellenraster"/>
                      <w:tblW w:w="6771" w:type="dxa"/>
                      <w:tblBorders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  <w:insideH w:val="single" w:sz="2" w:space="0" w:color="auto"/>
                        <w:insideV w:val="single" w:sz="2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376"/>
                      <w:gridCol w:w="2127"/>
                      <w:gridCol w:w="2268"/>
                    </w:tblGrid>
                    <w:tr w:rsidR="005272B5" w14:paraId="0C9D8BD4" w14:textId="77777777" w:rsidTr="005272B5">
                      <w:tc>
                        <w:tcPr>
                          <w:tcW w:w="2376" w:type="dxa"/>
                        </w:tcPr>
                        <w:p w14:paraId="43138D93" w14:textId="3DAE2F47" w:rsidR="005272B5" w:rsidRPr="00732C71" w:rsidRDefault="005272B5" w:rsidP="00E7558F">
                          <w:pPr>
                            <w:tabs>
                              <w:tab w:val="left" w:pos="1168"/>
                            </w:tabs>
                            <w:spacing w:before="120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 xml:space="preserve">Nr. </w:t>
                          </w:r>
                          <w:r w:rsidR="006B1694">
                            <w:rPr>
                              <w:b/>
                              <w:sz w:val="12"/>
                              <w:szCs w:val="12"/>
                            </w:rPr>
                            <w:t>0</w:t>
                          </w:r>
                          <w:r w:rsidR="00FB35C8">
                            <w:rPr>
                              <w:b/>
                              <w:sz w:val="12"/>
                              <w:szCs w:val="12"/>
                            </w:rPr>
                            <w:t>90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>/202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>5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br/>
                            <w:t xml:space="preserve">  </w:t>
                          </w:r>
                        </w:p>
                        <w:p w14:paraId="711EC83E" w14:textId="267AE92F" w:rsidR="005272B5" w:rsidRPr="00C76C43" w:rsidRDefault="005272B5" w:rsidP="00E7558F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Klaus Jongebloed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</w:r>
                          <w:r w:rsidR="0083377B">
                            <w:rPr>
                              <w:sz w:val="12"/>
                              <w:szCs w:val="12"/>
                            </w:rPr>
                            <w:t xml:space="preserve">Markus Pöhlking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</w:r>
                          <w:r>
                            <w:rPr>
                              <w:sz w:val="12"/>
                              <w:szCs w:val="12"/>
                            </w:rPr>
                            <w:t>Lea Kessens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F4F486" w14:textId="77777777" w:rsidR="005272B5" w:rsidRPr="00732C71" w:rsidRDefault="005272B5" w:rsidP="00E7558F">
                          <w:pPr>
                            <w:tabs>
                              <w:tab w:val="left" w:pos="674"/>
                            </w:tabs>
                            <w:spacing w:before="120"/>
                            <w:rPr>
                              <w:color w:val="1F497D"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DBU-Pressestelle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>An der Bornau 2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>49090 Osnabrück</w:t>
                          </w:r>
                        </w:p>
                        <w:p w14:paraId="04559838" w14:textId="77777777" w:rsidR="005272B5" w:rsidRPr="00732C71" w:rsidRDefault="005272B5" w:rsidP="00E7558F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Telefon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+49 541 9633-521</w:t>
                          </w:r>
                        </w:p>
                        <w:p w14:paraId="62BD4028" w14:textId="77777777" w:rsidR="005272B5" w:rsidRPr="00732C71" w:rsidRDefault="005272B5" w:rsidP="00E7558F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Mobil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+49 171 3812888</w:t>
                          </w:r>
                          <w:r w:rsidRPr="00732C71">
                            <w:rPr>
                              <w:color w:val="1F497D"/>
                              <w:sz w:val="12"/>
                              <w:szCs w:val="12"/>
                            </w:rPr>
                            <w:br/>
                          </w:r>
                          <w:hyperlink r:id="rId15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presse@dbu.de</w:t>
                            </w:r>
                          </w:hyperlink>
                        </w:p>
                        <w:p w14:paraId="115337FE" w14:textId="77777777" w:rsidR="005272B5" w:rsidRPr="00732C71" w:rsidRDefault="005272B5" w:rsidP="00E7558F">
                          <w:pPr>
                            <w:pStyle w:val="Fuzeile"/>
                            <w:rPr>
                              <w:rStyle w:val="Hyperlink"/>
                              <w:sz w:val="12"/>
                              <w:szCs w:val="12"/>
                            </w:rPr>
                          </w:pPr>
                          <w:hyperlink r:id="rId16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www.dbu.de</w:t>
                            </w:r>
                          </w:hyperlink>
                        </w:p>
                        <w:p w14:paraId="4097CF9C" w14:textId="77777777" w:rsidR="005272B5" w:rsidRPr="00732C71" w:rsidRDefault="005272B5" w:rsidP="00E7558F">
                          <w:pPr>
                            <w:pStyle w:val="Fuzeile"/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14:paraId="1B046053" w14:textId="77777777" w:rsidR="005272B5" w:rsidRPr="00732C71" w:rsidRDefault="005272B5" w:rsidP="00E7558F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100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61B2D956" wp14:editId="2548A065">
                                <wp:extent cx="168275" cy="168275"/>
                                <wp:effectExtent l="0" t="0" r="3175" b="3175"/>
                                <wp:docPr id="22" name="Grafik 22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_Logo_CMYK-C_Blue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394" cy="1683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E3E0899" wp14:editId="5CDCC17A">
                                <wp:extent cx="182880" cy="133828"/>
                                <wp:effectExtent l="0" t="0" r="7620" b="0"/>
                                <wp:docPr id="12" name="Grafik 12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witterbird_RGB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5723" cy="135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1BF754BE" wp14:editId="7A7AB451">
                                <wp:extent cx="519259" cy="115824"/>
                                <wp:effectExtent l="0" t="0" r="0" b="0"/>
                                <wp:docPr id="24" name="Grafik 24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youtube-2017-seeklogo.pn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4909" cy="1170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1F02307" w14:textId="77777777" w:rsidR="005272B5" w:rsidRPr="00732C71" w:rsidRDefault="005272B5" w:rsidP="00E7558F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60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50648993" wp14:editId="3BFEB9E0">
                                <wp:extent cx="178777" cy="178777"/>
                                <wp:effectExtent l="0" t="0" r="0" b="0"/>
                                <wp:docPr id="13" name="Grafik 13">
                                  <a:hlinkClick xmlns:a="http://schemas.openxmlformats.org/drawingml/2006/main" r:id="rId9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Grafik 12">
                                          <a:hlinkClick r:id="rId9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00" cy="17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362D8850" wp14:editId="0BD338E9">
                                <wp:extent cx="182880" cy="182880"/>
                                <wp:effectExtent l="0" t="0" r="7620" b="7620"/>
                                <wp:docPr id="26" name="Grafik 26">
                                  <a:hlinkClick xmlns:a="http://schemas.openxmlformats.org/drawingml/2006/main" r:id="rId1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lickr-button-seeklogo.png"/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2825" cy="182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413AFFF0" wp14:editId="0F7963FF">
                                <wp:extent cx="206375" cy="175500"/>
                                <wp:effectExtent l="0" t="0" r="3175" b="0"/>
                                <wp:docPr id="27" name="Grafik 27">
                                  <a:hlinkClick xmlns:a="http://schemas.openxmlformats.org/drawingml/2006/main" r:id="rId1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I-In-Bug.png"/>
                                        <pic:cNvPicPr/>
                                      </pic:nvPicPr>
                                      <pic:blipFill>
                                        <a:blip r:embed="rId1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315" cy="177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</w:tc>
                    </w:tr>
                  </w:tbl>
                  <w:p w14:paraId="1309EEBA" w14:textId="77777777" w:rsidR="00732C71" w:rsidRDefault="00732C71" w:rsidP="00732C71"/>
                </w:txbxContent>
              </v:textbox>
              <w10:wrap anchorx="page"/>
            </v:shape>
          </w:pict>
        </mc:Fallback>
      </mc:AlternateContent>
    </w:r>
  </w:p>
  <w:p w14:paraId="2DD8E4F4" w14:textId="77777777" w:rsidR="00732C71" w:rsidRDefault="00732C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E3C8" w14:textId="77777777" w:rsidR="006112A9" w:rsidRDefault="006112A9" w:rsidP="00732C71">
      <w:pPr>
        <w:spacing w:after="0" w:line="240" w:lineRule="auto"/>
      </w:pPr>
      <w:r>
        <w:separator/>
      </w:r>
    </w:p>
  </w:footnote>
  <w:footnote w:type="continuationSeparator" w:id="0">
    <w:p w14:paraId="58AA0AB9" w14:textId="77777777" w:rsidR="006112A9" w:rsidRDefault="006112A9" w:rsidP="0073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902780"/>
      <w:docPartObj>
        <w:docPartGallery w:val="Page Numbers (Top of Page)"/>
        <w:docPartUnique/>
      </w:docPartObj>
    </w:sdtPr>
    <w:sdtEndPr/>
    <w:sdtContent>
      <w:p w14:paraId="70C9AD00" w14:textId="77777777" w:rsidR="00732C71" w:rsidRDefault="00732C71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465">
          <w:rPr>
            <w:noProof/>
          </w:rPr>
          <w:t>1</w:t>
        </w:r>
        <w:r>
          <w:fldChar w:fldCharType="end"/>
        </w:r>
      </w:p>
    </w:sdtContent>
  </w:sdt>
  <w:p w14:paraId="03FED77C" w14:textId="77777777" w:rsidR="00732C71" w:rsidRDefault="00732C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70"/>
    <w:rsid w:val="00047968"/>
    <w:rsid w:val="00053700"/>
    <w:rsid w:val="00081677"/>
    <w:rsid w:val="00096E6D"/>
    <w:rsid w:val="000A7D1C"/>
    <w:rsid w:val="000B5C39"/>
    <w:rsid w:val="000D419A"/>
    <w:rsid w:val="000D5F87"/>
    <w:rsid w:val="000F2725"/>
    <w:rsid w:val="00111323"/>
    <w:rsid w:val="0011219A"/>
    <w:rsid w:val="00131EE0"/>
    <w:rsid w:val="001468A0"/>
    <w:rsid w:val="00170C4E"/>
    <w:rsid w:val="00175451"/>
    <w:rsid w:val="00181ECF"/>
    <w:rsid w:val="00185DCF"/>
    <w:rsid w:val="001B0BF7"/>
    <w:rsid w:val="001B13A4"/>
    <w:rsid w:val="001B2561"/>
    <w:rsid w:val="001B486C"/>
    <w:rsid w:val="001C21CE"/>
    <w:rsid w:val="001E5322"/>
    <w:rsid w:val="001F1EF3"/>
    <w:rsid w:val="001F44FB"/>
    <w:rsid w:val="001F5A2B"/>
    <w:rsid w:val="001F68F2"/>
    <w:rsid w:val="002061BE"/>
    <w:rsid w:val="00222E8F"/>
    <w:rsid w:val="002357B4"/>
    <w:rsid w:val="002409CC"/>
    <w:rsid w:val="00274FBC"/>
    <w:rsid w:val="00286318"/>
    <w:rsid w:val="00293241"/>
    <w:rsid w:val="002943FC"/>
    <w:rsid w:val="00295C46"/>
    <w:rsid w:val="002B5C84"/>
    <w:rsid w:val="002D0587"/>
    <w:rsid w:val="002D5806"/>
    <w:rsid w:val="002D7249"/>
    <w:rsid w:val="002E644C"/>
    <w:rsid w:val="00302329"/>
    <w:rsid w:val="00302CD4"/>
    <w:rsid w:val="00331CE3"/>
    <w:rsid w:val="00355CB1"/>
    <w:rsid w:val="00371151"/>
    <w:rsid w:val="00375FE2"/>
    <w:rsid w:val="00376263"/>
    <w:rsid w:val="00392A2A"/>
    <w:rsid w:val="003969AF"/>
    <w:rsid w:val="003B0F7C"/>
    <w:rsid w:val="003B3B10"/>
    <w:rsid w:val="003C17E6"/>
    <w:rsid w:val="003C50B7"/>
    <w:rsid w:val="003D4ABA"/>
    <w:rsid w:val="003E37FA"/>
    <w:rsid w:val="003E42AF"/>
    <w:rsid w:val="003E5C92"/>
    <w:rsid w:val="003E5F21"/>
    <w:rsid w:val="003F00F0"/>
    <w:rsid w:val="003F610C"/>
    <w:rsid w:val="00403FE3"/>
    <w:rsid w:val="00415DB8"/>
    <w:rsid w:val="00424F67"/>
    <w:rsid w:val="0042741B"/>
    <w:rsid w:val="004431F5"/>
    <w:rsid w:val="004437A8"/>
    <w:rsid w:val="004517E2"/>
    <w:rsid w:val="00452FED"/>
    <w:rsid w:val="00465455"/>
    <w:rsid w:val="00470C43"/>
    <w:rsid w:val="004A4EAA"/>
    <w:rsid w:val="004A5604"/>
    <w:rsid w:val="004B41F4"/>
    <w:rsid w:val="004C4D70"/>
    <w:rsid w:val="004D691A"/>
    <w:rsid w:val="004E584B"/>
    <w:rsid w:val="004E6050"/>
    <w:rsid w:val="00506A4F"/>
    <w:rsid w:val="00514662"/>
    <w:rsid w:val="00520AF3"/>
    <w:rsid w:val="0052231B"/>
    <w:rsid w:val="005272B5"/>
    <w:rsid w:val="00556896"/>
    <w:rsid w:val="00586D16"/>
    <w:rsid w:val="00594AB9"/>
    <w:rsid w:val="005B0B6A"/>
    <w:rsid w:val="005D1356"/>
    <w:rsid w:val="005E0540"/>
    <w:rsid w:val="00600A13"/>
    <w:rsid w:val="006112A9"/>
    <w:rsid w:val="00631FD8"/>
    <w:rsid w:val="006353DD"/>
    <w:rsid w:val="006556B4"/>
    <w:rsid w:val="00657C6A"/>
    <w:rsid w:val="00684058"/>
    <w:rsid w:val="00686764"/>
    <w:rsid w:val="006914C4"/>
    <w:rsid w:val="00691DFD"/>
    <w:rsid w:val="006B1694"/>
    <w:rsid w:val="006C74E8"/>
    <w:rsid w:val="006D5C0F"/>
    <w:rsid w:val="006F77A9"/>
    <w:rsid w:val="00723E70"/>
    <w:rsid w:val="00732C71"/>
    <w:rsid w:val="00751CF3"/>
    <w:rsid w:val="0077386C"/>
    <w:rsid w:val="007774CE"/>
    <w:rsid w:val="007930FE"/>
    <w:rsid w:val="0079735F"/>
    <w:rsid w:val="007A6217"/>
    <w:rsid w:val="007D6DE2"/>
    <w:rsid w:val="007D792C"/>
    <w:rsid w:val="007E0314"/>
    <w:rsid w:val="007E4518"/>
    <w:rsid w:val="007F22BC"/>
    <w:rsid w:val="008233D5"/>
    <w:rsid w:val="0083377B"/>
    <w:rsid w:val="00837F60"/>
    <w:rsid w:val="00843CDB"/>
    <w:rsid w:val="00844EBD"/>
    <w:rsid w:val="0085708B"/>
    <w:rsid w:val="008614A3"/>
    <w:rsid w:val="0086554F"/>
    <w:rsid w:val="0087489B"/>
    <w:rsid w:val="00877FB7"/>
    <w:rsid w:val="00887FD5"/>
    <w:rsid w:val="0089348E"/>
    <w:rsid w:val="008B47DF"/>
    <w:rsid w:val="008C355F"/>
    <w:rsid w:val="008E1853"/>
    <w:rsid w:val="008E5AAF"/>
    <w:rsid w:val="008F22DD"/>
    <w:rsid w:val="008F2998"/>
    <w:rsid w:val="00900794"/>
    <w:rsid w:val="00903D75"/>
    <w:rsid w:val="00917319"/>
    <w:rsid w:val="00944EFE"/>
    <w:rsid w:val="009478B5"/>
    <w:rsid w:val="00983E5F"/>
    <w:rsid w:val="00993703"/>
    <w:rsid w:val="009A2307"/>
    <w:rsid w:val="009D4302"/>
    <w:rsid w:val="009E5DD2"/>
    <w:rsid w:val="009E6336"/>
    <w:rsid w:val="00A10C08"/>
    <w:rsid w:val="00A12465"/>
    <w:rsid w:val="00A213FE"/>
    <w:rsid w:val="00A54325"/>
    <w:rsid w:val="00A60D9D"/>
    <w:rsid w:val="00A71291"/>
    <w:rsid w:val="00A7732A"/>
    <w:rsid w:val="00A97192"/>
    <w:rsid w:val="00AA74AC"/>
    <w:rsid w:val="00AA7A28"/>
    <w:rsid w:val="00AD4D5D"/>
    <w:rsid w:val="00AE7951"/>
    <w:rsid w:val="00B01FEF"/>
    <w:rsid w:val="00B0332F"/>
    <w:rsid w:val="00B13352"/>
    <w:rsid w:val="00B264D0"/>
    <w:rsid w:val="00B7010F"/>
    <w:rsid w:val="00B72A5D"/>
    <w:rsid w:val="00B968E6"/>
    <w:rsid w:val="00BE231B"/>
    <w:rsid w:val="00BE3810"/>
    <w:rsid w:val="00BF1C99"/>
    <w:rsid w:val="00C04F68"/>
    <w:rsid w:val="00C078A2"/>
    <w:rsid w:val="00C25549"/>
    <w:rsid w:val="00C2601F"/>
    <w:rsid w:val="00C26587"/>
    <w:rsid w:val="00C36654"/>
    <w:rsid w:val="00C4436D"/>
    <w:rsid w:val="00C5457C"/>
    <w:rsid w:val="00C55F13"/>
    <w:rsid w:val="00C565C4"/>
    <w:rsid w:val="00C70B1A"/>
    <w:rsid w:val="00C72E7A"/>
    <w:rsid w:val="00C76C43"/>
    <w:rsid w:val="00C81026"/>
    <w:rsid w:val="00CB001B"/>
    <w:rsid w:val="00CC4027"/>
    <w:rsid w:val="00CF12A8"/>
    <w:rsid w:val="00CF578E"/>
    <w:rsid w:val="00D12268"/>
    <w:rsid w:val="00D21D5A"/>
    <w:rsid w:val="00D471D1"/>
    <w:rsid w:val="00D618E0"/>
    <w:rsid w:val="00D652F2"/>
    <w:rsid w:val="00D6615D"/>
    <w:rsid w:val="00DD5ECC"/>
    <w:rsid w:val="00E41B08"/>
    <w:rsid w:val="00E42F00"/>
    <w:rsid w:val="00E52A7A"/>
    <w:rsid w:val="00E5439D"/>
    <w:rsid w:val="00E55D2D"/>
    <w:rsid w:val="00E63496"/>
    <w:rsid w:val="00E7558F"/>
    <w:rsid w:val="00E95A2D"/>
    <w:rsid w:val="00EB3F23"/>
    <w:rsid w:val="00EE08C0"/>
    <w:rsid w:val="00EF54CD"/>
    <w:rsid w:val="00F102F5"/>
    <w:rsid w:val="00F111D2"/>
    <w:rsid w:val="00F12D81"/>
    <w:rsid w:val="00F14A42"/>
    <w:rsid w:val="00F206CE"/>
    <w:rsid w:val="00F21A16"/>
    <w:rsid w:val="00F43C2D"/>
    <w:rsid w:val="00F45664"/>
    <w:rsid w:val="00F52FE7"/>
    <w:rsid w:val="00F84878"/>
    <w:rsid w:val="00F85C84"/>
    <w:rsid w:val="00F85F45"/>
    <w:rsid w:val="00F92117"/>
    <w:rsid w:val="00FA37DC"/>
    <w:rsid w:val="00FB35C8"/>
    <w:rsid w:val="00FC55BD"/>
    <w:rsid w:val="00FD60A8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64CC5"/>
  <w15:docId w15:val="{FEF0D9A1-2E58-4FD6-8F14-F756FA1C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A5D"/>
    <w:rPr>
      <w:rFonts w:ascii="Verdana" w:hAnsi="Verdana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C71"/>
  </w:style>
  <w:style w:type="paragraph" w:styleId="Fuzeile">
    <w:name w:val="footer"/>
    <w:basedOn w:val="Standard"/>
    <w:link w:val="Fu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C71"/>
  </w:style>
  <w:style w:type="paragraph" w:styleId="Titel">
    <w:name w:val="Title"/>
    <w:aliases w:val="Ü1 bold"/>
    <w:basedOn w:val="Standard"/>
    <w:next w:val="Standard"/>
    <w:link w:val="TitelZchn"/>
    <w:qFormat/>
    <w:rsid w:val="00732C71"/>
    <w:pPr>
      <w:spacing w:before="1680" w:after="240" w:line="240" w:lineRule="auto"/>
      <w:jc w:val="center"/>
      <w:textboxTightWrap w:val="allLines"/>
      <w:outlineLvl w:val="0"/>
    </w:pPr>
    <w:rPr>
      <w:rFonts w:eastAsiaTheme="majorEastAsia" w:cstheme="majorBidi"/>
      <w:b/>
      <w:bCs/>
      <w:kern w:val="28"/>
      <w:sz w:val="44"/>
      <w:szCs w:val="32"/>
      <w:lang w:eastAsia="de-DE"/>
    </w:rPr>
  </w:style>
  <w:style w:type="character" w:customStyle="1" w:styleId="TitelZchn">
    <w:name w:val="Titel Zchn"/>
    <w:aliases w:val="Ü1 bold Zchn"/>
    <w:basedOn w:val="Absatz-Standardschriftart"/>
    <w:link w:val="Titel"/>
    <w:rsid w:val="00732C71"/>
    <w:rPr>
      <w:rFonts w:ascii="Verdana" w:eastAsiaTheme="majorEastAsia" w:hAnsi="Verdana" w:cstheme="majorBidi"/>
      <w:b/>
      <w:bCs/>
      <w:kern w:val="28"/>
      <w:sz w:val="44"/>
      <w:szCs w:val="32"/>
      <w:lang w:eastAsia="de-DE"/>
    </w:rPr>
  </w:style>
  <w:style w:type="paragraph" w:customStyle="1" w:styleId="Textklein">
    <w:name w:val="Text klein"/>
    <w:qFormat/>
    <w:rsid w:val="00732C71"/>
    <w:pPr>
      <w:spacing w:after="0" w:line="288" w:lineRule="auto"/>
    </w:pPr>
    <w:rPr>
      <w:rFonts w:ascii="Verdana" w:eastAsia="Times New Roman" w:hAnsi="Verdana" w:cs="Times New Roman"/>
      <w:color w:val="000000"/>
      <w:sz w:val="14"/>
      <w:szCs w:val="20"/>
      <w:lang w:eastAsia="de-DE"/>
    </w:rPr>
  </w:style>
  <w:style w:type="paragraph" w:customStyle="1" w:styleId="Textbold">
    <w:name w:val="Text bold"/>
    <w:qFormat/>
    <w:rsid w:val="00732C71"/>
    <w:pPr>
      <w:spacing w:after="240" w:line="300" w:lineRule="atLeast"/>
    </w:pPr>
    <w:rPr>
      <w:rFonts w:ascii="Verdana" w:eastAsia="Times New Roman" w:hAnsi="Verdana" w:cs="Times New Roman"/>
      <w:b/>
      <w:sz w:val="18"/>
      <w:szCs w:val="20"/>
      <w:lang w:eastAsia="de-DE"/>
    </w:rPr>
  </w:style>
  <w:style w:type="paragraph" w:customStyle="1" w:styleId="2bold">
    <w:name w:val="Ü2 bold"/>
    <w:basedOn w:val="Standard"/>
    <w:qFormat/>
    <w:rsid w:val="00732C71"/>
    <w:pPr>
      <w:spacing w:after="240" w:line="240" w:lineRule="auto"/>
      <w:jc w:val="center"/>
      <w:textboxTightWrap w:val="allLines"/>
    </w:pPr>
    <w:rPr>
      <w:rFonts w:eastAsia="Times New Roman" w:cs="Times New Roman"/>
      <w:b/>
      <w:sz w:val="28"/>
      <w:szCs w:val="20"/>
      <w:lang w:eastAsia="de-DE"/>
    </w:rPr>
  </w:style>
  <w:style w:type="paragraph" w:customStyle="1" w:styleId="Default">
    <w:name w:val="Default"/>
    <w:rsid w:val="00732C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de-DE"/>
    </w:rPr>
  </w:style>
  <w:style w:type="paragraph" w:styleId="KeinLeerraum">
    <w:name w:val="No Spacing"/>
    <w:aliases w:val="Ü3 kursiv"/>
    <w:uiPriority w:val="1"/>
    <w:qFormat/>
    <w:rsid w:val="00732C71"/>
    <w:pPr>
      <w:spacing w:after="240" w:line="300" w:lineRule="atLeast"/>
      <w:textboxTightWrap w:val="allLines"/>
    </w:pPr>
    <w:rPr>
      <w:rFonts w:ascii="Verdana" w:eastAsia="Times New Roman" w:hAnsi="Verdana" w:cs="Times New Roman"/>
      <w:i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C7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3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32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de.linkedin.com/company/deutsche-bundesstiftung-umwelt" TargetMode="External"/><Relationship Id="rId3" Type="http://schemas.openxmlformats.org/officeDocument/2006/relationships/hyperlink" Target="https://www.facebook.com/DeutscheBundesstiftungUmwelt" TargetMode="External"/><Relationship Id="rId7" Type="http://schemas.openxmlformats.org/officeDocument/2006/relationships/hyperlink" Target="https://www.youtube.com/user/BundesstiftungUmwelt" TargetMode="External"/><Relationship Id="rId12" Type="http://schemas.openxmlformats.org/officeDocument/2006/relationships/image" Target="media/image6.png"/><Relationship Id="rId2" Type="http://schemas.openxmlformats.org/officeDocument/2006/relationships/hyperlink" Target="http://www.dbu.de" TargetMode="External"/><Relationship Id="rId16" Type="http://schemas.openxmlformats.org/officeDocument/2006/relationships/hyperlink" Target="http://www.dbu.de" TargetMode="External"/><Relationship Id="rId1" Type="http://schemas.openxmlformats.org/officeDocument/2006/relationships/hyperlink" Target="mailto:presse@dbu.de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www.flickr.com/photos/d_b_u/albums" TargetMode="External"/><Relationship Id="rId5" Type="http://schemas.openxmlformats.org/officeDocument/2006/relationships/hyperlink" Target="https://twitter.com/umweltstiftung" TargetMode="External"/><Relationship Id="rId15" Type="http://schemas.openxmlformats.org/officeDocument/2006/relationships/hyperlink" Target="mailto:presse@dbu.de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jpeg"/><Relationship Id="rId9" Type="http://schemas.openxmlformats.org/officeDocument/2006/relationships/hyperlink" Target="https://www.instagram.com/deutsche.bundesstiftung.umwelt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98d51-98a4-4da1-bfc3-6a4de144282b">
      <Terms xmlns="http://schemas.microsoft.com/office/infopath/2007/PartnerControls"/>
    </lcf76f155ced4ddcb4097134ff3c332f>
    <TaxCatchAll xmlns="e5e3c86a-9fd4-4cc3-9f37-2854cba31c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1D3388151AA40896A8033C6529F26" ma:contentTypeVersion="14" ma:contentTypeDescription="Ein neues Dokument erstellen." ma:contentTypeScope="" ma:versionID="be6bd8fc57f73b835108ff1675bf4323">
  <xsd:schema xmlns:xsd="http://www.w3.org/2001/XMLSchema" xmlns:xs="http://www.w3.org/2001/XMLSchema" xmlns:p="http://schemas.microsoft.com/office/2006/metadata/properties" xmlns:ns2="ec898d51-98a4-4da1-bfc3-6a4de144282b" xmlns:ns3="e5e3c86a-9fd4-4cc3-9f37-2854cba31c75" targetNamespace="http://schemas.microsoft.com/office/2006/metadata/properties" ma:root="true" ma:fieldsID="3d03cd8522777506e6b7b3a81ffe3f3e" ns2:_="" ns3:_="">
    <xsd:import namespace="ec898d51-98a4-4da1-bfc3-6a4de144282b"/>
    <xsd:import namespace="e5e3c86a-9fd4-4cc3-9f37-2854cba31c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8d51-98a4-4da1-bfc3-6a4de14428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0cb9b737-2fe1-48e1-9dc8-bfe3a1380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3c86a-9fd4-4cc3-9f37-2854cba31c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1b19102-02db-4bb2-84a6-475f454e3602}" ma:internalName="TaxCatchAll" ma:showField="CatchAllData" ma:web="e5e3c86a-9fd4-4cc3-9f37-2854cba31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00B78-75E0-44A7-B1C9-3EB3A1BEEA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C1D02-BB3F-463C-ABD0-63EE244BFE4E}">
  <ds:schemaRefs>
    <ds:schemaRef ds:uri="http://schemas.microsoft.com/office/2006/metadata/properties"/>
    <ds:schemaRef ds:uri="http://schemas.microsoft.com/office/infopath/2007/PartnerControls"/>
    <ds:schemaRef ds:uri="ec898d51-98a4-4da1-bfc3-6a4de144282b"/>
    <ds:schemaRef ds:uri="e5e3c86a-9fd4-4cc3-9f37-2854cba31c75"/>
  </ds:schemaRefs>
</ds:datastoreItem>
</file>

<file path=customXml/itemProps3.xml><?xml version="1.0" encoding="utf-8"?>
<ds:datastoreItem xmlns:ds="http://schemas.openxmlformats.org/officeDocument/2006/customXml" ds:itemID="{C962BF8D-E2B0-4AC2-837D-5BCC135AC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98d51-98a4-4da1-bfc3-6a4de144282b"/>
    <ds:schemaRef ds:uri="e5e3c86a-9fd4-4cc3-9f37-2854cba31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c6b0ed-9935-41a9-a413-ab7dda243391}" enabled="1" method="Standard" siteId="{6ea8afe7-f6f9-4678-b523-de7d4c6ab1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Bundesstiftung Umwelt</Company>
  <LinksUpToDate>false</LinksUpToDate>
  <CharactersWithSpaces>4772</CharactersWithSpaces>
  <SharedDoc>false</SharedDoc>
  <HLinks>
    <vt:vector size="12" baseType="variant">
      <vt:variant>
        <vt:i4>7405689</vt:i4>
      </vt:variant>
      <vt:variant>
        <vt:i4>3</vt:i4>
      </vt:variant>
      <vt:variant>
        <vt:i4>0</vt:i4>
      </vt:variant>
      <vt:variant>
        <vt:i4>5</vt:i4>
      </vt:variant>
      <vt:variant>
        <vt:lpwstr>http://www.dbu.de/</vt:lpwstr>
      </vt:variant>
      <vt:variant>
        <vt:lpwstr/>
      </vt:variant>
      <vt:variant>
        <vt:i4>7143515</vt:i4>
      </vt:variant>
      <vt:variant>
        <vt:i4>0</vt:i4>
      </vt:variant>
      <vt:variant>
        <vt:i4>0</vt:i4>
      </vt:variant>
      <vt:variant>
        <vt:i4>5</vt:i4>
      </vt:variant>
      <vt:variant>
        <vt:lpwstr>mailto:presse@dbu.de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Jongebloed, Klaus</dc:creator>
  <cp:keywords/>
  <cp:lastModifiedBy>Kessens, Lea</cp:lastModifiedBy>
  <cp:revision>45</cp:revision>
  <cp:lastPrinted>2026-08-14T12:03:00Z</cp:lastPrinted>
  <dcterms:created xsi:type="dcterms:W3CDTF">2025-12-24T00:14:00Z</dcterms:created>
  <dcterms:modified xsi:type="dcterms:W3CDTF">2026-08-14T12:10:00Z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0x01010011D1D3388151AA40896A8033C6529F26</vt:lpwstr>
  </property>
  <property fmtid="{D5CDD505-2E9C-101B-9397-08002B2CF9AE}" pid="3" name="Order">
    <vt:r8>920400</vt:r8>
  </property>
  <property fmtid="{D5CDD505-2E9C-101B-9397-08002B2CF9AE}" pid="4" name="MediaServiceImageTags">
    <vt:lpwstr/>
  </property>
</Properties>
</file>