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416BA3">
        <w:rPr>
          <w:rFonts w:eastAsia="SimSun" w:cstheme="minorHAnsi"/>
          <w:noProof/>
          <w:kern w:val="1"/>
          <w:lang w:eastAsia="hi-IN" w:bidi="hi-IN"/>
        </w:rPr>
        <w:t>8.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612873" w:rsidP="00C83189">
      <w:pPr>
        <w:pStyle w:val="berschrift1"/>
        <w:rPr>
          <w:lang w:eastAsia="hi-IN" w:bidi="hi-IN"/>
        </w:rPr>
      </w:pPr>
      <w:r>
        <w:rPr>
          <w:noProof/>
        </w:rPr>
        <w:t>Tauschparty im EinKiFaBü</w:t>
      </w:r>
    </w:p>
    <w:p w:rsidR="006955EF" w:rsidRDefault="006955EF" w:rsidP="006955EF">
      <w:pPr>
        <w:jc w:val="both"/>
        <w:rPr>
          <w:rFonts w:eastAsia="SimSun"/>
          <w:b/>
          <w:lang w:eastAsia="hi-IN" w:bidi="hi-IN"/>
        </w:rPr>
      </w:pPr>
      <w:r w:rsidRPr="006955EF">
        <w:rPr>
          <w:rFonts w:eastAsia="SimSun"/>
          <w:b/>
          <w:lang w:eastAsia="hi-IN" w:bidi="hi-IN"/>
        </w:rPr>
        <w:t>Am 08.</w:t>
      </w:r>
      <w:r w:rsidR="00381C96">
        <w:rPr>
          <w:rFonts w:eastAsia="SimSun"/>
          <w:b/>
          <w:lang w:eastAsia="hi-IN" w:bidi="hi-IN"/>
        </w:rPr>
        <w:t xml:space="preserve"> </w:t>
      </w:r>
      <w:r w:rsidRPr="006955EF">
        <w:rPr>
          <w:rFonts w:eastAsia="SimSun"/>
          <w:b/>
          <w:lang w:eastAsia="hi-IN" w:bidi="hi-IN"/>
        </w:rPr>
        <w:t>November</w:t>
      </w:r>
      <w:r w:rsidR="00381C96">
        <w:rPr>
          <w:rFonts w:eastAsia="SimSun"/>
          <w:b/>
          <w:lang w:eastAsia="hi-IN" w:bidi="hi-IN"/>
        </w:rPr>
        <w:t xml:space="preserve"> </w:t>
      </w:r>
      <w:r w:rsidRPr="006955EF">
        <w:rPr>
          <w:rFonts w:eastAsia="SimSun"/>
          <w:b/>
          <w:lang w:eastAsia="hi-IN" w:bidi="hi-IN"/>
        </w:rPr>
        <w:t>2024 findet von 15 bis 17</w:t>
      </w:r>
      <w:r w:rsidRPr="006955EF">
        <w:rPr>
          <w:rFonts w:eastAsia="SimSun"/>
          <w:b/>
          <w:lang w:eastAsia="hi-IN" w:bidi="hi-IN"/>
        </w:rPr>
        <w:t xml:space="preserve"> Uhr im Einbecker Kinder- und Familienbüro erstmalig eine Tauschparty statt. </w:t>
      </w:r>
    </w:p>
    <w:p w:rsidR="006955EF" w:rsidRDefault="006955EF" w:rsidP="006955EF">
      <w:pPr>
        <w:jc w:val="both"/>
        <w:rPr>
          <w:rFonts w:eastAsia="SimSun"/>
          <w:b/>
          <w:lang w:eastAsia="hi-IN" w:bidi="hi-IN"/>
        </w:rPr>
      </w:pPr>
    </w:p>
    <w:p w:rsidR="006955EF" w:rsidRPr="006955EF" w:rsidRDefault="006955EF" w:rsidP="00CC05C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6955EF">
        <w:rPr>
          <w:rFonts w:eastAsia="SimSun"/>
          <w:sz w:val="24"/>
          <w:szCs w:val="24"/>
          <w:lang w:eastAsia="hi-IN" w:bidi="hi-IN"/>
        </w:rPr>
        <w:t>Die</w:t>
      </w:r>
      <w:r w:rsidRPr="006955EF">
        <w:rPr>
          <w:rFonts w:eastAsia="SimSun"/>
          <w:sz w:val="24"/>
          <w:szCs w:val="24"/>
          <w:lang w:eastAsia="hi-IN" w:bidi="hi-IN"/>
        </w:rPr>
        <w:t xml:space="preserve"> Veranstaltung</w:t>
      </w:r>
      <w:r w:rsidRPr="006955EF">
        <w:rPr>
          <w:rFonts w:eastAsia="SimSun"/>
          <w:sz w:val="24"/>
          <w:szCs w:val="24"/>
          <w:lang w:eastAsia="hi-IN" w:bidi="hi-IN"/>
        </w:rPr>
        <w:t xml:space="preserve"> am 8. November</w:t>
      </w:r>
      <w:r w:rsidRPr="006955EF">
        <w:rPr>
          <w:rFonts w:eastAsia="SimSun"/>
          <w:sz w:val="24"/>
          <w:szCs w:val="24"/>
          <w:lang w:eastAsia="hi-IN" w:bidi="hi-IN"/>
        </w:rPr>
        <w:t xml:space="preserve"> steht unter dem Motto </w:t>
      </w:r>
      <w:r w:rsidRPr="006955EF">
        <w:rPr>
          <w:rFonts w:eastAsia="SimSun"/>
          <w:sz w:val="24"/>
          <w:szCs w:val="24"/>
          <w:lang w:eastAsia="hi-IN" w:bidi="hi-IN"/>
        </w:rPr>
        <w:t>„</w:t>
      </w:r>
      <w:r w:rsidRPr="006955EF">
        <w:rPr>
          <w:rFonts w:eastAsia="SimSun"/>
          <w:sz w:val="24"/>
          <w:szCs w:val="24"/>
          <w:lang w:eastAsia="hi-IN" w:bidi="hi-IN"/>
        </w:rPr>
        <w:t>Tauschen statt Kaufen".</w:t>
      </w:r>
      <w:r w:rsidRPr="006955EF">
        <w:rPr>
          <w:rFonts w:eastAsia="SimSun"/>
          <w:b/>
          <w:sz w:val="24"/>
          <w:szCs w:val="24"/>
          <w:lang w:eastAsia="hi-IN" w:bidi="hi-IN"/>
        </w:rPr>
        <w:t xml:space="preserve"> </w:t>
      </w:r>
      <w:r w:rsidRPr="006955EF">
        <w:rPr>
          <w:rFonts w:eastAsia="SimSun"/>
          <w:sz w:val="24"/>
          <w:szCs w:val="24"/>
          <w:lang w:eastAsia="hi-IN" w:bidi="hi-IN"/>
        </w:rPr>
        <w:t xml:space="preserve">Die interessierten </w:t>
      </w:r>
      <w:proofErr w:type="spellStart"/>
      <w:r w:rsidRPr="006955EF">
        <w:rPr>
          <w:rFonts w:eastAsia="SimSun"/>
          <w:sz w:val="24"/>
          <w:szCs w:val="24"/>
          <w:lang w:eastAsia="hi-IN" w:bidi="hi-IN"/>
        </w:rPr>
        <w:t>Teilnehmer</w:t>
      </w:r>
      <w:r w:rsidRPr="006955EF">
        <w:rPr>
          <w:rFonts w:eastAsia="SimSun"/>
          <w:sz w:val="24"/>
          <w:szCs w:val="24"/>
          <w:lang w:eastAsia="hi-IN" w:bidi="hi-IN"/>
        </w:rPr>
        <w:t>:</w:t>
      </w:r>
      <w:r w:rsidRPr="006955EF">
        <w:rPr>
          <w:rFonts w:eastAsia="SimSun"/>
          <w:sz w:val="24"/>
          <w:szCs w:val="24"/>
          <w:lang w:eastAsia="hi-IN" w:bidi="hi-IN"/>
        </w:rPr>
        <w:t>innen</w:t>
      </w:r>
      <w:proofErr w:type="spellEnd"/>
      <w:r w:rsidRPr="006955EF">
        <w:rPr>
          <w:rFonts w:eastAsia="SimSun"/>
          <w:sz w:val="24"/>
          <w:szCs w:val="24"/>
          <w:lang w:eastAsia="hi-IN" w:bidi="hi-IN"/>
        </w:rPr>
        <w:t xml:space="preserve"> werden gebeten, </w:t>
      </w:r>
      <w:r w:rsidRPr="006955EF">
        <w:rPr>
          <w:rFonts w:eastAsia="SimSun"/>
          <w:sz w:val="24"/>
          <w:szCs w:val="24"/>
          <w:lang w:eastAsia="hi-IN" w:bidi="hi-IN"/>
        </w:rPr>
        <w:t>10</w:t>
      </w:r>
      <w:r w:rsidRPr="006955EF">
        <w:rPr>
          <w:rFonts w:eastAsia="SimSun"/>
          <w:sz w:val="24"/>
          <w:szCs w:val="24"/>
          <w:lang w:eastAsia="hi-IN" w:bidi="hi-IN"/>
        </w:rPr>
        <w:t xml:space="preserve"> Gegenstände, die zu Hause nicht mehr benötigt werden, mitzubringen. </w:t>
      </w:r>
      <w:r w:rsidR="008E6C9A" w:rsidRPr="008E6C9A">
        <w:rPr>
          <w:rFonts w:eastAsia="SimSun"/>
          <w:sz w:val="24"/>
          <w:szCs w:val="24"/>
          <w:lang w:eastAsia="hi-IN" w:bidi="hi-IN"/>
        </w:rPr>
        <w:t>Im Rahmen der Tauschparty besteht die Möglichkeit, nicht mehr benötigte Gegenstände gegen maximal 15 andere Gegenstände einzutauschen, die wiederum eine neue Verwendung finden können.</w:t>
      </w:r>
      <w:r w:rsidRPr="006955EF">
        <w:rPr>
          <w:rFonts w:eastAsia="SimSun"/>
          <w:sz w:val="24"/>
          <w:szCs w:val="24"/>
          <w:lang w:eastAsia="hi-IN" w:bidi="hi-IN"/>
        </w:rPr>
        <w:t xml:space="preserve"> </w:t>
      </w:r>
      <w:r w:rsidR="008E6C9A">
        <w:rPr>
          <w:rFonts w:eastAsia="SimSun"/>
          <w:sz w:val="24"/>
          <w:szCs w:val="24"/>
          <w:lang w:eastAsia="hi-IN" w:bidi="hi-IN"/>
        </w:rPr>
        <w:t xml:space="preserve">Mitgebracht werden können </w:t>
      </w:r>
      <w:r w:rsidRPr="006955EF">
        <w:rPr>
          <w:rFonts w:eastAsia="SimSun"/>
          <w:sz w:val="24"/>
          <w:szCs w:val="24"/>
          <w:lang w:eastAsia="hi-IN" w:bidi="hi-IN"/>
        </w:rPr>
        <w:t xml:space="preserve">sowohl Kinderkleidung und Kinderspielzeug als auch Kinderbedarf und Umstandsmode. Es wird darum gebeten, die mitgebrachten Teile vorab zu waschen und in einem sauberen Zustand zu halten. Bei dringendem Bedarf </w:t>
      </w:r>
      <w:r w:rsidR="00CC05CE">
        <w:rPr>
          <w:rFonts w:eastAsia="SimSun"/>
          <w:sz w:val="24"/>
          <w:szCs w:val="24"/>
          <w:lang w:eastAsia="hi-IN" w:bidi="hi-IN"/>
        </w:rPr>
        <w:t xml:space="preserve">kann </w:t>
      </w:r>
      <w:r w:rsidRPr="006955EF">
        <w:rPr>
          <w:rFonts w:eastAsia="SimSun"/>
          <w:sz w:val="24"/>
          <w:szCs w:val="24"/>
          <w:lang w:eastAsia="hi-IN" w:bidi="hi-IN"/>
        </w:rPr>
        <w:t xml:space="preserve">auch ohne einen eigenen </w:t>
      </w:r>
      <w:r w:rsidR="00381C96">
        <w:rPr>
          <w:rFonts w:eastAsia="SimSun"/>
          <w:sz w:val="24"/>
          <w:szCs w:val="24"/>
          <w:lang w:eastAsia="hi-IN" w:bidi="hi-IN"/>
        </w:rPr>
        <w:t>Gegenstand</w:t>
      </w:r>
      <w:r w:rsidRPr="006955EF">
        <w:rPr>
          <w:rFonts w:eastAsia="SimSun"/>
          <w:sz w:val="24"/>
          <w:szCs w:val="24"/>
          <w:lang w:eastAsia="hi-IN" w:bidi="hi-IN"/>
        </w:rPr>
        <w:t xml:space="preserve"> </w:t>
      </w:r>
      <w:r w:rsidR="00CC05CE">
        <w:rPr>
          <w:rFonts w:eastAsia="SimSun"/>
          <w:sz w:val="24"/>
          <w:szCs w:val="24"/>
          <w:lang w:eastAsia="hi-IN" w:bidi="hi-IN"/>
        </w:rPr>
        <w:t>vorbeigeschaut werden.</w:t>
      </w:r>
    </w:p>
    <w:p w:rsidR="00CA2C6B" w:rsidRDefault="006955EF" w:rsidP="00CC05CE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6955EF">
        <w:rPr>
          <w:rFonts w:eastAsia="SimSun"/>
          <w:sz w:val="24"/>
          <w:szCs w:val="24"/>
          <w:lang w:eastAsia="hi-IN" w:bidi="hi-IN"/>
        </w:rPr>
        <w:t xml:space="preserve">Für das leibliche Wohl </w:t>
      </w:r>
      <w:r w:rsidR="00CB5451">
        <w:rPr>
          <w:rFonts w:eastAsia="SimSun"/>
          <w:sz w:val="24"/>
          <w:szCs w:val="24"/>
          <w:lang w:eastAsia="hi-IN" w:bidi="hi-IN"/>
        </w:rPr>
        <w:t>ist gesorgt, es gibt Snacks und Getränke</w:t>
      </w:r>
      <w:r w:rsidRPr="006955EF">
        <w:rPr>
          <w:rFonts w:eastAsia="SimSun"/>
          <w:sz w:val="24"/>
          <w:szCs w:val="24"/>
          <w:lang w:eastAsia="hi-IN" w:bidi="hi-IN"/>
        </w:rPr>
        <w:t xml:space="preserve">. Zudem wird eine Spielmöglichkeit für die Kinder bereitgestellt, sodass </w:t>
      </w:r>
      <w:r w:rsidR="00CC05CE">
        <w:rPr>
          <w:rFonts w:eastAsia="SimSun"/>
          <w:sz w:val="24"/>
          <w:szCs w:val="24"/>
          <w:lang w:eastAsia="hi-IN" w:bidi="hi-IN"/>
        </w:rPr>
        <w:t xml:space="preserve">sich </w:t>
      </w:r>
      <w:r w:rsidRPr="006955EF">
        <w:rPr>
          <w:rFonts w:eastAsia="SimSun"/>
          <w:sz w:val="24"/>
          <w:szCs w:val="24"/>
          <w:lang w:eastAsia="hi-IN" w:bidi="hi-IN"/>
        </w:rPr>
        <w:t xml:space="preserve">die Eltern in Ruhe </w:t>
      </w:r>
      <w:r w:rsidR="00CC05CE">
        <w:rPr>
          <w:rFonts w:eastAsia="SimSun"/>
          <w:sz w:val="24"/>
          <w:szCs w:val="24"/>
          <w:lang w:eastAsia="hi-IN" w:bidi="hi-IN"/>
        </w:rPr>
        <w:t>um</w:t>
      </w:r>
      <w:r w:rsidRPr="006955EF">
        <w:rPr>
          <w:rFonts w:eastAsia="SimSun"/>
          <w:sz w:val="24"/>
          <w:szCs w:val="24"/>
          <w:lang w:eastAsia="hi-IN" w:bidi="hi-IN"/>
        </w:rPr>
        <w:t>schauen</w:t>
      </w:r>
      <w:r w:rsidRPr="006955EF">
        <w:rPr>
          <w:rFonts w:eastAsia="SimSun"/>
          <w:sz w:val="24"/>
          <w:szCs w:val="24"/>
          <w:lang w:eastAsia="hi-IN" w:bidi="hi-IN"/>
        </w:rPr>
        <w:t xml:space="preserve"> können. Die mitgebrachten Teile werden im Familienbüro auf den bereitgestellten Tischen ausgelegt, sodass ein freies und unverbindliches Stöbern möglich ist.</w:t>
      </w:r>
      <w:r w:rsidR="00CC05CE">
        <w:rPr>
          <w:rFonts w:eastAsia="SimSun"/>
          <w:sz w:val="24"/>
          <w:szCs w:val="24"/>
          <w:lang w:eastAsia="hi-IN" w:bidi="hi-IN"/>
        </w:rPr>
        <w:t xml:space="preserve"> </w:t>
      </w:r>
      <w:r w:rsidR="00CA2C6B" w:rsidRPr="00381C96">
        <w:rPr>
          <w:rFonts w:eastAsia="SimSun"/>
          <w:sz w:val="24"/>
          <w:szCs w:val="24"/>
          <w:lang w:eastAsia="hi-IN" w:bidi="hi-IN"/>
        </w:rPr>
        <w:t xml:space="preserve">Für die Tauschparty ist vorab </w:t>
      </w:r>
      <w:r w:rsidR="00381C96" w:rsidRPr="00381C96">
        <w:rPr>
          <w:rFonts w:eastAsia="SimSun"/>
          <w:sz w:val="24"/>
          <w:szCs w:val="24"/>
          <w:lang w:eastAsia="hi-IN" w:bidi="hi-IN"/>
        </w:rPr>
        <w:t>keine</w:t>
      </w:r>
      <w:r w:rsidR="00CA2C6B" w:rsidRPr="00381C96">
        <w:rPr>
          <w:rFonts w:eastAsia="SimSun"/>
          <w:sz w:val="24"/>
          <w:szCs w:val="24"/>
          <w:lang w:eastAsia="hi-IN" w:bidi="hi-IN"/>
        </w:rPr>
        <w:t xml:space="preserve"> Anmeldung erforderlich.</w:t>
      </w:r>
    </w:p>
    <w:p w:rsidR="00381C96" w:rsidRPr="00381C96" w:rsidRDefault="00CB5451" w:rsidP="00381C96">
      <w:pPr>
        <w:spacing w:line="360" w:lineRule="auto"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1.071</w:t>
      </w:r>
      <w:r w:rsidR="00381C96">
        <w:rPr>
          <w:rFonts w:eastAsia="SimSun"/>
          <w:sz w:val="24"/>
          <w:szCs w:val="24"/>
          <w:lang w:eastAsia="hi-IN" w:bidi="hi-IN"/>
        </w:rPr>
        <w:t xml:space="preserve"> Zeichen (mit Leerzeichen)</w:t>
      </w:r>
      <w:bookmarkEnd w:id="0"/>
    </w:p>
    <w:sectPr w:rsidR="00381C96" w:rsidRPr="00381C96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873" w:rsidRDefault="00612873" w:rsidP="001C2BFC">
      <w:r>
        <w:separator/>
      </w:r>
    </w:p>
  </w:endnote>
  <w:endnote w:type="continuationSeparator" w:id="0">
    <w:p w:rsidR="00612873" w:rsidRDefault="00612873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873" w:rsidRDefault="00612873" w:rsidP="001C2BFC">
      <w:r>
        <w:separator/>
      </w:r>
    </w:p>
  </w:footnote>
  <w:footnote w:type="continuationSeparator" w:id="0">
    <w:p w:rsidR="00612873" w:rsidRDefault="00612873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16BA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16BA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873"/>
    <w:rsid w:val="001C2BFC"/>
    <w:rsid w:val="002F59D2"/>
    <w:rsid w:val="00381C96"/>
    <w:rsid w:val="00416BA3"/>
    <w:rsid w:val="0048413D"/>
    <w:rsid w:val="004B1AF0"/>
    <w:rsid w:val="00612873"/>
    <w:rsid w:val="006955EF"/>
    <w:rsid w:val="00734A51"/>
    <w:rsid w:val="00767447"/>
    <w:rsid w:val="00892553"/>
    <w:rsid w:val="008C5893"/>
    <w:rsid w:val="008E6C9A"/>
    <w:rsid w:val="0093677F"/>
    <w:rsid w:val="00B613D2"/>
    <w:rsid w:val="00BC1052"/>
    <w:rsid w:val="00BD1281"/>
    <w:rsid w:val="00C83189"/>
    <w:rsid w:val="00CA2C6B"/>
    <w:rsid w:val="00CA3699"/>
    <w:rsid w:val="00CB5451"/>
    <w:rsid w:val="00CC05CE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CDD1C5"/>
  <w15:chartTrackingRefBased/>
  <w15:docId w15:val="{B635C0D7-FCAA-4FAE-9B8C-C992EB81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8DA7D-C57B-41C6-99D0-8AA4BB028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180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Habermehl</dc:creator>
  <cp:keywords/>
  <dc:description/>
  <cp:lastModifiedBy>evpetersson</cp:lastModifiedBy>
  <cp:revision>5</cp:revision>
  <cp:lastPrinted>2024-10-08T10:31:00Z</cp:lastPrinted>
  <dcterms:created xsi:type="dcterms:W3CDTF">2024-10-01T08:23:00Z</dcterms:created>
  <dcterms:modified xsi:type="dcterms:W3CDTF">2024-10-08T10:31:00Z</dcterms:modified>
</cp:coreProperties>
</file>