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2DCD" w14:textId="2D06056D" w:rsidR="002D52D9" w:rsidRPr="002D52D9" w:rsidRDefault="002D52D9" w:rsidP="005F1BF6">
      <w:pPr>
        <w:spacing w:after="0" w:line="400" w:lineRule="exact"/>
        <w:rPr>
          <w:sz w:val="24"/>
          <w:szCs w:val="24"/>
        </w:rPr>
      </w:pPr>
      <w:r w:rsidRPr="002D52D9">
        <w:rPr>
          <w:sz w:val="24"/>
          <w:szCs w:val="24"/>
        </w:rPr>
        <w:t>Pressemitteilung</w:t>
      </w:r>
    </w:p>
    <w:p w14:paraId="65793A26" w14:textId="77777777" w:rsidR="002D52D9" w:rsidRDefault="002D52D9" w:rsidP="005F1BF6">
      <w:pPr>
        <w:spacing w:after="0" w:line="400" w:lineRule="exact"/>
        <w:rPr>
          <w:b/>
          <w:bCs/>
          <w:sz w:val="28"/>
          <w:szCs w:val="28"/>
        </w:rPr>
      </w:pPr>
    </w:p>
    <w:p w14:paraId="70081D1A" w14:textId="2B61E41F" w:rsidR="00815B0E" w:rsidRPr="00C8557A" w:rsidRDefault="00F17ABD" w:rsidP="005F1BF6">
      <w:pPr>
        <w:spacing w:after="0" w:line="400" w:lineRule="exact"/>
        <w:rPr>
          <w:b/>
          <w:bCs/>
          <w:sz w:val="28"/>
          <w:szCs w:val="28"/>
        </w:rPr>
      </w:pPr>
      <w:r w:rsidRPr="00C8557A">
        <w:rPr>
          <w:b/>
          <w:bCs/>
          <w:sz w:val="28"/>
          <w:szCs w:val="28"/>
        </w:rPr>
        <w:t>„</w:t>
      </w:r>
      <w:r w:rsidR="005206CA" w:rsidRPr="00C8557A">
        <w:rPr>
          <w:b/>
          <w:bCs/>
          <w:sz w:val="28"/>
          <w:szCs w:val="28"/>
        </w:rPr>
        <w:t xml:space="preserve">Die Stadt </w:t>
      </w:r>
      <w:r w:rsidR="00A926EF" w:rsidRPr="00C8557A">
        <w:rPr>
          <w:b/>
          <w:bCs/>
          <w:sz w:val="28"/>
          <w:szCs w:val="28"/>
        </w:rPr>
        <w:t xml:space="preserve">Ravensburg </w:t>
      </w:r>
      <w:r w:rsidR="00CA5536" w:rsidRPr="00C8557A">
        <w:rPr>
          <w:b/>
          <w:bCs/>
          <w:sz w:val="28"/>
          <w:szCs w:val="28"/>
        </w:rPr>
        <w:t xml:space="preserve">will </w:t>
      </w:r>
      <w:r w:rsidR="005206CA" w:rsidRPr="00C8557A">
        <w:rPr>
          <w:b/>
          <w:bCs/>
          <w:sz w:val="28"/>
          <w:szCs w:val="28"/>
        </w:rPr>
        <w:t>Vorreiterin</w:t>
      </w:r>
      <w:r w:rsidRPr="00C8557A">
        <w:rPr>
          <w:b/>
          <w:bCs/>
          <w:sz w:val="28"/>
          <w:szCs w:val="28"/>
        </w:rPr>
        <w:t xml:space="preserve"> in Sachen </w:t>
      </w:r>
      <w:r w:rsidR="006F78C5" w:rsidRPr="00C8557A">
        <w:rPr>
          <w:b/>
          <w:bCs/>
          <w:sz w:val="28"/>
          <w:szCs w:val="28"/>
        </w:rPr>
        <w:t>digitale Elternbeteiligung</w:t>
      </w:r>
      <w:r w:rsidR="00CA5536" w:rsidRPr="00C8557A">
        <w:rPr>
          <w:b/>
          <w:bCs/>
          <w:sz w:val="28"/>
          <w:szCs w:val="28"/>
        </w:rPr>
        <w:t xml:space="preserve"> sein</w:t>
      </w:r>
      <w:r w:rsidRPr="00C8557A">
        <w:rPr>
          <w:b/>
          <w:bCs/>
          <w:sz w:val="28"/>
          <w:szCs w:val="28"/>
        </w:rPr>
        <w:t>“</w:t>
      </w:r>
    </w:p>
    <w:p w14:paraId="02515D1E" w14:textId="77777777" w:rsidR="006F78C5" w:rsidRPr="00C8557A" w:rsidRDefault="00CA5536" w:rsidP="006F78C5">
      <w:pPr>
        <w:spacing w:after="0" w:line="400" w:lineRule="exact"/>
      </w:pPr>
      <w:r w:rsidRPr="00C8557A">
        <w:t xml:space="preserve">Ravensburg bietet allen </w:t>
      </w:r>
      <w:r w:rsidR="00962EAE" w:rsidRPr="00C8557A">
        <w:t xml:space="preserve">Kitas eine </w:t>
      </w:r>
      <w:r w:rsidR="005206CA" w:rsidRPr="00C8557A">
        <w:t>Kita-App</w:t>
      </w:r>
      <w:r w:rsidR="00474B8D" w:rsidRPr="00C8557A">
        <w:t xml:space="preserve"> und Tablets</w:t>
      </w:r>
      <w:r w:rsidR="00962EAE" w:rsidRPr="00C8557A">
        <w:t xml:space="preserve">, um den </w:t>
      </w:r>
      <w:r w:rsidR="005206CA" w:rsidRPr="00C8557A">
        <w:t>Austausch zwischen Eltern und Einrichtungen leichter</w:t>
      </w:r>
      <w:r w:rsidR="00962EAE" w:rsidRPr="00C8557A">
        <w:t xml:space="preserve"> zu machen</w:t>
      </w:r>
    </w:p>
    <w:p w14:paraId="066E0651" w14:textId="77777777" w:rsidR="006F78C5" w:rsidRPr="00C8557A" w:rsidRDefault="006F78C5" w:rsidP="005F1BF6">
      <w:pPr>
        <w:spacing w:after="0" w:line="400" w:lineRule="exact"/>
      </w:pPr>
    </w:p>
    <w:p w14:paraId="45F510AB" w14:textId="2BA7DA80" w:rsidR="00152D67" w:rsidRPr="00C8557A" w:rsidRDefault="003B7AFB" w:rsidP="005F1BF6">
      <w:pPr>
        <w:spacing w:after="0" w:line="400" w:lineRule="exact"/>
        <w:rPr>
          <w:b/>
          <w:bCs/>
        </w:rPr>
      </w:pPr>
      <w:r w:rsidRPr="00C8557A">
        <w:rPr>
          <w:b/>
          <w:bCs/>
        </w:rPr>
        <w:t xml:space="preserve">Ravensburg, </w:t>
      </w:r>
      <w:r w:rsidR="002D52D9">
        <w:rPr>
          <w:b/>
          <w:bCs/>
        </w:rPr>
        <w:t>17</w:t>
      </w:r>
      <w:r w:rsidRPr="00C8557A">
        <w:rPr>
          <w:b/>
          <w:bCs/>
        </w:rPr>
        <w:t xml:space="preserve">. </w:t>
      </w:r>
      <w:r w:rsidR="009A3CD1">
        <w:rPr>
          <w:b/>
          <w:bCs/>
        </w:rPr>
        <w:t>November</w:t>
      </w:r>
      <w:r w:rsidRPr="00C8557A">
        <w:rPr>
          <w:b/>
          <w:bCs/>
        </w:rPr>
        <w:t xml:space="preserve"> 2021 –</w:t>
      </w:r>
      <w:r w:rsidR="00846D91">
        <w:rPr>
          <w:b/>
          <w:bCs/>
        </w:rPr>
        <w:t>–</w:t>
      </w:r>
      <w:r w:rsidRPr="00C8557A">
        <w:rPr>
          <w:b/>
          <w:bCs/>
        </w:rPr>
        <w:t xml:space="preserve"> </w:t>
      </w:r>
      <w:r w:rsidR="00037596" w:rsidRPr="00C8557A">
        <w:rPr>
          <w:b/>
          <w:bCs/>
        </w:rPr>
        <w:t>Der Corona-Fall in der Nachbargruppe,</w:t>
      </w:r>
      <w:r w:rsidR="00742E38" w:rsidRPr="00C8557A">
        <w:rPr>
          <w:b/>
          <w:bCs/>
        </w:rPr>
        <w:t xml:space="preserve"> </w:t>
      </w:r>
      <w:r w:rsidR="00DA572E" w:rsidRPr="00C8557A">
        <w:rPr>
          <w:b/>
          <w:bCs/>
        </w:rPr>
        <w:t xml:space="preserve">das </w:t>
      </w:r>
      <w:r w:rsidR="00742E38" w:rsidRPr="00C8557A">
        <w:rPr>
          <w:b/>
          <w:bCs/>
        </w:rPr>
        <w:t>Betretungsverbot</w:t>
      </w:r>
      <w:r w:rsidR="00037596" w:rsidRPr="00C8557A">
        <w:rPr>
          <w:b/>
          <w:bCs/>
        </w:rPr>
        <w:t xml:space="preserve"> oder </w:t>
      </w:r>
      <w:r w:rsidR="00093CD1" w:rsidRPr="00C8557A">
        <w:rPr>
          <w:b/>
          <w:bCs/>
        </w:rPr>
        <w:t>Schnelltests für zuhause</w:t>
      </w:r>
      <w:r w:rsidR="00FB5C2F" w:rsidRPr="00C8557A">
        <w:rPr>
          <w:b/>
          <w:bCs/>
        </w:rPr>
        <w:t xml:space="preserve"> – </w:t>
      </w:r>
      <w:r w:rsidR="00A90251" w:rsidRPr="00C8557A">
        <w:rPr>
          <w:b/>
          <w:bCs/>
        </w:rPr>
        <w:t>in der</w:t>
      </w:r>
      <w:r w:rsidR="00C63F85" w:rsidRPr="00C8557A">
        <w:rPr>
          <w:b/>
          <w:bCs/>
        </w:rPr>
        <w:t xml:space="preserve"> </w:t>
      </w:r>
      <w:r w:rsidR="000C2AEF" w:rsidRPr="00C8557A">
        <w:rPr>
          <w:b/>
          <w:bCs/>
        </w:rPr>
        <w:t>Pandemie</w:t>
      </w:r>
      <w:r w:rsidR="00C63F85" w:rsidRPr="00C8557A">
        <w:rPr>
          <w:b/>
          <w:bCs/>
        </w:rPr>
        <w:t xml:space="preserve"> </w:t>
      </w:r>
      <w:r w:rsidR="000C2AEF" w:rsidRPr="00C8557A">
        <w:rPr>
          <w:b/>
          <w:bCs/>
        </w:rPr>
        <w:t>zeigte</w:t>
      </w:r>
      <w:r w:rsidR="00A90251" w:rsidRPr="00C8557A">
        <w:rPr>
          <w:b/>
          <w:bCs/>
        </w:rPr>
        <w:t xml:space="preserve"> sich</w:t>
      </w:r>
      <w:r w:rsidR="00C63F85" w:rsidRPr="00C8557A">
        <w:rPr>
          <w:b/>
          <w:bCs/>
        </w:rPr>
        <w:t>, dass</w:t>
      </w:r>
      <w:r w:rsidR="00152D67" w:rsidRPr="00C8557A">
        <w:rPr>
          <w:b/>
          <w:bCs/>
        </w:rPr>
        <w:t xml:space="preserve"> </w:t>
      </w:r>
      <w:r w:rsidR="00036704" w:rsidRPr="00C8557A">
        <w:rPr>
          <w:b/>
          <w:bCs/>
        </w:rPr>
        <w:t xml:space="preserve">ein schneller Draht </w:t>
      </w:r>
      <w:r w:rsidR="00152D67" w:rsidRPr="00C8557A">
        <w:rPr>
          <w:b/>
          <w:bCs/>
        </w:rPr>
        <w:t xml:space="preserve">zwischen Eltern und </w:t>
      </w:r>
      <w:r w:rsidR="00742E38" w:rsidRPr="00C8557A">
        <w:rPr>
          <w:b/>
          <w:bCs/>
        </w:rPr>
        <w:t>Kitas</w:t>
      </w:r>
      <w:r w:rsidR="00152D67" w:rsidRPr="00C8557A">
        <w:rPr>
          <w:b/>
          <w:bCs/>
        </w:rPr>
        <w:t xml:space="preserve"> </w:t>
      </w:r>
      <w:r w:rsidR="00C63F85" w:rsidRPr="00C8557A">
        <w:rPr>
          <w:b/>
          <w:bCs/>
        </w:rPr>
        <w:t>essenziell ist</w:t>
      </w:r>
      <w:r w:rsidR="00152D67" w:rsidRPr="00C8557A">
        <w:rPr>
          <w:b/>
          <w:bCs/>
        </w:rPr>
        <w:t xml:space="preserve">. </w:t>
      </w:r>
      <w:r w:rsidR="000A5E83" w:rsidRPr="00C8557A">
        <w:rPr>
          <w:b/>
          <w:bCs/>
        </w:rPr>
        <w:t>In Ravensburg</w:t>
      </w:r>
      <w:r w:rsidR="00036704" w:rsidRPr="00C8557A">
        <w:rPr>
          <w:b/>
          <w:bCs/>
        </w:rPr>
        <w:t xml:space="preserve"> hat die Stadt auch deshalb gehandelt: In den </w:t>
      </w:r>
      <w:r w:rsidR="000A5E83" w:rsidRPr="00C8557A">
        <w:rPr>
          <w:b/>
          <w:bCs/>
        </w:rPr>
        <w:t xml:space="preserve">Einrichtungen </w:t>
      </w:r>
      <w:r w:rsidR="00036704" w:rsidRPr="00C8557A">
        <w:rPr>
          <w:b/>
          <w:bCs/>
        </w:rPr>
        <w:t xml:space="preserve">der </w:t>
      </w:r>
      <w:r w:rsidR="00474B8D" w:rsidRPr="00C8557A">
        <w:rPr>
          <w:b/>
          <w:bCs/>
        </w:rPr>
        <w:t xml:space="preserve">Kindertagesstätten </w:t>
      </w:r>
      <w:r w:rsidR="000A5E83" w:rsidRPr="00C8557A">
        <w:rPr>
          <w:b/>
          <w:bCs/>
        </w:rPr>
        <w:t>gibt es jetzt kein</w:t>
      </w:r>
      <w:r w:rsidR="00C8557A" w:rsidRPr="00C8557A">
        <w:rPr>
          <w:b/>
          <w:bCs/>
        </w:rPr>
        <w:t>en</w:t>
      </w:r>
      <w:r w:rsidR="00152D67" w:rsidRPr="00C8557A">
        <w:rPr>
          <w:b/>
          <w:bCs/>
        </w:rPr>
        <w:t xml:space="preserve"> </w:t>
      </w:r>
      <w:r w:rsidR="00A926EF" w:rsidRPr="00C8557A">
        <w:rPr>
          <w:b/>
          <w:bCs/>
        </w:rPr>
        <w:t xml:space="preserve">Dschungel </w:t>
      </w:r>
      <w:r w:rsidR="000A5E83" w:rsidRPr="00C8557A">
        <w:rPr>
          <w:b/>
          <w:bCs/>
        </w:rPr>
        <w:t xml:space="preserve">mehr </w:t>
      </w:r>
      <w:r w:rsidR="00152D67" w:rsidRPr="00C8557A">
        <w:rPr>
          <w:b/>
          <w:bCs/>
        </w:rPr>
        <w:t xml:space="preserve">aus </w:t>
      </w:r>
      <w:r w:rsidR="004E76A9" w:rsidRPr="00C8557A">
        <w:rPr>
          <w:b/>
          <w:bCs/>
        </w:rPr>
        <w:t xml:space="preserve">verschiedenen </w:t>
      </w:r>
      <w:r w:rsidR="002B7191" w:rsidRPr="00C8557A">
        <w:rPr>
          <w:b/>
          <w:bCs/>
        </w:rPr>
        <w:t>Informationsmedien</w:t>
      </w:r>
      <w:r w:rsidR="00962EAE" w:rsidRPr="00C8557A">
        <w:rPr>
          <w:b/>
          <w:bCs/>
        </w:rPr>
        <w:t xml:space="preserve"> wie Zettel</w:t>
      </w:r>
      <w:r w:rsidR="00036704" w:rsidRPr="00C8557A">
        <w:rPr>
          <w:b/>
          <w:bCs/>
        </w:rPr>
        <w:t xml:space="preserve">n, Telefonaten </w:t>
      </w:r>
      <w:r w:rsidR="00962EAE" w:rsidRPr="00C8557A">
        <w:rPr>
          <w:b/>
          <w:bCs/>
        </w:rPr>
        <w:t>oder Mails</w:t>
      </w:r>
      <w:r w:rsidR="000A5E83" w:rsidRPr="00C8557A">
        <w:rPr>
          <w:b/>
          <w:bCs/>
        </w:rPr>
        <w:t xml:space="preserve">, </w:t>
      </w:r>
      <w:r w:rsidR="00036704" w:rsidRPr="00C8557A">
        <w:rPr>
          <w:b/>
          <w:bCs/>
        </w:rPr>
        <w:t>um sich im Alltag mit Eltern abzustimmen. S</w:t>
      </w:r>
      <w:r w:rsidR="000A5E83" w:rsidRPr="00C8557A">
        <w:rPr>
          <w:b/>
          <w:bCs/>
        </w:rPr>
        <w:t xml:space="preserve">tattdessen </w:t>
      </w:r>
      <w:r w:rsidR="00036704" w:rsidRPr="00C8557A">
        <w:rPr>
          <w:b/>
          <w:bCs/>
        </w:rPr>
        <w:t xml:space="preserve">können Eltern und Fachkräfte alle Fragen, Informationen und kurzfristige Hinweise in einer App übersichtlich bündeln. Erfahrungen aus ersten Kitas zeigen: </w:t>
      </w:r>
      <w:r w:rsidR="005F1BF6" w:rsidRPr="00C8557A">
        <w:rPr>
          <w:b/>
          <w:bCs/>
        </w:rPr>
        <w:t>Die App</w:t>
      </w:r>
      <w:r w:rsidR="00036704" w:rsidRPr="00C8557A">
        <w:rPr>
          <w:b/>
          <w:bCs/>
        </w:rPr>
        <w:t xml:space="preserve"> </w:t>
      </w:r>
      <w:r w:rsidR="00152D67" w:rsidRPr="00C8557A">
        <w:rPr>
          <w:b/>
          <w:bCs/>
        </w:rPr>
        <w:t xml:space="preserve">macht </w:t>
      </w:r>
      <w:r w:rsidR="005206CA" w:rsidRPr="00C8557A">
        <w:rPr>
          <w:b/>
          <w:bCs/>
        </w:rPr>
        <w:t>den Austausch</w:t>
      </w:r>
      <w:r w:rsidR="00152D67" w:rsidRPr="00C8557A">
        <w:rPr>
          <w:b/>
          <w:bCs/>
        </w:rPr>
        <w:t xml:space="preserve"> deutlich einfacher</w:t>
      </w:r>
      <w:r w:rsidR="00036704" w:rsidRPr="00C8557A">
        <w:rPr>
          <w:b/>
          <w:bCs/>
        </w:rPr>
        <w:t xml:space="preserve">. Außerdem </w:t>
      </w:r>
      <w:r w:rsidR="00962EAE" w:rsidRPr="00C8557A">
        <w:rPr>
          <w:b/>
          <w:bCs/>
        </w:rPr>
        <w:t xml:space="preserve">schafft </w:t>
      </w:r>
      <w:r w:rsidR="00036704" w:rsidRPr="00C8557A">
        <w:rPr>
          <w:b/>
          <w:bCs/>
        </w:rPr>
        <w:t xml:space="preserve">sie durch die Reduzierung von organisatorischen Stolpersteinen mehr </w:t>
      </w:r>
      <w:r w:rsidR="00962EAE" w:rsidRPr="00C8557A">
        <w:rPr>
          <w:b/>
          <w:bCs/>
        </w:rPr>
        <w:t>Freiräume</w:t>
      </w:r>
      <w:r w:rsidR="00036704" w:rsidRPr="00C8557A">
        <w:rPr>
          <w:b/>
          <w:bCs/>
        </w:rPr>
        <w:t xml:space="preserve"> für Fachkräfte, um sich dem Wichtigsten zu widmen: der Arbeit mit den Kindern. </w:t>
      </w:r>
    </w:p>
    <w:p w14:paraId="658D4647" w14:textId="77777777" w:rsidR="00152D67" w:rsidRPr="00C8557A" w:rsidRDefault="00152D67" w:rsidP="005F1BF6">
      <w:pPr>
        <w:spacing w:after="0" w:line="400" w:lineRule="exact"/>
      </w:pPr>
    </w:p>
    <w:p w14:paraId="77CDFE5C" w14:textId="542F468E" w:rsidR="00405481" w:rsidRPr="00C8557A" w:rsidRDefault="00AB6CEE" w:rsidP="005F1BF6">
      <w:pPr>
        <w:spacing w:after="0" w:line="400" w:lineRule="exact"/>
      </w:pPr>
      <w:r w:rsidRPr="00C8557A">
        <w:t xml:space="preserve">Wie ein Brennglas legte </w:t>
      </w:r>
      <w:r w:rsidR="00F17ABD" w:rsidRPr="00C8557A">
        <w:t>Corona</w:t>
      </w:r>
      <w:r w:rsidRPr="00C8557A">
        <w:t xml:space="preserve"> die Schwächen im analogen Kita-Alltag offen: Betretungsverbote erschwerten die Tür-und-Angel-Gespräche zwischen Eltern und Erzieher*innen, </w:t>
      </w:r>
      <w:r w:rsidR="00036704" w:rsidRPr="00C8557A">
        <w:t xml:space="preserve">so dass die Eltern nur noch wenig </w:t>
      </w:r>
      <w:r w:rsidR="00474B8D" w:rsidRPr="00C8557A">
        <w:t>vom Kita-</w:t>
      </w:r>
      <w:r w:rsidR="00036704" w:rsidRPr="00C8557A">
        <w:t xml:space="preserve">Alltag der Kleinen mitbekamen, </w:t>
      </w:r>
      <w:r w:rsidR="0060626A" w:rsidRPr="00C8557A">
        <w:t>eine schnelle Information bei Corona-</w:t>
      </w:r>
      <w:r w:rsidR="00474B8D" w:rsidRPr="00C8557A">
        <w:t>Änderungen oder Infektionsf</w:t>
      </w:r>
      <w:r w:rsidR="0060626A" w:rsidRPr="00C8557A">
        <w:t xml:space="preserve">ällen war </w:t>
      </w:r>
      <w:r w:rsidR="00474B8D" w:rsidRPr="00C8557A">
        <w:t>mit</w:t>
      </w:r>
      <w:r w:rsidR="0060626A" w:rsidRPr="00C8557A">
        <w:t xml:space="preserve"> großem Aufwand </w:t>
      </w:r>
      <w:r w:rsidR="00036704" w:rsidRPr="00C8557A">
        <w:t xml:space="preserve">und </w:t>
      </w:r>
      <w:r w:rsidR="00474B8D" w:rsidRPr="00C8557A">
        <w:t xml:space="preserve">nur </w:t>
      </w:r>
      <w:r w:rsidR="00036704" w:rsidRPr="00C8557A">
        <w:t xml:space="preserve">über unterschiedlichste Kommunikationswege </w:t>
      </w:r>
      <w:r w:rsidR="0060626A" w:rsidRPr="00C8557A">
        <w:t>möglich</w:t>
      </w:r>
      <w:r w:rsidR="00036704" w:rsidRPr="00C8557A">
        <w:t>.</w:t>
      </w:r>
      <w:r w:rsidR="004D166F" w:rsidRPr="00C8557A">
        <w:t xml:space="preserve"> </w:t>
      </w:r>
      <w:r w:rsidR="00A766D9" w:rsidRPr="00C8557A">
        <w:t xml:space="preserve">Mitarbeiter*innen kamen </w:t>
      </w:r>
      <w:r w:rsidR="004B6FB1" w:rsidRPr="00C8557A">
        <w:t>angesichts der</w:t>
      </w:r>
      <w:r w:rsidR="00A766D9" w:rsidRPr="00C8557A">
        <w:t xml:space="preserve"> Arbeitsbelastung </w:t>
      </w:r>
      <w:r w:rsidR="004B6FB1" w:rsidRPr="00C8557A">
        <w:t xml:space="preserve">mitunter </w:t>
      </w:r>
      <w:r w:rsidR="00A766D9" w:rsidRPr="00C8557A">
        <w:t xml:space="preserve">an ihre Grenzen. </w:t>
      </w:r>
      <w:r w:rsidR="00C63F85" w:rsidRPr="00C8557A">
        <w:t>„</w:t>
      </w:r>
      <w:r w:rsidR="00A766D9" w:rsidRPr="00C8557A">
        <w:t>In der Krise haben wir deutlich gespürt</w:t>
      </w:r>
      <w:r w:rsidR="00C63F85" w:rsidRPr="00C8557A">
        <w:t>, dass d</w:t>
      </w:r>
      <w:r w:rsidR="00152D67" w:rsidRPr="00C8557A">
        <w:t xml:space="preserve">ie althergebrachten Kommunikationswege nicht mehr </w:t>
      </w:r>
      <w:r w:rsidR="00A766D9" w:rsidRPr="00C8557A">
        <w:t>funktionieren</w:t>
      </w:r>
      <w:r w:rsidR="00962EAE" w:rsidRPr="00C8557A">
        <w:t xml:space="preserve"> oder sehr viel </w:t>
      </w:r>
      <w:r w:rsidR="00036704" w:rsidRPr="00C8557A">
        <w:t>Z</w:t>
      </w:r>
      <w:r w:rsidR="00962EAE" w:rsidRPr="00C8557A">
        <w:t xml:space="preserve">eit im Alltag </w:t>
      </w:r>
      <w:proofErr w:type="gramStart"/>
      <w:r w:rsidR="00962EAE" w:rsidRPr="00C8557A">
        <w:t>klauen</w:t>
      </w:r>
      <w:proofErr w:type="gramEnd"/>
      <w:r w:rsidR="00152D67" w:rsidRPr="00C8557A">
        <w:t>“, erinnert sich</w:t>
      </w:r>
      <w:r w:rsidR="00405481" w:rsidRPr="00C8557A">
        <w:t xml:space="preserve"> </w:t>
      </w:r>
      <w:r w:rsidR="00DA40AB" w:rsidRPr="00C8557A">
        <w:t>Marie Wäscher</w:t>
      </w:r>
      <w:r w:rsidRPr="00C8557A">
        <w:t>, Leiterin de</w:t>
      </w:r>
      <w:r w:rsidR="00DA40AB" w:rsidRPr="00C8557A">
        <w:t>s Evangelischen Markus-Kindergartens</w:t>
      </w:r>
      <w:r w:rsidR="00D41546">
        <w:t xml:space="preserve"> </w:t>
      </w:r>
      <w:r w:rsidR="00D41546" w:rsidRPr="00D41546">
        <w:t>der Diakonie Oberschwaben Allgäu Bodensee</w:t>
      </w:r>
      <w:r w:rsidR="00D41546">
        <w:t xml:space="preserve"> </w:t>
      </w:r>
      <w:r w:rsidR="00DA40AB" w:rsidRPr="00C8557A">
        <w:t>in der Ravensburger Südstadt.</w:t>
      </w:r>
    </w:p>
    <w:p w14:paraId="34A41731" w14:textId="77777777" w:rsidR="00AB6CEE" w:rsidRPr="00C8557A" w:rsidRDefault="00AB6CEE" w:rsidP="005F1BF6">
      <w:pPr>
        <w:spacing w:after="0" w:line="400" w:lineRule="exact"/>
      </w:pPr>
    </w:p>
    <w:p w14:paraId="161A91BD" w14:textId="77777777" w:rsidR="00613EEB" w:rsidRPr="00C8557A" w:rsidRDefault="00161897" w:rsidP="005F1BF6">
      <w:pPr>
        <w:spacing w:after="0" w:line="400" w:lineRule="exact"/>
        <w:rPr>
          <w:b/>
          <w:bCs/>
        </w:rPr>
      </w:pPr>
      <w:r w:rsidRPr="00C8557A">
        <w:rPr>
          <w:b/>
          <w:bCs/>
        </w:rPr>
        <w:t>Bedarf für digitale Lösung war da</w:t>
      </w:r>
    </w:p>
    <w:p w14:paraId="1455B875" w14:textId="77777777" w:rsidR="00AB6CEE" w:rsidRPr="00C8557A" w:rsidRDefault="00AB6CEE" w:rsidP="005F1BF6">
      <w:pPr>
        <w:spacing w:after="0" w:line="400" w:lineRule="exact"/>
      </w:pPr>
      <w:r w:rsidRPr="00C8557A">
        <w:t xml:space="preserve">Genau wie viele andere Kitas in Ravensburg setzte </w:t>
      </w:r>
      <w:r w:rsidR="00474B8D" w:rsidRPr="00C8557A">
        <w:t xml:space="preserve">die Markus-Kita </w:t>
      </w:r>
      <w:r w:rsidRPr="00C8557A">
        <w:t>vor Corona auf einen Mix aus Zetteln</w:t>
      </w:r>
      <w:r w:rsidR="00474B8D" w:rsidRPr="00C8557A">
        <w:t xml:space="preserve"> und</w:t>
      </w:r>
      <w:r w:rsidRPr="00C8557A">
        <w:t xml:space="preserve"> E-Mails </w:t>
      </w:r>
      <w:r w:rsidR="004E76A9" w:rsidRPr="00C8557A">
        <w:t>– </w:t>
      </w:r>
      <w:r w:rsidRPr="00C8557A">
        <w:t xml:space="preserve">allen voran </w:t>
      </w:r>
      <w:r w:rsidR="00036704" w:rsidRPr="00C8557A">
        <w:t xml:space="preserve">hätten zwar </w:t>
      </w:r>
      <w:r w:rsidR="004E76A9" w:rsidRPr="00C8557A">
        <w:t xml:space="preserve">Dienste wie </w:t>
      </w:r>
      <w:r w:rsidRPr="00C8557A">
        <w:t>WhatsApp</w:t>
      </w:r>
      <w:r w:rsidR="004E76A9" w:rsidRPr="00C8557A">
        <w:t xml:space="preserve"> </w:t>
      </w:r>
      <w:r w:rsidR="00036704" w:rsidRPr="00C8557A">
        <w:t xml:space="preserve">als Nachrichtendienst-Plattform zwar </w:t>
      </w:r>
      <w:r w:rsidR="004E76A9" w:rsidRPr="00C8557A">
        <w:t>Sinn</w:t>
      </w:r>
      <w:r w:rsidR="00036704" w:rsidRPr="00C8557A">
        <w:t xml:space="preserve"> gemacht, </w:t>
      </w:r>
      <w:r w:rsidR="004E76A9" w:rsidRPr="00C8557A">
        <w:t xml:space="preserve">aber: </w:t>
      </w:r>
      <w:r w:rsidRPr="00C8557A">
        <w:t xml:space="preserve">„WhatsApp </w:t>
      </w:r>
      <w:r w:rsidR="00DC6C4E" w:rsidRPr="00C8557A">
        <w:t xml:space="preserve">entspricht nicht </w:t>
      </w:r>
      <w:r w:rsidR="00474B8D" w:rsidRPr="00C8557A">
        <w:t xml:space="preserve">den </w:t>
      </w:r>
      <w:r w:rsidR="00DC6C4E" w:rsidRPr="00C8557A">
        <w:t>europäischen Datenschutzstandards</w:t>
      </w:r>
      <w:r w:rsidRPr="00C8557A">
        <w:t xml:space="preserve">“, </w:t>
      </w:r>
      <w:r w:rsidR="004B6FB1" w:rsidRPr="00C8557A">
        <w:lastRenderedPageBreak/>
        <w:t xml:space="preserve">kommentiert </w:t>
      </w:r>
      <w:r w:rsidR="00DA40AB" w:rsidRPr="00C8557A">
        <w:t>Carola Grabherr, Beauftragte für Digitalisierung und Datenschutz bei der Stadt Ravensburg.</w:t>
      </w:r>
      <w:r w:rsidRPr="00C8557A">
        <w:t xml:space="preserve"> </w:t>
      </w:r>
      <w:r w:rsidR="00DC6C4E" w:rsidRPr="00C8557A">
        <w:t>„Dabei sollten g</w:t>
      </w:r>
      <w:r w:rsidR="00613EEB" w:rsidRPr="00C8557A">
        <w:t>erade Daten von Kindern besonders gut geschützt sein</w:t>
      </w:r>
      <w:r w:rsidR="00DC6C4E" w:rsidRPr="00C8557A">
        <w:t>.“</w:t>
      </w:r>
      <w:r w:rsidR="004E76A9" w:rsidRPr="00C8557A">
        <w:t xml:space="preserve"> </w:t>
      </w:r>
    </w:p>
    <w:p w14:paraId="37922E35" w14:textId="77777777" w:rsidR="00DC6C4E" w:rsidRPr="00C8557A" w:rsidRDefault="00DC6C4E" w:rsidP="005F1BF6">
      <w:pPr>
        <w:spacing w:after="0" w:line="400" w:lineRule="exact"/>
      </w:pPr>
    </w:p>
    <w:p w14:paraId="7E036897" w14:textId="77777777" w:rsidR="00A766D9" w:rsidRPr="00C8557A" w:rsidRDefault="00D43809" w:rsidP="002B7191">
      <w:pPr>
        <w:spacing w:after="0" w:line="400" w:lineRule="exact"/>
      </w:pPr>
      <w:r w:rsidRPr="00C8557A">
        <w:t xml:space="preserve">Auf der Suche nach einer </w:t>
      </w:r>
      <w:r w:rsidR="006853D8" w:rsidRPr="00C8557A">
        <w:t>digitalen</w:t>
      </w:r>
      <w:r w:rsidR="00AA0594" w:rsidRPr="00C8557A">
        <w:t xml:space="preserve"> </w:t>
      </w:r>
      <w:r w:rsidRPr="00C8557A">
        <w:t>Lösung</w:t>
      </w:r>
      <w:r w:rsidR="00AA0594" w:rsidRPr="00C8557A">
        <w:t>, die die Kommunikation zwischen Einrichtungen und Eltern vereinfacht,</w:t>
      </w:r>
      <w:r w:rsidRPr="00C8557A">
        <w:t xml:space="preserve"> stieß </w:t>
      </w:r>
      <w:r w:rsidR="000A63C2" w:rsidRPr="00C8557A">
        <w:t>das Amt</w:t>
      </w:r>
      <w:r w:rsidRPr="00C8557A">
        <w:t xml:space="preserve"> </w:t>
      </w:r>
      <w:r w:rsidR="00DA40AB" w:rsidRPr="00C8557A">
        <w:t>für Bildung</w:t>
      </w:r>
      <w:r w:rsidR="00C8557A" w:rsidRPr="00C8557A">
        <w:t>,</w:t>
      </w:r>
      <w:r w:rsidR="00DA40AB" w:rsidRPr="00C8557A">
        <w:t xml:space="preserve"> Soziales und Sport </w:t>
      </w:r>
      <w:r w:rsidRPr="00C8557A">
        <w:t xml:space="preserve">schnell auf die Kita-App </w:t>
      </w:r>
      <w:r w:rsidR="004D166F" w:rsidRPr="00C8557A">
        <w:t>CARE</w:t>
      </w:r>
      <w:r w:rsidRPr="00C8557A">
        <w:t xml:space="preserve">, einer </w:t>
      </w:r>
      <w:r w:rsidR="00AA0594" w:rsidRPr="00C8557A">
        <w:t>etablierten Anwendung</w:t>
      </w:r>
      <w:r w:rsidR="00CF17E7" w:rsidRPr="00C8557A">
        <w:t xml:space="preserve">, die bereits deutschlandweit bei Kitas im Einsatz ist. </w:t>
      </w:r>
      <w:r w:rsidR="002B7191" w:rsidRPr="00C8557A">
        <w:t xml:space="preserve">Die hohe Funktionalität </w:t>
      </w:r>
      <w:proofErr w:type="gramStart"/>
      <w:r w:rsidR="002B7191" w:rsidRPr="00C8557A">
        <w:t>bei vergleichsweise</w:t>
      </w:r>
      <w:proofErr w:type="gramEnd"/>
      <w:r w:rsidR="002B7191" w:rsidRPr="00C8557A">
        <w:t xml:space="preserve"> geringen Kosten überzeugte, und so </w:t>
      </w:r>
      <w:r w:rsidR="00474B8D" w:rsidRPr="00C8557A">
        <w:t xml:space="preserve">entschied </w:t>
      </w:r>
      <w:r w:rsidR="002B7191" w:rsidRPr="00C8557A">
        <w:t xml:space="preserve">man </w:t>
      </w:r>
      <w:r w:rsidR="00474B8D" w:rsidRPr="00C8557A">
        <w:t>sich nach einer Testnutzung der App und einem Vergleich anderer Produkte für die Einführung der Care-App</w:t>
      </w:r>
      <w:r w:rsidR="002B7191" w:rsidRPr="00C8557A">
        <w:t xml:space="preserve"> für alle Kitas in der Stadt </w:t>
      </w:r>
      <w:r w:rsidR="00A926EF" w:rsidRPr="00C8557A">
        <w:t>Ravensburg</w:t>
      </w:r>
      <w:r w:rsidR="002B7191" w:rsidRPr="00C8557A">
        <w:t xml:space="preserve">. </w:t>
      </w:r>
      <w:r w:rsidR="00A766D9" w:rsidRPr="00C8557A">
        <w:t xml:space="preserve">„Diese Entscheidung macht Ravensburg zu einer Vorreiterin beim Thema </w:t>
      </w:r>
      <w:r w:rsidR="000A63C2" w:rsidRPr="00C8557A">
        <w:t>digitale Elternbeteiligung</w:t>
      </w:r>
      <w:r w:rsidR="00A766D9" w:rsidRPr="00C8557A">
        <w:t xml:space="preserve">“, </w:t>
      </w:r>
      <w:r w:rsidR="005206CA" w:rsidRPr="00C8557A">
        <w:t xml:space="preserve">lobt </w:t>
      </w:r>
      <w:r w:rsidR="00A766D9" w:rsidRPr="00C8557A">
        <w:t xml:space="preserve">IT-Experte Karsten Glied, der </w:t>
      </w:r>
      <w:r w:rsidR="00CF17E7" w:rsidRPr="00C8557A">
        <w:t xml:space="preserve">als Geschäftsführer </w:t>
      </w:r>
      <w:r w:rsidR="00A766D9" w:rsidRPr="00C8557A">
        <w:t xml:space="preserve">die Kita-App </w:t>
      </w:r>
      <w:r w:rsidR="004D166F" w:rsidRPr="00C8557A">
        <w:t>CARE</w:t>
      </w:r>
      <w:r w:rsidR="00CF17E7" w:rsidRPr="00C8557A">
        <w:t xml:space="preserve"> immer weiterentwickelt.</w:t>
      </w:r>
    </w:p>
    <w:p w14:paraId="63D051AE" w14:textId="77777777" w:rsidR="00A766D9" w:rsidRPr="00C8557A" w:rsidRDefault="00A766D9" w:rsidP="002B7191">
      <w:pPr>
        <w:spacing w:after="0" w:line="400" w:lineRule="exact"/>
      </w:pPr>
    </w:p>
    <w:p w14:paraId="49DA5E8C" w14:textId="77777777" w:rsidR="00161897" w:rsidRPr="00C8557A" w:rsidRDefault="00161897" w:rsidP="005F1BF6">
      <w:pPr>
        <w:spacing w:after="0" w:line="400" w:lineRule="exact"/>
        <w:rPr>
          <w:b/>
          <w:bCs/>
        </w:rPr>
      </w:pPr>
      <w:r w:rsidRPr="00C8557A">
        <w:rPr>
          <w:b/>
          <w:bCs/>
        </w:rPr>
        <w:t>Eine App, die alles kann</w:t>
      </w:r>
    </w:p>
    <w:p w14:paraId="5969EEA2" w14:textId="77777777" w:rsidR="0094170B" w:rsidRPr="00C8557A" w:rsidRDefault="004D166F" w:rsidP="005F1BF6">
      <w:pPr>
        <w:spacing w:after="0" w:line="400" w:lineRule="exact"/>
      </w:pPr>
      <w:r w:rsidRPr="00C8557A">
        <w:t>CARE</w:t>
      </w:r>
      <w:r w:rsidR="005D188E" w:rsidRPr="00C8557A">
        <w:t xml:space="preserve"> </w:t>
      </w:r>
      <w:r w:rsidR="00D43809" w:rsidRPr="00C8557A">
        <w:t xml:space="preserve">bündelt alle Anforderungen, die </w:t>
      </w:r>
      <w:r w:rsidR="00AA0594" w:rsidRPr="00C8557A">
        <w:t xml:space="preserve">Eltern, Erzieher*innen und Einrichtungsleiter*innen an </w:t>
      </w:r>
      <w:r w:rsidR="000A63C2" w:rsidRPr="00C8557A">
        <w:t xml:space="preserve">ihren </w:t>
      </w:r>
      <w:r w:rsidR="00AA0594" w:rsidRPr="00C8557A">
        <w:t>Austausch haben</w:t>
      </w:r>
      <w:r w:rsidR="00B94291" w:rsidRPr="00C8557A">
        <w:t xml:space="preserve">. </w:t>
      </w:r>
      <w:r w:rsidR="005206CA" w:rsidRPr="00C8557A">
        <w:t xml:space="preserve">Ob Schließzeiten, Speisepläne, Wechselwäsche, Bastelgeld oder die Gummistiefel für den Ausflug: Eltern finden auf einer Oberfläche alle Informationen, die für sie relevant sind. </w:t>
      </w:r>
      <w:r w:rsidR="00F17ABD" w:rsidRPr="00C8557A">
        <w:t>Mitarbeiter*innen</w:t>
      </w:r>
      <w:r w:rsidR="00B97B39" w:rsidRPr="00C8557A">
        <w:t xml:space="preserve"> loggen sich über den Browser auf der Plattform ein, Eltern laden die App kostenlos aufs Smartphone. Ein zweistufiges Anmeldeverfahren garantiert, dass nur die Richtigen Zugang </w:t>
      </w:r>
      <w:r w:rsidR="0094170B" w:rsidRPr="00C8557A">
        <w:t xml:space="preserve">zu </w:t>
      </w:r>
      <w:r w:rsidRPr="00C8557A">
        <w:t>CARE</w:t>
      </w:r>
      <w:r w:rsidR="0094170B" w:rsidRPr="00C8557A">
        <w:t xml:space="preserve"> haben.</w:t>
      </w:r>
      <w:r w:rsidR="00B97B39" w:rsidRPr="00C8557A">
        <w:t xml:space="preserve"> </w:t>
      </w:r>
    </w:p>
    <w:p w14:paraId="4FF4AB85" w14:textId="77777777" w:rsidR="0094170B" w:rsidRPr="00C8557A" w:rsidRDefault="0094170B" w:rsidP="005F1BF6">
      <w:pPr>
        <w:spacing w:after="0" w:line="400" w:lineRule="exact"/>
      </w:pPr>
    </w:p>
    <w:p w14:paraId="7864F204" w14:textId="77777777" w:rsidR="00DC6C4E" w:rsidRPr="00C8557A" w:rsidRDefault="000B3281" w:rsidP="005F1BF6">
      <w:pPr>
        <w:spacing w:after="0" w:line="400" w:lineRule="exact"/>
      </w:pPr>
      <w:r w:rsidRPr="00C8557A">
        <w:t xml:space="preserve">Über Einzel- oder Gruppenchats lässt sich das Spielplatzdate genauso planen wie das nächste Sommerfest. </w:t>
      </w:r>
      <w:r w:rsidR="000A63C2" w:rsidRPr="00C8557A">
        <w:t>Statt Papa kommt</w:t>
      </w:r>
      <w:r w:rsidR="0094170B" w:rsidRPr="00C8557A">
        <w:t xml:space="preserve"> die Patentante zum Abholen</w:t>
      </w:r>
      <w:r w:rsidR="00A926EF" w:rsidRPr="00C8557A">
        <w:t xml:space="preserve"> oder das Kind ist krank und bleibt heute daheim</w:t>
      </w:r>
      <w:r w:rsidR="000A63C2" w:rsidRPr="00C8557A">
        <w:t>? Kein Problem, eine kurze Nachricht ans Team reicht</w:t>
      </w:r>
      <w:r w:rsidR="0094170B" w:rsidRPr="00C8557A">
        <w:t xml:space="preserve">. </w:t>
      </w:r>
      <w:r w:rsidR="002B7191" w:rsidRPr="00C8557A">
        <w:t xml:space="preserve">Und wenn das Kind beim Abschied geweint hat, </w:t>
      </w:r>
      <w:r w:rsidR="000A63C2" w:rsidRPr="00C8557A">
        <w:t>schickt die Erzieherin einige</w:t>
      </w:r>
      <w:r w:rsidR="002B7191" w:rsidRPr="00C8557A">
        <w:t xml:space="preserve"> Minuten später über </w:t>
      </w:r>
      <w:r w:rsidR="004D166F" w:rsidRPr="00C8557A">
        <w:t>CARE</w:t>
      </w:r>
      <w:r w:rsidR="002B7191" w:rsidRPr="00C8557A">
        <w:t xml:space="preserve"> </w:t>
      </w:r>
      <w:r w:rsidR="00B94291" w:rsidRPr="00C8557A">
        <w:t xml:space="preserve">das beruhigende Foto </w:t>
      </w:r>
      <w:r w:rsidR="00BC3E68" w:rsidRPr="00C8557A">
        <w:t>vom</w:t>
      </w:r>
      <w:r w:rsidR="00B94291" w:rsidRPr="00C8557A">
        <w:t xml:space="preserve"> vergnügt spielenden Nachwuchs</w:t>
      </w:r>
      <w:r w:rsidRPr="00C8557A">
        <w:t xml:space="preserve"> – </w:t>
      </w:r>
      <w:r w:rsidR="00B94291" w:rsidRPr="00C8557A">
        <w:t>selbstverständlich datenschutzkonform, denn die Speicherung erfolgt in einer geschützten Datenbank bei einem spezialisierten Anbieter in Frankfurt.</w:t>
      </w:r>
    </w:p>
    <w:p w14:paraId="53A58873" w14:textId="77777777" w:rsidR="00B94291" w:rsidRPr="00C8557A" w:rsidRDefault="00B94291" w:rsidP="005F1BF6">
      <w:pPr>
        <w:spacing w:after="0" w:line="400" w:lineRule="exact"/>
      </w:pPr>
    </w:p>
    <w:p w14:paraId="10708D81" w14:textId="77777777" w:rsidR="00F17ABD" w:rsidRPr="00C8557A" w:rsidRDefault="00F17ABD" w:rsidP="005F1BF6">
      <w:pPr>
        <w:spacing w:after="0" w:line="400" w:lineRule="exact"/>
        <w:rPr>
          <w:b/>
          <w:bCs/>
        </w:rPr>
      </w:pPr>
      <w:r w:rsidRPr="00C8557A">
        <w:rPr>
          <w:b/>
          <w:bCs/>
        </w:rPr>
        <w:t>Entlastung im Kita-Alltag</w:t>
      </w:r>
    </w:p>
    <w:p w14:paraId="48F14CA7" w14:textId="6242F863" w:rsidR="002B7191" w:rsidRPr="00C8557A" w:rsidRDefault="00B94291" w:rsidP="005F1BF6">
      <w:pPr>
        <w:spacing w:after="0" w:line="400" w:lineRule="exact"/>
      </w:pPr>
      <w:r w:rsidRPr="00C8557A">
        <w:t xml:space="preserve">Gleichzeitig entlastet die App Erzieher*innen in ihrem Arbeitsalltag: </w:t>
      </w:r>
      <w:r w:rsidR="005F1BF6" w:rsidRPr="00C8557A">
        <w:t xml:space="preserve">Eltern hinterlegen bei </w:t>
      </w:r>
      <w:r w:rsidR="004D166F" w:rsidRPr="00C8557A">
        <w:t>CARE</w:t>
      </w:r>
      <w:r w:rsidR="005F1BF6" w:rsidRPr="00C8557A">
        <w:t xml:space="preserve"> alles Wissenswerte zum Kind, beispielsweise Essensvorlieben, Allergien oder Medikamente. Bei Fragen kann das Team schnell und unkompliziert darauf zugreifen. Gleichzeitig entfällt der wilde Mix aus </w:t>
      </w:r>
      <w:r w:rsidR="005F1BF6" w:rsidRPr="00C8557A">
        <w:lastRenderedPageBreak/>
        <w:t>Zetteln</w:t>
      </w:r>
      <w:r w:rsidR="00A926EF" w:rsidRPr="00C8557A">
        <w:t xml:space="preserve"> und </w:t>
      </w:r>
      <w:r w:rsidR="005F1BF6" w:rsidRPr="00C8557A">
        <w:t xml:space="preserve">E-Mails. „Mehr Übersicht, weniger </w:t>
      </w:r>
      <w:r w:rsidR="00E36446" w:rsidRPr="00C8557A">
        <w:t>Papierkram</w:t>
      </w:r>
      <w:r w:rsidR="002B7191" w:rsidRPr="00C8557A">
        <w:t>:</w:t>
      </w:r>
      <w:r w:rsidR="00E36446" w:rsidRPr="00C8557A">
        <w:t xml:space="preserve"> </w:t>
      </w:r>
      <w:r w:rsidR="002B7191" w:rsidRPr="00C8557A">
        <w:t xml:space="preserve">Die App schafft viele </w:t>
      </w:r>
      <w:r w:rsidR="005F1BF6" w:rsidRPr="00C8557A">
        <w:t xml:space="preserve">Freiräume für die Arbeit mit </w:t>
      </w:r>
      <w:r w:rsidR="002B7191" w:rsidRPr="00C8557A">
        <w:t>unseren</w:t>
      </w:r>
      <w:r w:rsidR="005F1BF6" w:rsidRPr="00C8557A">
        <w:t xml:space="preserve"> Kindern“, </w:t>
      </w:r>
      <w:r w:rsidR="00F17ABD" w:rsidRPr="00C8557A">
        <w:t>ist</w:t>
      </w:r>
      <w:r w:rsidR="005F1BF6" w:rsidRPr="00C8557A">
        <w:t xml:space="preserve"> Einrichtungsleiterin </w:t>
      </w:r>
      <w:r w:rsidR="00DA40AB" w:rsidRPr="00C8557A">
        <w:t>Marie Wäscher</w:t>
      </w:r>
      <w:r w:rsidR="00F17ABD" w:rsidRPr="00C8557A">
        <w:t xml:space="preserve"> überzeugt</w:t>
      </w:r>
      <w:r w:rsidR="005F1BF6" w:rsidRPr="00C8557A">
        <w:t>.</w:t>
      </w:r>
    </w:p>
    <w:p w14:paraId="6C1684BF" w14:textId="77777777" w:rsidR="00CF17E7" w:rsidRPr="00C8557A" w:rsidRDefault="00CF17E7" w:rsidP="005F1BF6">
      <w:pPr>
        <w:spacing w:after="0" w:line="400" w:lineRule="exact"/>
      </w:pPr>
    </w:p>
    <w:p w14:paraId="36EF8AAC" w14:textId="7518927E" w:rsidR="00CF17E7" w:rsidRDefault="00CF17E7" w:rsidP="005F1BF6">
      <w:pPr>
        <w:spacing w:after="0" w:line="400" w:lineRule="exact"/>
      </w:pPr>
      <w:r w:rsidRPr="00C8557A">
        <w:t xml:space="preserve">Mit dem Start von </w:t>
      </w:r>
      <w:r w:rsidR="004D166F" w:rsidRPr="00C8557A">
        <w:t>CARE</w:t>
      </w:r>
      <w:r w:rsidR="00DA40AB" w:rsidRPr="00C8557A">
        <w:t xml:space="preserve"> bis Ende 2021 </w:t>
      </w:r>
      <w:r w:rsidRPr="00C8557A">
        <w:t xml:space="preserve">in </w:t>
      </w:r>
      <w:r w:rsidR="00DA40AB" w:rsidRPr="00C8557A">
        <w:t>fast allen der 4</w:t>
      </w:r>
      <w:r w:rsidR="00A926EF" w:rsidRPr="00C8557A">
        <w:t>0</w:t>
      </w:r>
      <w:r w:rsidR="00F160C2" w:rsidRPr="00C8557A">
        <w:t xml:space="preserve"> </w:t>
      </w:r>
      <w:r w:rsidR="00DA40AB" w:rsidRPr="00C8557A">
        <w:t>Kitas</w:t>
      </w:r>
      <w:r w:rsidRPr="00C8557A">
        <w:t xml:space="preserve"> ist die Stadt </w:t>
      </w:r>
      <w:r w:rsidR="00DA40AB" w:rsidRPr="00C8557A">
        <w:t xml:space="preserve">Ravensburg </w:t>
      </w:r>
      <w:r w:rsidRPr="00C8557A">
        <w:t xml:space="preserve">ein echter Vorreiter in Sachen digitale Elternkommunikation: „Uns war es wichtig, ganzheitlich zu denken und allen Einrichtungen die gleiche Möglichkeit zu bieten. Denn wir wissen, dass </w:t>
      </w:r>
      <w:r w:rsidR="004D166F" w:rsidRPr="00C8557A">
        <w:t>digitale Helfer</w:t>
      </w:r>
      <w:r w:rsidRPr="00C8557A">
        <w:t xml:space="preserve"> nicht nur in dieser besonderen Zeit eine sinnvolle Unterstützung für den Alltag </w:t>
      </w:r>
      <w:r w:rsidR="00DA40AB" w:rsidRPr="00C8557A">
        <w:t>sind</w:t>
      </w:r>
      <w:r w:rsidRPr="00C8557A">
        <w:t xml:space="preserve">. Nach einer kurzen Pilotphase </w:t>
      </w:r>
      <w:r w:rsidR="004D166F" w:rsidRPr="00C8557A">
        <w:t xml:space="preserve">mit CARE </w:t>
      </w:r>
      <w:r w:rsidR="00A926EF" w:rsidRPr="00C8557A">
        <w:t xml:space="preserve">in einer </w:t>
      </w:r>
      <w:proofErr w:type="spellStart"/>
      <w:r w:rsidR="00A926EF" w:rsidRPr="00C8557A">
        <w:t>Testkita</w:t>
      </w:r>
      <w:proofErr w:type="spellEnd"/>
      <w:r w:rsidR="00A926EF" w:rsidRPr="00C8557A">
        <w:t xml:space="preserve"> </w:t>
      </w:r>
      <w:r w:rsidRPr="00C8557A">
        <w:t>haben wir schließlich allen Kitas ein funktioni</w:t>
      </w:r>
      <w:r w:rsidR="00F160C2" w:rsidRPr="00C8557A">
        <w:t xml:space="preserve">erendes Angebot machen können: </w:t>
      </w:r>
      <w:r w:rsidRPr="00C8557A">
        <w:t xml:space="preserve">In Puncto Datensicherheit genauso wie in der Alltagstauglichkeit. Und das erste Feedback zeigt, dass wir gerade in diesen Zeiten dadurch eine Last von den Schultern der Kita-Kräfte nehmen, die jeden Tag Großes leisten“, sind sich </w:t>
      </w:r>
      <w:r w:rsidR="00A926EF" w:rsidRPr="00C8557A">
        <w:t>Erster Bürgermeister Simon Blümcke</w:t>
      </w:r>
      <w:r w:rsidRPr="00C8557A">
        <w:t xml:space="preserve"> und </w:t>
      </w:r>
      <w:r w:rsidR="00DA40AB" w:rsidRPr="00C8557A">
        <w:t xml:space="preserve">Stefan Goller-Martin, Leiter des Amtes für Bildung, Soziales und Sport </w:t>
      </w:r>
      <w:r w:rsidRPr="00C8557A">
        <w:t xml:space="preserve">einig. </w:t>
      </w:r>
    </w:p>
    <w:p w14:paraId="4AB8ECBA" w14:textId="3A1345B1" w:rsidR="002D52D9" w:rsidRDefault="002D52D9" w:rsidP="005F1BF6">
      <w:pPr>
        <w:spacing w:after="0" w:line="400" w:lineRule="exact"/>
      </w:pPr>
    </w:p>
    <w:p w14:paraId="1FB4F81D" w14:textId="77777777" w:rsidR="002D52D9" w:rsidRDefault="002D52D9" w:rsidP="002D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7C9F304C" w14:textId="77777777" w:rsidR="002D52D9" w:rsidRPr="004F3056" w:rsidRDefault="002D52D9" w:rsidP="002D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bCs/>
        </w:rPr>
      </w:pPr>
      <w:r w:rsidRPr="004F3056">
        <w:rPr>
          <w:b/>
          <w:bCs/>
        </w:rPr>
        <w:t xml:space="preserve">Bei Rückfragen zu dieser Presseinformation wenden Sie sich per E-Mail bitte an: </w:t>
      </w:r>
    </w:p>
    <w:p w14:paraId="020CC38E" w14:textId="77777777" w:rsidR="002D52D9" w:rsidRPr="004F3056" w:rsidRDefault="002D52D9" w:rsidP="002D52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4F3056">
        <w:t xml:space="preserve">ESSENZ Public Relations </w:t>
      </w:r>
    </w:p>
    <w:p w14:paraId="3EB6E073" w14:textId="77777777" w:rsidR="002D52D9" w:rsidRPr="004F3056" w:rsidRDefault="002D52D9" w:rsidP="002D52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4F3056">
        <w:t>Vanessa Vos</w:t>
      </w:r>
    </w:p>
    <w:p w14:paraId="08CD68A9" w14:textId="77777777" w:rsidR="002D52D9" w:rsidRPr="004F3056" w:rsidRDefault="002D52D9" w:rsidP="002D52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4F3056">
        <w:t>Mühlenstraße 1</w:t>
      </w:r>
      <w:r w:rsidRPr="004F3056">
        <w:rPr>
          <w:rFonts w:ascii="MS Gothic" w:eastAsia="MS Gothic" w:hAnsi="MS Gothic" w:cs="MS Gothic" w:hint="eastAsia"/>
        </w:rPr>
        <w:t> </w:t>
      </w:r>
    </w:p>
    <w:p w14:paraId="4B34CD72" w14:textId="77777777" w:rsidR="002D52D9" w:rsidRPr="004F3056" w:rsidRDefault="002D52D9" w:rsidP="002D52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4F3056">
        <w:t xml:space="preserve">D-48703 Stadtlohn </w:t>
      </w:r>
    </w:p>
    <w:p w14:paraId="43BA7524" w14:textId="77777777" w:rsidR="002D52D9" w:rsidRPr="004F3056" w:rsidRDefault="002D52D9" w:rsidP="002D52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hyperlink r:id="rId7" w:history="1">
        <w:r w:rsidRPr="004F3056">
          <w:t>presse@essenz-pr.de</w:t>
        </w:r>
      </w:hyperlink>
      <w:r w:rsidRPr="004F3056">
        <w:t xml:space="preserve"> </w:t>
      </w:r>
    </w:p>
    <w:p w14:paraId="106577E3" w14:textId="77777777" w:rsidR="002D52D9" w:rsidRPr="00C8557A" w:rsidRDefault="002D52D9" w:rsidP="005F1BF6">
      <w:pPr>
        <w:spacing w:after="0" w:line="400" w:lineRule="exact"/>
      </w:pPr>
    </w:p>
    <w:sectPr w:rsidR="002D52D9" w:rsidRPr="00C8557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3058" w14:textId="77777777" w:rsidR="00021611" w:rsidRDefault="00021611" w:rsidP="002D52D9">
      <w:pPr>
        <w:spacing w:after="0" w:line="240" w:lineRule="auto"/>
      </w:pPr>
      <w:r>
        <w:separator/>
      </w:r>
    </w:p>
  </w:endnote>
  <w:endnote w:type="continuationSeparator" w:id="0">
    <w:p w14:paraId="749A2919" w14:textId="77777777" w:rsidR="00021611" w:rsidRDefault="00021611" w:rsidP="002D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A194" w14:textId="77777777" w:rsidR="00021611" w:rsidRDefault="00021611" w:rsidP="002D52D9">
      <w:pPr>
        <w:spacing w:after="0" w:line="240" w:lineRule="auto"/>
      </w:pPr>
      <w:r>
        <w:separator/>
      </w:r>
    </w:p>
  </w:footnote>
  <w:footnote w:type="continuationSeparator" w:id="0">
    <w:p w14:paraId="3DCDA7ED" w14:textId="77777777" w:rsidR="00021611" w:rsidRDefault="00021611" w:rsidP="002D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CD85" w14:textId="66D5A23D" w:rsidR="002D52D9" w:rsidRDefault="002D52D9">
    <w:pPr>
      <w:pStyle w:val="Kopfzeile"/>
    </w:pPr>
    <w:r>
      <w:rPr>
        <w:rFonts w:ascii="Helvetica Neue" w:eastAsia="Helvetica Neue" w:hAnsi="Helvetica Neue" w:cs="Helvetica Neue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11A586D" wp14:editId="7EBE4BF3">
          <wp:simplePos x="0" y="0"/>
          <wp:positionH relativeFrom="column">
            <wp:posOffset>3750068</wp:posOffset>
          </wp:positionH>
          <wp:positionV relativeFrom="paragraph">
            <wp:posOffset>338412</wp:posOffset>
          </wp:positionV>
          <wp:extent cx="2133056" cy="632762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056" cy="632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noProof/>
        <w:sz w:val="24"/>
        <w:szCs w:val="24"/>
      </w:rPr>
      <w:drawing>
        <wp:inline distT="0" distB="0" distL="0" distR="0" wp14:anchorId="4210D437" wp14:editId="4D012A90">
          <wp:extent cx="1371600" cy="128451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89" cy="1288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292"/>
    <w:multiLevelType w:val="hybridMultilevel"/>
    <w:tmpl w:val="FEDE1554"/>
    <w:lvl w:ilvl="0" w:tplc="956CF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E0F00"/>
    <w:multiLevelType w:val="hybridMultilevel"/>
    <w:tmpl w:val="5C2461CC"/>
    <w:lvl w:ilvl="0" w:tplc="956CF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13EAC"/>
    <w:multiLevelType w:val="hybridMultilevel"/>
    <w:tmpl w:val="31863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940FA"/>
    <w:multiLevelType w:val="hybridMultilevel"/>
    <w:tmpl w:val="CBB44B7E"/>
    <w:lvl w:ilvl="0" w:tplc="956CF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0E"/>
    <w:rsid w:val="00021611"/>
    <w:rsid w:val="00036704"/>
    <w:rsid w:val="00037596"/>
    <w:rsid w:val="000525C0"/>
    <w:rsid w:val="00093CD1"/>
    <w:rsid w:val="000A5E83"/>
    <w:rsid w:val="000A63C2"/>
    <w:rsid w:val="000B3281"/>
    <w:rsid w:val="000C2AEF"/>
    <w:rsid w:val="000D3BB5"/>
    <w:rsid w:val="000F39BD"/>
    <w:rsid w:val="0013533E"/>
    <w:rsid w:val="00152D67"/>
    <w:rsid w:val="00154E91"/>
    <w:rsid w:val="00161897"/>
    <w:rsid w:val="001A4322"/>
    <w:rsid w:val="002254DB"/>
    <w:rsid w:val="002B7191"/>
    <w:rsid w:val="002D28D6"/>
    <w:rsid w:val="002D52D9"/>
    <w:rsid w:val="003A4FFB"/>
    <w:rsid w:val="003B7AFB"/>
    <w:rsid w:val="00405481"/>
    <w:rsid w:val="00474B8D"/>
    <w:rsid w:val="004B6FB1"/>
    <w:rsid w:val="004D166F"/>
    <w:rsid w:val="004E76A9"/>
    <w:rsid w:val="005206CA"/>
    <w:rsid w:val="005261AB"/>
    <w:rsid w:val="005D188E"/>
    <w:rsid w:val="005F1BF6"/>
    <w:rsid w:val="0060626A"/>
    <w:rsid w:val="00613EEB"/>
    <w:rsid w:val="006853D8"/>
    <w:rsid w:val="006F78C5"/>
    <w:rsid w:val="007251F1"/>
    <w:rsid w:val="00742E38"/>
    <w:rsid w:val="0079309F"/>
    <w:rsid w:val="00815B0E"/>
    <w:rsid w:val="00825498"/>
    <w:rsid w:val="00846D91"/>
    <w:rsid w:val="008C6377"/>
    <w:rsid w:val="0094170B"/>
    <w:rsid w:val="00962EAE"/>
    <w:rsid w:val="009A3CD1"/>
    <w:rsid w:val="00A36270"/>
    <w:rsid w:val="00A7526A"/>
    <w:rsid w:val="00A766D9"/>
    <w:rsid w:val="00A81C7E"/>
    <w:rsid w:val="00A90251"/>
    <w:rsid w:val="00A926EF"/>
    <w:rsid w:val="00AA0594"/>
    <w:rsid w:val="00AB6CEE"/>
    <w:rsid w:val="00B74DD3"/>
    <w:rsid w:val="00B94291"/>
    <w:rsid w:val="00B97B39"/>
    <w:rsid w:val="00BC3E68"/>
    <w:rsid w:val="00C02E52"/>
    <w:rsid w:val="00C41E01"/>
    <w:rsid w:val="00C63F85"/>
    <w:rsid w:val="00C8557A"/>
    <w:rsid w:val="00CA5536"/>
    <w:rsid w:val="00CF17E7"/>
    <w:rsid w:val="00D41546"/>
    <w:rsid w:val="00D43809"/>
    <w:rsid w:val="00DA40AB"/>
    <w:rsid w:val="00DA572E"/>
    <w:rsid w:val="00DC6C4E"/>
    <w:rsid w:val="00DF0EC4"/>
    <w:rsid w:val="00E36446"/>
    <w:rsid w:val="00F160C2"/>
    <w:rsid w:val="00F17ABD"/>
    <w:rsid w:val="00F25839"/>
    <w:rsid w:val="00F92A55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B072"/>
  <w15:chartTrackingRefBased/>
  <w15:docId w15:val="{AFA5B8C5-39CD-420B-A74F-D1210914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62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6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6A9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D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2D9"/>
  </w:style>
  <w:style w:type="paragraph" w:styleId="Fuzeile">
    <w:name w:val="footer"/>
    <w:basedOn w:val="Standard"/>
    <w:link w:val="FuzeileZchn"/>
    <w:uiPriority w:val="99"/>
    <w:unhideWhenUsed/>
    <w:rsid w:val="002D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essenz-p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4953</Characters>
  <Application>Microsoft Office Word</Application>
  <DocSecurity>0</DocSecurity>
  <Lines>91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Polenz</dc:creator>
  <cp:keywords/>
  <dc:description/>
  <cp:lastModifiedBy>Carolin Hölscher</cp:lastModifiedBy>
  <cp:revision>2</cp:revision>
  <cp:lastPrinted>2021-09-11T16:09:00Z</cp:lastPrinted>
  <dcterms:created xsi:type="dcterms:W3CDTF">2021-11-17T09:55:00Z</dcterms:created>
  <dcterms:modified xsi:type="dcterms:W3CDTF">2021-11-17T09:55:00Z</dcterms:modified>
</cp:coreProperties>
</file>