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D653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0C167F90" wp14:editId="56286145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23A7E" w14:textId="77777777" w:rsidR="00216163" w:rsidRPr="00515012" w:rsidRDefault="00216163" w:rsidP="00216163">
      <w:pPr>
        <w:rPr>
          <w:color w:val="auto"/>
          <w:sz w:val="4"/>
        </w:rPr>
      </w:pPr>
      <w:r w:rsidRPr="00515012">
        <w:rPr>
          <w:color w:val="auto"/>
          <w:sz w:val="4"/>
        </w:rPr>
        <w:t xml:space="preserve">         </w:t>
      </w:r>
    </w:p>
    <w:p w14:paraId="0C0AD5DC" w14:textId="77777777" w:rsidR="00216163" w:rsidRPr="00515012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</w:rPr>
      </w:pPr>
      <w:r w:rsidRPr="00515012">
        <w:rPr>
          <w:rFonts w:ascii="Arial Narrow" w:hAnsi="Arial Narrow"/>
          <w:b/>
          <w:color w:val="auto"/>
          <w:sz w:val="56"/>
          <w:szCs w:val="56"/>
        </w:rPr>
        <w:t>Presse-Information</w:t>
      </w:r>
    </w:p>
    <w:p w14:paraId="16BB037C" w14:textId="77777777" w:rsidR="00216163" w:rsidRPr="00515012" w:rsidRDefault="00216163" w:rsidP="00216163">
      <w:pPr>
        <w:spacing w:line="360" w:lineRule="auto"/>
        <w:ind w:right="-112"/>
        <w:rPr>
          <w:color w:val="auto"/>
        </w:rPr>
      </w:pPr>
    </w:p>
    <w:p w14:paraId="1F81661E" w14:textId="77777777" w:rsidR="00216163" w:rsidRPr="00515012" w:rsidRDefault="00216163" w:rsidP="00216163">
      <w:pPr>
        <w:spacing w:line="360" w:lineRule="auto"/>
        <w:ind w:right="-112"/>
        <w:rPr>
          <w:color w:val="auto"/>
        </w:rPr>
      </w:pPr>
    </w:p>
    <w:p w14:paraId="73EF3B58" w14:textId="610CF21A" w:rsidR="001D2F3A" w:rsidRPr="00B50591" w:rsidRDefault="00836B4A" w:rsidP="001D2F3A">
      <w:pPr>
        <w:spacing w:line="360" w:lineRule="auto"/>
        <w:rPr>
          <w:rFonts w:ascii="Arial Narrow" w:hAnsi="Arial Narrow"/>
          <w:b/>
          <w:szCs w:val="28"/>
        </w:rPr>
      </w:pPr>
      <w:r w:rsidRPr="00B50591">
        <w:rPr>
          <w:rFonts w:ascii="Arial Narrow" w:hAnsi="Arial Narrow"/>
          <w:b/>
          <w:szCs w:val="28"/>
        </w:rPr>
        <w:t>3M Bonding Process Center</w:t>
      </w:r>
    </w:p>
    <w:p w14:paraId="0782DC96" w14:textId="026760D5" w:rsidR="001D2F3A" w:rsidRPr="00B50591" w:rsidRDefault="001D2F3A" w:rsidP="00F74506">
      <w:pPr>
        <w:spacing w:line="360" w:lineRule="auto"/>
        <w:rPr>
          <w:rFonts w:ascii="Arial Narrow" w:hAnsi="Arial Narrow"/>
          <w:b/>
          <w:szCs w:val="28"/>
        </w:rPr>
      </w:pPr>
    </w:p>
    <w:p w14:paraId="52FA78DC" w14:textId="0B9E619C" w:rsidR="00836B4A" w:rsidRPr="00836B4A" w:rsidRDefault="00836B4A" w:rsidP="00F74506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836B4A">
        <w:rPr>
          <w:rFonts w:ascii="Arial Narrow" w:hAnsi="Arial Narrow"/>
          <w:b/>
          <w:sz w:val="28"/>
          <w:szCs w:val="28"/>
          <w:lang w:val="de-DE"/>
        </w:rPr>
        <w:t>3M Entwicklungslabor für automatisiertes Kleben</w:t>
      </w:r>
    </w:p>
    <w:p w14:paraId="4BAB1490" w14:textId="77777777" w:rsidR="001C605E" w:rsidRPr="00836B4A" w:rsidRDefault="001C605E" w:rsidP="00C55762">
      <w:pPr>
        <w:spacing w:line="360" w:lineRule="auto"/>
        <w:rPr>
          <w:b/>
          <w:lang w:val="de-DE"/>
        </w:rPr>
      </w:pPr>
    </w:p>
    <w:p w14:paraId="73B29821" w14:textId="084F0E98" w:rsidR="00F44E4F" w:rsidRDefault="00F44E4F" w:rsidP="009F0781">
      <w:pPr>
        <w:spacing w:line="360" w:lineRule="auto"/>
        <w:rPr>
          <w:b/>
          <w:color w:val="000000" w:themeColor="text1"/>
          <w:szCs w:val="20"/>
          <w:lang w:val="de-DE"/>
        </w:rPr>
      </w:pPr>
      <w:r>
        <w:rPr>
          <w:b/>
          <w:color w:val="000000" w:themeColor="text1"/>
          <w:szCs w:val="20"/>
          <w:lang w:val="de-DE"/>
        </w:rPr>
        <w:t xml:space="preserve">Im neuen </w:t>
      </w:r>
      <w:r w:rsidR="001E1ADA" w:rsidRPr="00F44E4F">
        <w:rPr>
          <w:b/>
          <w:color w:val="000000" w:themeColor="text1"/>
          <w:szCs w:val="20"/>
          <w:lang w:val="de-DE"/>
        </w:rPr>
        <w:t xml:space="preserve">3M Bonding Process Center in Neuss </w:t>
      </w:r>
      <w:r w:rsidRPr="00F44E4F">
        <w:rPr>
          <w:b/>
          <w:color w:val="000000" w:themeColor="text1"/>
          <w:szCs w:val="20"/>
          <w:lang w:val="de-DE"/>
        </w:rPr>
        <w:t xml:space="preserve">trifft </w:t>
      </w:r>
      <w:r w:rsidR="00515012">
        <w:rPr>
          <w:b/>
          <w:color w:val="000000" w:themeColor="text1"/>
          <w:szCs w:val="20"/>
          <w:lang w:val="de-DE"/>
        </w:rPr>
        <w:t xml:space="preserve">modernste </w:t>
      </w:r>
      <w:r w:rsidRPr="00F44E4F">
        <w:rPr>
          <w:b/>
          <w:color w:val="000000" w:themeColor="text1"/>
          <w:szCs w:val="20"/>
          <w:lang w:val="de-DE"/>
        </w:rPr>
        <w:t xml:space="preserve">3M Klebtechnologie auf High-Tech-Maschinen von </w:t>
      </w:r>
      <w:r>
        <w:rPr>
          <w:b/>
          <w:color w:val="000000" w:themeColor="text1"/>
          <w:szCs w:val="20"/>
          <w:lang w:val="de-DE"/>
        </w:rPr>
        <w:t>führenden Herstellern</w:t>
      </w:r>
      <w:r w:rsidR="009F0781">
        <w:rPr>
          <w:b/>
          <w:color w:val="000000" w:themeColor="text1"/>
          <w:szCs w:val="20"/>
          <w:lang w:val="de-DE"/>
        </w:rPr>
        <w:t>.</w:t>
      </w:r>
      <w:r w:rsidR="009F0781" w:rsidRPr="009F0781">
        <w:rPr>
          <w:b/>
          <w:color w:val="000000" w:themeColor="text1"/>
          <w:szCs w:val="20"/>
          <w:lang w:val="de-DE"/>
        </w:rPr>
        <w:t xml:space="preserve"> </w:t>
      </w:r>
      <w:r w:rsidR="006F6225">
        <w:rPr>
          <w:b/>
          <w:color w:val="000000" w:themeColor="text1"/>
          <w:szCs w:val="20"/>
          <w:lang w:val="de-DE"/>
        </w:rPr>
        <w:t>A</w:t>
      </w:r>
      <w:r w:rsidR="009F0781" w:rsidRPr="00F44E4F">
        <w:rPr>
          <w:b/>
          <w:color w:val="000000" w:themeColor="text1"/>
          <w:szCs w:val="20"/>
          <w:lang w:val="de-DE"/>
        </w:rPr>
        <w:t xml:space="preserve">utomatisierte Applikationsverfahren für verschiedene Klebstoffsysteme </w:t>
      </w:r>
      <w:r w:rsidR="006F6225">
        <w:rPr>
          <w:b/>
          <w:color w:val="000000" w:themeColor="text1"/>
          <w:szCs w:val="20"/>
          <w:lang w:val="de-DE"/>
        </w:rPr>
        <w:t xml:space="preserve">können </w:t>
      </w:r>
      <w:r w:rsidR="009F0781" w:rsidRPr="00F44E4F">
        <w:rPr>
          <w:b/>
          <w:color w:val="000000" w:themeColor="text1"/>
          <w:szCs w:val="20"/>
          <w:lang w:val="de-DE"/>
        </w:rPr>
        <w:t>demonstriert</w:t>
      </w:r>
      <w:r w:rsidR="009F0781">
        <w:rPr>
          <w:b/>
          <w:color w:val="000000" w:themeColor="text1"/>
          <w:szCs w:val="20"/>
          <w:lang w:val="de-DE"/>
        </w:rPr>
        <w:t xml:space="preserve"> und Trainings veranstaltet werden. </w:t>
      </w:r>
      <w:r w:rsidR="00C950BF">
        <w:rPr>
          <w:b/>
          <w:color w:val="000000" w:themeColor="text1"/>
          <w:szCs w:val="20"/>
          <w:lang w:val="de-DE"/>
        </w:rPr>
        <w:t>Darüber hinaus</w:t>
      </w:r>
      <w:r w:rsidR="00515012">
        <w:rPr>
          <w:b/>
          <w:color w:val="000000" w:themeColor="text1"/>
          <w:szCs w:val="20"/>
          <w:lang w:val="de-DE"/>
        </w:rPr>
        <w:t xml:space="preserve"> bietet d</w:t>
      </w:r>
      <w:r w:rsidR="00D400D3">
        <w:rPr>
          <w:b/>
          <w:color w:val="000000" w:themeColor="text1"/>
          <w:szCs w:val="20"/>
          <w:lang w:val="de-DE"/>
        </w:rPr>
        <w:t>as neue</w:t>
      </w:r>
      <w:r w:rsidR="00BF2E5D">
        <w:rPr>
          <w:b/>
          <w:color w:val="000000" w:themeColor="text1"/>
          <w:szCs w:val="20"/>
          <w:lang w:val="de-DE"/>
        </w:rPr>
        <w:t xml:space="preserve"> Labor </w:t>
      </w:r>
      <w:r w:rsidR="00207770">
        <w:rPr>
          <w:b/>
          <w:color w:val="000000" w:themeColor="text1"/>
          <w:szCs w:val="20"/>
          <w:lang w:val="de-DE"/>
        </w:rPr>
        <w:t>3M</w:t>
      </w:r>
      <w:r w:rsidR="00BF2E5D">
        <w:rPr>
          <w:b/>
          <w:color w:val="000000" w:themeColor="text1"/>
          <w:szCs w:val="20"/>
          <w:lang w:val="de-DE"/>
        </w:rPr>
        <w:t xml:space="preserve"> </w:t>
      </w:r>
      <w:r w:rsidR="00B60A45">
        <w:rPr>
          <w:b/>
          <w:color w:val="000000" w:themeColor="text1"/>
          <w:szCs w:val="20"/>
          <w:lang w:val="de-DE"/>
        </w:rPr>
        <w:t>optimale Bedingungen, um</w:t>
      </w:r>
      <w:r w:rsidR="00BF2E5D">
        <w:rPr>
          <w:b/>
          <w:color w:val="000000" w:themeColor="text1"/>
          <w:szCs w:val="20"/>
          <w:lang w:val="de-DE"/>
        </w:rPr>
        <w:t xml:space="preserve"> gemeinsam mit Kunden</w:t>
      </w:r>
      <w:r w:rsidR="00D50F7D">
        <w:rPr>
          <w:b/>
          <w:color w:val="000000" w:themeColor="text1"/>
          <w:szCs w:val="20"/>
          <w:lang w:val="de-DE"/>
        </w:rPr>
        <w:t xml:space="preserve"> </w:t>
      </w:r>
      <w:r w:rsidR="00D400D3">
        <w:rPr>
          <w:b/>
          <w:color w:val="000000" w:themeColor="text1"/>
          <w:szCs w:val="20"/>
          <w:lang w:val="de-DE"/>
        </w:rPr>
        <w:t xml:space="preserve">die Möglichkeiten des </w:t>
      </w:r>
      <w:r w:rsidR="00D50F7D">
        <w:rPr>
          <w:b/>
          <w:color w:val="000000" w:themeColor="text1"/>
          <w:szCs w:val="20"/>
          <w:lang w:val="de-DE"/>
        </w:rPr>
        <w:t>automatisierte</w:t>
      </w:r>
      <w:r w:rsidR="00D400D3">
        <w:rPr>
          <w:b/>
          <w:color w:val="000000" w:themeColor="text1"/>
          <w:szCs w:val="20"/>
          <w:lang w:val="de-DE"/>
        </w:rPr>
        <w:t>n</w:t>
      </w:r>
      <w:r w:rsidR="00D50F7D">
        <w:rPr>
          <w:b/>
          <w:color w:val="000000" w:themeColor="text1"/>
          <w:szCs w:val="20"/>
          <w:lang w:val="de-DE"/>
        </w:rPr>
        <w:t xml:space="preserve"> Kleben</w:t>
      </w:r>
      <w:r w:rsidR="00D400D3">
        <w:rPr>
          <w:b/>
          <w:color w:val="000000" w:themeColor="text1"/>
          <w:szCs w:val="20"/>
          <w:lang w:val="de-DE"/>
        </w:rPr>
        <w:t>s</w:t>
      </w:r>
      <w:r w:rsidR="00D50F7D">
        <w:rPr>
          <w:b/>
          <w:color w:val="000000" w:themeColor="text1"/>
          <w:szCs w:val="20"/>
          <w:lang w:val="de-DE"/>
        </w:rPr>
        <w:t xml:space="preserve"> </w:t>
      </w:r>
      <w:r w:rsidR="00D400D3">
        <w:rPr>
          <w:b/>
          <w:color w:val="000000" w:themeColor="text1"/>
          <w:szCs w:val="20"/>
          <w:lang w:val="de-DE"/>
        </w:rPr>
        <w:t>weiterzu</w:t>
      </w:r>
      <w:r w:rsidR="00D50F7D">
        <w:rPr>
          <w:b/>
          <w:color w:val="000000" w:themeColor="text1"/>
          <w:szCs w:val="20"/>
          <w:lang w:val="de-DE"/>
        </w:rPr>
        <w:t>entwickeln.</w:t>
      </w:r>
    </w:p>
    <w:p w14:paraId="5441177B" w14:textId="77777777" w:rsidR="007865A0" w:rsidRDefault="007865A0" w:rsidP="00661522">
      <w:pPr>
        <w:spacing w:line="360" w:lineRule="auto"/>
        <w:rPr>
          <w:b/>
          <w:lang w:val="de-DE"/>
        </w:rPr>
      </w:pPr>
    </w:p>
    <w:p w14:paraId="7DDC7E36" w14:textId="738C4A2E" w:rsidR="00D64901" w:rsidRDefault="00007543" w:rsidP="00E92D34">
      <w:pPr>
        <w:spacing w:line="360" w:lineRule="auto"/>
        <w:rPr>
          <w:szCs w:val="20"/>
          <w:lang w:val="de-DE"/>
        </w:rPr>
      </w:pPr>
      <w:r>
        <w:rPr>
          <w:szCs w:val="20"/>
          <w:lang w:val="de-DE"/>
        </w:rPr>
        <w:t xml:space="preserve">Auf dem Weg zu einer Industrie 4.0 setzen immer mehr Hersteller in der Fertigung auf automatisierte Klebeprozesse. </w:t>
      </w:r>
      <w:r w:rsidR="00D64901">
        <w:rPr>
          <w:szCs w:val="20"/>
          <w:lang w:val="de-DE"/>
        </w:rPr>
        <w:t>Zu den Vorreitern und Ideengebern in diesem Entwicklungsfeld gehört der Multitechnologiekonzern 3M</w:t>
      </w:r>
      <w:r>
        <w:rPr>
          <w:szCs w:val="20"/>
          <w:lang w:val="de-DE"/>
        </w:rPr>
        <w:t xml:space="preserve">. </w:t>
      </w:r>
      <w:r w:rsidR="005F52F1" w:rsidRPr="00D64901">
        <w:rPr>
          <w:szCs w:val="20"/>
          <w:lang w:val="de-DE"/>
        </w:rPr>
        <w:t>Stefan Dornieden</w:t>
      </w:r>
      <w:r w:rsidR="005F52F1">
        <w:rPr>
          <w:szCs w:val="20"/>
          <w:lang w:val="de-DE"/>
        </w:rPr>
        <w:t xml:space="preserve">, </w:t>
      </w:r>
      <w:r w:rsidR="003E017C" w:rsidRPr="003E017C">
        <w:rPr>
          <w:szCs w:val="20"/>
          <w:lang w:val="de-DE"/>
        </w:rPr>
        <w:t>Director Central Europe Industrieklebebänder und Klebstoffe</w:t>
      </w:r>
      <w:r w:rsidR="005F52F1" w:rsidRPr="003E017C">
        <w:rPr>
          <w:szCs w:val="20"/>
          <w:lang w:val="de-DE"/>
        </w:rPr>
        <w:t xml:space="preserve">, erklärt: </w:t>
      </w:r>
      <w:r w:rsidR="00935F31">
        <w:rPr>
          <w:szCs w:val="20"/>
          <w:lang w:val="de-DE"/>
        </w:rPr>
        <w:t>„</w:t>
      </w:r>
      <w:r w:rsidR="00D64901">
        <w:rPr>
          <w:szCs w:val="20"/>
          <w:lang w:val="de-DE"/>
        </w:rPr>
        <w:t>Das</w:t>
      </w:r>
      <w:r w:rsidR="00935F31">
        <w:rPr>
          <w:szCs w:val="20"/>
          <w:lang w:val="de-DE"/>
        </w:rPr>
        <w:t xml:space="preserve"> 3M Bonding Process Center </w:t>
      </w:r>
      <w:r w:rsidR="00D64901">
        <w:rPr>
          <w:szCs w:val="20"/>
          <w:lang w:val="de-DE"/>
        </w:rPr>
        <w:t xml:space="preserve">ist unser neuer </w:t>
      </w:r>
      <w:r w:rsidR="00A017AE">
        <w:rPr>
          <w:szCs w:val="20"/>
          <w:lang w:val="de-DE"/>
        </w:rPr>
        <w:t>Dreh- und Angelpunkt</w:t>
      </w:r>
      <w:r w:rsidR="00D64901">
        <w:rPr>
          <w:szCs w:val="20"/>
          <w:lang w:val="de-DE"/>
        </w:rPr>
        <w:t>,</w:t>
      </w:r>
      <w:r w:rsidR="00A017AE">
        <w:rPr>
          <w:szCs w:val="20"/>
          <w:lang w:val="de-DE"/>
        </w:rPr>
        <w:t xml:space="preserve"> </w:t>
      </w:r>
      <w:r w:rsidR="00D64901">
        <w:rPr>
          <w:szCs w:val="20"/>
          <w:lang w:val="de-DE"/>
        </w:rPr>
        <w:t>um gemeinsam mit Kunden in der EMEA Region die Entwicklung des automatisierten Klebens voranzutreiben</w:t>
      </w:r>
      <w:r w:rsidR="005F52F1">
        <w:rPr>
          <w:szCs w:val="20"/>
          <w:lang w:val="de-DE"/>
        </w:rPr>
        <w:t>.</w:t>
      </w:r>
      <w:r w:rsidR="00D64901">
        <w:rPr>
          <w:szCs w:val="20"/>
          <w:lang w:val="de-DE"/>
        </w:rPr>
        <w:t>“</w:t>
      </w:r>
    </w:p>
    <w:p w14:paraId="6C268903" w14:textId="77777777" w:rsidR="006E690B" w:rsidRDefault="006E690B" w:rsidP="00E92D34">
      <w:pPr>
        <w:spacing w:line="360" w:lineRule="auto"/>
        <w:rPr>
          <w:szCs w:val="20"/>
          <w:lang w:val="de-DE"/>
        </w:rPr>
      </w:pPr>
    </w:p>
    <w:p w14:paraId="4718340E" w14:textId="3C71BDE5" w:rsidR="00D64901" w:rsidRPr="00396F17" w:rsidRDefault="00643716" w:rsidP="00D64901">
      <w:pPr>
        <w:spacing w:line="360" w:lineRule="auto"/>
        <w:rPr>
          <w:b/>
          <w:szCs w:val="20"/>
          <w:lang w:val="de-DE"/>
        </w:rPr>
      </w:pPr>
      <w:r>
        <w:rPr>
          <w:b/>
          <w:szCs w:val="20"/>
          <w:lang w:val="de-DE"/>
        </w:rPr>
        <w:t>Automatisiertes Kleben erleben</w:t>
      </w:r>
    </w:p>
    <w:p w14:paraId="2F77F159" w14:textId="6CD30304" w:rsidR="00E92D34" w:rsidRPr="00E92D34" w:rsidRDefault="005F52F1" w:rsidP="003207F2">
      <w:pPr>
        <w:spacing w:line="360" w:lineRule="auto"/>
        <w:rPr>
          <w:szCs w:val="20"/>
          <w:lang w:val="de-DE"/>
        </w:rPr>
      </w:pPr>
      <w:r>
        <w:rPr>
          <w:szCs w:val="20"/>
          <w:lang w:val="de-DE"/>
        </w:rPr>
        <w:t xml:space="preserve">Über eine Millionen Euro hat 3M in das neue </w:t>
      </w:r>
      <w:r w:rsidR="00D64901">
        <w:rPr>
          <w:szCs w:val="20"/>
          <w:lang w:val="de-DE"/>
        </w:rPr>
        <w:t xml:space="preserve">3M Bonding Process Center </w:t>
      </w:r>
      <w:r>
        <w:rPr>
          <w:szCs w:val="20"/>
          <w:lang w:val="de-DE"/>
        </w:rPr>
        <w:t xml:space="preserve">investiert. Es </w:t>
      </w:r>
      <w:r w:rsidR="00D64901">
        <w:rPr>
          <w:szCs w:val="20"/>
          <w:lang w:val="de-DE"/>
        </w:rPr>
        <w:t xml:space="preserve">ist mit </w:t>
      </w:r>
      <w:r w:rsidR="00D64901" w:rsidRPr="00396F17">
        <w:rPr>
          <w:szCs w:val="20"/>
          <w:lang w:val="de-DE"/>
        </w:rPr>
        <w:t xml:space="preserve">High-Tech-Maschinen von </w:t>
      </w:r>
      <w:r w:rsidR="003207F2">
        <w:rPr>
          <w:szCs w:val="20"/>
          <w:lang w:val="de-DE"/>
        </w:rPr>
        <w:t xml:space="preserve">weltweit führenden </w:t>
      </w:r>
      <w:r w:rsidR="00D64901">
        <w:rPr>
          <w:szCs w:val="20"/>
          <w:lang w:val="de-DE"/>
        </w:rPr>
        <w:t>Industriep</w:t>
      </w:r>
      <w:r w:rsidR="00D64901" w:rsidRPr="00396F17">
        <w:rPr>
          <w:szCs w:val="20"/>
          <w:lang w:val="de-DE"/>
        </w:rPr>
        <w:t xml:space="preserve">artnern </w:t>
      </w:r>
      <w:r w:rsidR="00D64901">
        <w:rPr>
          <w:szCs w:val="20"/>
          <w:lang w:val="de-DE"/>
        </w:rPr>
        <w:t>ausgestattet</w:t>
      </w:r>
      <w:r w:rsidR="00087860">
        <w:rPr>
          <w:szCs w:val="20"/>
          <w:lang w:val="de-DE"/>
        </w:rPr>
        <w:t xml:space="preserve">. Auf diesen </w:t>
      </w:r>
      <w:r w:rsidR="0068244C">
        <w:rPr>
          <w:szCs w:val="20"/>
          <w:lang w:val="de-DE"/>
        </w:rPr>
        <w:t>können vielfältige</w:t>
      </w:r>
      <w:r>
        <w:rPr>
          <w:szCs w:val="20"/>
          <w:lang w:val="de-DE"/>
        </w:rPr>
        <w:t xml:space="preserve"> </w:t>
      </w:r>
      <w:r w:rsidR="00563683">
        <w:rPr>
          <w:szCs w:val="20"/>
          <w:lang w:val="de-DE"/>
        </w:rPr>
        <w:t>Anwendungen von</w:t>
      </w:r>
      <w:r w:rsidR="00D64901">
        <w:rPr>
          <w:szCs w:val="20"/>
          <w:lang w:val="de-DE"/>
        </w:rPr>
        <w:t xml:space="preserve"> </w:t>
      </w:r>
      <w:r w:rsidR="00833322">
        <w:rPr>
          <w:szCs w:val="20"/>
          <w:lang w:val="de-DE"/>
        </w:rPr>
        <w:t xml:space="preserve">automatisierungsfähigen </w:t>
      </w:r>
      <w:r w:rsidR="00D64901">
        <w:rPr>
          <w:szCs w:val="20"/>
          <w:lang w:val="de-DE"/>
        </w:rPr>
        <w:t>3M Klebeprodukten gezeigt werden</w:t>
      </w:r>
      <w:r>
        <w:rPr>
          <w:szCs w:val="20"/>
          <w:lang w:val="de-DE"/>
        </w:rPr>
        <w:t xml:space="preserve"> </w:t>
      </w:r>
      <w:r w:rsidR="00D64901">
        <w:rPr>
          <w:szCs w:val="20"/>
          <w:lang w:val="de-DE"/>
        </w:rPr>
        <w:t>– in erster Linie von</w:t>
      </w:r>
      <w:r>
        <w:rPr>
          <w:szCs w:val="20"/>
          <w:lang w:val="de-DE"/>
        </w:rPr>
        <w:t xml:space="preserve"> </w:t>
      </w:r>
      <w:r w:rsidR="00D64901" w:rsidRPr="00E92D34">
        <w:rPr>
          <w:szCs w:val="20"/>
          <w:lang w:val="de-DE"/>
        </w:rPr>
        <w:t>1K</w:t>
      </w:r>
      <w:r w:rsidR="00D64901">
        <w:rPr>
          <w:szCs w:val="20"/>
          <w:lang w:val="de-DE"/>
        </w:rPr>
        <w:t xml:space="preserve">- </w:t>
      </w:r>
      <w:r w:rsidR="00D64901" w:rsidRPr="00E92D34">
        <w:rPr>
          <w:szCs w:val="20"/>
          <w:lang w:val="de-DE"/>
        </w:rPr>
        <w:t>und 2K-Klebstoffe</w:t>
      </w:r>
      <w:r w:rsidR="00D64901">
        <w:rPr>
          <w:szCs w:val="20"/>
          <w:lang w:val="de-DE"/>
        </w:rPr>
        <w:t>n</w:t>
      </w:r>
      <w:r w:rsidR="00D64901" w:rsidRPr="00E92D34">
        <w:rPr>
          <w:szCs w:val="20"/>
          <w:lang w:val="de-DE"/>
        </w:rPr>
        <w:t>, Hotmelts sowie Sprühklebstoffe</w:t>
      </w:r>
      <w:r w:rsidR="00D64901">
        <w:rPr>
          <w:szCs w:val="20"/>
          <w:lang w:val="de-DE"/>
        </w:rPr>
        <w:t>n</w:t>
      </w:r>
      <w:r w:rsidR="00D64901" w:rsidRPr="00E92D34">
        <w:rPr>
          <w:szCs w:val="20"/>
          <w:lang w:val="de-DE"/>
        </w:rPr>
        <w:t xml:space="preserve"> und Klebebänder</w:t>
      </w:r>
      <w:r w:rsidR="00D64901">
        <w:rPr>
          <w:szCs w:val="20"/>
          <w:lang w:val="de-DE"/>
        </w:rPr>
        <w:t xml:space="preserve">n. </w:t>
      </w:r>
      <w:r w:rsidR="00EA19F7">
        <w:rPr>
          <w:szCs w:val="20"/>
          <w:lang w:val="de-DE"/>
        </w:rPr>
        <w:t>Stefan Dornieden</w:t>
      </w:r>
      <w:r w:rsidR="00833322">
        <w:rPr>
          <w:szCs w:val="20"/>
          <w:lang w:val="de-DE"/>
        </w:rPr>
        <w:t xml:space="preserve"> </w:t>
      </w:r>
      <w:r w:rsidR="00833322">
        <w:rPr>
          <w:szCs w:val="20"/>
          <w:lang w:val="de-DE"/>
        </w:rPr>
        <w:lastRenderedPageBreak/>
        <w:t>erläutert</w:t>
      </w:r>
      <w:r w:rsidR="00EA19F7">
        <w:rPr>
          <w:szCs w:val="20"/>
          <w:lang w:val="de-DE"/>
        </w:rPr>
        <w:t>: „</w:t>
      </w:r>
      <w:r w:rsidR="003207F2">
        <w:rPr>
          <w:szCs w:val="20"/>
          <w:lang w:val="de-DE"/>
        </w:rPr>
        <w:t>I</w:t>
      </w:r>
      <w:r w:rsidR="0068244C">
        <w:rPr>
          <w:szCs w:val="20"/>
          <w:lang w:val="de-DE"/>
        </w:rPr>
        <w:t>m</w:t>
      </w:r>
      <w:r w:rsidR="00935987">
        <w:rPr>
          <w:szCs w:val="20"/>
          <w:lang w:val="de-DE"/>
        </w:rPr>
        <w:t xml:space="preserve"> neuen 3M Bonding Process Center </w:t>
      </w:r>
      <w:r w:rsidR="00AB717A">
        <w:rPr>
          <w:szCs w:val="20"/>
          <w:lang w:val="de-DE"/>
        </w:rPr>
        <w:t xml:space="preserve">erleben </w:t>
      </w:r>
      <w:r w:rsidR="003207F2">
        <w:rPr>
          <w:szCs w:val="20"/>
          <w:lang w:val="de-DE"/>
        </w:rPr>
        <w:t xml:space="preserve">Kunden </w:t>
      </w:r>
      <w:r w:rsidR="00AB717A">
        <w:rPr>
          <w:szCs w:val="20"/>
          <w:lang w:val="de-DE"/>
        </w:rPr>
        <w:t xml:space="preserve">nicht nur, was Automatisierung speziell im Bereich Kleben leisten kann. Sie können auch </w:t>
      </w:r>
      <w:r w:rsidR="00935987">
        <w:rPr>
          <w:szCs w:val="20"/>
          <w:lang w:val="de-DE"/>
        </w:rPr>
        <w:t xml:space="preserve">maßgeschneiderte Lösungen für individuelle Anwendungsherausforderungen finden. Gemeinsam mit </w:t>
      </w:r>
      <w:r w:rsidR="00B50591">
        <w:rPr>
          <w:szCs w:val="20"/>
          <w:lang w:val="de-DE"/>
        </w:rPr>
        <w:t xml:space="preserve">Kunden </w:t>
      </w:r>
      <w:r w:rsidR="00BC10FD">
        <w:rPr>
          <w:szCs w:val="20"/>
          <w:lang w:val="de-DE"/>
        </w:rPr>
        <w:t>und Partnern</w:t>
      </w:r>
      <w:r w:rsidR="00935987">
        <w:rPr>
          <w:szCs w:val="20"/>
          <w:lang w:val="de-DE"/>
        </w:rPr>
        <w:t xml:space="preserve"> </w:t>
      </w:r>
      <w:r w:rsidR="00B50591">
        <w:rPr>
          <w:szCs w:val="20"/>
          <w:lang w:val="de-DE"/>
        </w:rPr>
        <w:t>probieren</w:t>
      </w:r>
      <w:r w:rsidR="00833322">
        <w:rPr>
          <w:szCs w:val="20"/>
          <w:lang w:val="de-DE"/>
        </w:rPr>
        <w:t xml:space="preserve"> </w:t>
      </w:r>
      <w:r w:rsidR="00935987">
        <w:rPr>
          <w:szCs w:val="20"/>
          <w:lang w:val="de-DE"/>
        </w:rPr>
        <w:t xml:space="preserve">wir </w:t>
      </w:r>
      <w:r>
        <w:rPr>
          <w:szCs w:val="20"/>
          <w:lang w:val="de-DE"/>
        </w:rPr>
        <w:t xml:space="preserve">neue </w:t>
      </w:r>
      <w:r w:rsidR="006E690B" w:rsidRPr="00B8309A">
        <w:rPr>
          <w:szCs w:val="20"/>
          <w:lang w:val="de-DE"/>
        </w:rPr>
        <w:t>Ideen</w:t>
      </w:r>
      <w:r w:rsidR="00BC10FD">
        <w:rPr>
          <w:szCs w:val="20"/>
          <w:lang w:val="de-DE"/>
        </w:rPr>
        <w:t xml:space="preserve"> aus</w:t>
      </w:r>
      <w:r w:rsidR="006E690B" w:rsidRPr="00B8309A">
        <w:rPr>
          <w:szCs w:val="20"/>
          <w:lang w:val="de-DE"/>
        </w:rPr>
        <w:t xml:space="preserve">, </w:t>
      </w:r>
      <w:r w:rsidR="00B50591">
        <w:rPr>
          <w:szCs w:val="20"/>
          <w:lang w:val="de-DE"/>
        </w:rPr>
        <w:t xml:space="preserve">testen </w:t>
      </w:r>
      <w:r w:rsidR="00935987">
        <w:rPr>
          <w:szCs w:val="20"/>
          <w:lang w:val="de-DE"/>
        </w:rPr>
        <w:t>Mustera</w:t>
      </w:r>
      <w:r w:rsidR="006E690B" w:rsidRPr="00B8309A">
        <w:rPr>
          <w:szCs w:val="20"/>
          <w:lang w:val="de-DE"/>
        </w:rPr>
        <w:t>nwendungen</w:t>
      </w:r>
      <w:r w:rsidR="00833322">
        <w:rPr>
          <w:szCs w:val="20"/>
          <w:lang w:val="de-DE"/>
        </w:rPr>
        <w:t xml:space="preserve"> </w:t>
      </w:r>
      <w:r w:rsidR="00935987">
        <w:rPr>
          <w:szCs w:val="20"/>
          <w:lang w:val="de-DE"/>
        </w:rPr>
        <w:t xml:space="preserve">und </w:t>
      </w:r>
      <w:r w:rsidR="00B50591">
        <w:rPr>
          <w:szCs w:val="20"/>
          <w:lang w:val="de-DE"/>
        </w:rPr>
        <w:t xml:space="preserve">optimieren </w:t>
      </w:r>
      <w:r>
        <w:rPr>
          <w:szCs w:val="20"/>
          <w:lang w:val="de-DE"/>
        </w:rPr>
        <w:t xml:space="preserve">bestehende </w:t>
      </w:r>
      <w:r w:rsidR="006E690B">
        <w:rPr>
          <w:szCs w:val="20"/>
          <w:lang w:val="de-DE"/>
        </w:rPr>
        <w:t>Produkte und Prozesse.</w:t>
      </w:r>
      <w:r>
        <w:rPr>
          <w:szCs w:val="20"/>
          <w:lang w:val="de-DE"/>
        </w:rPr>
        <w:t>“</w:t>
      </w:r>
    </w:p>
    <w:p w14:paraId="427CA42C" w14:textId="6562D316" w:rsidR="00B8309A" w:rsidRDefault="00B8309A" w:rsidP="003C7457">
      <w:pPr>
        <w:spacing w:line="360" w:lineRule="auto"/>
        <w:rPr>
          <w:szCs w:val="20"/>
          <w:lang w:val="de-DE"/>
        </w:rPr>
      </w:pPr>
    </w:p>
    <w:p w14:paraId="1B48DE24" w14:textId="5D37C3DD" w:rsidR="008F0D85" w:rsidRPr="001F39C3" w:rsidRDefault="003A7F99" w:rsidP="003C7457">
      <w:pPr>
        <w:spacing w:line="360" w:lineRule="auto"/>
        <w:rPr>
          <w:b/>
          <w:szCs w:val="20"/>
          <w:lang w:val="de-DE"/>
        </w:rPr>
      </w:pPr>
      <w:r>
        <w:rPr>
          <w:b/>
          <w:szCs w:val="20"/>
          <w:lang w:val="de-DE"/>
        </w:rPr>
        <w:t xml:space="preserve">Kollaboration von </w:t>
      </w:r>
      <w:r w:rsidR="004E2217">
        <w:rPr>
          <w:b/>
          <w:szCs w:val="20"/>
          <w:lang w:val="de-DE"/>
        </w:rPr>
        <w:t>Mensch und Maschine</w:t>
      </w:r>
    </w:p>
    <w:p w14:paraId="3A00E5B8" w14:textId="61990544" w:rsidR="00396F17" w:rsidRPr="00553CF2" w:rsidRDefault="00563683" w:rsidP="00396F17">
      <w:pPr>
        <w:spacing w:line="360" w:lineRule="auto"/>
        <w:rPr>
          <w:szCs w:val="20"/>
          <w:lang w:val="de-DE"/>
        </w:rPr>
      </w:pPr>
      <w:r>
        <w:rPr>
          <w:szCs w:val="20"/>
          <w:lang w:val="de-DE"/>
        </w:rPr>
        <w:t xml:space="preserve">Zu den </w:t>
      </w:r>
      <w:r w:rsidR="006B2334">
        <w:rPr>
          <w:szCs w:val="20"/>
          <w:lang w:val="de-DE"/>
        </w:rPr>
        <w:t>Highlight</w:t>
      </w:r>
      <w:r>
        <w:rPr>
          <w:szCs w:val="20"/>
          <w:lang w:val="de-DE"/>
        </w:rPr>
        <w:t>s</w:t>
      </w:r>
      <w:r w:rsidR="006B2334">
        <w:rPr>
          <w:szCs w:val="20"/>
          <w:lang w:val="de-DE"/>
        </w:rPr>
        <w:t xml:space="preserve"> des </w:t>
      </w:r>
      <w:r>
        <w:rPr>
          <w:szCs w:val="20"/>
          <w:lang w:val="de-DE"/>
        </w:rPr>
        <w:t xml:space="preserve">neuen </w:t>
      </w:r>
      <w:r w:rsidR="006B2334">
        <w:rPr>
          <w:szCs w:val="20"/>
          <w:lang w:val="de-DE"/>
        </w:rPr>
        <w:t xml:space="preserve">Labors </w:t>
      </w:r>
      <w:r>
        <w:rPr>
          <w:szCs w:val="20"/>
          <w:lang w:val="de-DE"/>
        </w:rPr>
        <w:t>zählt</w:t>
      </w:r>
      <w:r w:rsidR="006B2334">
        <w:rPr>
          <w:szCs w:val="20"/>
          <w:lang w:val="de-DE"/>
        </w:rPr>
        <w:t xml:space="preserve"> </w:t>
      </w:r>
      <w:r w:rsidR="006B2334" w:rsidRPr="00553CF2">
        <w:rPr>
          <w:szCs w:val="20"/>
          <w:lang w:val="de-DE"/>
        </w:rPr>
        <w:t>ein sogenannter Cobot</w:t>
      </w:r>
      <w:r w:rsidR="006B2334">
        <w:rPr>
          <w:szCs w:val="20"/>
          <w:lang w:val="de-DE"/>
        </w:rPr>
        <w:t xml:space="preserve"> – ein Roboter, der speziell für die </w:t>
      </w:r>
      <w:r>
        <w:rPr>
          <w:szCs w:val="20"/>
          <w:lang w:val="de-DE"/>
        </w:rPr>
        <w:t>Mensch-Roboter-</w:t>
      </w:r>
      <w:r w:rsidR="006B2334">
        <w:rPr>
          <w:szCs w:val="20"/>
          <w:lang w:val="de-DE"/>
        </w:rPr>
        <w:t xml:space="preserve">Kollaboration konzipiert ist. </w:t>
      </w:r>
      <w:r w:rsidR="006B2334" w:rsidRPr="00553CF2">
        <w:rPr>
          <w:szCs w:val="20"/>
          <w:lang w:val="de-DE"/>
        </w:rPr>
        <w:t xml:space="preserve">Entsprechend programmiert und ausgestattet </w:t>
      </w:r>
      <w:r w:rsidR="006B2334">
        <w:rPr>
          <w:szCs w:val="20"/>
          <w:lang w:val="de-DE"/>
        </w:rPr>
        <w:t>kann er</w:t>
      </w:r>
      <w:r w:rsidR="006B2334" w:rsidRPr="00553CF2">
        <w:rPr>
          <w:szCs w:val="20"/>
          <w:lang w:val="de-DE"/>
        </w:rPr>
        <w:t xml:space="preserve"> diverse Schritte des Klebeprozesses</w:t>
      </w:r>
      <w:r w:rsidR="006B2334">
        <w:rPr>
          <w:szCs w:val="20"/>
          <w:lang w:val="de-DE"/>
        </w:rPr>
        <w:t xml:space="preserve"> </w:t>
      </w:r>
      <w:r>
        <w:rPr>
          <w:szCs w:val="20"/>
          <w:lang w:val="de-DE"/>
        </w:rPr>
        <w:t>ausführen</w:t>
      </w:r>
      <w:r w:rsidR="006B2334" w:rsidRPr="00553CF2">
        <w:rPr>
          <w:szCs w:val="20"/>
          <w:lang w:val="de-DE"/>
        </w:rPr>
        <w:t xml:space="preserve">. Zum Beispiel die kraftgesteuerte </w:t>
      </w:r>
      <w:r w:rsidR="00B50591">
        <w:rPr>
          <w:szCs w:val="20"/>
          <w:lang w:val="de-DE"/>
        </w:rPr>
        <w:t>Applikation</w:t>
      </w:r>
      <w:r w:rsidR="00AB717A" w:rsidRPr="00553CF2">
        <w:rPr>
          <w:szCs w:val="20"/>
          <w:lang w:val="de-DE"/>
        </w:rPr>
        <w:t xml:space="preserve"> </w:t>
      </w:r>
      <w:r w:rsidR="006B2334" w:rsidRPr="00553CF2">
        <w:rPr>
          <w:szCs w:val="20"/>
          <w:lang w:val="de-DE"/>
        </w:rPr>
        <w:t xml:space="preserve">von </w:t>
      </w:r>
      <w:r w:rsidR="006B2334">
        <w:rPr>
          <w:szCs w:val="20"/>
          <w:lang w:val="de-DE"/>
        </w:rPr>
        <w:t xml:space="preserve">3M </w:t>
      </w:r>
      <w:r w:rsidR="006B2334" w:rsidRPr="00553CF2">
        <w:rPr>
          <w:szCs w:val="20"/>
          <w:lang w:val="de-DE"/>
        </w:rPr>
        <w:t xml:space="preserve">VHB Klebebändern mit einem speziell entwickelten </w:t>
      </w:r>
      <w:r w:rsidR="00B50591">
        <w:rPr>
          <w:szCs w:val="20"/>
          <w:lang w:val="de-DE"/>
        </w:rPr>
        <w:t>Anwendung</w:t>
      </w:r>
      <w:r w:rsidR="00B50591" w:rsidRPr="00553CF2">
        <w:rPr>
          <w:szCs w:val="20"/>
          <w:lang w:val="de-DE"/>
        </w:rPr>
        <w:t>skopf</w:t>
      </w:r>
      <w:r w:rsidR="006B2334">
        <w:rPr>
          <w:szCs w:val="20"/>
          <w:lang w:val="de-DE"/>
        </w:rPr>
        <w:t xml:space="preserve">. </w:t>
      </w:r>
      <w:r w:rsidR="00C950BF">
        <w:rPr>
          <w:szCs w:val="20"/>
          <w:lang w:val="de-DE"/>
        </w:rPr>
        <w:t>Des</w:t>
      </w:r>
      <w:r w:rsidR="002159D4">
        <w:rPr>
          <w:szCs w:val="20"/>
          <w:lang w:val="de-DE"/>
        </w:rPr>
        <w:t xml:space="preserve"> W</w:t>
      </w:r>
      <w:r w:rsidR="00C950BF">
        <w:rPr>
          <w:szCs w:val="20"/>
          <w:lang w:val="de-DE"/>
        </w:rPr>
        <w:t>eiteren</w:t>
      </w:r>
      <w:r w:rsidR="00396F17" w:rsidRPr="00553CF2">
        <w:rPr>
          <w:szCs w:val="20"/>
          <w:lang w:val="de-DE"/>
        </w:rPr>
        <w:t xml:space="preserve"> </w:t>
      </w:r>
      <w:r w:rsidR="001F39C3">
        <w:rPr>
          <w:szCs w:val="20"/>
          <w:lang w:val="de-DE"/>
        </w:rPr>
        <w:t>steh</w:t>
      </w:r>
      <w:r w:rsidR="0068244C">
        <w:rPr>
          <w:szCs w:val="20"/>
          <w:lang w:val="de-DE"/>
        </w:rPr>
        <w:t>en</w:t>
      </w:r>
      <w:r w:rsidR="001F39C3">
        <w:rPr>
          <w:szCs w:val="20"/>
          <w:lang w:val="de-DE"/>
        </w:rPr>
        <w:t xml:space="preserve"> </w:t>
      </w:r>
      <w:r>
        <w:rPr>
          <w:szCs w:val="20"/>
          <w:lang w:val="de-DE"/>
        </w:rPr>
        <w:t>beispiel</w:t>
      </w:r>
      <w:r w:rsidR="007775CD">
        <w:rPr>
          <w:szCs w:val="20"/>
          <w:lang w:val="de-DE"/>
        </w:rPr>
        <w:t>s</w:t>
      </w:r>
      <w:bookmarkStart w:id="0" w:name="_GoBack"/>
      <w:bookmarkEnd w:id="0"/>
      <w:r>
        <w:rPr>
          <w:szCs w:val="20"/>
          <w:lang w:val="de-DE"/>
        </w:rPr>
        <w:t>weise</w:t>
      </w:r>
      <w:r w:rsidR="006B2334">
        <w:rPr>
          <w:szCs w:val="20"/>
          <w:lang w:val="de-DE"/>
        </w:rPr>
        <w:t xml:space="preserve"> </w:t>
      </w:r>
      <w:r w:rsidR="00396F17" w:rsidRPr="00553CF2">
        <w:rPr>
          <w:szCs w:val="20"/>
          <w:lang w:val="de-DE"/>
        </w:rPr>
        <w:t xml:space="preserve">ein </w:t>
      </w:r>
      <w:r w:rsidR="00AB717A">
        <w:rPr>
          <w:szCs w:val="20"/>
          <w:lang w:val="de-DE"/>
        </w:rPr>
        <w:t>Reinigungslaser</w:t>
      </w:r>
      <w:r w:rsidR="00396F17" w:rsidRPr="00553CF2">
        <w:rPr>
          <w:szCs w:val="20"/>
          <w:lang w:val="de-DE"/>
        </w:rPr>
        <w:t xml:space="preserve"> zur Vorbehandlung metallischer Oberflächen</w:t>
      </w:r>
      <w:r w:rsidR="0068244C">
        <w:rPr>
          <w:szCs w:val="20"/>
          <w:lang w:val="de-DE"/>
        </w:rPr>
        <w:t xml:space="preserve">, </w:t>
      </w:r>
      <w:r w:rsidR="00396F17" w:rsidRPr="00553CF2">
        <w:rPr>
          <w:szCs w:val="20"/>
          <w:lang w:val="de-DE"/>
        </w:rPr>
        <w:t>verschiedene automatische Applikationsgeräte sowie Anlage</w:t>
      </w:r>
      <w:r w:rsidR="00AB717A">
        <w:rPr>
          <w:szCs w:val="20"/>
          <w:lang w:val="de-DE"/>
        </w:rPr>
        <w:t>n</w:t>
      </w:r>
      <w:r w:rsidR="0094567C">
        <w:rPr>
          <w:szCs w:val="20"/>
          <w:lang w:val="de-DE"/>
        </w:rPr>
        <w:t xml:space="preserve"> </w:t>
      </w:r>
      <w:r w:rsidR="0068244C">
        <w:rPr>
          <w:szCs w:val="20"/>
          <w:lang w:val="de-DE"/>
        </w:rPr>
        <w:t xml:space="preserve">für </w:t>
      </w:r>
      <w:r w:rsidR="0074288F">
        <w:rPr>
          <w:szCs w:val="20"/>
          <w:lang w:val="de-DE"/>
        </w:rPr>
        <w:t>Feinstdosierung</w:t>
      </w:r>
      <w:r w:rsidR="0068244C">
        <w:rPr>
          <w:szCs w:val="20"/>
          <w:lang w:val="de-DE"/>
        </w:rPr>
        <w:t xml:space="preserve"> zur Verfügung</w:t>
      </w:r>
      <w:r w:rsidR="00396F17" w:rsidRPr="00553CF2">
        <w:rPr>
          <w:szCs w:val="20"/>
          <w:lang w:val="de-DE"/>
        </w:rPr>
        <w:t>.</w:t>
      </w:r>
    </w:p>
    <w:p w14:paraId="5DC5BA72" w14:textId="5BE61C1F" w:rsidR="00B55A41" w:rsidRDefault="00B55A41" w:rsidP="00B55A41">
      <w:pPr>
        <w:spacing w:line="360" w:lineRule="auto"/>
        <w:rPr>
          <w:szCs w:val="20"/>
          <w:lang w:val="de-DE"/>
        </w:rPr>
      </w:pPr>
    </w:p>
    <w:p w14:paraId="25D1BEBC" w14:textId="7063FAE1" w:rsidR="00E92D34" w:rsidRPr="00E92D34" w:rsidRDefault="00E92D34" w:rsidP="00B55A41">
      <w:pPr>
        <w:spacing w:line="360" w:lineRule="auto"/>
        <w:rPr>
          <w:b/>
          <w:szCs w:val="20"/>
          <w:lang w:val="de-DE"/>
        </w:rPr>
      </w:pPr>
      <w:r w:rsidRPr="00E92D34">
        <w:rPr>
          <w:b/>
          <w:szCs w:val="20"/>
          <w:lang w:val="de-DE"/>
        </w:rPr>
        <w:t>3M. Kompetenter Partner für automatisiertes Kleben</w:t>
      </w:r>
    </w:p>
    <w:p w14:paraId="699E2388" w14:textId="4B08C70E" w:rsidR="00B55A41" w:rsidRDefault="00563683" w:rsidP="00B55A41">
      <w:pPr>
        <w:spacing w:line="360" w:lineRule="auto"/>
        <w:rPr>
          <w:szCs w:val="20"/>
          <w:lang w:val="de-DE"/>
        </w:rPr>
      </w:pPr>
      <w:r>
        <w:rPr>
          <w:szCs w:val="20"/>
          <w:lang w:val="de-DE"/>
        </w:rPr>
        <w:t>I</w:t>
      </w:r>
      <w:r w:rsidR="00B55A41" w:rsidRPr="00B55A41">
        <w:rPr>
          <w:szCs w:val="20"/>
          <w:lang w:val="de-DE"/>
        </w:rPr>
        <w:t xml:space="preserve">nsgesamt drei </w:t>
      </w:r>
      <w:r w:rsidR="0094567C">
        <w:rPr>
          <w:szCs w:val="20"/>
          <w:lang w:val="de-DE"/>
        </w:rPr>
        <w:t xml:space="preserve">Entwicklungslabore für automatisiertes Kleben </w:t>
      </w:r>
      <w:r>
        <w:rPr>
          <w:szCs w:val="20"/>
          <w:lang w:val="de-DE"/>
        </w:rPr>
        <w:t xml:space="preserve">hat 3M rund um den Globus </w:t>
      </w:r>
      <w:r w:rsidR="00B55A41" w:rsidRPr="00B55A41">
        <w:rPr>
          <w:szCs w:val="20"/>
          <w:lang w:val="de-DE"/>
        </w:rPr>
        <w:t xml:space="preserve">eröffnet – in den USA, in China und </w:t>
      </w:r>
      <w:r w:rsidR="0094567C">
        <w:rPr>
          <w:szCs w:val="20"/>
          <w:lang w:val="de-DE"/>
        </w:rPr>
        <w:t>Deutschland</w:t>
      </w:r>
      <w:r w:rsidR="00B55A41" w:rsidRPr="00B55A41">
        <w:rPr>
          <w:szCs w:val="20"/>
          <w:lang w:val="de-DE"/>
        </w:rPr>
        <w:t xml:space="preserve">. </w:t>
      </w:r>
      <w:r w:rsidR="0094567C">
        <w:rPr>
          <w:szCs w:val="20"/>
          <w:lang w:val="de-DE"/>
        </w:rPr>
        <w:t xml:space="preserve">Stefan Dornieden erläutert: „Dank der drei Labore ist 3M </w:t>
      </w:r>
      <w:r w:rsidR="00B55A41" w:rsidRPr="00B55A41">
        <w:rPr>
          <w:szCs w:val="20"/>
          <w:lang w:val="de-DE"/>
        </w:rPr>
        <w:t xml:space="preserve">hervorragend aufgestellt, um </w:t>
      </w:r>
      <w:r w:rsidR="0094567C">
        <w:rPr>
          <w:szCs w:val="20"/>
          <w:lang w:val="de-DE"/>
        </w:rPr>
        <w:t xml:space="preserve">sich Kunden </w:t>
      </w:r>
      <w:r w:rsidR="00B55A41" w:rsidRPr="00B55A41">
        <w:rPr>
          <w:szCs w:val="20"/>
          <w:lang w:val="de-DE"/>
        </w:rPr>
        <w:t>weltweit als kompetenter Partner für Automatisierung und Klebelösungen zu empfehlen.</w:t>
      </w:r>
      <w:r w:rsidR="0094567C">
        <w:rPr>
          <w:szCs w:val="20"/>
          <w:lang w:val="de-DE"/>
        </w:rPr>
        <w:t>“</w:t>
      </w:r>
    </w:p>
    <w:p w14:paraId="0BEE380D" w14:textId="77777777" w:rsidR="005B425A" w:rsidRPr="00853C0F" w:rsidRDefault="005B425A" w:rsidP="005B425A">
      <w:pPr>
        <w:spacing w:line="360" w:lineRule="auto"/>
        <w:rPr>
          <w:lang w:val="de-DE"/>
        </w:rPr>
      </w:pPr>
    </w:p>
    <w:p w14:paraId="7A00F9DA" w14:textId="0C042214" w:rsidR="00820473" w:rsidRPr="00E3047A" w:rsidRDefault="00123839" w:rsidP="005B425A">
      <w:pPr>
        <w:spacing w:line="360" w:lineRule="auto"/>
        <w:rPr>
          <w:lang w:val="de-DE"/>
        </w:rPr>
      </w:pPr>
      <w:r w:rsidRPr="00853C0F">
        <w:rPr>
          <w:lang w:val="de-DE"/>
        </w:rPr>
        <w:t>Weitere Informationen unter</w:t>
      </w:r>
      <w:r w:rsidR="00E3047A">
        <w:rPr>
          <w:lang w:val="de-DE"/>
        </w:rPr>
        <w:t xml:space="preserve"> </w:t>
      </w:r>
      <w:hyperlink r:id="rId12" w:history="1">
        <w:r w:rsidR="00E3047A" w:rsidRPr="00194CF9">
          <w:rPr>
            <w:rStyle w:val="Hyperlink"/>
            <w:lang w:val="de-DE"/>
          </w:rPr>
          <w:t>www.3M-klebtechnik.de</w:t>
        </w:r>
      </w:hyperlink>
      <w:r w:rsidR="005F5347" w:rsidRPr="00853C0F">
        <w:rPr>
          <w:lang w:val="de-DE"/>
        </w:rPr>
        <w:t xml:space="preserve"> </w:t>
      </w:r>
      <w:r w:rsidR="00820473" w:rsidRPr="00E3047A">
        <w:rPr>
          <w:lang w:val="de-DE"/>
        </w:rPr>
        <w:t>(DE</w:t>
      </w:r>
      <w:r w:rsidR="005612AC" w:rsidRPr="00E3047A">
        <w:rPr>
          <w:lang w:val="de-DE"/>
        </w:rPr>
        <w:t>)</w:t>
      </w:r>
      <w:r w:rsidR="000F14CC" w:rsidRPr="00E3047A">
        <w:rPr>
          <w:lang w:val="de-DE"/>
        </w:rPr>
        <w:t xml:space="preserve">, </w:t>
      </w:r>
      <w:hyperlink r:id="rId13" w:history="1">
        <w:r w:rsidR="000F14CC" w:rsidRPr="00E3047A">
          <w:rPr>
            <w:rStyle w:val="Hyperlink"/>
            <w:lang w:val="de-DE"/>
          </w:rPr>
          <w:t>www.3M.com/at/kleben</w:t>
        </w:r>
      </w:hyperlink>
      <w:r w:rsidR="000F14CC" w:rsidRPr="00E3047A">
        <w:rPr>
          <w:lang w:val="de-DE"/>
        </w:rPr>
        <w:t xml:space="preserve"> (A)</w:t>
      </w:r>
      <w:r w:rsidR="00931DB2" w:rsidRPr="00E3047A">
        <w:rPr>
          <w:lang w:val="de-DE"/>
        </w:rPr>
        <w:t xml:space="preserve"> und </w:t>
      </w:r>
      <w:hyperlink r:id="rId14" w:history="1">
        <w:r w:rsidR="000F14CC" w:rsidRPr="00E3047A">
          <w:rPr>
            <w:rStyle w:val="Hyperlink"/>
            <w:lang w:val="de-DE"/>
          </w:rPr>
          <w:t>www.3M.com/ch/kleben</w:t>
        </w:r>
      </w:hyperlink>
      <w:r w:rsidR="000F14CC" w:rsidRPr="00E3047A">
        <w:rPr>
          <w:lang w:val="de-DE"/>
        </w:rPr>
        <w:t xml:space="preserve"> (CH).</w:t>
      </w:r>
    </w:p>
    <w:p w14:paraId="127E21AD" w14:textId="1D6574EC" w:rsidR="00123839" w:rsidRDefault="00123839" w:rsidP="00820473">
      <w:pPr>
        <w:rPr>
          <w:lang w:val="de-DE"/>
        </w:rPr>
      </w:pPr>
    </w:p>
    <w:p w14:paraId="58435414" w14:textId="77777777" w:rsidR="00E3047A" w:rsidRPr="00E3047A" w:rsidRDefault="00E3047A" w:rsidP="00820473">
      <w:pPr>
        <w:rPr>
          <w:lang w:val="de-DE"/>
        </w:rPr>
      </w:pPr>
    </w:p>
    <w:p w14:paraId="758E5319" w14:textId="3726C561" w:rsidR="00123839" w:rsidRPr="00820473" w:rsidRDefault="00123839" w:rsidP="00123839">
      <w:pPr>
        <w:rPr>
          <w:lang w:val="de-DE"/>
        </w:rPr>
      </w:pPr>
      <w:r w:rsidRPr="009922B9">
        <w:rPr>
          <w:lang w:val="de-DE"/>
        </w:rPr>
        <w:t xml:space="preserve">Neuss, den </w:t>
      </w:r>
      <w:r w:rsidR="00BB4229">
        <w:rPr>
          <w:lang w:val="de-DE"/>
        </w:rPr>
        <w:t>5</w:t>
      </w:r>
      <w:r w:rsidR="00931DB2" w:rsidRPr="009922B9">
        <w:rPr>
          <w:lang w:val="de-DE"/>
        </w:rPr>
        <w:t xml:space="preserve">. </w:t>
      </w:r>
      <w:r w:rsidR="009D1277">
        <w:rPr>
          <w:lang w:val="de-DE"/>
        </w:rPr>
        <w:t>August</w:t>
      </w:r>
      <w:r w:rsidR="00E3047A" w:rsidRPr="009922B9">
        <w:rPr>
          <w:lang w:val="de-DE"/>
        </w:rPr>
        <w:t xml:space="preserve"> </w:t>
      </w:r>
      <w:r w:rsidR="00931DB2" w:rsidRPr="009922B9">
        <w:rPr>
          <w:lang w:val="de-DE"/>
        </w:rPr>
        <w:t>2021</w:t>
      </w:r>
    </w:p>
    <w:p w14:paraId="7016E109" w14:textId="77777777" w:rsidR="00123839" w:rsidRPr="00820473" w:rsidRDefault="00123839" w:rsidP="00123839">
      <w:pPr>
        <w:spacing w:line="360" w:lineRule="auto"/>
        <w:rPr>
          <w:lang w:val="de-DE"/>
        </w:rPr>
      </w:pPr>
    </w:p>
    <w:p w14:paraId="38C41952" w14:textId="1E6F8ABF" w:rsidR="00123839" w:rsidRPr="007E2A89" w:rsidRDefault="00123839" w:rsidP="00123839">
      <w:pPr>
        <w:pStyle w:val="berschrift8"/>
      </w:pPr>
      <w:r w:rsidRPr="007E2A89">
        <w:t xml:space="preserve">Zeichen mit Leerzeichen: </w:t>
      </w:r>
      <w:r w:rsidR="008712D6">
        <w:t>2.</w:t>
      </w:r>
      <w:r w:rsidR="00A7008D">
        <w:t>6</w:t>
      </w:r>
      <w:r w:rsidR="003E017C">
        <w:t>95</w:t>
      </w:r>
    </w:p>
    <w:p w14:paraId="560C2CCA" w14:textId="0D153173" w:rsidR="00E10163" w:rsidRDefault="00E10163" w:rsidP="00E10163">
      <w:pPr>
        <w:spacing w:line="360" w:lineRule="auto"/>
        <w:rPr>
          <w:rStyle w:val="pagetitle"/>
          <w:i/>
          <w:iCs/>
          <w:lang w:val="de-DE"/>
        </w:rPr>
      </w:pPr>
    </w:p>
    <w:p w14:paraId="0116C194" w14:textId="77777777" w:rsidR="00FA4F54" w:rsidRPr="007301D1" w:rsidRDefault="00FA4F54" w:rsidP="00E10163">
      <w:pPr>
        <w:spacing w:line="360" w:lineRule="auto"/>
        <w:rPr>
          <w:rStyle w:val="pagetitle"/>
          <w:i/>
          <w:iCs/>
          <w:lang w:val="de-DE"/>
        </w:rPr>
      </w:pPr>
    </w:p>
    <w:p w14:paraId="2C1F1E98" w14:textId="77777777" w:rsidR="00D203A7" w:rsidRPr="00820473" w:rsidRDefault="00D203A7" w:rsidP="00E10163">
      <w:pPr>
        <w:rPr>
          <w:rStyle w:val="pagetitle"/>
          <w:lang w:val="de-DE"/>
        </w:rPr>
      </w:pPr>
    </w:p>
    <w:p w14:paraId="40E5858F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lang w:val="de-DE"/>
        </w:rPr>
      </w:pPr>
      <w:r w:rsidRPr="00BC2F29">
        <w:rPr>
          <w:rFonts w:eastAsia="Calibri"/>
          <w:b/>
          <w:lang w:val="de-DE"/>
        </w:rPr>
        <w:lastRenderedPageBreak/>
        <w:t>Über 3M</w:t>
      </w:r>
    </w:p>
    <w:p w14:paraId="40419EB5" w14:textId="77777777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307264D7" w14:textId="77777777" w:rsidR="00E10163" w:rsidRPr="007301D1" w:rsidRDefault="00E10163" w:rsidP="00E10163">
      <w:pPr>
        <w:rPr>
          <w:lang w:val="de-DE"/>
        </w:rPr>
      </w:pPr>
    </w:p>
    <w:p w14:paraId="2F9352D7" w14:textId="77777777" w:rsidR="00E10163" w:rsidRPr="007301D1" w:rsidRDefault="00E10163" w:rsidP="00E10163">
      <w:pPr>
        <w:rPr>
          <w:u w:val="single"/>
          <w:lang w:val="de-DE"/>
        </w:rPr>
      </w:pPr>
      <w:r w:rsidRPr="007301D1">
        <w:rPr>
          <w:u w:val="single"/>
          <w:lang w:val="de-DE"/>
        </w:rPr>
        <w:t>Bildunterschriften:</w:t>
      </w:r>
    </w:p>
    <w:p w14:paraId="41DDC790" w14:textId="77777777" w:rsidR="00123839" w:rsidRPr="007E2A89" w:rsidRDefault="00123839" w:rsidP="00123839">
      <w:pPr>
        <w:rPr>
          <w:i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4"/>
        <w:gridCol w:w="1987"/>
      </w:tblGrid>
      <w:tr w:rsidR="00123839" w:rsidRPr="000B7060" w14:paraId="459441E0" w14:textId="77777777" w:rsidTr="006223FF">
        <w:trPr>
          <w:trHeight w:val="1178"/>
        </w:trPr>
        <w:tc>
          <w:tcPr>
            <w:tcW w:w="4864" w:type="dxa"/>
          </w:tcPr>
          <w:p w14:paraId="37DE61BE" w14:textId="6697F8E3" w:rsidR="000B7060" w:rsidRPr="00237C68" w:rsidRDefault="000B7060" w:rsidP="000B7060">
            <w:pPr>
              <w:rPr>
                <w:i/>
              </w:rPr>
            </w:pPr>
            <w:r w:rsidRPr="00434691">
              <w:rPr>
                <w:i/>
              </w:rPr>
              <w:t>3M Presse</w:t>
            </w:r>
            <w:r w:rsidR="007F5E88" w:rsidRPr="00434691">
              <w:rPr>
                <w:i/>
              </w:rPr>
              <w:t>_</w:t>
            </w:r>
            <w:r w:rsidR="00434691" w:rsidRPr="00434691">
              <w:rPr>
                <w:i/>
              </w:rPr>
              <w:t>3M Bonding Process Center</w:t>
            </w:r>
            <w:r w:rsidR="00237C68">
              <w:rPr>
                <w:i/>
              </w:rPr>
              <w:t xml:space="preserve"> Roboter Anwendung</w:t>
            </w:r>
            <w:r w:rsidRPr="00434691">
              <w:rPr>
                <w:i/>
              </w:rPr>
              <w:t>:</w:t>
            </w:r>
          </w:p>
          <w:p w14:paraId="69587C61" w14:textId="26741925" w:rsidR="000B7060" w:rsidRPr="00434691" w:rsidRDefault="00237C68" w:rsidP="000B7060">
            <w:r>
              <w:rPr>
                <w:lang w:val="de-DE"/>
              </w:rPr>
              <w:t>Im neuen 3M Bonding Center können a</w:t>
            </w:r>
            <w:r w:rsidRPr="00237C68">
              <w:rPr>
                <w:lang w:val="de-DE"/>
              </w:rPr>
              <w:t xml:space="preserve">utomatisierte </w:t>
            </w:r>
            <w:r>
              <w:rPr>
                <w:lang w:val="de-DE"/>
              </w:rPr>
              <w:t>Prozesse</w:t>
            </w:r>
            <w:r w:rsidRPr="00237C68">
              <w:rPr>
                <w:lang w:val="de-DE"/>
              </w:rPr>
              <w:t xml:space="preserve"> demonstriert</w:t>
            </w:r>
            <w:r>
              <w:rPr>
                <w:lang w:val="de-DE"/>
              </w:rPr>
              <w:t xml:space="preserve"> und getestet werden</w:t>
            </w:r>
            <w:r w:rsidR="000B7060" w:rsidRPr="00237C68">
              <w:rPr>
                <w:lang w:val="de-DE"/>
              </w:rPr>
              <w:t xml:space="preserve">. </w:t>
            </w:r>
            <w:r w:rsidR="000B7060" w:rsidRPr="00434691">
              <w:t>Foto: 3M</w:t>
            </w:r>
          </w:p>
          <w:p w14:paraId="09B06059" w14:textId="77777777" w:rsidR="00123839" w:rsidRPr="00434691" w:rsidRDefault="00123839" w:rsidP="007E31F1">
            <w:pPr>
              <w:rPr>
                <w:i/>
              </w:rPr>
            </w:pPr>
          </w:p>
        </w:tc>
        <w:tc>
          <w:tcPr>
            <w:tcW w:w="1987" w:type="dxa"/>
          </w:tcPr>
          <w:p w14:paraId="58F44ACE" w14:textId="77777777" w:rsidR="00237C68" w:rsidRDefault="00237C68" w:rsidP="0006354D">
            <w:pPr>
              <w:rPr>
                <w:i/>
                <w:color w:val="FF0000"/>
              </w:rPr>
            </w:pPr>
          </w:p>
          <w:p w14:paraId="4E6CF8DE" w14:textId="6FF9B07B" w:rsidR="00237C68" w:rsidRPr="00515012" w:rsidRDefault="00237C68" w:rsidP="0006354D">
            <w:pPr>
              <w:rPr>
                <w:i/>
                <w:color w:val="FF0000"/>
              </w:rPr>
            </w:pPr>
            <w:r>
              <w:rPr>
                <w:i/>
                <w:noProof/>
                <w:color w:val="FF0000"/>
              </w:rPr>
              <w:drawing>
                <wp:inline distT="0" distB="0" distL="0" distR="0" wp14:anchorId="13A113B2" wp14:editId="5615B419">
                  <wp:extent cx="635000" cy="4191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M Bonding Process Center Roboter Anwendung Thumbnail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334" w:rsidRPr="00D37334" w14:paraId="6BEE9A9D" w14:textId="77777777" w:rsidTr="006223FF">
        <w:trPr>
          <w:trHeight w:val="1178"/>
        </w:trPr>
        <w:tc>
          <w:tcPr>
            <w:tcW w:w="4864" w:type="dxa"/>
          </w:tcPr>
          <w:p w14:paraId="396C412B" w14:textId="294824DE" w:rsidR="00D37334" w:rsidRPr="00434691" w:rsidRDefault="00D37334" w:rsidP="000B7060">
            <w:pPr>
              <w:rPr>
                <w:i/>
              </w:rPr>
            </w:pPr>
            <w:r w:rsidRPr="00434691">
              <w:rPr>
                <w:i/>
              </w:rPr>
              <w:t>3M Presse_</w:t>
            </w:r>
            <w:r w:rsidR="00434691" w:rsidRPr="00434691">
              <w:rPr>
                <w:i/>
              </w:rPr>
              <w:t>3M Bonding Process Center</w:t>
            </w:r>
            <w:r w:rsidR="00237C68">
              <w:rPr>
                <w:i/>
              </w:rPr>
              <w:t xml:space="preserve"> Hotmelt</w:t>
            </w:r>
            <w:r w:rsidRPr="00434691">
              <w:rPr>
                <w:i/>
              </w:rPr>
              <w:t>:</w:t>
            </w:r>
          </w:p>
          <w:p w14:paraId="32727840" w14:textId="3E48F46E" w:rsidR="00D37334" w:rsidRPr="00237C68" w:rsidRDefault="00237C68" w:rsidP="000B7060">
            <w:pPr>
              <w:rPr>
                <w:lang w:val="de-DE"/>
              </w:rPr>
            </w:pPr>
            <w:r>
              <w:rPr>
                <w:lang w:val="de-DE"/>
              </w:rPr>
              <w:t xml:space="preserve">Das neue 3M Bonding Process Center ist mit </w:t>
            </w:r>
            <w:r w:rsidRPr="00237C68">
              <w:rPr>
                <w:lang w:val="de-DE"/>
              </w:rPr>
              <w:t>High-Tech-Maschinen weltweit führende</w:t>
            </w:r>
            <w:r>
              <w:rPr>
                <w:lang w:val="de-DE"/>
              </w:rPr>
              <w:t>r</w:t>
            </w:r>
            <w:r w:rsidRPr="00237C68">
              <w:rPr>
                <w:lang w:val="de-DE"/>
              </w:rPr>
              <w:t xml:space="preserve"> Industriepartner ausgestattet. </w:t>
            </w:r>
            <w:r w:rsidR="00007D3C" w:rsidRPr="00237C68">
              <w:rPr>
                <w:lang w:val="de-DE"/>
              </w:rPr>
              <w:t>Foto: 3M</w:t>
            </w:r>
          </w:p>
        </w:tc>
        <w:tc>
          <w:tcPr>
            <w:tcW w:w="1987" w:type="dxa"/>
          </w:tcPr>
          <w:p w14:paraId="6069A947" w14:textId="77777777" w:rsidR="00D37334" w:rsidRPr="00237C68" w:rsidRDefault="00D37334" w:rsidP="0006354D">
            <w:pPr>
              <w:rPr>
                <w:i/>
                <w:noProof/>
                <w:color w:val="FF0000"/>
                <w:lang w:val="de-DE"/>
              </w:rPr>
            </w:pPr>
          </w:p>
          <w:p w14:paraId="6C7BFEE5" w14:textId="3ACDF456" w:rsidR="00237C68" w:rsidRPr="00434691" w:rsidRDefault="00237C68" w:rsidP="0006354D">
            <w:pPr>
              <w:rPr>
                <w:i/>
                <w:noProof/>
                <w:color w:val="FF0000"/>
              </w:rPr>
            </w:pPr>
            <w:r>
              <w:rPr>
                <w:i/>
                <w:noProof/>
                <w:color w:val="FF0000"/>
              </w:rPr>
              <w:drawing>
                <wp:inline distT="0" distB="0" distL="0" distR="0" wp14:anchorId="0A234D9A" wp14:editId="426FBBCA">
                  <wp:extent cx="635000" cy="4191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M Bonding Process Center Hotmelt Thumbnail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0176C" w14:textId="77777777" w:rsidR="00123839" w:rsidRPr="00434691" w:rsidRDefault="00123839" w:rsidP="00123839">
      <w:pPr>
        <w:rPr>
          <w:i/>
        </w:rPr>
      </w:pPr>
    </w:p>
    <w:p w14:paraId="757F7D65" w14:textId="77777777" w:rsidR="00123839" w:rsidRPr="00434691" w:rsidRDefault="00123839" w:rsidP="00123839"/>
    <w:p w14:paraId="36FA92DD" w14:textId="77777777" w:rsidR="00123839" w:rsidRPr="00434691" w:rsidRDefault="00123839" w:rsidP="00123839"/>
    <w:p w14:paraId="45E0F5D6" w14:textId="77777777" w:rsidR="00123839" w:rsidRPr="00434691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</w:rPr>
      </w:pPr>
    </w:p>
    <w:p w14:paraId="6243EC81" w14:textId="77777777" w:rsidR="008A3854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b/>
          <w:sz w:val="20"/>
          <w:lang w:val="de-DE"/>
        </w:rPr>
        <w:t>Presse-Kontakt 3M</w:t>
      </w:r>
      <w:r w:rsidRPr="00820473">
        <w:rPr>
          <w:sz w:val="20"/>
          <w:lang w:val="de-DE"/>
        </w:rPr>
        <w:tab/>
      </w:r>
      <w:r w:rsidR="008A3854" w:rsidRPr="00820473">
        <w:rPr>
          <w:sz w:val="20"/>
          <w:lang w:val="de-DE"/>
        </w:rPr>
        <w:t>Monika Wien</w:t>
      </w:r>
    </w:p>
    <w:p w14:paraId="62D501EE" w14:textId="77777777" w:rsidR="008A3854" w:rsidRPr="00820473" w:rsidRDefault="008A3854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>Text und Öffentlichkeitsarbeit</w:t>
      </w:r>
    </w:p>
    <w:p w14:paraId="20B7E4F9" w14:textId="77777777" w:rsidR="00123839" w:rsidRPr="00820473" w:rsidRDefault="008A3854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  <w:r w:rsidR="00123839" w:rsidRPr="00820473">
        <w:rPr>
          <w:sz w:val="20"/>
          <w:lang w:val="de-DE"/>
        </w:rPr>
        <w:t xml:space="preserve">Tel.: +49 </w:t>
      </w:r>
      <w:r w:rsidR="00473B5B" w:rsidRPr="00820473">
        <w:rPr>
          <w:sz w:val="20"/>
          <w:lang w:val="de-DE"/>
        </w:rPr>
        <w:t>171 577 8585</w:t>
      </w:r>
    </w:p>
    <w:p w14:paraId="49D7F24F" w14:textId="77777777" w:rsidR="00123839" w:rsidRPr="006469EF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szCs w:val="20"/>
          <w:lang w:val="de-DE"/>
        </w:rPr>
      </w:pPr>
      <w:r w:rsidRPr="00820473">
        <w:rPr>
          <w:sz w:val="20"/>
          <w:lang w:val="de-DE"/>
        </w:rPr>
        <w:tab/>
      </w:r>
      <w:r w:rsidRPr="006469EF">
        <w:rPr>
          <w:sz w:val="20"/>
          <w:szCs w:val="20"/>
          <w:lang w:val="de-DE"/>
        </w:rPr>
        <w:t>E-Mail</w:t>
      </w:r>
      <w:r w:rsidR="00173F6B" w:rsidRPr="006469EF">
        <w:rPr>
          <w:sz w:val="20"/>
          <w:szCs w:val="20"/>
          <w:lang w:val="de-DE"/>
        </w:rPr>
        <w:t xml:space="preserve">: </w:t>
      </w:r>
      <w:hyperlink r:id="rId17" w:history="1">
        <w:r w:rsidR="00173F6B" w:rsidRPr="006469EF">
          <w:rPr>
            <w:rStyle w:val="Hyperlink"/>
            <w:sz w:val="20"/>
            <w:szCs w:val="20"/>
            <w:lang w:val="de-DE"/>
          </w:rPr>
          <w:t>mailto:mwien@gmx.de</w:t>
        </w:r>
      </w:hyperlink>
    </w:p>
    <w:p w14:paraId="7C778FF8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</w:p>
    <w:p w14:paraId="11DB240B" w14:textId="77777777" w:rsidR="00473B5B" w:rsidRPr="00820473" w:rsidRDefault="00123839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  <w:r w:rsidR="00473B5B" w:rsidRPr="00820473">
        <w:rPr>
          <w:sz w:val="20"/>
          <w:lang w:val="de-DE"/>
        </w:rPr>
        <w:t>Monika Wien - Text &amp; Öffentlichkeitsarbeit</w:t>
      </w:r>
    </w:p>
    <w:p w14:paraId="1F0272B8" w14:textId="77777777" w:rsidR="00473B5B" w:rsidRPr="00820473" w:rsidRDefault="00473B5B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>Gabelsbergerstr. 19</w:t>
      </w:r>
    </w:p>
    <w:p w14:paraId="3BF7C394" w14:textId="77777777" w:rsidR="00123839" w:rsidRPr="00820473" w:rsidRDefault="00473B5B" w:rsidP="00473B5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 xml:space="preserve">50674 Köln </w:t>
      </w:r>
    </w:p>
    <w:p w14:paraId="2B16CA3A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de-DE"/>
        </w:rPr>
      </w:pPr>
    </w:p>
    <w:p w14:paraId="2458D529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b/>
          <w:sz w:val="20"/>
          <w:lang w:val="de-DE"/>
        </w:rPr>
        <w:t>Kunden-Kontakt 3M</w:t>
      </w:r>
      <w:r w:rsidRPr="00820473">
        <w:rPr>
          <w:b/>
          <w:sz w:val="20"/>
          <w:lang w:val="de-DE"/>
        </w:rPr>
        <w:tab/>
      </w:r>
      <w:r w:rsidRPr="00820473">
        <w:rPr>
          <w:sz w:val="20"/>
          <w:lang w:val="de-DE"/>
        </w:rPr>
        <w:t>Customer Dialog Center, Tel.: +49 2131 14-3330</w:t>
      </w:r>
    </w:p>
    <w:p w14:paraId="7EF6414F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 xml:space="preserve">E-Mail: </w:t>
      </w:r>
      <w:hyperlink r:id="rId18" w:history="1">
        <w:r w:rsidRPr="00820473">
          <w:rPr>
            <w:rStyle w:val="Hyperlink"/>
            <w:sz w:val="20"/>
            <w:lang w:val="de-DE"/>
          </w:rPr>
          <w:t>kleben.de@3M.com</w:t>
        </w:r>
      </w:hyperlink>
    </w:p>
    <w:p w14:paraId="4834757A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1F8B93E0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de-DE"/>
        </w:rPr>
      </w:pPr>
      <w:r w:rsidRPr="00820473">
        <w:rPr>
          <w:b/>
          <w:sz w:val="20"/>
          <w:lang w:val="de-DE"/>
        </w:rPr>
        <w:tab/>
        <w:t>Deutschland</w:t>
      </w:r>
    </w:p>
    <w:p w14:paraId="48B4C7F3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color w:val="0070C0"/>
          <w:sz w:val="20"/>
          <w:lang w:val="de-DE"/>
        </w:rPr>
        <w:tab/>
      </w:r>
      <w:hyperlink r:id="rId19" w:history="1">
        <w:r w:rsidRPr="00820473">
          <w:rPr>
            <w:rStyle w:val="Hyperlink"/>
            <w:color w:val="0070C0"/>
            <w:sz w:val="20"/>
            <w:lang w:val="de-DE"/>
          </w:rPr>
          <w:t>www.3M.de</w:t>
        </w:r>
      </w:hyperlink>
    </w:p>
    <w:p w14:paraId="5A678B5E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0" w:history="1">
        <w:r w:rsidRPr="00820473">
          <w:rPr>
            <w:rStyle w:val="Hyperlink"/>
            <w:color w:val="0070C0"/>
            <w:sz w:val="20"/>
            <w:lang w:val="de-DE"/>
          </w:rPr>
          <w:t>www.3M.de/presse</w:t>
        </w:r>
      </w:hyperlink>
    </w:p>
    <w:p w14:paraId="515A8A09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1" w:history="1">
        <w:r w:rsidRPr="00820473">
          <w:rPr>
            <w:rStyle w:val="Hyperlink"/>
            <w:color w:val="0070C0"/>
            <w:sz w:val="20"/>
            <w:lang w:val="de-DE"/>
          </w:rPr>
          <w:t>https://twitter.com/3MDeutschland</w:t>
        </w:r>
      </w:hyperlink>
    </w:p>
    <w:p w14:paraId="196E62E6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2" w:history="1">
        <w:r w:rsidRPr="00820473">
          <w:rPr>
            <w:rStyle w:val="Hyperlink"/>
            <w:color w:val="0070C0"/>
            <w:sz w:val="20"/>
            <w:lang w:val="de-DE"/>
          </w:rPr>
          <w:t>https://www.facebook.com/3MDeutschland</w:t>
        </w:r>
      </w:hyperlink>
    </w:p>
    <w:p w14:paraId="3AD4CD0C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10CB27BE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sz w:val="20"/>
          <w:lang w:val="de-DE"/>
        </w:rPr>
        <w:tab/>
        <w:t>Österreich</w:t>
      </w:r>
      <w:r w:rsidRPr="00820473">
        <w:rPr>
          <w:color w:val="0070C0"/>
          <w:sz w:val="20"/>
          <w:lang w:val="de-DE"/>
        </w:rPr>
        <w:tab/>
      </w:r>
    </w:p>
    <w:p w14:paraId="5CC06A74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3" w:history="1">
        <w:r w:rsidRPr="00820473">
          <w:rPr>
            <w:rStyle w:val="Hyperlink"/>
            <w:color w:val="0070C0"/>
            <w:sz w:val="20"/>
            <w:lang w:val="de-DE"/>
          </w:rPr>
          <w:t>www.3M.com/at</w:t>
        </w:r>
      </w:hyperlink>
    </w:p>
    <w:p w14:paraId="5CC0DA73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4" w:history="1">
        <w:r w:rsidRPr="00820473">
          <w:rPr>
            <w:rStyle w:val="Hyperlink"/>
            <w:color w:val="0070C0"/>
            <w:sz w:val="20"/>
            <w:lang w:val="de-DE"/>
          </w:rPr>
          <w:t>https://www.3maustria.at/3M/de_AT/pressroom-alp/</w:t>
        </w:r>
      </w:hyperlink>
    </w:p>
    <w:p w14:paraId="6D8966B6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5" w:history="1">
        <w:r w:rsidRPr="00820473">
          <w:rPr>
            <w:rStyle w:val="Hyperlink"/>
            <w:color w:val="0070C0"/>
            <w:sz w:val="20"/>
            <w:lang w:val="de-DE"/>
          </w:rPr>
          <w:t>https://twitter.com/3MAustria</w:t>
        </w:r>
      </w:hyperlink>
    </w:p>
    <w:p w14:paraId="4B363466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tab/>
      </w:r>
      <w:hyperlink r:id="rId26" w:history="1">
        <w:r w:rsidRPr="00820473">
          <w:rPr>
            <w:rStyle w:val="Hyperlink"/>
            <w:color w:val="0070C0"/>
            <w:sz w:val="20"/>
            <w:lang w:val="de-DE"/>
          </w:rPr>
          <w:t>https://www.facebook.com/3MAustria</w:t>
        </w:r>
      </w:hyperlink>
    </w:p>
    <w:p w14:paraId="798516A0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01C1F5B5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b/>
          <w:sz w:val="20"/>
          <w:lang w:val="de-DE"/>
        </w:rPr>
        <w:tab/>
        <w:t>Schweiz</w:t>
      </w:r>
      <w:r w:rsidRPr="00820473">
        <w:rPr>
          <w:color w:val="0070C0"/>
          <w:sz w:val="20"/>
          <w:lang w:val="de-DE"/>
        </w:rPr>
        <w:tab/>
      </w:r>
    </w:p>
    <w:p w14:paraId="08FBE4B8" w14:textId="77777777" w:rsidR="00123839" w:rsidRPr="00820473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color w:val="0070C0"/>
          <w:sz w:val="20"/>
          <w:lang w:val="de-DE"/>
        </w:rPr>
        <w:lastRenderedPageBreak/>
        <w:tab/>
      </w:r>
      <w:hyperlink r:id="rId27" w:history="1">
        <w:r w:rsidRPr="004577AD">
          <w:rPr>
            <w:rStyle w:val="Hyperlink"/>
            <w:color w:val="0070C0"/>
            <w:sz w:val="20"/>
            <w:szCs w:val="20"/>
            <w:lang w:val="de-DE"/>
          </w:rPr>
          <w:t>www.3M.com/ch</w:t>
        </w:r>
      </w:hyperlink>
      <w:r w:rsidRPr="004577AD">
        <w:rPr>
          <w:rStyle w:val="Hyperlink"/>
          <w:color w:val="0070C0"/>
          <w:sz w:val="20"/>
          <w:szCs w:val="20"/>
          <w:lang w:val="de-DE"/>
        </w:rPr>
        <w:br/>
      </w:r>
      <w:r w:rsidRPr="004577AD">
        <w:rPr>
          <w:sz w:val="20"/>
          <w:szCs w:val="20"/>
          <w:lang w:val="de-DE"/>
        </w:rPr>
        <w:t xml:space="preserve"> </w:t>
      </w:r>
      <w:r w:rsidRPr="004577AD">
        <w:rPr>
          <w:sz w:val="20"/>
          <w:szCs w:val="20"/>
          <w:lang w:val="de-DE"/>
        </w:rPr>
        <w:tab/>
      </w:r>
      <w:hyperlink r:id="rId28" w:history="1">
        <w:r w:rsidRPr="004577AD">
          <w:rPr>
            <w:rStyle w:val="Hyperlink"/>
            <w:sz w:val="20"/>
            <w:szCs w:val="20"/>
            <w:lang w:val="de-DE"/>
          </w:rPr>
          <w:t>https://www.3mschweiz.ch/3M/de_CH/pressroom-alp/</w:t>
        </w:r>
      </w:hyperlink>
      <w:r w:rsidRPr="004577AD">
        <w:rPr>
          <w:rStyle w:val="Hyperlink"/>
          <w:color w:val="0070C0"/>
          <w:sz w:val="20"/>
          <w:szCs w:val="20"/>
          <w:lang w:val="de-DE"/>
        </w:rPr>
        <w:br/>
      </w:r>
      <w:r w:rsidRPr="00820473">
        <w:rPr>
          <w:color w:val="0070C0"/>
          <w:sz w:val="20"/>
          <w:lang w:val="de-DE"/>
        </w:rPr>
        <w:tab/>
      </w:r>
      <w:hyperlink r:id="rId29" w:history="1">
        <w:r w:rsidRPr="00820473">
          <w:rPr>
            <w:rStyle w:val="Hyperlink"/>
            <w:color w:val="0070C0"/>
            <w:sz w:val="20"/>
            <w:lang w:val="de-DE"/>
          </w:rPr>
          <w:t>https://twitter.com/3MSchweiz</w:t>
        </w:r>
      </w:hyperlink>
    </w:p>
    <w:p w14:paraId="428210A8" w14:textId="77777777" w:rsidR="00123839" w:rsidRPr="007E2A89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</w:rPr>
      </w:pPr>
      <w:r w:rsidRPr="00820473">
        <w:rPr>
          <w:color w:val="0070C0"/>
          <w:sz w:val="20"/>
          <w:lang w:val="de-DE"/>
        </w:rPr>
        <w:tab/>
      </w:r>
      <w:hyperlink r:id="rId30" w:history="1">
        <w:r w:rsidRPr="00C969A5">
          <w:rPr>
            <w:rStyle w:val="Hyperlink"/>
            <w:color w:val="0070C0"/>
            <w:sz w:val="20"/>
          </w:rPr>
          <w:t>https://www.facebook.com/3MSchweiz</w:t>
        </w:r>
      </w:hyperlink>
    </w:p>
    <w:p w14:paraId="12C5D524" w14:textId="77777777" w:rsidR="00123839" w:rsidRPr="007E2A89" w:rsidRDefault="00123839" w:rsidP="0012383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</w:rPr>
      </w:pPr>
    </w:p>
    <w:p w14:paraId="5810804A" w14:textId="77777777" w:rsidR="00D203A7" w:rsidRPr="008F585A" w:rsidRDefault="00D203A7" w:rsidP="00123839">
      <w:pPr>
        <w:rPr>
          <w:lang w:val="fr-FR"/>
        </w:rPr>
      </w:pPr>
    </w:p>
    <w:sectPr w:rsidR="00D203A7" w:rsidRPr="008F585A" w:rsidSect="00F37608">
      <w:footerReference w:type="even" r:id="rId31"/>
      <w:footerReference w:type="default" r:id="rId32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17EB" w16cex:dateUtc="2021-07-01T08:31:00Z"/>
  <w16cex:commentExtensible w16cex:durableId="2488183B" w16cex:dateUtc="2021-07-01T08:32:00Z"/>
  <w16cex:commentExtensible w16cex:durableId="248818C5" w16cex:dateUtc="2021-07-01T08:34:00Z"/>
  <w16cex:commentExtensible w16cex:durableId="24881AF1" w16cex:dateUtc="2021-07-01T08:44:00Z"/>
  <w16cex:commentExtensible w16cex:durableId="24881C41" w16cex:dateUtc="2021-07-01T08:49:00Z"/>
  <w16cex:commentExtensible w16cex:durableId="24883E70" w16cex:dateUtc="2021-07-01T11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7F04" w14:textId="77777777" w:rsidR="0096231D" w:rsidRDefault="0096231D">
      <w:r>
        <w:separator/>
      </w:r>
    </w:p>
  </w:endnote>
  <w:endnote w:type="continuationSeparator" w:id="0">
    <w:p w14:paraId="5CE314E2" w14:textId="77777777" w:rsidR="0096231D" w:rsidRDefault="0096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6C78" w14:textId="77777777" w:rsidR="0006354D" w:rsidRDefault="00532955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6354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BA2105" w14:textId="77777777" w:rsidR="0006354D" w:rsidRDefault="0006354D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394A" w14:textId="77777777" w:rsidR="0006354D" w:rsidRDefault="0006354D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="00532955" w:rsidRPr="00E14089">
      <w:rPr>
        <w:bCs/>
      </w:rPr>
      <w:fldChar w:fldCharType="begin"/>
    </w:r>
    <w:r w:rsidRPr="00E14089">
      <w:rPr>
        <w:bCs/>
      </w:rPr>
      <w:instrText>PAGE</w:instrText>
    </w:r>
    <w:r w:rsidR="00532955" w:rsidRPr="00E14089">
      <w:rPr>
        <w:bCs/>
      </w:rPr>
      <w:fldChar w:fldCharType="separate"/>
    </w:r>
    <w:r w:rsidR="002B41F9">
      <w:rPr>
        <w:bCs/>
        <w:noProof/>
      </w:rPr>
      <w:t>2</w:t>
    </w:r>
    <w:r w:rsidR="00532955" w:rsidRPr="00E14089">
      <w:rPr>
        <w:bCs/>
      </w:rPr>
      <w:fldChar w:fldCharType="end"/>
    </w:r>
    <w:r>
      <w:t>/</w:t>
    </w:r>
    <w:r w:rsidR="00532955" w:rsidRPr="00E14089">
      <w:rPr>
        <w:bCs/>
      </w:rPr>
      <w:fldChar w:fldCharType="begin"/>
    </w:r>
    <w:r w:rsidRPr="00E14089">
      <w:rPr>
        <w:bCs/>
      </w:rPr>
      <w:instrText>NUMPAGES</w:instrText>
    </w:r>
    <w:r w:rsidR="00532955" w:rsidRPr="00E14089">
      <w:rPr>
        <w:bCs/>
      </w:rPr>
      <w:fldChar w:fldCharType="separate"/>
    </w:r>
    <w:r w:rsidR="002B41F9">
      <w:rPr>
        <w:bCs/>
        <w:noProof/>
      </w:rPr>
      <w:t>4</w:t>
    </w:r>
    <w:r w:rsidR="00532955" w:rsidRPr="00E14089">
      <w:rPr>
        <w:bCs/>
      </w:rPr>
      <w:fldChar w:fldCharType="end"/>
    </w:r>
  </w:p>
  <w:p w14:paraId="6CEC74F1" w14:textId="77777777" w:rsidR="0006354D" w:rsidRDefault="0006354D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4497E" w14:textId="77777777" w:rsidR="0096231D" w:rsidRDefault="0096231D">
      <w:r>
        <w:separator/>
      </w:r>
    </w:p>
  </w:footnote>
  <w:footnote w:type="continuationSeparator" w:id="0">
    <w:p w14:paraId="6A5B9EF8" w14:textId="77777777" w:rsidR="0096231D" w:rsidRDefault="0096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6D65"/>
    <w:multiLevelType w:val="hybridMultilevel"/>
    <w:tmpl w:val="1994A654"/>
    <w:lvl w:ilvl="0" w:tplc="7D280C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71E1"/>
    <w:multiLevelType w:val="hybridMultilevel"/>
    <w:tmpl w:val="BBF6620A"/>
    <w:lvl w:ilvl="0" w:tplc="50D0A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0B7A"/>
    <w:multiLevelType w:val="hybridMultilevel"/>
    <w:tmpl w:val="CB38B718"/>
    <w:lvl w:ilvl="0" w:tplc="AFD06A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1B57"/>
    <w:multiLevelType w:val="hybridMultilevel"/>
    <w:tmpl w:val="963E61B0"/>
    <w:lvl w:ilvl="0" w:tplc="CA16665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60743"/>
    <w:multiLevelType w:val="hybridMultilevel"/>
    <w:tmpl w:val="A6CC6E78"/>
    <w:lvl w:ilvl="0" w:tplc="61CC4750">
      <w:numFmt w:val="bullet"/>
      <w:lvlText w:val=""/>
      <w:lvlJc w:val="left"/>
      <w:pPr>
        <w:ind w:left="1411" w:hanging="272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5648802C">
      <w:numFmt w:val="bullet"/>
      <w:lvlText w:val="•"/>
      <w:lvlJc w:val="left"/>
      <w:pPr>
        <w:ind w:left="2050" w:hanging="272"/>
      </w:pPr>
      <w:rPr>
        <w:rFonts w:hint="default"/>
        <w:lang w:val="en-US" w:eastAsia="en-US" w:bidi="en-US"/>
      </w:rPr>
    </w:lvl>
    <w:lvl w:ilvl="2" w:tplc="7E54D9F6">
      <w:numFmt w:val="bullet"/>
      <w:lvlText w:val="•"/>
      <w:lvlJc w:val="left"/>
      <w:pPr>
        <w:ind w:left="2681" w:hanging="272"/>
      </w:pPr>
      <w:rPr>
        <w:rFonts w:hint="default"/>
        <w:lang w:val="en-US" w:eastAsia="en-US" w:bidi="en-US"/>
      </w:rPr>
    </w:lvl>
    <w:lvl w:ilvl="3" w:tplc="6DB424A8">
      <w:numFmt w:val="bullet"/>
      <w:lvlText w:val="•"/>
      <w:lvlJc w:val="left"/>
      <w:pPr>
        <w:ind w:left="3312" w:hanging="272"/>
      </w:pPr>
      <w:rPr>
        <w:rFonts w:hint="default"/>
        <w:lang w:val="en-US" w:eastAsia="en-US" w:bidi="en-US"/>
      </w:rPr>
    </w:lvl>
    <w:lvl w:ilvl="4" w:tplc="BD60B26E">
      <w:numFmt w:val="bullet"/>
      <w:lvlText w:val="•"/>
      <w:lvlJc w:val="left"/>
      <w:pPr>
        <w:ind w:left="3942" w:hanging="272"/>
      </w:pPr>
      <w:rPr>
        <w:rFonts w:hint="default"/>
        <w:lang w:val="en-US" w:eastAsia="en-US" w:bidi="en-US"/>
      </w:rPr>
    </w:lvl>
    <w:lvl w:ilvl="5" w:tplc="BE94C3A0">
      <w:numFmt w:val="bullet"/>
      <w:lvlText w:val="•"/>
      <w:lvlJc w:val="left"/>
      <w:pPr>
        <w:ind w:left="4573" w:hanging="272"/>
      </w:pPr>
      <w:rPr>
        <w:rFonts w:hint="default"/>
        <w:lang w:val="en-US" w:eastAsia="en-US" w:bidi="en-US"/>
      </w:rPr>
    </w:lvl>
    <w:lvl w:ilvl="6" w:tplc="60CE4C34"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en-US"/>
      </w:rPr>
    </w:lvl>
    <w:lvl w:ilvl="7" w:tplc="C44C494A">
      <w:numFmt w:val="bullet"/>
      <w:lvlText w:val="•"/>
      <w:lvlJc w:val="left"/>
      <w:pPr>
        <w:ind w:left="5834" w:hanging="272"/>
      </w:pPr>
      <w:rPr>
        <w:rFonts w:hint="default"/>
        <w:lang w:val="en-US" w:eastAsia="en-US" w:bidi="en-US"/>
      </w:rPr>
    </w:lvl>
    <w:lvl w:ilvl="8" w:tplc="2FFE8F64">
      <w:numFmt w:val="bullet"/>
      <w:lvlText w:val="•"/>
      <w:lvlJc w:val="left"/>
      <w:pPr>
        <w:ind w:left="6465" w:hanging="272"/>
      </w:pPr>
      <w:rPr>
        <w:rFonts w:hint="default"/>
        <w:lang w:val="en-US" w:eastAsia="en-US" w:bidi="en-US"/>
      </w:rPr>
    </w:lvl>
  </w:abstractNum>
  <w:abstractNum w:abstractNumId="6" w15:restartNumberingAfterBreak="0">
    <w:nsid w:val="3DC0388E"/>
    <w:multiLevelType w:val="hybridMultilevel"/>
    <w:tmpl w:val="AA3EA13C"/>
    <w:lvl w:ilvl="0" w:tplc="0626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4C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E9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E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80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20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ED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2B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61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1C7E8C"/>
    <w:multiLevelType w:val="hybridMultilevel"/>
    <w:tmpl w:val="EEF2485E"/>
    <w:lvl w:ilvl="0" w:tplc="79AA0C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22E83"/>
    <w:multiLevelType w:val="hybridMultilevel"/>
    <w:tmpl w:val="FAF40EEC"/>
    <w:lvl w:ilvl="0" w:tplc="E2DCCE54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F602F"/>
    <w:multiLevelType w:val="hybridMultilevel"/>
    <w:tmpl w:val="0F30232A"/>
    <w:lvl w:ilvl="0" w:tplc="25FEEB80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B79FE"/>
    <w:multiLevelType w:val="hybridMultilevel"/>
    <w:tmpl w:val="47BEBB84"/>
    <w:lvl w:ilvl="0" w:tplc="BADE4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92"/>
    <w:rsid w:val="000000EC"/>
    <w:rsid w:val="00006400"/>
    <w:rsid w:val="0000753B"/>
    <w:rsid w:val="00007543"/>
    <w:rsid w:val="00007BFA"/>
    <w:rsid w:val="00007D3C"/>
    <w:rsid w:val="00007EDF"/>
    <w:rsid w:val="00014CDC"/>
    <w:rsid w:val="00015927"/>
    <w:rsid w:val="00017D73"/>
    <w:rsid w:val="00021C65"/>
    <w:rsid w:val="00021CA5"/>
    <w:rsid w:val="0002634E"/>
    <w:rsid w:val="000265AE"/>
    <w:rsid w:val="00026EC0"/>
    <w:rsid w:val="00033808"/>
    <w:rsid w:val="000358F7"/>
    <w:rsid w:val="0003627B"/>
    <w:rsid w:val="00037675"/>
    <w:rsid w:val="000448E8"/>
    <w:rsid w:val="00054BD8"/>
    <w:rsid w:val="0006354D"/>
    <w:rsid w:val="0008546F"/>
    <w:rsid w:val="00085A1B"/>
    <w:rsid w:val="00086561"/>
    <w:rsid w:val="00087860"/>
    <w:rsid w:val="0009062C"/>
    <w:rsid w:val="000906E4"/>
    <w:rsid w:val="00091B5B"/>
    <w:rsid w:val="00092940"/>
    <w:rsid w:val="00093412"/>
    <w:rsid w:val="000945DB"/>
    <w:rsid w:val="00096DD2"/>
    <w:rsid w:val="000A0585"/>
    <w:rsid w:val="000A2343"/>
    <w:rsid w:val="000B092E"/>
    <w:rsid w:val="000B7060"/>
    <w:rsid w:val="000B7CEA"/>
    <w:rsid w:val="000C12A7"/>
    <w:rsid w:val="000C1375"/>
    <w:rsid w:val="000C2B12"/>
    <w:rsid w:val="000C2E16"/>
    <w:rsid w:val="000D5EE8"/>
    <w:rsid w:val="000E01BD"/>
    <w:rsid w:val="000E2F6E"/>
    <w:rsid w:val="000E31B7"/>
    <w:rsid w:val="000E3301"/>
    <w:rsid w:val="000F14CC"/>
    <w:rsid w:val="000F17F2"/>
    <w:rsid w:val="000F2647"/>
    <w:rsid w:val="000F418B"/>
    <w:rsid w:val="000F7653"/>
    <w:rsid w:val="00101B11"/>
    <w:rsid w:val="00104F72"/>
    <w:rsid w:val="00105881"/>
    <w:rsid w:val="0011084F"/>
    <w:rsid w:val="0012106B"/>
    <w:rsid w:val="00123839"/>
    <w:rsid w:val="00123B3B"/>
    <w:rsid w:val="00126951"/>
    <w:rsid w:val="001272BE"/>
    <w:rsid w:val="00137CAD"/>
    <w:rsid w:val="00140FB3"/>
    <w:rsid w:val="00142C57"/>
    <w:rsid w:val="00144084"/>
    <w:rsid w:val="00153497"/>
    <w:rsid w:val="0015521D"/>
    <w:rsid w:val="001572C8"/>
    <w:rsid w:val="00162279"/>
    <w:rsid w:val="001646EF"/>
    <w:rsid w:val="00165407"/>
    <w:rsid w:val="00166F8E"/>
    <w:rsid w:val="00170F05"/>
    <w:rsid w:val="00173F6B"/>
    <w:rsid w:val="00180FF5"/>
    <w:rsid w:val="00182971"/>
    <w:rsid w:val="00182C7A"/>
    <w:rsid w:val="00183EF1"/>
    <w:rsid w:val="001964AD"/>
    <w:rsid w:val="00196744"/>
    <w:rsid w:val="00197CC9"/>
    <w:rsid w:val="001B170E"/>
    <w:rsid w:val="001B44AE"/>
    <w:rsid w:val="001B7CD0"/>
    <w:rsid w:val="001C11BC"/>
    <w:rsid w:val="001C140E"/>
    <w:rsid w:val="001C4395"/>
    <w:rsid w:val="001C49F9"/>
    <w:rsid w:val="001C605E"/>
    <w:rsid w:val="001C7D8F"/>
    <w:rsid w:val="001D2F3A"/>
    <w:rsid w:val="001D4A15"/>
    <w:rsid w:val="001E09DE"/>
    <w:rsid w:val="001E1ADA"/>
    <w:rsid w:val="001E1CB3"/>
    <w:rsid w:val="001E3462"/>
    <w:rsid w:val="001E3FB8"/>
    <w:rsid w:val="001E52C8"/>
    <w:rsid w:val="001F39C3"/>
    <w:rsid w:val="001F7AC4"/>
    <w:rsid w:val="00201167"/>
    <w:rsid w:val="002014B0"/>
    <w:rsid w:val="002062EE"/>
    <w:rsid w:val="00207770"/>
    <w:rsid w:val="002125D3"/>
    <w:rsid w:val="002159D4"/>
    <w:rsid w:val="00216163"/>
    <w:rsid w:val="00216616"/>
    <w:rsid w:val="00216662"/>
    <w:rsid w:val="00216D78"/>
    <w:rsid w:val="002207EA"/>
    <w:rsid w:val="0022306E"/>
    <w:rsid w:val="00237C68"/>
    <w:rsid w:val="00244D4A"/>
    <w:rsid w:val="002469CE"/>
    <w:rsid w:val="00250D62"/>
    <w:rsid w:val="00252FA7"/>
    <w:rsid w:val="00260E10"/>
    <w:rsid w:val="00263308"/>
    <w:rsid w:val="00272BFF"/>
    <w:rsid w:val="002748C6"/>
    <w:rsid w:val="00280719"/>
    <w:rsid w:val="00286A4A"/>
    <w:rsid w:val="00294EAE"/>
    <w:rsid w:val="002968C2"/>
    <w:rsid w:val="002A5324"/>
    <w:rsid w:val="002A655E"/>
    <w:rsid w:val="002B23FC"/>
    <w:rsid w:val="002B41F9"/>
    <w:rsid w:val="002B5D91"/>
    <w:rsid w:val="002B640B"/>
    <w:rsid w:val="002C13D7"/>
    <w:rsid w:val="002C2A1E"/>
    <w:rsid w:val="002C72DE"/>
    <w:rsid w:val="002D2744"/>
    <w:rsid w:val="002D3F8E"/>
    <w:rsid w:val="002D5C62"/>
    <w:rsid w:val="002E36B4"/>
    <w:rsid w:val="002E6BF8"/>
    <w:rsid w:val="002E7BC1"/>
    <w:rsid w:val="002F1960"/>
    <w:rsid w:val="002F1C51"/>
    <w:rsid w:val="002F6189"/>
    <w:rsid w:val="00301019"/>
    <w:rsid w:val="00301D94"/>
    <w:rsid w:val="0030201E"/>
    <w:rsid w:val="003043F1"/>
    <w:rsid w:val="00307751"/>
    <w:rsid w:val="00307EFD"/>
    <w:rsid w:val="00310542"/>
    <w:rsid w:val="00312E63"/>
    <w:rsid w:val="003207F2"/>
    <w:rsid w:val="00323790"/>
    <w:rsid w:val="003238DB"/>
    <w:rsid w:val="0032761E"/>
    <w:rsid w:val="00327CC9"/>
    <w:rsid w:val="003334AF"/>
    <w:rsid w:val="00335F11"/>
    <w:rsid w:val="003408CB"/>
    <w:rsid w:val="00341BAC"/>
    <w:rsid w:val="00345D66"/>
    <w:rsid w:val="00346F52"/>
    <w:rsid w:val="0035624A"/>
    <w:rsid w:val="003565C3"/>
    <w:rsid w:val="003601CC"/>
    <w:rsid w:val="00362E86"/>
    <w:rsid w:val="0036494C"/>
    <w:rsid w:val="00367656"/>
    <w:rsid w:val="00371237"/>
    <w:rsid w:val="003728D6"/>
    <w:rsid w:val="00374203"/>
    <w:rsid w:val="003822C0"/>
    <w:rsid w:val="00382DEF"/>
    <w:rsid w:val="00385964"/>
    <w:rsid w:val="0038710D"/>
    <w:rsid w:val="003879A7"/>
    <w:rsid w:val="003904F0"/>
    <w:rsid w:val="00391F91"/>
    <w:rsid w:val="00396F17"/>
    <w:rsid w:val="00397AAF"/>
    <w:rsid w:val="00397E83"/>
    <w:rsid w:val="003A155B"/>
    <w:rsid w:val="003A3321"/>
    <w:rsid w:val="003A3D46"/>
    <w:rsid w:val="003A4333"/>
    <w:rsid w:val="003A55DE"/>
    <w:rsid w:val="003A7F99"/>
    <w:rsid w:val="003B4F98"/>
    <w:rsid w:val="003B65C6"/>
    <w:rsid w:val="003B6BEF"/>
    <w:rsid w:val="003B7DB7"/>
    <w:rsid w:val="003C0D51"/>
    <w:rsid w:val="003C4FD0"/>
    <w:rsid w:val="003C7457"/>
    <w:rsid w:val="003E017C"/>
    <w:rsid w:val="003E3F92"/>
    <w:rsid w:val="003E4FF3"/>
    <w:rsid w:val="003F1B58"/>
    <w:rsid w:val="003F1C89"/>
    <w:rsid w:val="003F65EF"/>
    <w:rsid w:val="003F74F3"/>
    <w:rsid w:val="003F7A88"/>
    <w:rsid w:val="0040192B"/>
    <w:rsid w:val="00402E12"/>
    <w:rsid w:val="004116A3"/>
    <w:rsid w:val="004253F3"/>
    <w:rsid w:val="00425ACF"/>
    <w:rsid w:val="004323E3"/>
    <w:rsid w:val="00432A53"/>
    <w:rsid w:val="00434691"/>
    <w:rsid w:val="00434C8F"/>
    <w:rsid w:val="00445D14"/>
    <w:rsid w:val="00447609"/>
    <w:rsid w:val="004577AD"/>
    <w:rsid w:val="00463875"/>
    <w:rsid w:val="004668EF"/>
    <w:rsid w:val="004701B0"/>
    <w:rsid w:val="00473B5B"/>
    <w:rsid w:val="004745A4"/>
    <w:rsid w:val="00475603"/>
    <w:rsid w:val="0048534D"/>
    <w:rsid w:val="00492042"/>
    <w:rsid w:val="00492EAE"/>
    <w:rsid w:val="00493996"/>
    <w:rsid w:val="004976C5"/>
    <w:rsid w:val="00497F51"/>
    <w:rsid w:val="004A0985"/>
    <w:rsid w:val="004A44D7"/>
    <w:rsid w:val="004A5324"/>
    <w:rsid w:val="004A56F7"/>
    <w:rsid w:val="004B0167"/>
    <w:rsid w:val="004B092F"/>
    <w:rsid w:val="004C2704"/>
    <w:rsid w:val="004C7A83"/>
    <w:rsid w:val="004D523E"/>
    <w:rsid w:val="004E2217"/>
    <w:rsid w:val="004E3B94"/>
    <w:rsid w:val="004E4D2E"/>
    <w:rsid w:val="004F5A5C"/>
    <w:rsid w:val="0050194B"/>
    <w:rsid w:val="005031A4"/>
    <w:rsid w:val="00515012"/>
    <w:rsid w:val="0051594A"/>
    <w:rsid w:val="00515D14"/>
    <w:rsid w:val="00523E5A"/>
    <w:rsid w:val="00524F9D"/>
    <w:rsid w:val="00532955"/>
    <w:rsid w:val="005356FB"/>
    <w:rsid w:val="00536991"/>
    <w:rsid w:val="00537F34"/>
    <w:rsid w:val="00542BB3"/>
    <w:rsid w:val="00542EC3"/>
    <w:rsid w:val="00545D7A"/>
    <w:rsid w:val="00553CF2"/>
    <w:rsid w:val="00554648"/>
    <w:rsid w:val="005612AC"/>
    <w:rsid w:val="00563683"/>
    <w:rsid w:val="00564BF9"/>
    <w:rsid w:val="00565C5C"/>
    <w:rsid w:val="005765B3"/>
    <w:rsid w:val="00580F77"/>
    <w:rsid w:val="005810F4"/>
    <w:rsid w:val="00581F1D"/>
    <w:rsid w:val="00592F0E"/>
    <w:rsid w:val="00594B27"/>
    <w:rsid w:val="005A0FEE"/>
    <w:rsid w:val="005B1304"/>
    <w:rsid w:val="005B17F0"/>
    <w:rsid w:val="005B425A"/>
    <w:rsid w:val="005C09FB"/>
    <w:rsid w:val="005C7869"/>
    <w:rsid w:val="005D33A2"/>
    <w:rsid w:val="005D3BAC"/>
    <w:rsid w:val="005D79DC"/>
    <w:rsid w:val="005E3246"/>
    <w:rsid w:val="005E43BC"/>
    <w:rsid w:val="005E5A8C"/>
    <w:rsid w:val="005F10B2"/>
    <w:rsid w:val="005F1A22"/>
    <w:rsid w:val="005F1B59"/>
    <w:rsid w:val="005F417F"/>
    <w:rsid w:val="005F52F1"/>
    <w:rsid w:val="005F5347"/>
    <w:rsid w:val="00603632"/>
    <w:rsid w:val="00607997"/>
    <w:rsid w:val="006138F0"/>
    <w:rsid w:val="006223FF"/>
    <w:rsid w:val="006224FD"/>
    <w:rsid w:val="006230FE"/>
    <w:rsid w:val="00625A8B"/>
    <w:rsid w:val="00631D65"/>
    <w:rsid w:val="006332C6"/>
    <w:rsid w:val="006338C3"/>
    <w:rsid w:val="00636083"/>
    <w:rsid w:val="00640511"/>
    <w:rsid w:val="00641F77"/>
    <w:rsid w:val="00642915"/>
    <w:rsid w:val="00643042"/>
    <w:rsid w:val="00643716"/>
    <w:rsid w:val="006469EF"/>
    <w:rsid w:val="006509DB"/>
    <w:rsid w:val="00650AA8"/>
    <w:rsid w:val="0065259C"/>
    <w:rsid w:val="00652878"/>
    <w:rsid w:val="006529E3"/>
    <w:rsid w:val="00653DB6"/>
    <w:rsid w:val="0066120B"/>
    <w:rsid w:val="00661522"/>
    <w:rsid w:val="00663570"/>
    <w:rsid w:val="006648A9"/>
    <w:rsid w:val="00666411"/>
    <w:rsid w:val="00667F69"/>
    <w:rsid w:val="00674BAB"/>
    <w:rsid w:val="00674C1C"/>
    <w:rsid w:val="006752A5"/>
    <w:rsid w:val="00676EF0"/>
    <w:rsid w:val="006802CC"/>
    <w:rsid w:val="0068244C"/>
    <w:rsid w:val="00684B26"/>
    <w:rsid w:val="00685CC5"/>
    <w:rsid w:val="00691512"/>
    <w:rsid w:val="006924EC"/>
    <w:rsid w:val="0069515C"/>
    <w:rsid w:val="006A187F"/>
    <w:rsid w:val="006A3F9E"/>
    <w:rsid w:val="006B074B"/>
    <w:rsid w:val="006B1298"/>
    <w:rsid w:val="006B2334"/>
    <w:rsid w:val="006B2C81"/>
    <w:rsid w:val="006B601F"/>
    <w:rsid w:val="006C298F"/>
    <w:rsid w:val="006C29B3"/>
    <w:rsid w:val="006D49CB"/>
    <w:rsid w:val="006E300C"/>
    <w:rsid w:val="006E45BC"/>
    <w:rsid w:val="006E5006"/>
    <w:rsid w:val="006E690B"/>
    <w:rsid w:val="006E7B17"/>
    <w:rsid w:val="006F0BC3"/>
    <w:rsid w:val="006F1A79"/>
    <w:rsid w:val="006F1E50"/>
    <w:rsid w:val="006F1E7A"/>
    <w:rsid w:val="006F261F"/>
    <w:rsid w:val="006F6225"/>
    <w:rsid w:val="006F751D"/>
    <w:rsid w:val="00703513"/>
    <w:rsid w:val="0070558D"/>
    <w:rsid w:val="007067C7"/>
    <w:rsid w:val="00710BB7"/>
    <w:rsid w:val="0071388C"/>
    <w:rsid w:val="007236BF"/>
    <w:rsid w:val="007262D7"/>
    <w:rsid w:val="00726CAF"/>
    <w:rsid w:val="00731001"/>
    <w:rsid w:val="00733038"/>
    <w:rsid w:val="00733ECA"/>
    <w:rsid w:val="00740724"/>
    <w:rsid w:val="00740911"/>
    <w:rsid w:val="0074288F"/>
    <w:rsid w:val="00742D72"/>
    <w:rsid w:val="007519FE"/>
    <w:rsid w:val="00752420"/>
    <w:rsid w:val="00761D7C"/>
    <w:rsid w:val="00762AC5"/>
    <w:rsid w:val="0076432A"/>
    <w:rsid w:val="00764CB1"/>
    <w:rsid w:val="007664A2"/>
    <w:rsid w:val="007675C5"/>
    <w:rsid w:val="007775CD"/>
    <w:rsid w:val="00777630"/>
    <w:rsid w:val="00781152"/>
    <w:rsid w:val="007843CD"/>
    <w:rsid w:val="00786079"/>
    <w:rsid w:val="007865A0"/>
    <w:rsid w:val="00790163"/>
    <w:rsid w:val="0079330E"/>
    <w:rsid w:val="00795984"/>
    <w:rsid w:val="007962A5"/>
    <w:rsid w:val="007966A9"/>
    <w:rsid w:val="007A4A7D"/>
    <w:rsid w:val="007A5100"/>
    <w:rsid w:val="007A5221"/>
    <w:rsid w:val="007A5DA5"/>
    <w:rsid w:val="007C0733"/>
    <w:rsid w:val="007C215B"/>
    <w:rsid w:val="007D306A"/>
    <w:rsid w:val="007D59F6"/>
    <w:rsid w:val="007E148B"/>
    <w:rsid w:val="007E1DE0"/>
    <w:rsid w:val="007E31F1"/>
    <w:rsid w:val="007F3E58"/>
    <w:rsid w:val="007F59B7"/>
    <w:rsid w:val="007F5E88"/>
    <w:rsid w:val="00800768"/>
    <w:rsid w:val="00800C70"/>
    <w:rsid w:val="00800ECE"/>
    <w:rsid w:val="00807855"/>
    <w:rsid w:val="00810BF3"/>
    <w:rsid w:val="008159FE"/>
    <w:rsid w:val="00816A94"/>
    <w:rsid w:val="00820473"/>
    <w:rsid w:val="00820632"/>
    <w:rsid w:val="008235B9"/>
    <w:rsid w:val="00831825"/>
    <w:rsid w:val="00832341"/>
    <w:rsid w:val="00833322"/>
    <w:rsid w:val="00833732"/>
    <w:rsid w:val="008357D7"/>
    <w:rsid w:val="00836B4A"/>
    <w:rsid w:val="00837E36"/>
    <w:rsid w:val="0084076C"/>
    <w:rsid w:val="00840C01"/>
    <w:rsid w:val="00840CB4"/>
    <w:rsid w:val="00840DCE"/>
    <w:rsid w:val="008473C7"/>
    <w:rsid w:val="0084754E"/>
    <w:rsid w:val="00847F1B"/>
    <w:rsid w:val="00852233"/>
    <w:rsid w:val="00853C0F"/>
    <w:rsid w:val="00854BAA"/>
    <w:rsid w:val="008600BC"/>
    <w:rsid w:val="008667BE"/>
    <w:rsid w:val="008712D6"/>
    <w:rsid w:val="00874C1C"/>
    <w:rsid w:val="00875C97"/>
    <w:rsid w:val="00875FD9"/>
    <w:rsid w:val="0088261F"/>
    <w:rsid w:val="00882E87"/>
    <w:rsid w:val="00892941"/>
    <w:rsid w:val="00897465"/>
    <w:rsid w:val="00897B9B"/>
    <w:rsid w:val="008A03E8"/>
    <w:rsid w:val="008A2B4A"/>
    <w:rsid w:val="008A3854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01E3"/>
    <w:rsid w:val="008F0D85"/>
    <w:rsid w:val="008F17A1"/>
    <w:rsid w:val="008F4B11"/>
    <w:rsid w:val="008F585A"/>
    <w:rsid w:val="00902E45"/>
    <w:rsid w:val="00916FEE"/>
    <w:rsid w:val="00917B76"/>
    <w:rsid w:val="00920C1B"/>
    <w:rsid w:val="009232E1"/>
    <w:rsid w:val="00923701"/>
    <w:rsid w:val="00923AFD"/>
    <w:rsid w:val="009248DA"/>
    <w:rsid w:val="0092544B"/>
    <w:rsid w:val="00927C23"/>
    <w:rsid w:val="00931DB2"/>
    <w:rsid w:val="00935987"/>
    <w:rsid w:val="00935F31"/>
    <w:rsid w:val="00937134"/>
    <w:rsid w:val="0094567C"/>
    <w:rsid w:val="0096231D"/>
    <w:rsid w:val="00962F50"/>
    <w:rsid w:val="00965C42"/>
    <w:rsid w:val="0096718D"/>
    <w:rsid w:val="00971706"/>
    <w:rsid w:val="009922B9"/>
    <w:rsid w:val="00995A0C"/>
    <w:rsid w:val="009A310B"/>
    <w:rsid w:val="009A4D02"/>
    <w:rsid w:val="009A5164"/>
    <w:rsid w:val="009B0A51"/>
    <w:rsid w:val="009B1B30"/>
    <w:rsid w:val="009B1C09"/>
    <w:rsid w:val="009B4510"/>
    <w:rsid w:val="009D1277"/>
    <w:rsid w:val="009D5093"/>
    <w:rsid w:val="009D545F"/>
    <w:rsid w:val="009E04EE"/>
    <w:rsid w:val="009E2088"/>
    <w:rsid w:val="009E5B4E"/>
    <w:rsid w:val="009F0781"/>
    <w:rsid w:val="009F1558"/>
    <w:rsid w:val="00A017AE"/>
    <w:rsid w:val="00A029FA"/>
    <w:rsid w:val="00A05E27"/>
    <w:rsid w:val="00A064A9"/>
    <w:rsid w:val="00A1164B"/>
    <w:rsid w:val="00A12B54"/>
    <w:rsid w:val="00A141F1"/>
    <w:rsid w:val="00A1768E"/>
    <w:rsid w:val="00A21BCA"/>
    <w:rsid w:val="00A236D3"/>
    <w:rsid w:val="00A25F6F"/>
    <w:rsid w:val="00A37072"/>
    <w:rsid w:val="00A426EB"/>
    <w:rsid w:val="00A42713"/>
    <w:rsid w:val="00A4512D"/>
    <w:rsid w:val="00A51545"/>
    <w:rsid w:val="00A60CA4"/>
    <w:rsid w:val="00A617AF"/>
    <w:rsid w:val="00A7008D"/>
    <w:rsid w:val="00A746CB"/>
    <w:rsid w:val="00A76211"/>
    <w:rsid w:val="00A76521"/>
    <w:rsid w:val="00A86B2D"/>
    <w:rsid w:val="00A9125F"/>
    <w:rsid w:val="00A96694"/>
    <w:rsid w:val="00AA6F7F"/>
    <w:rsid w:val="00AB3EAA"/>
    <w:rsid w:val="00AB717A"/>
    <w:rsid w:val="00AC4585"/>
    <w:rsid w:val="00AC5BC5"/>
    <w:rsid w:val="00AC5EB9"/>
    <w:rsid w:val="00AD1C07"/>
    <w:rsid w:val="00AD7CB9"/>
    <w:rsid w:val="00AE013D"/>
    <w:rsid w:val="00AE4FD3"/>
    <w:rsid w:val="00AF134C"/>
    <w:rsid w:val="00AF306F"/>
    <w:rsid w:val="00AF5734"/>
    <w:rsid w:val="00B00F07"/>
    <w:rsid w:val="00B0185E"/>
    <w:rsid w:val="00B02F84"/>
    <w:rsid w:val="00B059BB"/>
    <w:rsid w:val="00B1283E"/>
    <w:rsid w:val="00B1285D"/>
    <w:rsid w:val="00B31137"/>
    <w:rsid w:val="00B320FC"/>
    <w:rsid w:val="00B32ED0"/>
    <w:rsid w:val="00B34E1B"/>
    <w:rsid w:val="00B35D81"/>
    <w:rsid w:val="00B36815"/>
    <w:rsid w:val="00B446A1"/>
    <w:rsid w:val="00B50591"/>
    <w:rsid w:val="00B507E1"/>
    <w:rsid w:val="00B557DA"/>
    <w:rsid w:val="00B55A41"/>
    <w:rsid w:val="00B60A45"/>
    <w:rsid w:val="00B70CE4"/>
    <w:rsid w:val="00B74650"/>
    <w:rsid w:val="00B75A9A"/>
    <w:rsid w:val="00B77AC1"/>
    <w:rsid w:val="00B81469"/>
    <w:rsid w:val="00B83077"/>
    <w:rsid w:val="00B8309A"/>
    <w:rsid w:val="00B83718"/>
    <w:rsid w:val="00B859A9"/>
    <w:rsid w:val="00B93C1D"/>
    <w:rsid w:val="00B973F2"/>
    <w:rsid w:val="00BA07CE"/>
    <w:rsid w:val="00BA1BDE"/>
    <w:rsid w:val="00BA418F"/>
    <w:rsid w:val="00BA77DB"/>
    <w:rsid w:val="00BB4229"/>
    <w:rsid w:val="00BB4C93"/>
    <w:rsid w:val="00BC0047"/>
    <w:rsid w:val="00BC10FD"/>
    <w:rsid w:val="00BC2F29"/>
    <w:rsid w:val="00BC3553"/>
    <w:rsid w:val="00BC3F42"/>
    <w:rsid w:val="00BC768A"/>
    <w:rsid w:val="00BD09F2"/>
    <w:rsid w:val="00BD0C1D"/>
    <w:rsid w:val="00BD2192"/>
    <w:rsid w:val="00BD71C4"/>
    <w:rsid w:val="00BE0741"/>
    <w:rsid w:val="00BE4CAF"/>
    <w:rsid w:val="00BF2AE8"/>
    <w:rsid w:val="00BF2E5D"/>
    <w:rsid w:val="00C101B6"/>
    <w:rsid w:val="00C13DBE"/>
    <w:rsid w:val="00C1659B"/>
    <w:rsid w:val="00C170C4"/>
    <w:rsid w:val="00C17A78"/>
    <w:rsid w:val="00C17B0A"/>
    <w:rsid w:val="00C279D4"/>
    <w:rsid w:val="00C30057"/>
    <w:rsid w:val="00C369A5"/>
    <w:rsid w:val="00C51375"/>
    <w:rsid w:val="00C55762"/>
    <w:rsid w:val="00C56C8F"/>
    <w:rsid w:val="00C57897"/>
    <w:rsid w:val="00C657FE"/>
    <w:rsid w:val="00C66640"/>
    <w:rsid w:val="00C7359E"/>
    <w:rsid w:val="00C772AC"/>
    <w:rsid w:val="00C804BF"/>
    <w:rsid w:val="00C80B38"/>
    <w:rsid w:val="00C83C1F"/>
    <w:rsid w:val="00C857C8"/>
    <w:rsid w:val="00C87512"/>
    <w:rsid w:val="00C87F5E"/>
    <w:rsid w:val="00C950BF"/>
    <w:rsid w:val="00CA01A1"/>
    <w:rsid w:val="00CA225D"/>
    <w:rsid w:val="00CA25F1"/>
    <w:rsid w:val="00CA3C3E"/>
    <w:rsid w:val="00CB73FE"/>
    <w:rsid w:val="00CB7AC2"/>
    <w:rsid w:val="00CD002A"/>
    <w:rsid w:val="00CD0577"/>
    <w:rsid w:val="00CD2211"/>
    <w:rsid w:val="00CD2617"/>
    <w:rsid w:val="00CE1BB2"/>
    <w:rsid w:val="00CE75E8"/>
    <w:rsid w:val="00CF0188"/>
    <w:rsid w:val="00CF0207"/>
    <w:rsid w:val="00CF16D0"/>
    <w:rsid w:val="00CF5D75"/>
    <w:rsid w:val="00D04F8F"/>
    <w:rsid w:val="00D12E13"/>
    <w:rsid w:val="00D131D4"/>
    <w:rsid w:val="00D203A7"/>
    <w:rsid w:val="00D2364D"/>
    <w:rsid w:val="00D277CE"/>
    <w:rsid w:val="00D35317"/>
    <w:rsid w:val="00D35DBB"/>
    <w:rsid w:val="00D37334"/>
    <w:rsid w:val="00D3766D"/>
    <w:rsid w:val="00D37997"/>
    <w:rsid w:val="00D4005E"/>
    <w:rsid w:val="00D400D3"/>
    <w:rsid w:val="00D43D03"/>
    <w:rsid w:val="00D4448F"/>
    <w:rsid w:val="00D451B6"/>
    <w:rsid w:val="00D472D6"/>
    <w:rsid w:val="00D47BB8"/>
    <w:rsid w:val="00D50F7D"/>
    <w:rsid w:val="00D53664"/>
    <w:rsid w:val="00D56E68"/>
    <w:rsid w:val="00D62124"/>
    <w:rsid w:val="00D632B6"/>
    <w:rsid w:val="00D64901"/>
    <w:rsid w:val="00D679E3"/>
    <w:rsid w:val="00D67DE2"/>
    <w:rsid w:val="00D75E8C"/>
    <w:rsid w:val="00D75F80"/>
    <w:rsid w:val="00D83DC2"/>
    <w:rsid w:val="00D84EB3"/>
    <w:rsid w:val="00D84ED4"/>
    <w:rsid w:val="00D85C99"/>
    <w:rsid w:val="00D93F0A"/>
    <w:rsid w:val="00D94B34"/>
    <w:rsid w:val="00DA4553"/>
    <w:rsid w:val="00DA6D72"/>
    <w:rsid w:val="00DB0B42"/>
    <w:rsid w:val="00DB3D30"/>
    <w:rsid w:val="00DB5D0E"/>
    <w:rsid w:val="00DB66C1"/>
    <w:rsid w:val="00DB734F"/>
    <w:rsid w:val="00DB747E"/>
    <w:rsid w:val="00DB74CE"/>
    <w:rsid w:val="00DC081E"/>
    <w:rsid w:val="00DC2243"/>
    <w:rsid w:val="00DD132E"/>
    <w:rsid w:val="00DE6D2C"/>
    <w:rsid w:val="00DF1089"/>
    <w:rsid w:val="00DF23B8"/>
    <w:rsid w:val="00DF3BC1"/>
    <w:rsid w:val="00E01B86"/>
    <w:rsid w:val="00E03D83"/>
    <w:rsid w:val="00E0585F"/>
    <w:rsid w:val="00E10163"/>
    <w:rsid w:val="00E16AE1"/>
    <w:rsid w:val="00E207D6"/>
    <w:rsid w:val="00E20B8A"/>
    <w:rsid w:val="00E20FF2"/>
    <w:rsid w:val="00E24DB1"/>
    <w:rsid w:val="00E254BD"/>
    <w:rsid w:val="00E273C5"/>
    <w:rsid w:val="00E3047A"/>
    <w:rsid w:val="00E362FE"/>
    <w:rsid w:val="00E413C0"/>
    <w:rsid w:val="00E41FBB"/>
    <w:rsid w:val="00E447CA"/>
    <w:rsid w:val="00E44E76"/>
    <w:rsid w:val="00E476D7"/>
    <w:rsid w:val="00E50908"/>
    <w:rsid w:val="00E54133"/>
    <w:rsid w:val="00E563C8"/>
    <w:rsid w:val="00E60F42"/>
    <w:rsid w:val="00E61398"/>
    <w:rsid w:val="00E67B07"/>
    <w:rsid w:val="00E764B7"/>
    <w:rsid w:val="00E76732"/>
    <w:rsid w:val="00E83D2A"/>
    <w:rsid w:val="00E92D34"/>
    <w:rsid w:val="00E94119"/>
    <w:rsid w:val="00E96AB2"/>
    <w:rsid w:val="00E96EF8"/>
    <w:rsid w:val="00EA19F7"/>
    <w:rsid w:val="00EA320C"/>
    <w:rsid w:val="00EA3FB7"/>
    <w:rsid w:val="00EB581A"/>
    <w:rsid w:val="00EC262D"/>
    <w:rsid w:val="00EC7251"/>
    <w:rsid w:val="00ED22F4"/>
    <w:rsid w:val="00ED3C56"/>
    <w:rsid w:val="00ED3CA4"/>
    <w:rsid w:val="00ED4138"/>
    <w:rsid w:val="00ED5F72"/>
    <w:rsid w:val="00ED6457"/>
    <w:rsid w:val="00EE5D4A"/>
    <w:rsid w:val="00EF2010"/>
    <w:rsid w:val="00EF63B5"/>
    <w:rsid w:val="00F006D0"/>
    <w:rsid w:val="00F01618"/>
    <w:rsid w:val="00F04BF3"/>
    <w:rsid w:val="00F10378"/>
    <w:rsid w:val="00F10A71"/>
    <w:rsid w:val="00F232BF"/>
    <w:rsid w:val="00F242BF"/>
    <w:rsid w:val="00F252F3"/>
    <w:rsid w:val="00F261C1"/>
    <w:rsid w:val="00F37608"/>
    <w:rsid w:val="00F41A3B"/>
    <w:rsid w:val="00F435DD"/>
    <w:rsid w:val="00F44E4F"/>
    <w:rsid w:val="00F46C41"/>
    <w:rsid w:val="00F637D8"/>
    <w:rsid w:val="00F637DF"/>
    <w:rsid w:val="00F64363"/>
    <w:rsid w:val="00F64B50"/>
    <w:rsid w:val="00F67FAB"/>
    <w:rsid w:val="00F70FE5"/>
    <w:rsid w:val="00F74506"/>
    <w:rsid w:val="00F74D6A"/>
    <w:rsid w:val="00F82F46"/>
    <w:rsid w:val="00F84D3E"/>
    <w:rsid w:val="00F84E1D"/>
    <w:rsid w:val="00F877FF"/>
    <w:rsid w:val="00F91209"/>
    <w:rsid w:val="00F9148B"/>
    <w:rsid w:val="00F93C62"/>
    <w:rsid w:val="00F9489B"/>
    <w:rsid w:val="00FA4F54"/>
    <w:rsid w:val="00FA76A7"/>
    <w:rsid w:val="00FC4AFC"/>
    <w:rsid w:val="00FD1904"/>
    <w:rsid w:val="00FD4E6A"/>
    <w:rsid w:val="00FE048A"/>
    <w:rsid w:val="00FE109F"/>
    <w:rsid w:val="00FE275B"/>
    <w:rsid w:val="00FE2BF8"/>
    <w:rsid w:val="00FE4B16"/>
    <w:rsid w:val="00FF0787"/>
    <w:rsid w:val="00FF69B5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C8E8B"/>
  <w15:docId w15:val="{CE25C352-1819-924A-8D5A-C341E9F6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617AF"/>
    <w:rPr>
      <w:color w:val="000000"/>
      <w:lang w:val="en-US" w:eastAsia="en-US"/>
    </w:rPr>
  </w:style>
  <w:style w:type="paragraph" w:styleId="berschrift1">
    <w:name w:val="heading 1"/>
    <w:basedOn w:val="Standard"/>
    <w:next w:val="Standard"/>
    <w:qFormat/>
    <w:rsid w:val="006B1298"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rsid w:val="006B1298"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6B1298"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rsid w:val="006B1298"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rsid w:val="006B1298"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rsid w:val="006B1298"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rsid w:val="006B1298"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rsid w:val="006B1298"/>
    <w:pPr>
      <w:keepNext/>
      <w:outlineLvl w:val="7"/>
    </w:pPr>
    <w:rPr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B1298"/>
    <w:rPr>
      <w:color w:val="0000FF"/>
      <w:u w:val="single"/>
    </w:rPr>
  </w:style>
  <w:style w:type="paragraph" w:styleId="Textkrper">
    <w:name w:val="Body Text"/>
    <w:basedOn w:val="Standard"/>
    <w:rsid w:val="006B1298"/>
    <w:pPr>
      <w:spacing w:line="420" w:lineRule="exact"/>
    </w:pPr>
    <w:rPr>
      <w:b/>
    </w:rPr>
  </w:style>
  <w:style w:type="paragraph" w:styleId="Textkrper2">
    <w:name w:val="Body Text 2"/>
    <w:basedOn w:val="Standard"/>
    <w:rsid w:val="006B1298"/>
    <w:pPr>
      <w:ind w:right="30"/>
    </w:pPr>
    <w:rPr>
      <w:snapToGrid w:val="0"/>
    </w:rPr>
  </w:style>
  <w:style w:type="paragraph" w:styleId="Textkrper3">
    <w:name w:val="Body Text 3"/>
    <w:basedOn w:val="Standard"/>
    <w:rsid w:val="006B1298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rsid w:val="006B1298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sid w:val="006B1298"/>
    <w:rPr>
      <w:color w:val="800080"/>
      <w:u w:val="single"/>
    </w:rPr>
  </w:style>
  <w:style w:type="paragraph" w:styleId="Sprechblasentext">
    <w:name w:val="Balloon Text"/>
    <w:basedOn w:val="Standard"/>
    <w:semiHidden/>
    <w:rsid w:val="006B1298"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rsid w:val="006B1298"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rsid w:val="006B1298"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sid w:val="006B12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B1298"/>
    <w:rPr>
      <w:sz w:val="20"/>
    </w:rPr>
  </w:style>
  <w:style w:type="character" w:styleId="Fett">
    <w:name w:val="Strong"/>
    <w:qFormat/>
    <w:rsid w:val="006B1298"/>
    <w:rPr>
      <w:b/>
      <w:bCs/>
    </w:rPr>
  </w:style>
  <w:style w:type="paragraph" w:styleId="StandardWeb">
    <w:name w:val="Normal (Web)"/>
    <w:basedOn w:val="Standard"/>
    <w:uiPriority w:val="99"/>
    <w:rsid w:val="006B1298"/>
    <w:pPr>
      <w:spacing w:after="240"/>
    </w:pPr>
    <w:rPr>
      <w:rFonts w:ascii="Verdana" w:hAnsi="Verdana"/>
      <w:color w:val="auto"/>
      <w:lang w:val="de-DE" w:eastAsia="de-DE"/>
    </w:rPr>
  </w:style>
  <w:style w:type="character" w:customStyle="1" w:styleId="textone">
    <w:name w:val="textone"/>
    <w:basedOn w:val="Absatz-Standardschriftart"/>
    <w:rsid w:val="006B1298"/>
  </w:style>
  <w:style w:type="paragraph" w:styleId="Kopfzeile">
    <w:name w:val="header"/>
    <w:basedOn w:val="Standard"/>
    <w:rsid w:val="006B12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2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B1298"/>
  </w:style>
  <w:style w:type="paragraph" w:styleId="Textkrper-Einzug2">
    <w:name w:val="Body Text Indent 2"/>
    <w:basedOn w:val="Standard"/>
    <w:rsid w:val="006B1298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KommentartextZeichen">
    <w:name w:val="Kommentartext Zeichen"/>
    <w:basedOn w:val="Absatz-Standardschriftart"/>
    <w:semiHidden/>
    <w:rsid w:val="00123839"/>
    <w:rPr>
      <w:color w:val="000000"/>
      <w:lang w:val="en-US" w:eastAsia="en-US"/>
    </w:rPr>
  </w:style>
  <w:style w:type="table" w:styleId="Tabellenraster">
    <w:name w:val="Table Grid"/>
    <w:basedOn w:val="NormaleTabelle"/>
    <w:rsid w:val="00123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3839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3839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123839"/>
    <w:rPr>
      <w:rFonts w:asciiTheme="minorHAnsi" w:eastAsiaTheme="minorEastAsia" w:hAnsiTheme="minorHAnsi" w:cstheme="minorBidi"/>
      <w:b/>
      <w:bCs/>
      <w:color w:val="auto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23839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rsid w:val="00123839"/>
    <w:rPr>
      <w:rFonts w:asciiTheme="minorHAnsi" w:eastAsiaTheme="minorEastAsia" w:hAnsiTheme="minorHAnsi" w:cstheme="minorBidi"/>
      <w:b/>
      <w:bCs/>
      <w:color w:val="000000"/>
      <w:lang w:val="en-US" w:eastAsia="en-US"/>
    </w:rPr>
  </w:style>
  <w:style w:type="paragraph" w:styleId="Listenabsatz">
    <w:name w:val="List Paragraph"/>
    <w:basedOn w:val="Standard"/>
    <w:rsid w:val="00F84E1D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3B7DB7"/>
    <w:pPr>
      <w:widowControl w:val="0"/>
      <w:autoSpaceDE w:val="0"/>
      <w:autoSpaceDN w:val="0"/>
      <w:ind w:left="540"/>
    </w:pPr>
    <w:rPr>
      <w:rFonts w:ascii="Arial" w:eastAsia="Arial" w:hAnsi="Arial" w:cs="Arial"/>
      <w:color w:val="auto"/>
      <w:sz w:val="22"/>
      <w:szCs w:val="22"/>
      <w:lang w:bidi="en-US"/>
    </w:rPr>
  </w:style>
  <w:style w:type="paragraph" w:styleId="berarbeitung">
    <w:name w:val="Revision"/>
    <w:hidden/>
    <w:semiHidden/>
    <w:rsid w:val="0032761E"/>
    <w:rPr>
      <w:color w:val="00000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34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semiHidden/>
    <w:rsid w:val="00237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522">
          <w:marLeft w:val="576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138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554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94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2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843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411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704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425">
          <w:marLeft w:val="57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M.com/at/kleben" TargetMode="External"/><Relationship Id="rId18" Type="http://schemas.openxmlformats.org/officeDocument/2006/relationships/hyperlink" Target="mailto:kleben.de@3M.com" TargetMode="External"/><Relationship Id="rId26" Type="http://schemas.openxmlformats.org/officeDocument/2006/relationships/hyperlink" Target="https://www.facebook.com/3MAustri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3MDeutschland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3M-klebtechnik.de" TargetMode="External"/><Relationship Id="rId17" Type="http://schemas.openxmlformats.org/officeDocument/2006/relationships/hyperlink" Target="mailto:mwien@gmx.de" TargetMode="External"/><Relationship Id="rId25" Type="http://schemas.openxmlformats.org/officeDocument/2006/relationships/hyperlink" Target="https://twitter.com/3MAustria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3M.de/presse" TargetMode="External"/><Relationship Id="rId29" Type="http://schemas.openxmlformats.org/officeDocument/2006/relationships/hyperlink" Target="https://twitter.com/3MSchweiz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3maustria.at/3M/de_AT/pressroom-alp/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://www.3M.com/at" TargetMode="External"/><Relationship Id="rId28" Type="http://schemas.openxmlformats.org/officeDocument/2006/relationships/hyperlink" Target="https://www.3mschweiz.ch/3M/de_CH/pressroom-alp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solutions.3mdeutschland.de/wps/portal/3M/de_DE/EU2/Country/?WT.mc_id=www.3m.de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M.com/ch/kleben" TargetMode="External"/><Relationship Id="rId22" Type="http://schemas.openxmlformats.org/officeDocument/2006/relationships/hyperlink" Target="https://www.facebook.com/3MDeutschland" TargetMode="External"/><Relationship Id="rId27" Type="http://schemas.openxmlformats.org/officeDocument/2006/relationships/hyperlink" Target="http://www.3M.com/ch" TargetMode="External"/><Relationship Id="rId30" Type="http://schemas.openxmlformats.org/officeDocument/2006/relationships/hyperlink" Target="https://www.facebook.com/3MSchweiz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2647B75461545A6E72F9896E09C25" ma:contentTypeVersion="13" ma:contentTypeDescription="Create a new document." ma:contentTypeScope="" ma:versionID="1128d822163adc64c9101a79c76fc23c">
  <xsd:schema xmlns:xsd="http://www.w3.org/2001/XMLSchema" xmlns:xs="http://www.w3.org/2001/XMLSchema" xmlns:p="http://schemas.microsoft.com/office/2006/metadata/properties" xmlns:ns3="02e225af-7760-4746-9ade-c2c2b75c8805" xmlns:ns4="9a4c1f2d-99e1-4f9d-a727-ffd0affde9ea" targetNamespace="http://schemas.microsoft.com/office/2006/metadata/properties" ma:root="true" ma:fieldsID="8e36d20dc01b4d9984acf5418c37cb22" ns3:_="" ns4:_="">
    <xsd:import namespace="02e225af-7760-4746-9ade-c2c2b75c8805"/>
    <xsd:import namespace="9a4c1f2d-99e1-4f9d-a727-ffd0affde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225af-7760-4746-9ade-c2c2b75c8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1f2d-99e1-4f9d-a727-ffd0affd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D9FF-49B8-4420-B35C-EFDC1FDAF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225af-7760-4746-9ade-c2c2b75c8805"/>
    <ds:schemaRef ds:uri="9a4c1f2d-99e1-4f9d-a727-ffd0affde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EDEB2-E459-49FB-8D6B-F72F1938A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D1715-4161-47C2-BB50-34EEE7A53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2F506-F6FD-8243-9343-9218D080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5411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Monika Wien</cp:lastModifiedBy>
  <cp:revision>24</cp:revision>
  <cp:lastPrinted>2007-02-27T13:03:00Z</cp:lastPrinted>
  <dcterms:created xsi:type="dcterms:W3CDTF">2021-07-01T11:42:00Z</dcterms:created>
  <dcterms:modified xsi:type="dcterms:W3CDTF">2021-08-05T07:24:00Z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0x010100C5E2647B75461545A6E72F9896E09C25</vt:lpwstr>
  </property>
</Properties>
</file>