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94" w:rsidRDefault="00053989" w:rsidP="006D26AA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053989">
        <w:rPr>
          <w:rFonts w:ascii="Arial" w:hAnsi="Arial" w:cs="Arial"/>
          <w:sz w:val="22"/>
          <w:szCs w:val="22"/>
          <w:u w:val="single"/>
        </w:rPr>
        <w:t>Startschuss für das Porenbeton-Recycling im Ytong Werk Wedel</w:t>
      </w:r>
    </w:p>
    <w:p w:rsidR="00883EF5" w:rsidRPr="000F3F65" w:rsidRDefault="00883EF5" w:rsidP="006D26AA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182294" w:rsidRPr="006D26AA" w:rsidRDefault="0042322C" w:rsidP="006D26AA">
      <w:pPr>
        <w:spacing w:line="360" w:lineRule="auto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Ein großer Schritt für die Umwelt</w:t>
      </w:r>
    </w:p>
    <w:p w:rsidR="0051078F" w:rsidRDefault="0051078F" w:rsidP="00D10314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Das Ytong Werk </w:t>
      </w:r>
      <w:r w:rsidR="00820860">
        <w:rPr>
          <w:rFonts w:ascii="Arial" w:hAnsi="Arial" w:cs="Arial"/>
          <w:b/>
          <w:sz w:val="22"/>
          <w:szCs w:val="22"/>
        </w:rPr>
        <w:t>in Wedel schrei</w:t>
      </w:r>
      <w:r>
        <w:rPr>
          <w:rFonts w:ascii="Arial" w:hAnsi="Arial" w:cs="Arial"/>
          <w:b/>
          <w:sz w:val="22"/>
          <w:szCs w:val="22"/>
        </w:rPr>
        <w:t>b</w:t>
      </w:r>
      <w:r w:rsidR="00820860"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 xml:space="preserve"> Baustoff-Geschichte. Erstmals wurden </w:t>
      </w:r>
      <w:r w:rsidR="00820860">
        <w:rPr>
          <w:rFonts w:ascii="Arial" w:hAnsi="Arial" w:cs="Arial"/>
          <w:b/>
          <w:sz w:val="22"/>
          <w:szCs w:val="22"/>
        </w:rPr>
        <w:t xml:space="preserve">hier </w:t>
      </w:r>
      <w:r>
        <w:rPr>
          <w:rFonts w:ascii="Arial" w:hAnsi="Arial" w:cs="Arial"/>
          <w:b/>
          <w:sz w:val="22"/>
          <w:szCs w:val="22"/>
        </w:rPr>
        <w:t>Rückbaumaterialien</w:t>
      </w:r>
      <w:r w:rsidRPr="001F4A5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aus Porenbeton, die vom Hamburger Entsorgungsunternehmen Otto Dörner Entsorgung GmbH </w:t>
      </w:r>
      <w:r w:rsidR="0042763D">
        <w:rPr>
          <w:rFonts w:ascii="Arial" w:hAnsi="Arial" w:cs="Arial"/>
          <w:b/>
          <w:sz w:val="22"/>
          <w:szCs w:val="22"/>
        </w:rPr>
        <w:t xml:space="preserve">aussortiert </w:t>
      </w:r>
      <w:r>
        <w:rPr>
          <w:rFonts w:ascii="Arial" w:hAnsi="Arial" w:cs="Arial"/>
          <w:b/>
          <w:sz w:val="22"/>
          <w:szCs w:val="22"/>
        </w:rPr>
        <w:t xml:space="preserve">wurden, dem regulären Produktionsprozess wieder zu geführt. </w:t>
      </w:r>
      <w:r w:rsidR="00B00FE2">
        <w:rPr>
          <w:rFonts w:ascii="Arial" w:hAnsi="Arial" w:cs="Arial"/>
          <w:b/>
          <w:sz w:val="22"/>
          <w:szCs w:val="22"/>
        </w:rPr>
        <w:t xml:space="preserve">Dies ist der </w:t>
      </w:r>
      <w:r w:rsidR="004F180B">
        <w:rPr>
          <w:rFonts w:ascii="Arial" w:hAnsi="Arial" w:cs="Arial"/>
          <w:b/>
          <w:sz w:val="22"/>
          <w:szCs w:val="22"/>
        </w:rPr>
        <w:t xml:space="preserve">Startschuss </w:t>
      </w:r>
      <w:r w:rsidR="00B00FE2">
        <w:rPr>
          <w:rFonts w:ascii="Arial" w:hAnsi="Arial" w:cs="Arial"/>
          <w:b/>
          <w:sz w:val="22"/>
          <w:szCs w:val="22"/>
        </w:rPr>
        <w:t>eines</w:t>
      </w:r>
      <w:r w:rsidR="00533CBC">
        <w:rPr>
          <w:rFonts w:ascii="Arial" w:hAnsi="Arial" w:cs="Arial"/>
          <w:b/>
          <w:sz w:val="22"/>
          <w:szCs w:val="22"/>
        </w:rPr>
        <w:t xml:space="preserve"> </w:t>
      </w:r>
      <w:r w:rsidRPr="0051078F">
        <w:rPr>
          <w:rFonts w:ascii="Arial" w:hAnsi="Arial" w:cs="Arial"/>
          <w:b/>
          <w:sz w:val="22"/>
          <w:szCs w:val="22"/>
        </w:rPr>
        <w:t xml:space="preserve">gemeinsam mit Otto Dörner GmbH und dem </w:t>
      </w:r>
      <w:r w:rsidR="00700745">
        <w:rPr>
          <w:rFonts w:ascii="Arial" w:hAnsi="Arial" w:cs="Arial"/>
          <w:b/>
          <w:sz w:val="22"/>
          <w:szCs w:val="22"/>
        </w:rPr>
        <w:t>Ytong Werk</w:t>
      </w:r>
      <w:r w:rsidRPr="0051078F">
        <w:rPr>
          <w:rFonts w:ascii="Arial" w:hAnsi="Arial" w:cs="Arial"/>
          <w:b/>
          <w:sz w:val="22"/>
          <w:szCs w:val="22"/>
        </w:rPr>
        <w:t xml:space="preserve"> Wedel durchgeführten </w:t>
      </w:r>
      <w:r w:rsidR="00D83D07">
        <w:rPr>
          <w:rFonts w:ascii="Arial" w:hAnsi="Arial" w:cs="Arial"/>
          <w:b/>
          <w:sz w:val="22"/>
          <w:szCs w:val="22"/>
        </w:rPr>
        <w:t>Projektes</w:t>
      </w:r>
      <w:r w:rsidR="00B00FE2">
        <w:rPr>
          <w:rFonts w:ascii="Arial" w:hAnsi="Arial" w:cs="Arial"/>
          <w:b/>
          <w:sz w:val="22"/>
          <w:szCs w:val="22"/>
        </w:rPr>
        <w:t xml:space="preserve">. </w:t>
      </w:r>
      <w:r w:rsidR="004F180B">
        <w:rPr>
          <w:rFonts w:ascii="Arial" w:hAnsi="Arial" w:cs="Arial"/>
          <w:b/>
          <w:sz w:val="22"/>
          <w:szCs w:val="22"/>
        </w:rPr>
        <w:t>D</w:t>
      </w:r>
      <w:r w:rsidR="0042763D">
        <w:rPr>
          <w:rFonts w:ascii="Arial" w:hAnsi="Arial" w:cs="Arial"/>
          <w:b/>
          <w:sz w:val="22"/>
          <w:szCs w:val="22"/>
        </w:rPr>
        <w:t xml:space="preserve">ie nun beginnende </w:t>
      </w:r>
      <w:r w:rsidR="004F180B">
        <w:rPr>
          <w:rFonts w:ascii="Arial" w:hAnsi="Arial" w:cs="Arial"/>
          <w:b/>
          <w:sz w:val="22"/>
          <w:szCs w:val="22"/>
        </w:rPr>
        <w:t xml:space="preserve">sechsmonatige </w:t>
      </w:r>
      <w:r w:rsidR="00D83D07">
        <w:rPr>
          <w:rFonts w:ascii="Arial" w:hAnsi="Arial" w:cs="Arial"/>
          <w:b/>
          <w:sz w:val="22"/>
          <w:szCs w:val="22"/>
        </w:rPr>
        <w:t>Erprobungsphase</w:t>
      </w:r>
      <w:r w:rsidR="004F180B">
        <w:rPr>
          <w:rFonts w:ascii="Arial" w:hAnsi="Arial" w:cs="Arial"/>
          <w:b/>
          <w:sz w:val="22"/>
          <w:szCs w:val="22"/>
        </w:rPr>
        <w:t xml:space="preserve"> w</w:t>
      </w:r>
      <w:r w:rsidR="00D83D07">
        <w:rPr>
          <w:rFonts w:ascii="Arial" w:hAnsi="Arial" w:cs="Arial"/>
          <w:b/>
          <w:sz w:val="22"/>
          <w:szCs w:val="22"/>
        </w:rPr>
        <w:t>urde</w:t>
      </w:r>
      <w:r w:rsidR="00053989">
        <w:rPr>
          <w:rFonts w:ascii="Arial" w:hAnsi="Arial" w:cs="Arial"/>
          <w:b/>
          <w:sz w:val="22"/>
          <w:szCs w:val="22"/>
        </w:rPr>
        <w:t xml:space="preserve"> </w:t>
      </w:r>
      <w:r w:rsidR="00B91D47">
        <w:rPr>
          <w:rFonts w:ascii="Arial" w:hAnsi="Arial" w:cs="Arial"/>
          <w:b/>
          <w:sz w:val="22"/>
          <w:szCs w:val="22"/>
        </w:rPr>
        <w:t xml:space="preserve">im Vorfeld </w:t>
      </w:r>
      <w:r w:rsidR="004F180B">
        <w:rPr>
          <w:rFonts w:ascii="Arial" w:hAnsi="Arial" w:cs="Arial"/>
          <w:b/>
          <w:sz w:val="22"/>
          <w:szCs w:val="22"/>
        </w:rPr>
        <w:t xml:space="preserve">durch die Behörde für Umwelt und Energie der Stadt Hamburg begleitet. </w:t>
      </w:r>
      <w:r w:rsidR="00B00FE2">
        <w:rPr>
          <w:rFonts w:ascii="Arial" w:hAnsi="Arial" w:cs="Arial"/>
          <w:b/>
          <w:sz w:val="22"/>
          <w:szCs w:val="22"/>
        </w:rPr>
        <w:t xml:space="preserve">Bereits seit </w:t>
      </w:r>
      <w:r w:rsidR="004F180B" w:rsidRPr="0051078F">
        <w:rPr>
          <w:rFonts w:ascii="Arial" w:hAnsi="Arial" w:cs="Arial"/>
          <w:b/>
          <w:sz w:val="22"/>
          <w:szCs w:val="22"/>
        </w:rPr>
        <w:t>201</w:t>
      </w:r>
      <w:r w:rsidR="004F180B">
        <w:rPr>
          <w:rFonts w:ascii="Arial" w:hAnsi="Arial" w:cs="Arial"/>
          <w:b/>
          <w:sz w:val="22"/>
          <w:szCs w:val="22"/>
        </w:rPr>
        <w:t xml:space="preserve">5 </w:t>
      </w:r>
      <w:r w:rsidR="00B00FE2">
        <w:rPr>
          <w:rFonts w:ascii="Arial" w:hAnsi="Arial" w:cs="Arial"/>
          <w:b/>
          <w:sz w:val="22"/>
          <w:szCs w:val="22"/>
        </w:rPr>
        <w:t xml:space="preserve">überprüft </w:t>
      </w:r>
      <w:r w:rsidRPr="0051078F">
        <w:rPr>
          <w:rFonts w:ascii="Arial" w:hAnsi="Arial" w:cs="Arial"/>
          <w:b/>
          <w:sz w:val="22"/>
          <w:szCs w:val="22"/>
        </w:rPr>
        <w:t xml:space="preserve">die Xella Technologie- und Forschungsgesellschaft </w:t>
      </w:r>
      <w:r w:rsidR="004F180B">
        <w:rPr>
          <w:rFonts w:ascii="Arial" w:hAnsi="Arial" w:cs="Arial"/>
          <w:b/>
          <w:sz w:val="22"/>
          <w:szCs w:val="22"/>
        </w:rPr>
        <w:t>gemeinsam mit Otto Dörner</w:t>
      </w:r>
      <w:r w:rsidR="00B00FE2">
        <w:rPr>
          <w:rFonts w:ascii="Arial" w:hAnsi="Arial" w:cs="Arial"/>
          <w:b/>
          <w:sz w:val="22"/>
          <w:szCs w:val="22"/>
        </w:rPr>
        <w:t>,</w:t>
      </w:r>
      <w:r w:rsidR="00533CBC">
        <w:rPr>
          <w:rFonts w:ascii="Arial" w:hAnsi="Arial" w:cs="Arial"/>
          <w:b/>
          <w:sz w:val="22"/>
          <w:szCs w:val="22"/>
        </w:rPr>
        <w:t xml:space="preserve"> </w:t>
      </w:r>
      <w:r w:rsidRPr="0051078F">
        <w:rPr>
          <w:rFonts w:ascii="Arial" w:hAnsi="Arial" w:cs="Arial"/>
          <w:b/>
          <w:sz w:val="22"/>
          <w:szCs w:val="22"/>
        </w:rPr>
        <w:t>wie und in welchen Mengen sich Porenbetonreste aus Abbruch</w:t>
      </w:r>
      <w:r w:rsidR="0042763D">
        <w:rPr>
          <w:rFonts w:ascii="Arial" w:hAnsi="Arial" w:cs="Arial"/>
          <w:b/>
          <w:sz w:val="22"/>
          <w:szCs w:val="22"/>
        </w:rPr>
        <w:t xml:space="preserve">maßnahmen oder gemischten Bauabfällen </w:t>
      </w:r>
      <w:r w:rsidRPr="0051078F">
        <w:rPr>
          <w:rFonts w:ascii="Arial" w:hAnsi="Arial" w:cs="Arial"/>
          <w:b/>
          <w:sz w:val="22"/>
          <w:szCs w:val="22"/>
        </w:rPr>
        <w:t>für die erneute Porenbetonproduktion wiederverwenden lassen.</w:t>
      </w:r>
      <w:r w:rsidR="00533CBC">
        <w:rPr>
          <w:rFonts w:ascii="Arial" w:hAnsi="Arial" w:cs="Arial"/>
          <w:b/>
          <w:sz w:val="22"/>
          <w:szCs w:val="22"/>
        </w:rPr>
        <w:t xml:space="preserve"> </w:t>
      </w:r>
      <w:r w:rsidR="00533CBC" w:rsidRPr="00C23A82">
        <w:rPr>
          <w:rFonts w:ascii="Arial" w:hAnsi="Arial" w:cs="Arial"/>
          <w:b/>
          <w:sz w:val="22"/>
          <w:szCs w:val="22"/>
        </w:rPr>
        <w:t xml:space="preserve">Das langfristige Ziel des Baustoff-Herstellers </w:t>
      </w:r>
      <w:r w:rsidR="00533CBC">
        <w:rPr>
          <w:rFonts w:ascii="Arial" w:hAnsi="Arial" w:cs="Arial"/>
          <w:b/>
          <w:sz w:val="22"/>
          <w:szCs w:val="22"/>
        </w:rPr>
        <w:t xml:space="preserve">Xella </w:t>
      </w:r>
      <w:r w:rsidR="00533CBC" w:rsidRPr="00C23A82">
        <w:rPr>
          <w:rFonts w:ascii="Arial" w:hAnsi="Arial" w:cs="Arial"/>
          <w:b/>
          <w:sz w:val="22"/>
          <w:szCs w:val="22"/>
        </w:rPr>
        <w:t>ist ein geschlossener Recyclingkreislauf für Porenbeton.</w:t>
      </w:r>
    </w:p>
    <w:p w:rsidR="0051078F" w:rsidRDefault="0051078F" w:rsidP="00D1031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54F6C" w:rsidRDefault="00533CBC" w:rsidP="00D10314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Mit der Anlieferung einer LKW-Ladung </w:t>
      </w:r>
      <w:r w:rsidR="0042763D">
        <w:rPr>
          <w:rFonts w:ascii="Arial" w:hAnsi="Arial" w:cs="Arial"/>
          <w:sz w:val="22"/>
          <w:szCs w:val="22"/>
        </w:rPr>
        <w:t xml:space="preserve">einer </w:t>
      </w:r>
      <w:r w:rsidRPr="002743E2">
        <w:rPr>
          <w:rFonts w:ascii="Arial" w:hAnsi="Arial" w:cs="Arial"/>
          <w:sz w:val="22"/>
        </w:rPr>
        <w:t>sortenreine</w:t>
      </w:r>
      <w:r w:rsidR="0042763D">
        <w:rPr>
          <w:rFonts w:ascii="Arial" w:hAnsi="Arial" w:cs="Arial"/>
          <w:sz w:val="22"/>
        </w:rPr>
        <w:t>n</w:t>
      </w:r>
      <w:r w:rsidRPr="002743E2">
        <w:rPr>
          <w:rFonts w:ascii="Arial" w:hAnsi="Arial" w:cs="Arial"/>
          <w:sz w:val="22"/>
        </w:rPr>
        <w:t xml:space="preserve"> </w:t>
      </w:r>
      <w:r w:rsidR="0042763D">
        <w:rPr>
          <w:rFonts w:ascii="Arial" w:hAnsi="Arial" w:cs="Arial"/>
          <w:sz w:val="22"/>
        </w:rPr>
        <w:t xml:space="preserve">Charge </w:t>
      </w:r>
      <w:r w:rsidRPr="002743E2">
        <w:rPr>
          <w:rFonts w:ascii="Arial" w:hAnsi="Arial" w:cs="Arial"/>
          <w:sz w:val="22"/>
        </w:rPr>
        <w:t xml:space="preserve">aus Altporenbeton </w:t>
      </w:r>
      <w:r>
        <w:rPr>
          <w:rFonts w:ascii="Arial" w:hAnsi="Arial" w:cs="Arial"/>
          <w:sz w:val="22"/>
        </w:rPr>
        <w:t xml:space="preserve">wurde </w:t>
      </w:r>
      <w:r w:rsidR="007B685D">
        <w:rPr>
          <w:rFonts w:ascii="Arial" w:hAnsi="Arial" w:cs="Arial"/>
          <w:sz w:val="22"/>
        </w:rPr>
        <w:t>jetzt im</w:t>
      </w:r>
      <w:r>
        <w:rPr>
          <w:rFonts w:ascii="Arial" w:hAnsi="Arial" w:cs="Arial"/>
          <w:sz w:val="22"/>
        </w:rPr>
        <w:t xml:space="preserve"> </w:t>
      </w:r>
      <w:r w:rsidR="00254F6C">
        <w:rPr>
          <w:rFonts w:ascii="Arial" w:hAnsi="Arial" w:cs="Arial"/>
          <w:sz w:val="22"/>
        </w:rPr>
        <w:t>Ytong Werk in</w:t>
      </w:r>
      <w:r w:rsidR="00254F6C" w:rsidRPr="002743E2">
        <w:rPr>
          <w:rFonts w:ascii="Arial" w:hAnsi="Arial" w:cs="Arial"/>
          <w:sz w:val="22"/>
        </w:rPr>
        <w:t xml:space="preserve"> Wedel</w:t>
      </w:r>
      <w:r w:rsidR="00254F6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 Prozess gestartet, der</w:t>
      </w:r>
      <w:r w:rsidR="00254F6C">
        <w:rPr>
          <w:rFonts w:ascii="Arial" w:hAnsi="Arial" w:cs="Arial"/>
          <w:sz w:val="22"/>
        </w:rPr>
        <w:t xml:space="preserve"> die Herstellung von Porenbeton nachhaltig verändern wird: E</w:t>
      </w:r>
      <w:r w:rsidR="00254F6C" w:rsidRPr="00254F6C">
        <w:rPr>
          <w:rFonts w:ascii="Arial" w:hAnsi="Arial" w:cs="Arial"/>
          <w:sz w:val="22"/>
        </w:rPr>
        <w:t xml:space="preserve">rstmalig </w:t>
      </w:r>
      <w:r w:rsidR="00820860">
        <w:rPr>
          <w:rFonts w:ascii="Arial" w:hAnsi="Arial" w:cs="Arial"/>
          <w:sz w:val="22"/>
        </w:rPr>
        <w:t>kam dabei</w:t>
      </w:r>
      <w:r w:rsidR="00254F6C">
        <w:rPr>
          <w:rFonts w:ascii="Arial" w:hAnsi="Arial" w:cs="Arial"/>
          <w:sz w:val="22"/>
        </w:rPr>
        <w:t xml:space="preserve"> </w:t>
      </w:r>
      <w:r w:rsidR="0042763D">
        <w:rPr>
          <w:rFonts w:ascii="Arial" w:hAnsi="Arial" w:cs="Arial"/>
          <w:sz w:val="22"/>
        </w:rPr>
        <w:t xml:space="preserve">aussortiertes </w:t>
      </w:r>
      <w:r w:rsidR="00254F6C" w:rsidRPr="00254F6C">
        <w:rPr>
          <w:rFonts w:ascii="Arial" w:hAnsi="Arial" w:cs="Arial"/>
          <w:sz w:val="22"/>
        </w:rPr>
        <w:t xml:space="preserve">Recycling-Material </w:t>
      </w:r>
      <w:r w:rsidR="00B00FE2">
        <w:rPr>
          <w:rFonts w:ascii="Arial" w:hAnsi="Arial" w:cs="Arial"/>
          <w:sz w:val="22"/>
        </w:rPr>
        <w:t>in der</w:t>
      </w:r>
      <w:r w:rsidR="00254F6C" w:rsidRPr="00254F6C">
        <w:rPr>
          <w:rFonts w:ascii="Arial" w:hAnsi="Arial" w:cs="Arial"/>
          <w:sz w:val="22"/>
        </w:rPr>
        <w:t xml:space="preserve"> regulären Produktion </w:t>
      </w:r>
      <w:r w:rsidR="00820860">
        <w:rPr>
          <w:rFonts w:ascii="Arial" w:hAnsi="Arial" w:cs="Arial"/>
          <w:sz w:val="22"/>
        </w:rPr>
        <w:t>zum Einsatz</w:t>
      </w:r>
      <w:r w:rsidR="00254F6C">
        <w:rPr>
          <w:rFonts w:ascii="Arial" w:hAnsi="Arial" w:cs="Arial"/>
          <w:sz w:val="22"/>
        </w:rPr>
        <w:t xml:space="preserve">. </w:t>
      </w:r>
      <w:r w:rsidR="007B685D">
        <w:rPr>
          <w:rFonts w:ascii="Arial" w:hAnsi="Arial" w:cs="Arial"/>
          <w:sz w:val="22"/>
        </w:rPr>
        <w:t xml:space="preserve">Dabei wurde </w:t>
      </w:r>
      <w:r w:rsidR="00300828">
        <w:rPr>
          <w:rFonts w:ascii="Arial" w:hAnsi="Arial" w:cs="Arial"/>
          <w:sz w:val="22"/>
        </w:rPr>
        <w:t xml:space="preserve">das </w:t>
      </w:r>
      <w:r w:rsidR="007B685D">
        <w:rPr>
          <w:rFonts w:ascii="Arial" w:hAnsi="Arial" w:cs="Arial"/>
          <w:sz w:val="22"/>
        </w:rPr>
        <w:t>Material</w:t>
      </w:r>
      <w:r w:rsidR="00254F6C">
        <w:rPr>
          <w:rFonts w:ascii="Arial" w:hAnsi="Arial" w:cs="Arial"/>
          <w:sz w:val="22"/>
        </w:rPr>
        <w:t xml:space="preserve"> </w:t>
      </w:r>
      <w:r w:rsidR="00154BB4">
        <w:rPr>
          <w:rFonts w:ascii="Arial" w:hAnsi="Arial" w:cs="Arial"/>
          <w:sz w:val="22"/>
        </w:rPr>
        <w:t>direkt nach dem Abladen auf dem</w:t>
      </w:r>
      <w:r w:rsidR="00254F6C">
        <w:rPr>
          <w:rFonts w:ascii="Arial" w:hAnsi="Arial" w:cs="Arial"/>
          <w:sz w:val="22"/>
        </w:rPr>
        <w:t xml:space="preserve"> Werksgelände durch</w:t>
      </w:r>
      <w:r w:rsidR="00254F6C" w:rsidRPr="00254F6C">
        <w:rPr>
          <w:rFonts w:ascii="Arial" w:hAnsi="Arial" w:cs="Arial"/>
          <w:sz w:val="22"/>
        </w:rPr>
        <w:t xml:space="preserve"> </w:t>
      </w:r>
      <w:r w:rsidR="006C1ADE">
        <w:rPr>
          <w:rFonts w:ascii="Arial" w:hAnsi="Arial" w:cs="Arial"/>
          <w:sz w:val="22"/>
        </w:rPr>
        <w:t xml:space="preserve">Tom Völker, Werksleiter des </w:t>
      </w:r>
      <w:r w:rsidR="00700745">
        <w:rPr>
          <w:rFonts w:ascii="Arial" w:hAnsi="Arial" w:cs="Arial"/>
          <w:sz w:val="22"/>
        </w:rPr>
        <w:t>Ytong Werk</w:t>
      </w:r>
      <w:r w:rsidR="006C1ADE">
        <w:rPr>
          <w:rFonts w:ascii="Arial" w:hAnsi="Arial" w:cs="Arial"/>
          <w:sz w:val="22"/>
        </w:rPr>
        <w:t xml:space="preserve">es Wedel, und </w:t>
      </w:r>
      <w:r w:rsidR="00254F6C" w:rsidRPr="00254F6C">
        <w:rPr>
          <w:rFonts w:ascii="Arial" w:hAnsi="Arial" w:cs="Arial"/>
          <w:sz w:val="22"/>
        </w:rPr>
        <w:t>Dr. Oliver Kreft von der Xella Technologie und Forschungsgesellschaft mbH</w:t>
      </w:r>
      <w:r w:rsidR="00254F6C">
        <w:rPr>
          <w:rFonts w:ascii="Arial" w:hAnsi="Arial" w:cs="Arial"/>
          <w:sz w:val="22"/>
        </w:rPr>
        <w:t xml:space="preserve"> </w:t>
      </w:r>
      <w:r w:rsidR="00154BB4">
        <w:rPr>
          <w:rFonts w:ascii="Arial" w:hAnsi="Arial" w:cs="Arial"/>
          <w:sz w:val="22"/>
        </w:rPr>
        <w:t>in Augenschein genommen</w:t>
      </w:r>
      <w:r w:rsidR="00300828">
        <w:rPr>
          <w:rFonts w:ascii="Arial" w:hAnsi="Arial" w:cs="Arial"/>
          <w:sz w:val="22"/>
        </w:rPr>
        <w:t>, nach Freigabe</w:t>
      </w:r>
      <w:r w:rsidR="00154BB4">
        <w:rPr>
          <w:rFonts w:ascii="Arial" w:hAnsi="Arial" w:cs="Arial"/>
          <w:sz w:val="22"/>
        </w:rPr>
        <w:t xml:space="preserve"> </w:t>
      </w:r>
      <w:r w:rsidR="00254F6C">
        <w:rPr>
          <w:rFonts w:ascii="Arial" w:hAnsi="Arial" w:cs="Arial"/>
          <w:sz w:val="22"/>
        </w:rPr>
        <w:t>in den Werksbrecher überführt</w:t>
      </w:r>
      <w:r w:rsidR="00A42D09">
        <w:rPr>
          <w:rFonts w:ascii="Arial" w:hAnsi="Arial" w:cs="Arial"/>
          <w:sz w:val="22"/>
        </w:rPr>
        <w:t>,</w:t>
      </w:r>
      <w:r w:rsidR="007B685D">
        <w:rPr>
          <w:rFonts w:ascii="Arial" w:hAnsi="Arial" w:cs="Arial"/>
          <w:sz w:val="22"/>
        </w:rPr>
        <w:t xml:space="preserve"> dort zu </w:t>
      </w:r>
      <w:r w:rsidR="006C1ADE">
        <w:rPr>
          <w:rFonts w:ascii="Arial" w:hAnsi="Arial" w:cs="Arial"/>
          <w:sz w:val="22"/>
        </w:rPr>
        <w:t>Po</w:t>
      </w:r>
      <w:r w:rsidR="00B91D47">
        <w:rPr>
          <w:rFonts w:ascii="Arial" w:hAnsi="Arial" w:cs="Arial"/>
          <w:sz w:val="22"/>
        </w:rPr>
        <w:t>renbetonmehl</w:t>
      </w:r>
      <w:r w:rsidR="00254F6C" w:rsidRPr="002743E2">
        <w:rPr>
          <w:rFonts w:ascii="Arial" w:hAnsi="Arial" w:cs="Arial"/>
          <w:sz w:val="22"/>
        </w:rPr>
        <w:t xml:space="preserve"> (0-1 mm) gebrochen</w:t>
      </w:r>
      <w:r w:rsidR="00A42D09">
        <w:rPr>
          <w:rFonts w:ascii="Arial" w:hAnsi="Arial" w:cs="Arial"/>
          <w:sz w:val="22"/>
        </w:rPr>
        <w:t xml:space="preserve"> und anschließend</w:t>
      </w:r>
      <w:r w:rsidR="007B685D" w:rsidRPr="007B685D">
        <w:rPr>
          <w:rFonts w:ascii="Arial" w:hAnsi="Arial" w:cs="Arial"/>
          <w:sz w:val="22"/>
        </w:rPr>
        <w:t xml:space="preserve"> als Rohstoff in die Produktion geleitet</w:t>
      </w:r>
      <w:r w:rsidR="00A42D09">
        <w:rPr>
          <w:rFonts w:ascii="Arial" w:hAnsi="Arial" w:cs="Arial"/>
          <w:sz w:val="22"/>
        </w:rPr>
        <w:t>.</w:t>
      </w:r>
    </w:p>
    <w:p w:rsidR="00533CBC" w:rsidRDefault="00533CBC" w:rsidP="00D10314">
      <w:pPr>
        <w:spacing w:line="360" w:lineRule="auto"/>
        <w:rPr>
          <w:rFonts w:ascii="Arial" w:hAnsi="Arial" w:cs="Arial"/>
          <w:sz w:val="22"/>
          <w:szCs w:val="22"/>
        </w:rPr>
      </w:pPr>
    </w:p>
    <w:p w:rsidR="006A11DA" w:rsidRDefault="00B91D47" w:rsidP="00D1031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42763D">
        <w:rPr>
          <w:rFonts w:ascii="Arial" w:hAnsi="Arial" w:cs="Arial"/>
          <w:sz w:val="22"/>
          <w:szCs w:val="22"/>
        </w:rPr>
        <w:t xml:space="preserve">Aus unserer </w:t>
      </w:r>
      <w:r>
        <w:rPr>
          <w:rFonts w:ascii="Arial" w:hAnsi="Arial" w:cs="Arial"/>
          <w:sz w:val="22"/>
          <w:szCs w:val="22"/>
        </w:rPr>
        <w:t xml:space="preserve">Sicht ist die Wiederverwendung </w:t>
      </w:r>
      <w:r w:rsidR="0042763D">
        <w:rPr>
          <w:rFonts w:ascii="Arial" w:hAnsi="Arial" w:cs="Arial"/>
          <w:sz w:val="22"/>
          <w:szCs w:val="22"/>
        </w:rPr>
        <w:t>des Porenbetons für die erneute Herstellung des Ausgangsproduktes gelebte Kreislaufwirtschaft. Hier wird der Grundgedanke</w:t>
      </w:r>
      <w:r w:rsidR="00536553">
        <w:rPr>
          <w:rFonts w:ascii="Arial" w:hAnsi="Arial" w:cs="Arial"/>
          <w:sz w:val="22"/>
          <w:szCs w:val="22"/>
        </w:rPr>
        <w:t xml:space="preserve"> des </w:t>
      </w:r>
      <w:r>
        <w:rPr>
          <w:rFonts w:ascii="Arial" w:hAnsi="Arial" w:cs="Arial"/>
          <w:sz w:val="22"/>
          <w:szCs w:val="22"/>
        </w:rPr>
        <w:t>gleichnamigen Gesetzes ausgeführt“, erklärt</w:t>
      </w:r>
      <w:r w:rsidR="00053989" w:rsidRPr="00053989">
        <w:rPr>
          <w:rFonts w:ascii="Arial" w:hAnsi="Arial" w:cs="Arial"/>
          <w:sz w:val="22"/>
          <w:szCs w:val="22"/>
        </w:rPr>
        <w:t xml:space="preserve"> </w:t>
      </w:r>
      <w:r w:rsidR="0042763D" w:rsidRPr="00053989">
        <w:rPr>
          <w:rFonts w:ascii="Arial" w:hAnsi="Arial" w:cs="Arial"/>
          <w:sz w:val="22"/>
          <w:szCs w:val="22"/>
        </w:rPr>
        <w:t xml:space="preserve">Beate Weiß, Stoffstrommanagement und Projektbetreuung </w:t>
      </w:r>
      <w:r w:rsidR="00856FEE" w:rsidRPr="006C1ADE">
        <w:rPr>
          <w:rFonts w:ascii="Arial" w:hAnsi="Arial" w:cs="Arial"/>
          <w:sz w:val="22"/>
          <w:szCs w:val="22"/>
        </w:rPr>
        <w:t>bei Otto Dörner</w:t>
      </w:r>
      <w:r w:rsidR="00BC0FAF">
        <w:rPr>
          <w:rFonts w:ascii="Arial" w:hAnsi="Arial" w:cs="Arial"/>
          <w:sz w:val="22"/>
          <w:szCs w:val="22"/>
        </w:rPr>
        <w:t>.</w:t>
      </w:r>
      <w:r w:rsidR="00856FEE" w:rsidRPr="006C1ADE">
        <w:rPr>
          <w:rFonts w:ascii="Arial" w:hAnsi="Arial" w:cs="Arial"/>
          <w:sz w:val="22"/>
          <w:szCs w:val="22"/>
        </w:rPr>
        <w:t xml:space="preserve"> </w:t>
      </w:r>
      <w:r w:rsidR="00B86C61">
        <w:rPr>
          <w:rFonts w:ascii="Arial" w:hAnsi="Arial" w:cs="Arial"/>
          <w:sz w:val="22"/>
          <w:szCs w:val="22"/>
        </w:rPr>
        <w:t>“</w:t>
      </w:r>
      <w:r w:rsidR="00536553">
        <w:rPr>
          <w:rFonts w:ascii="Arial" w:hAnsi="Arial" w:cs="Arial"/>
          <w:sz w:val="22"/>
          <w:szCs w:val="22"/>
        </w:rPr>
        <w:t xml:space="preserve">Bei immer </w:t>
      </w:r>
      <w:r w:rsidR="004934CC">
        <w:rPr>
          <w:rFonts w:ascii="Arial" w:hAnsi="Arial" w:cs="Arial"/>
          <w:sz w:val="22"/>
          <w:szCs w:val="22"/>
        </w:rPr>
        <w:t>knapper werdende</w:t>
      </w:r>
      <w:r w:rsidR="00536553">
        <w:rPr>
          <w:rFonts w:ascii="Arial" w:hAnsi="Arial" w:cs="Arial"/>
          <w:sz w:val="22"/>
          <w:szCs w:val="22"/>
        </w:rPr>
        <w:t>m</w:t>
      </w:r>
      <w:r w:rsidR="004934CC">
        <w:rPr>
          <w:rFonts w:ascii="Arial" w:hAnsi="Arial" w:cs="Arial"/>
          <w:sz w:val="22"/>
          <w:szCs w:val="22"/>
        </w:rPr>
        <w:t xml:space="preserve"> Deponie</w:t>
      </w:r>
      <w:r w:rsidR="00536553">
        <w:rPr>
          <w:rFonts w:ascii="Arial" w:hAnsi="Arial" w:cs="Arial"/>
          <w:sz w:val="22"/>
          <w:szCs w:val="22"/>
        </w:rPr>
        <w:t xml:space="preserve">raum ist es absolut sinnvoll, diesen zu schonen und </w:t>
      </w:r>
      <w:r w:rsidR="004934CC">
        <w:rPr>
          <w:rFonts w:ascii="Arial" w:hAnsi="Arial" w:cs="Arial"/>
          <w:sz w:val="22"/>
          <w:szCs w:val="22"/>
        </w:rPr>
        <w:t>wertvollen Porenbeton nicht weiter einfach nur endgültig abzulagern, wie es momentan noch gängige Praxis ist</w:t>
      </w:r>
      <w:r>
        <w:rPr>
          <w:rFonts w:ascii="Arial" w:hAnsi="Arial" w:cs="Arial"/>
          <w:sz w:val="22"/>
          <w:szCs w:val="22"/>
        </w:rPr>
        <w:t>“</w:t>
      </w:r>
      <w:r w:rsidR="004934CC">
        <w:rPr>
          <w:rFonts w:ascii="Arial" w:hAnsi="Arial" w:cs="Arial"/>
          <w:sz w:val="22"/>
          <w:szCs w:val="22"/>
        </w:rPr>
        <w:t xml:space="preserve">, betont Frau Cora </w:t>
      </w:r>
      <w:r w:rsidR="004934CC">
        <w:rPr>
          <w:rFonts w:ascii="Arial" w:hAnsi="Arial" w:cs="Arial"/>
          <w:sz w:val="22"/>
          <w:szCs w:val="22"/>
        </w:rPr>
        <w:lastRenderedPageBreak/>
        <w:t>Sapieha, Leiterin des Stoffstrommanagements von Otto Dörner Entsorgung GmbH.</w:t>
      </w:r>
      <w:r w:rsidR="00D02BEB">
        <w:rPr>
          <w:rFonts w:ascii="Arial" w:hAnsi="Arial" w:cs="Arial"/>
          <w:sz w:val="22"/>
          <w:szCs w:val="22"/>
        </w:rPr>
        <w:t xml:space="preserve"> </w:t>
      </w:r>
      <w:r w:rsidR="00B86C61" w:rsidRPr="006A11DA">
        <w:rPr>
          <w:rFonts w:ascii="Arial" w:hAnsi="Arial" w:cs="Arial"/>
          <w:sz w:val="22"/>
          <w:szCs w:val="22"/>
        </w:rPr>
        <w:t>Dr. Oliver Kreft von der Xella Technologie und Forschungsgesellschaft mbH</w:t>
      </w:r>
      <w:r w:rsidR="00B86C61">
        <w:rPr>
          <w:rFonts w:ascii="Arial" w:hAnsi="Arial" w:cs="Arial"/>
          <w:sz w:val="22"/>
          <w:szCs w:val="22"/>
        </w:rPr>
        <w:t xml:space="preserve"> ergänzt: „</w:t>
      </w:r>
      <w:r w:rsidR="00D02BEB">
        <w:rPr>
          <w:rFonts w:ascii="Arial" w:hAnsi="Arial" w:cs="Arial"/>
          <w:sz w:val="22"/>
          <w:szCs w:val="22"/>
        </w:rPr>
        <w:t>Angesichts der Tatsache, dass r</w:t>
      </w:r>
      <w:r w:rsidR="006A11DA">
        <w:rPr>
          <w:rFonts w:ascii="Arial" w:hAnsi="Arial" w:cs="Arial"/>
          <w:sz w:val="22"/>
          <w:szCs w:val="22"/>
        </w:rPr>
        <w:t>und 90% aller in Deutschland abgebauten mineralischen Rohstoffe für die Herstellung von Baustoffen eingesetzt</w:t>
      </w:r>
      <w:r w:rsidR="00D02BEB" w:rsidRPr="00D02BEB">
        <w:rPr>
          <w:rFonts w:ascii="Arial" w:hAnsi="Arial" w:cs="Arial"/>
          <w:sz w:val="22"/>
          <w:szCs w:val="22"/>
        </w:rPr>
        <w:t xml:space="preserve"> </w:t>
      </w:r>
      <w:r w:rsidR="00D02BEB">
        <w:rPr>
          <w:rFonts w:ascii="Arial" w:hAnsi="Arial" w:cs="Arial"/>
          <w:sz w:val="22"/>
          <w:szCs w:val="22"/>
        </w:rPr>
        <w:t>werden</w:t>
      </w:r>
      <w:r w:rsidR="00B86C61">
        <w:rPr>
          <w:rFonts w:ascii="Arial" w:hAnsi="Arial" w:cs="Arial"/>
          <w:sz w:val="22"/>
          <w:szCs w:val="22"/>
        </w:rPr>
        <w:t>,</w:t>
      </w:r>
      <w:r w:rsidR="00D82681">
        <w:rPr>
          <w:rFonts w:ascii="Arial" w:hAnsi="Arial" w:cs="Arial"/>
          <w:sz w:val="22"/>
          <w:szCs w:val="22"/>
        </w:rPr>
        <w:t xml:space="preserve"> </w:t>
      </w:r>
      <w:r w:rsidR="00D02BEB">
        <w:rPr>
          <w:rFonts w:ascii="Arial" w:hAnsi="Arial" w:cs="Arial"/>
          <w:sz w:val="22"/>
          <w:szCs w:val="22"/>
        </w:rPr>
        <w:t>hat das Thema Recycling für uns eine hohe Priorität.“</w:t>
      </w:r>
    </w:p>
    <w:p w:rsidR="006A11DA" w:rsidRDefault="006A11DA" w:rsidP="00D10314">
      <w:pPr>
        <w:spacing w:line="360" w:lineRule="auto"/>
        <w:rPr>
          <w:rFonts w:ascii="Arial" w:hAnsi="Arial" w:cs="Arial"/>
          <w:sz w:val="22"/>
          <w:szCs w:val="22"/>
        </w:rPr>
      </w:pPr>
    </w:p>
    <w:p w:rsidR="00441845" w:rsidRDefault="00D02BEB" w:rsidP="00620712">
      <w:pPr>
        <w:pStyle w:val="Textkrper2"/>
        <w:rPr>
          <w:szCs w:val="22"/>
        </w:rPr>
      </w:pPr>
      <w:r w:rsidRPr="00B91D47">
        <w:rPr>
          <w:color w:val="auto"/>
          <w:szCs w:val="22"/>
        </w:rPr>
        <w:t xml:space="preserve">Rund </w:t>
      </w:r>
      <w:r w:rsidR="004934CC" w:rsidRPr="00B91D47">
        <w:rPr>
          <w:color w:val="auto"/>
          <w:szCs w:val="22"/>
        </w:rPr>
        <w:t>150.000</w:t>
      </w:r>
      <w:r w:rsidRPr="00B91D47">
        <w:rPr>
          <w:color w:val="auto"/>
          <w:szCs w:val="22"/>
        </w:rPr>
        <w:t xml:space="preserve"> t gemischten Bau</w:t>
      </w:r>
      <w:r w:rsidR="004934CC" w:rsidRPr="00B91D47">
        <w:rPr>
          <w:color w:val="auto"/>
          <w:szCs w:val="22"/>
        </w:rPr>
        <w:t xml:space="preserve">abfall </w:t>
      </w:r>
      <w:r w:rsidR="00620712" w:rsidRPr="00B91D47">
        <w:rPr>
          <w:color w:val="auto"/>
          <w:szCs w:val="22"/>
        </w:rPr>
        <w:t xml:space="preserve">nimmt </w:t>
      </w:r>
      <w:r w:rsidRPr="00B91D47">
        <w:rPr>
          <w:color w:val="auto"/>
          <w:szCs w:val="22"/>
        </w:rPr>
        <w:t>die Otto Dörner Entsorgung GmbH pro Jahr</w:t>
      </w:r>
      <w:r w:rsidR="00620712" w:rsidRPr="00B91D47">
        <w:rPr>
          <w:color w:val="auto"/>
          <w:szCs w:val="22"/>
        </w:rPr>
        <w:t xml:space="preserve"> am Standort Hamburg-Ottensen</w:t>
      </w:r>
      <w:r w:rsidR="00620712">
        <w:rPr>
          <w:szCs w:val="22"/>
        </w:rPr>
        <w:t xml:space="preserve"> </w:t>
      </w:r>
      <w:r w:rsidR="00620712" w:rsidRPr="00620712">
        <w:rPr>
          <w:szCs w:val="22"/>
        </w:rPr>
        <w:t xml:space="preserve">an. </w:t>
      </w:r>
      <w:r w:rsidR="00441845">
        <w:rPr>
          <w:szCs w:val="22"/>
        </w:rPr>
        <w:t xml:space="preserve">Das Material wird </w:t>
      </w:r>
      <w:r w:rsidR="00B86C61">
        <w:rPr>
          <w:szCs w:val="22"/>
        </w:rPr>
        <w:t xml:space="preserve">dort </w:t>
      </w:r>
      <w:r w:rsidR="00441845">
        <w:rPr>
          <w:szCs w:val="22"/>
        </w:rPr>
        <w:t xml:space="preserve">zunächst zerkleinert und klassiert und dann in einem </w:t>
      </w:r>
      <w:r w:rsidR="00441845" w:rsidRPr="00620712">
        <w:rPr>
          <w:szCs w:val="22"/>
        </w:rPr>
        <w:t xml:space="preserve">mehrstufigen Prozess </w:t>
      </w:r>
      <w:r w:rsidR="00441845">
        <w:rPr>
          <w:szCs w:val="22"/>
        </w:rPr>
        <w:t>weiter aufbereitet. Dabei werden m</w:t>
      </w:r>
      <w:r w:rsidR="00620712" w:rsidRPr="00620712">
        <w:rPr>
          <w:szCs w:val="22"/>
        </w:rPr>
        <w:t>ittels</w:t>
      </w:r>
      <w:r w:rsidR="00441845">
        <w:rPr>
          <w:szCs w:val="22"/>
        </w:rPr>
        <w:t xml:space="preserve"> </w:t>
      </w:r>
      <w:r w:rsidR="00620712" w:rsidRPr="00620712">
        <w:rPr>
          <w:szCs w:val="22"/>
        </w:rPr>
        <w:t xml:space="preserve">Windsichtung </w:t>
      </w:r>
      <w:r w:rsidR="00441845">
        <w:rPr>
          <w:szCs w:val="22"/>
        </w:rPr>
        <w:t>zunächst</w:t>
      </w:r>
      <w:r w:rsidR="00620712" w:rsidRPr="00620712">
        <w:rPr>
          <w:szCs w:val="22"/>
        </w:rPr>
        <w:t xml:space="preserve"> leichte Störstoffe wie Holz, Styropor</w:t>
      </w:r>
      <w:r w:rsidR="00441845">
        <w:rPr>
          <w:szCs w:val="22"/>
        </w:rPr>
        <w:t xml:space="preserve"> </w:t>
      </w:r>
      <w:r w:rsidR="00620712" w:rsidRPr="00620712">
        <w:rPr>
          <w:szCs w:val="22"/>
        </w:rPr>
        <w:t>oder Kunststofffasern entfernt. Eisenmetalle werden</w:t>
      </w:r>
      <w:r w:rsidR="00441845">
        <w:rPr>
          <w:szCs w:val="22"/>
        </w:rPr>
        <w:t xml:space="preserve"> </w:t>
      </w:r>
      <w:r w:rsidR="00620712" w:rsidRPr="00620712">
        <w:rPr>
          <w:szCs w:val="22"/>
        </w:rPr>
        <w:t>mit Magnetabscheidern (Überbandmagneten) aussortiert.</w:t>
      </w:r>
      <w:r w:rsidR="00441845">
        <w:rPr>
          <w:szCs w:val="22"/>
        </w:rPr>
        <w:t xml:space="preserve"> </w:t>
      </w:r>
      <w:r w:rsidR="00620712" w:rsidRPr="00620712">
        <w:rPr>
          <w:szCs w:val="22"/>
        </w:rPr>
        <w:t xml:space="preserve">An einigen Stellen </w:t>
      </w:r>
      <w:r w:rsidR="00441845">
        <w:rPr>
          <w:szCs w:val="22"/>
        </w:rPr>
        <w:t xml:space="preserve">erfolgt </w:t>
      </w:r>
      <w:r w:rsidR="00620712" w:rsidRPr="00620712">
        <w:rPr>
          <w:szCs w:val="22"/>
        </w:rPr>
        <w:t>z. B. für Kunststoff</w:t>
      </w:r>
      <w:r w:rsidR="00441845">
        <w:rPr>
          <w:szCs w:val="22"/>
        </w:rPr>
        <w:t xml:space="preserve"> </w:t>
      </w:r>
      <w:r w:rsidR="00620712" w:rsidRPr="00620712">
        <w:rPr>
          <w:szCs w:val="22"/>
        </w:rPr>
        <w:t>eine sensorunterstütze</w:t>
      </w:r>
      <w:r w:rsidR="00441845">
        <w:rPr>
          <w:szCs w:val="22"/>
        </w:rPr>
        <w:t xml:space="preserve"> </w:t>
      </w:r>
      <w:r w:rsidR="00620712" w:rsidRPr="00620712">
        <w:rPr>
          <w:szCs w:val="22"/>
        </w:rPr>
        <w:t xml:space="preserve">Nachsortierung. </w:t>
      </w:r>
      <w:r w:rsidR="00441845">
        <w:rPr>
          <w:szCs w:val="22"/>
        </w:rPr>
        <w:t xml:space="preserve">Stoffe, die nicht sortiert werden können, werden dem sogenannten </w:t>
      </w:r>
      <w:r w:rsidR="00620712" w:rsidRPr="00620712">
        <w:rPr>
          <w:szCs w:val="22"/>
        </w:rPr>
        <w:t>Sink-Schwimm-Trennverfahren</w:t>
      </w:r>
      <w:r w:rsidR="00441845">
        <w:rPr>
          <w:szCs w:val="22"/>
        </w:rPr>
        <w:t xml:space="preserve"> zugeführt, das sich i</w:t>
      </w:r>
      <w:r w:rsidR="00441845" w:rsidRPr="00620712">
        <w:rPr>
          <w:szCs w:val="22"/>
        </w:rPr>
        <w:t>m Vergleich zu anderen Dichtesortierprozessen durch</w:t>
      </w:r>
      <w:r w:rsidR="00441845">
        <w:rPr>
          <w:szCs w:val="22"/>
        </w:rPr>
        <w:t xml:space="preserve"> </w:t>
      </w:r>
      <w:r w:rsidR="00441845" w:rsidRPr="00620712">
        <w:rPr>
          <w:szCs w:val="22"/>
        </w:rPr>
        <w:t>eine hohe Trennschärfe aus</w:t>
      </w:r>
      <w:r w:rsidR="00441845">
        <w:rPr>
          <w:szCs w:val="22"/>
        </w:rPr>
        <w:t>zeichnet.</w:t>
      </w:r>
      <w:r w:rsidR="00620712" w:rsidRPr="00620712">
        <w:rPr>
          <w:szCs w:val="22"/>
        </w:rPr>
        <w:t xml:space="preserve"> I</w:t>
      </w:r>
      <w:r w:rsidR="00441845">
        <w:rPr>
          <w:szCs w:val="22"/>
        </w:rPr>
        <w:t xml:space="preserve">m </w:t>
      </w:r>
      <w:r w:rsidR="00620712" w:rsidRPr="00620712">
        <w:rPr>
          <w:szCs w:val="22"/>
        </w:rPr>
        <w:t xml:space="preserve">Wasserbad sinken </w:t>
      </w:r>
      <w:r w:rsidR="00441845">
        <w:rPr>
          <w:szCs w:val="22"/>
        </w:rPr>
        <w:t xml:space="preserve">dabei </w:t>
      </w:r>
      <w:r w:rsidR="00620712" w:rsidRPr="00620712">
        <w:rPr>
          <w:szCs w:val="22"/>
        </w:rPr>
        <w:t>Stoffe mit höherer Dichte als</w:t>
      </w:r>
      <w:r w:rsidR="00441845">
        <w:rPr>
          <w:szCs w:val="22"/>
        </w:rPr>
        <w:t xml:space="preserve"> </w:t>
      </w:r>
      <w:r w:rsidR="00620712" w:rsidRPr="00620712">
        <w:rPr>
          <w:szCs w:val="22"/>
        </w:rPr>
        <w:t>Wasser zu Bode</w:t>
      </w:r>
      <w:r w:rsidR="00441845">
        <w:rPr>
          <w:szCs w:val="22"/>
        </w:rPr>
        <w:t xml:space="preserve">n. Stoffe mit geringerer Dichte, wie </w:t>
      </w:r>
      <w:r w:rsidR="00620712" w:rsidRPr="00620712">
        <w:rPr>
          <w:szCs w:val="22"/>
        </w:rPr>
        <w:t>Holz,</w:t>
      </w:r>
      <w:r w:rsidR="00441845">
        <w:rPr>
          <w:szCs w:val="22"/>
        </w:rPr>
        <w:t xml:space="preserve"> </w:t>
      </w:r>
      <w:r w:rsidR="00620712" w:rsidRPr="00620712">
        <w:rPr>
          <w:szCs w:val="22"/>
        </w:rPr>
        <w:t>Kunststoffe</w:t>
      </w:r>
      <w:r w:rsidR="00441845">
        <w:rPr>
          <w:szCs w:val="22"/>
        </w:rPr>
        <w:t xml:space="preserve"> oder</w:t>
      </w:r>
      <w:r w:rsidR="00620712" w:rsidRPr="00620712">
        <w:rPr>
          <w:szCs w:val="22"/>
        </w:rPr>
        <w:t xml:space="preserve"> Porenbeton bleiben an der Oberfläche und</w:t>
      </w:r>
      <w:r w:rsidR="00441845">
        <w:rPr>
          <w:szCs w:val="22"/>
        </w:rPr>
        <w:t xml:space="preserve"> </w:t>
      </w:r>
      <w:r w:rsidR="00620712" w:rsidRPr="00620712">
        <w:rPr>
          <w:szCs w:val="22"/>
        </w:rPr>
        <w:t>werden mit Rechen abgetrennt. Die finale Sortierung der</w:t>
      </w:r>
      <w:r w:rsidR="00441845">
        <w:rPr>
          <w:szCs w:val="22"/>
        </w:rPr>
        <w:t xml:space="preserve"> </w:t>
      </w:r>
      <w:r w:rsidR="00620712" w:rsidRPr="00620712">
        <w:rPr>
          <w:szCs w:val="22"/>
        </w:rPr>
        <w:t>Schwimmfraktion und somit die Bereitstellung von sortenreinem</w:t>
      </w:r>
      <w:r w:rsidR="00441845">
        <w:rPr>
          <w:szCs w:val="22"/>
        </w:rPr>
        <w:t xml:space="preserve"> </w:t>
      </w:r>
      <w:r w:rsidR="00620712" w:rsidRPr="00620712">
        <w:rPr>
          <w:szCs w:val="22"/>
        </w:rPr>
        <w:t>Porenbeton</w:t>
      </w:r>
      <w:r>
        <w:rPr>
          <w:szCs w:val="22"/>
        </w:rPr>
        <w:t>, der</w:t>
      </w:r>
      <w:r w:rsidR="00620712" w:rsidRPr="00620712">
        <w:rPr>
          <w:szCs w:val="22"/>
        </w:rPr>
        <w:t xml:space="preserve"> </w:t>
      </w:r>
      <w:r w:rsidRPr="001001B4">
        <w:rPr>
          <w:szCs w:val="22"/>
        </w:rPr>
        <w:t>aus chemisch-mineralogischer</w:t>
      </w:r>
      <w:r>
        <w:rPr>
          <w:szCs w:val="22"/>
        </w:rPr>
        <w:t xml:space="preserve"> </w:t>
      </w:r>
      <w:r w:rsidRPr="001001B4">
        <w:rPr>
          <w:szCs w:val="22"/>
        </w:rPr>
        <w:t xml:space="preserve">Sicht gleichwertig mit </w:t>
      </w:r>
      <w:r w:rsidR="006C1ADE">
        <w:rPr>
          <w:szCs w:val="22"/>
        </w:rPr>
        <w:t>Porenbetonmehl</w:t>
      </w:r>
      <w:r w:rsidR="006C1ADE" w:rsidRPr="001001B4">
        <w:rPr>
          <w:szCs w:val="22"/>
        </w:rPr>
        <w:t xml:space="preserve"> </w:t>
      </w:r>
      <w:r w:rsidRPr="001001B4">
        <w:rPr>
          <w:szCs w:val="22"/>
        </w:rPr>
        <w:t>aus produktionsfrischem</w:t>
      </w:r>
      <w:r>
        <w:rPr>
          <w:szCs w:val="22"/>
        </w:rPr>
        <w:t xml:space="preserve"> Porenbeton ist, </w:t>
      </w:r>
      <w:r w:rsidR="00620712" w:rsidRPr="00620712">
        <w:rPr>
          <w:szCs w:val="22"/>
        </w:rPr>
        <w:t xml:space="preserve">erfolgt </w:t>
      </w:r>
      <w:r w:rsidR="00441845">
        <w:rPr>
          <w:szCs w:val="22"/>
        </w:rPr>
        <w:t xml:space="preserve">schließlich </w:t>
      </w:r>
      <w:r w:rsidR="00620712" w:rsidRPr="00620712">
        <w:rPr>
          <w:szCs w:val="22"/>
        </w:rPr>
        <w:t>händisch am</w:t>
      </w:r>
      <w:r w:rsidR="00441845">
        <w:rPr>
          <w:szCs w:val="22"/>
        </w:rPr>
        <w:t xml:space="preserve"> Leseband. </w:t>
      </w:r>
      <w:r w:rsidR="00B86C61">
        <w:rPr>
          <w:szCs w:val="22"/>
        </w:rPr>
        <w:t>D</w:t>
      </w:r>
      <w:r w:rsidR="00D82681">
        <w:rPr>
          <w:szCs w:val="22"/>
        </w:rPr>
        <w:t>anach wird d</w:t>
      </w:r>
      <w:r w:rsidR="00B86C61">
        <w:rPr>
          <w:szCs w:val="22"/>
        </w:rPr>
        <w:t xml:space="preserve">er Recycling-Porenbeton ins Ytong Werk in Wedel geliefert. </w:t>
      </w:r>
      <w:r w:rsidR="004934CC">
        <w:rPr>
          <w:szCs w:val="22"/>
        </w:rPr>
        <w:t xml:space="preserve">Teilweise können auch reine Porenbeton Chargen direkt von Baustellen nach leichter Aussortierung und Sichtung direkt verwendet werden. Hier kann man auch </w:t>
      </w:r>
      <w:r w:rsidR="00536553">
        <w:rPr>
          <w:szCs w:val="22"/>
        </w:rPr>
        <w:t xml:space="preserve">zukünftig </w:t>
      </w:r>
      <w:bookmarkStart w:id="0" w:name="_GoBack"/>
      <w:bookmarkEnd w:id="0"/>
      <w:r w:rsidR="004934CC">
        <w:rPr>
          <w:szCs w:val="22"/>
        </w:rPr>
        <w:t>di</w:t>
      </w:r>
      <w:r w:rsidR="00700745">
        <w:rPr>
          <w:szCs w:val="22"/>
        </w:rPr>
        <w:t>e Kunden weiter sensibilisieren</w:t>
      </w:r>
      <w:r w:rsidR="004934CC">
        <w:rPr>
          <w:szCs w:val="22"/>
        </w:rPr>
        <w:t>, schon auf den Baustellen auf Sortenreinheit zu achten.</w:t>
      </w:r>
    </w:p>
    <w:p w:rsidR="00441845" w:rsidRDefault="00441845" w:rsidP="00620712">
      <w:pPr>
        <w:pStyle w:val="Textkrper2"/>
        <w:rPr>
          <w:szCs w:val="22"/>
        </w:rPr>
      </w:pPr>
    </w:p>
    <w:p w:rsidR="00D02BEB" w:rsidRPr="00E206DB" w:rsidRDefault="00536553" w:rsidP="00D02BEB">
      <w:pPr>
        <w:pStyle w:val="Textkrper2"/>
        <w:rPr>
          <w:szCs w:val="22"/>
        </w:rPr>
      </w:pPr>
      <w:r>
        <w:rPr>
          <w:szCs w:val="22"/>
        </w:rPr>
        <w:t>Vor Abtransport zu</w:t>
      </w:r>
      <w:r w:rsidR="00700745">
        <w:rPr>
          <w:szCs w:val="22"/>
        </w:rPr>
        <w:t xml:space="preserve">m Ytong Werk </w:t>
      </w:r>
      <w:r>
        <w:rPr>
          <w:szCs w:val="22"/>
        </w:rPr>
        <w:t xml:space="preserve">erfolgt noch eine </w:t>
      </w:r>
      <w:r w:rsidR="00B86C61">
        <w:rPr>
          <w:szCs w:val="22"/>
        </w:rPr>
        <w:t xml:space="preserve">Augenscheinnahme des </w:t>
      </w:r>
      <w:r>
        <w:rPr>
          <w:szCs w:val="22"/>
        </w:rPr>
        <w:t xml:space="preserve">aussortierten </w:t>
      </w:r>
      <w:r w:rsidR="00B86C61">
        <w:rPr>
          <w:szCs w:val="22"/>
        </w:rPr>
        <w:t xml:space="preserve">Materials, das anschließend in den Produktionsprozess eingeführt wird. Hergestellt werden hochwertige </w:t>
      </w:r>
      <w:r w:rsidR="008D5BD0" w:rsidRPr="007510C1">
        <w:rPr>
          <w:szCs w:val="22"/>
        </w:rPr>
        <w:t>Porenbeton</w:t>
      </w:r>
      <w:r w:rsidR="00B86C61">
        <w:rPr>
          <w:szCs w:val="22"/>
        </w:rPr>
        <w:t>steine</w:t>
      </w:r>
      <w:r w:rsidR="008D5BD0" w:rsidRPr="007510C1">
        <w:rPr>
          <w:szCs w:val="22"/>
        </w:rPr>
        <w:t xml:space="preserve"> der Güteklasse</w:t>
      </w:r>
      <w:r w:rsidR="008D5BD0">
        <w:rPr>
          <w:szCs w:val="22"/>
        </w:rPr>
        <w:t xml:space="preserve"> </w:t>
      </w:r>
      <w:r w:rsidR="008D5BD0" w:rsidRPr="007510C1">
        <w:rPr>
          <w:szCs w:val="22"/>
        </w:rPr>
        <w:t>P4-0,55</w:t>
      </w:r>
      <w:r w:rsidR="00B86C61">
        <w:rPr>
          <w:szCs w:val="22"/>
        </w:rPr>
        <w:t xml:space="preserve">, die sich in Bezug auf Tragfähigkeit und Wärmedämmung nicht von herkömmlich hergestellten Ytong Steinen unterscheiden. </w:t>
      </w:r>
      <w:r w:rsidR="007838F0">
        <w:rPr>
          <w:szCs w:val="22"/>
        </w:rPr>
        <w:t xml:space="preserve">Langfristig geplant ist </w:t>
      </w:r>
      <w:r w:rsidR="00B86C61">
        <w:rPr>
          <w:szCs w:val="22"/>
        </w:rPr>
        <w:t>auch</w:t>
      </w:r>
      <w:r w:rsidR="00D02BEB">
        <w:rPr>
          <w:szCs w:val="22"/>
        </w:rPr>
        <w:t xml:space="preserve"> </w:t>
      </w:r>
      <w:r w:rsidR="00D02BEB" w:rsidRPr="00FB5B22">
        <w:rPr>
          <w:szCs w:val="22"/>
        </w:rPr>
        <w:t xml:space="preserve">bewehrte Montagebauteile aus Porenbeton </w:t>
      </w:r>
      <w:r w:rsidR="007838F0">
        <w:rPr>
          <w:szCs w:val="22"/>
        </w:rPr>
        <w:t xml:space="preserve">sowie Planbauplatten </w:t>
      </w:r>
      <w:r w:rsidR="00246196" w:rsidRPr="00246196">
        <w:rPr>
          <w:szCs w:val="22"/>
        </w:rPr>
        <w:t xml:space="preserve">für nichttragende Innenwände </w:t>
      </w:r>
      <w:r w:rsidR="006C1ADE">
        <w:rPr>
          <w:szCs w:val="22"/>
        </w:rPr>
        <w:t xml:space="preserve">unter </w:t>
      </w:r>
      <w:r w:rsidR="001A4452">
        <w:rPr>
          <w:szCs w:val="22"/>
        </w:rPr>
        <w:t>Mitverwendung</w:t>
      </w:r>
      <w:r w:rsidR="006C1ADE">
        <w:rPr>
          <w:szCs w:val="22"/>
        </w:rPr>
        <w:t xml:space="preserve"> von </w:t>
      </w:r>
      <w:r w:rsidR="007838F0">
        <w:rPr>
          <w:szCs w:val="22"/>
        </w:rPr>
        <w:t>recyceltem Porenbetongranulat</w:t>
      </w:r>
      <w:r w:rsidR="00246196">
        <w:rPr>
          <w:szCs w:val="22"/>
        </w:rPr>
        <w:t xml:space="preserve"> herzustellen</w:t>
      </w:r>
      <w:r w:rsidR="007838F0">
        <w:rPr>
          <w:szCs w:val="22"/>
        </w:rPr>
        <w:t>.</w:t>
      </w:r>
    </w:p>
    <w:p w:rsidR="005159FA" w:rsidRDefault="005159FA" w:rsidP="00053989">
      <w:pPr>
        <w:rPr>
          <w:szCs w:val="22"/>
        </w:rPr>
      </w:pPr>
    </w:p>
    <w:p w:rsidR="00182294" w:rsidRDefault="00B00FE2" w:rsidP="006D26AA">
      <w:pPr>
        <w:pStyle w:val="Textkrper2"/>
        <w:rPr>
          <w:b/>
        </w:rPr>
      </w:pPr>
      <w:r>
        <w:rPr>
          <w:b/>
        </w:rPr>
        <w:lastRenderedPageBreak/>
        <w:t>K</w:t>
      </w:r>
      <w:r w:rsidR="00182294">
        <w:rPr>
          <w:b/>
        </w:rPr>
        <w:t>ontakt für die Redaktion:</w:t>
      </w:r>
    </w:p>
    <w:p w:rsidR="00182294" w:rsidRDefault="00182294" w:rsidP="006D26AA">
      <w:pPr>
        <w:pStyle w:val="Kopfzeile"/>
        <w:tabs>
          <w:tab w:val="clear" w:pos="4536"/>
          <w:tab w:val="clear" w:pos="9072"/>
        </w:tabs>
        <w:spacing w:line="360" w:lineRule="auto"/>
      </w:pPr>
      <w:r>
        <w:t>Xella Deutschland GmbH</w:t>
      </w:r>
    </w:p>
    <w:p w:rsidR="00182294" w:rsidRDefault="00182294" w:rsidP="006D26AA">
      <w:pPr>
        <w:pStyle w:val="Textkrper2"/>
      </w:pPr>
      <w:r>
        <w:t>Olaf Kruse - Pressesprecher Xella Deutschland GmbH</w:t>
      </w:r>
    </w:p>
    <w:p w:rsidR="00182294" w:rsidRDefault="00182294" w:rsidP="006D26AA">
      <w:pPr>
        <w:pStyle w:val="Textkrper2"/>
      </w:pPr>
      <w:r>
        <w:t>Düsseldorfer Landstraße 395</w:t>
      </w:r>
    </w:p>
    <w:p w:rsidR="00182294" w:rsidRDefault="00182294" w:rsidP="006D26AA">
      <w:pPr>
        <w:pStyle w:val="Textkrper2"/>
      </w:pPr>
      <w:r>
        <w:t>47259 Duisburg</w:t>
      </w:r>
    </w:p>
    <w:p w:rsidR="00182294" w:rsidRDefault="00182294" w:rsidP="006D26AA">
      <w:pPr>
        <w:pStyle w:val="Textkrper2"/>
      </w:pPr>
      <w:r>
        <w:t>Tel.: +49 (0)203 60880-7560</w:t>
      </w:r>
    </w:p>
    <w:p w:rsidR="00182294" w:rsidRPr="00321843" w:rsidRDefault="00182294" w:rsidP="006D26AA">
      <w:pPr>
        <w:pStyle w:val="Textkrper2"/>
      </w:pPr>
      <w:r w:rsidRPr="00321843">
        <w:t>Fax: +49 (0)203 28097-7500</w:t>
      </w:r>
    </w:p>
    <w:p w:rsidR="00182294" w:rsidRDefault="00112AA0" w:rsidP="006D26AA">
      <w:pPr>
        <w:pStyle w:val="Textkrper2"/>
      </w:pPr>
      <w:hyperlink r:id="rId8" w:history="1">
        <w:r w:rsidR="00182294" w:rsidRPr="00321843">
          <w:t>olaf.kruse@xella.com</w:t>
        </w:r>
      </w:hyperlink>
    </w:p>
    <w:sectPr w:rsidR="00182294" w:rsidSect="00BF02B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696" w:right="1826" w:bottom="1618" w:left="1247" w:header="709" w:footer="123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D47" w:rsidRDefault="00B91D47">
      <w:r>
        <w:separator/>
      </w:r>
    </w:p>
  </w:endnote>
  <w:endnote w:type="continuationSeparator" w:id="0">
    <w:p w:rsidR="00B91D47" w:rsidRDefault="00B91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IN">
    <w:altName w:val="Microsoft YaHei"/>
    <w:charset w:val="00"/>
    <w:family w:val="auto"/>
    <w:pitch w:val="variable"/>
    <w:sig w:usb0="00000001" w:usb1="00000000" w:usb2="00000000" w:usb3="00000000" w:csb0="00000009" w:csb1="00000000"/>
  </w:font>
  <w:font w:name="Jennifer's Hand Writing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D47" w:rsidRDefault="00112AA0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62.65pt;margin-top:791.25pt;width:74.25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g2WqgIAAKg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" filled="f" stroked="f">
          <v:textbox inset="0,0,0,0">
            <w:txbxContent>
              <w:p w:rsidR="00B91D47" w:rsidRDefault="00B91D47">
                <w:pPr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sz w:val="16"/>
                  </w:rPr>
                  <w:t xml:space="preserve">Seite </w:t>
                </w:r>
                <w:r w:rsidR="00112AA0">
                  <w:rPr>
                    <w:rFonts w:ascii="Arial" w:hAnsi="Arial" w:cs="Arial"/>
                    <w:sz w:val="16"/>
                  </w:rPr>
                  <w:fldChar w:fldCharType="begin"/>
                </w:r>
                <w:r>
                  <w:rPr>
                    <w:rFonts w:ascii="Arial" w:hAnsi="Arial" w:cs="Arial"/>
                    <w:sz w:val="16"/>
                  </w:rPr>
                  <w:instrText xml:space="preserve"> PAGE </w:instrText>
                </w:r>
                <w:r w:rsidR="00112AA0">
                  <w:rPr>
                    <w:rFonts w:ascii="Arial" w:hAnsi="Arial" w:cs="Arial"/>
                    <w:sz w:val="16"/>
                  </w:rPr>
                  <w:fldChar w:fldCharType="separate"/>
                </w:r>
                <w:r w:rsidR="00CA1456">
                  <w:rPr>
                    <w:rFonts w:ascii="Arial" w:hAnsi="Arial" w:cs="Arial"/>
                    <w:noProof/>
                    <w:sz w:val="16"/>
                  </w:rPr>
                  <w:t>2</w:t>
                </w:r>
                <w:r w:rsidR="00112AA0">
                  <w:rPr>
                    <w:rFonts w:ascii="Arial" w:hAnsi="Arial" w:cs="Arial"/>
                    <w:sz w:val="16"/>
                  </w:rPr>
                  <w:fldChar w:fldCharType="end"/>
                </w:r>
                <w:r>
                  <w:rPr>
                    <w:rFonts w:ascii="Arial" w:hAnsi="Arial" w:cs="Arial"/>
                    <w:sz w:val="16"/>
                  </w:rPr>
                  <w:t xml:space="preserve"> von </w:t>
                </w:r>
                <w:r w:rsidR="00112AA0">
                  <w:rPr>
                    <w:rFonts w:ascii="Arial" w:hAnsi="Arial" w:cs="Arial"/>
                    <w:sz w:val="16"/>
                  </w:rPr>
                  <w:fldChar w:fldCharType="begin"/>
                </w:r>
                <w:r>
                  <w:rPr>
                    <w:rFonts w:ascii="Arial" w:hAnsi="Arial" w:cs="Arial"/>
                    <w:sz w:val="16"/>
                  </w:rPr>
                  <w:instrText xml:space="preserve"> NUMPAGES </w:instrText>
                </w:r>
                <w:r w:rsidR="00112AA0">
                  <w:rPr>
                    <w:rFonts w:ascii="Arial" w:hAnsi="Arial" w:cs="Arial"/>
                    <w:sz w:val="16"/>
                  </w:rPr>
                  <w:fldChar w:fldCharType="separate"/>
                </w:r>
                <w:r w:rsidR="00CA1456">
                  <w:rPr>
                    <w:rFonts w:ascii="Arial" w:hAnsi="Arial" w:cs="Arial"/>
                    <w:noProof/>
                    <w:sz w:val="16"/>
                  </w:rPr>
                  <w:t>3</w:t>
                </w:r>
                <w:r w:rsidR="00112AA0">
                  <w:rPr>
                    <w:rFonts w:ascii="Arial" w:hAnsi="Arial" w:cs="Arial"/>
                    <w:sz w:val="16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D47" w:rsidRDefault="00B91D4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t xml:space="preserve">Seite </w:t>
    </w:r>
    <w:r w:rsidR="00112AA0">
      <w:rPr>
        <w:rFonts w:ascii="Arial" w:hAnsi="Arial" w:cs="Arial"/>
        <w:snapToGrid w:val="0"/>
        <w:sz w:val="16"/>
        <w:szCs w:val="16"/>
      </w:rPr>
      <w:fldChar w:fldCharType="begin"/>
    </w:r>
    <w:r>
      <w:rPr>
        <w:rFonts w:ascii="Arial" w:hAnsi="Arial" w:cs="Arial"/>
        <w:snapToGrid w:val="0"/>
        <w:sz w:val="16"/>
        <w:szCs w:val="16"/>
      </w:rPr>
      <w:instrText xml:space="preserve"> PAGE </w:instrText>
    </w:r>
    <w:r w:rsidR="00112AA0">
      <w:rPr>
        <w:rFonts w:ascii="Arial" w:hAnsi="Arial" w:cs="Arial"/>
        <w:snapToGrid w:val="0"/>
        <w:sz w:val="16"/>
        <w:szCs w:val="16"/>
      </w:rPr>
      <w:fldChar w:fldCharType="separate"/>
    </w:r>
    <w:r w:rsidR="00CA1456">
      <w:rPr>
        <w:rFonts w:ascii="Arial" w:hAnsi="Arial" w:cs="Arial"/>
        <w:noProof/>
        <w:snapToGrid w:val="0"/>
        <w:sz w:val="16"/>
        <w:szCs w:val="16"/>
      </w:rPr>
      <w:t>1</w:t>
    </w:r>
    <w:r w:rsidR="00112AA0">
      <w:rPr>
        <w:rFonts w:ascii="Arial" w:hAnsi="Arial" w:cs="Arial"/>
        <w:snapToGrid w:val="0"/>
        <w:sz w:val="16"/>
        <w:szCs w:val="16"/>
      </w:rPr>
      <w:fldChar w:fldCharType="end"/>
    </w:r>
    <w:r>
      <w:rPr>
        <w:rFonts w:ascii="Arial" w:hAnsi="Arial" w:cs="Arial"/>
        <w:snapToGrid w:val="0"/>
        <w:sz w:val="16"/>
        <w:szCs w:val="16"/>
      </w:rPr>
      <w:t xml:space="preserve"> von </w:t>
    </w:r>
    <w:r w:rsidR="00112AA0">
      <w:rPr>
        <w:rFonts w:ascii="Arial" w:hAnsi="Arial" w:cs="Arial"/>
        <w:snapToGrid w:val="0"/>
        <w:sz w:val="16"/>
        <w:szCs w:val="16"/>
      </w:rPr>
      <w:fldChar w:fldCharType="begin"/>
    </w:r>
    <w:r>
      <w:rPr>
        <w:rFonts w:ascii="Arial" w:hAnsi="Arial" w:cs="Arial"/>
        <w:snapToGrid w:val="0"/>
        <w:sz w:val="16"/>
        <w:szCs w:val="16"/>
      </w:rPr>
      <w:instrText xml:space="preserve"> NUMPAGES </w:instrText>
    </w:r>
    <w:r w:rsidR="00112AA0">
      <w:rPr>
        <w:rFonts w:ascii="Arial" w:hAnsi="Arial" w:cs="Arial"/>
        <w:snapToGrid w:val="0"/>
        <w:sz w:val="16"/>
        <w:szCs w:val="16"/>
      </w:rPr>
      <w:fldChar w:fldCharType="separate"/>
    </w:r>
    <w:r w:rsidR="00CA1456">
      <w:rPr>
        <w:rFonts w:ascii="Arial" w:hAnsi="Arial" w:cs="Arial"/>
        <w:noProof/>
        <w:snapToGrid w:val="0"/>
        <w:sz w:val="16"/>
        <w:szCs w:val="16"/>
      </w:rPr>
      <w:t>3</w:t>
    </w:r>
    <w:r w:rsidR="00112AA0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D47" w:rsidRDefault="00B91D47">
      <w:r>
        <w:separator/>
      </w:r>
    </w:p>
  </w:footnote>
  <w:footnote w:type="continuationSeparator" w:id="0">
    <w:p w:rsidR="00B91D47" w:rsidRDefault="00B91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D47" w:rsidRDefault="00B91D47">
    <w:pPr>
      <w:pStyle w:val="Kopfzeile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6049645</wp:posOffset>
          </wp:positionH>
          <wp:positionV relativeFrom="page">
            <wp:posOffset>314325</wp:posOffset>
          </wp:positionV>
          <wp:extent cx="1188085" cy="1188085"/>
          <wp:effectExtent l="0" t="0" r="0" b="0"/>
          <wp:wrapNone/>
          <wp:docPr id="3" name="Bild 39" descr="YTO_NEG_RGB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9" descr="YTO_NEG_RGB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1188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4792345</wp:posOffset>
          </wp:positionH>
          <wp:positionV relativeFrom="page">
            <wp:posOffset>314325</wp:posOffset>
          </wp:positionV>
          <wp:extent cx="1188085" cy="1188085"/>
          <wp:effectExtent l="0" t="0" r="0" b="0"/>
          <wp:wrapNone/>
          <wp:docPr id="2" name="Bild 40" descr="SIL_NEG_RGB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0" descr="SIL_NEG_RGB_1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1188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D47" w:rsidRDefault="00B91D47" w:rsidP="00FC0546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4681220</wp:posOffset>
          </wp:positionH>
          <wp:positionV relativeFrom="page">
            <wp:posOffset>314325</wp:posOffset>
          </wp:positionV>
          <wp:extent cx="1188085" cy="1188085"/>
          <wp:effectExtent l="0" t="0" r="0" b="0"/>
          <wp:wrapNone/>
          <wp:docPr id="4" name="Bild 38" descr="SIL_NEG_RGB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8" descr="SIL_NEG_RGB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1188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5942330</wp:posOffset>
          </wp:positionH>
          <wp:positionV relativeFrom="page">
            <wp:posOffset>314325</wp:posOffset>
          </wp:positionV>
          <wp:extent cx="1188085" cy="1188085"/>
          <wp:effectExtent l="0" t="0" r="0" b="0"/>
          <wp:wrapNone/>
          <wp:docPr id="5" name="Bild 37" descr="YTO_NEG_RGB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7" descr="YTO_NEG_RGB_1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1188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91D47" w:rsidRDefault="00B91D47" w:rsidP="00FC0546">
    <w:pPr>
      <w:pStyle w:val="Kopfzeile"/>
    </w:pPr>
  </w:p>
  <w:p w:rsidR="00B91D47" w:rsidRDefault="00B91D47" w:rsidP="00FC0546">
    <w:pPr>
      <w:pStyle w:val="Kopfzeile"/>
    </w:pPr>
  </w:p>
  <w:p w:rsidR="00B91D47" w:rsidRDefault="00B91D47" w:rsidP="00FC0546">
    <w:pPr>
      <w:pStyle w:val="Kopfzeile"/>
    </w:pPr>
    <w:r>
      <w:rPr>
        <w:b/>
        <w:sz w:val="36"/>
      </w:rPr>
      <w:t>Presse-Information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0C2"/>
    <w:multiLevelType w:val="hybridMultilevel"/>
    <w:tmpl w:val="A82641C8"/>
    <w:lvl w:ilvl="0" w:tplc="9A1498A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/>
        <w:i w:val="0"/>
        <w:color w:val="000080"/>
        <w:sz w:val="24"/>
        <w:u w:color="00008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244BC6"/>
    <w:multiLevelType w:val="hybridMultilevel"/>
    <w:tmpl w:val="B3A0ADB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76695E8">
      <w:start w:val="4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6F6A58"/>
    <w:multiLevelType w:val="hybridMultilevel"/>
    <w:tmpl w:val="092EA3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769BD"/>
    <w:multiLevelType w:val="multilevel"/>
    <w:tmpl w:val="6B82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B122F5"/>
    <w:multiLevelType w:val="multilevel"/>
    <w:tmpl w:val="8FC85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1058CB"/>
    <w:multiLevelType w:val="hybridMultilevel"/>
    <w:tmpl w:val="6EC63DFE"/>
    <w:lvl w:ilvl="0" w:tplc="9A1498A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/>
        <w:i w:val="0"/>
        <w:color w:val="000080"/>
        <w:sz w:val="24"/>
        <w:u w:color="00008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002E8D"/>
    <w:multiLevelType w:val="multilevel"/>
    <w:tmpl w:val="3AF2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A71791"/>
    <w:multiLevelType w:val="hybridMultilevel"/>
    <w:tmpl w:val="A82641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5126CC"/>
    <w:multiLevelType w:val="hybridMultilevel"/>
    <w:tmpl w:val="52CCBDAA"/>
    <w:lvl w:ilvl="0" w:tplc="04070015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B45367"/>
    <w:multiLevelType w:val="hybridMultilevel"/>
    <w:tmpl w:val="554A5B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F34529"/>
    <w:multiLevelType w:val="hybridMultilevel"/>
    <w:tmpl w:val="DAD4A2D6"/>
    <w:lvl w:ilvl="0" w:tplc="9A1498A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/>
        <w:i w:val="0"/>
        <w:color w:val="000080"/>
        <w:sz w:val="24"/>
        <w:u w:color="00008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1C0E45"/>
    <w:multiLevelType w:val="multilevel"/>
    <w:tmpl w:val="1A70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B426AB"/>
    <w:multiLevelType w:val="hybridMultilevel"/>
    <w:tmpl w:val="98AC8904"/>
    <w:lvl w:ilvl="0" w:tplc="35EAC32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B3E16E0"/>
    <w:multiLevelType w:val="hybridMultilevel"/>
    <w:tmpl w:val="636C8812"/>
    <w:lvl w:ilvl="0" w:tplc="9A1498A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/>
        <w:i w:val="0"/>
        <w:color w:val="000080"/>
        <w:sz w:val="24"/>
        <w:u w:color="00008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E476D9"/>
    <w:multiLevelType w:val="multilevel"/>
    <w:tmpl w:val="8D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EC6927"/>
    <w:multiLevelType w:val="hybridMultilevel"/>
    <w:tmpl w:val="976A54A2"/>
    <w:lvl w:ilvl="0" w:tplc="203275DA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A4C54E0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630B13E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E023AE6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C788AAA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6DA518C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9BAE946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41AE726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65026DA"/>
    <w:multiLevelType w:val="hybridMultilevel"/>
    <w:tmpl w:val="896426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D35EE"/>
    <w:multiLevelType w:val="hybridMultilevel"/>
    <w:tmpl w:val="CD26C52E"/>
    <w:lvl w:ilvl="0" w:tplc="9A1498A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/>
        <w:i w:val="0"/>
        <w:color w:val="000080"/>
        <w:sz w:val="24"/>
        <w:u w:color="000080"/>
      </w:rPr>
    </w:lvl>
    <w:lvl w:ilvl="1" w:tplc="0388CA7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8719D3"/>
    <w:multiLevelType w:val="hybridMultilevel"/>
    <w:tmpl w:val="6A42DD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7"/>
  </w:num>
  <w:num w:numId="5">
    <w:abstractNumId w:val="0"/>
  </w:num>
  <w:num w:numId="6">
    <w:abstractNumId w:val="13"/>
  </w:num>
  <w:num w:numId="7">
    <w:abstractNumId w:val="1"/>
  </w:num>
  <w:num w:numId="8">
    <w:abstractNumId w:val="12"/>
  </w:num>
  <w:num w:numId="9">
    <w:abstractNumId w:val="15"/>
  </w:num>
  <w:num w:numId="10">
    <w:abstractNumId w:val="6"/>
  </w:num>
  <w:num w:numId="11">
    <w:abstractNumId w:val="3"/>
  </w:num>
  <w:num w:numId="12">
    <w:abstractNumId w:val="11"/>
  </w:num>
  <w:num w:numId="13">
    <w:abstractNumId w:val="4"/>
  </w:num>
  <w:num w:numId="14">
    <w:abstractNumId w:val="14"/>
  </w:num>
  <w:num w:numId="15">
    <w:abstractNumId w:val="2"/>
  </w:num>
  <w:num w:numId="16">
    <w:abstractNumId w:val="8"/>
  </w:num>
  <w:num w:numId="17">
    <w:abstractNumId w:val="9"/>
  </w:num>
  <w:num w:numId="18">
    <w:abstractNumId w:val="1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F3E3F"/>
    <w:rsid w:val="00007E36"/>
    <w:rsid w:val="00053989"/>
    <w:rsid w:val="000623E6"/>
    <w:rsid w:val="00067D6E"/>
    <w:rsid w:val="00077186"/>
    <w:rsid w:val="000A1048"/>
    <w:rsid w:val="000B3337"/>
    <w:rsid w:val="000D0DBA"/>
    <w:rsid w:val="000D4ADB"/>
    <w:rsid w:val="000D5C4B"/>
    <w:rsid w:val="000F3F65"/>
    <w:rsid w:val="000F64F9"/>
    <w:rsid w:val="001001B4"/>
    <w:rsid w:val="0010440D"/>
    <w:rsid w:val="00112AA0"/>
    <w:rsid w:val="001224D7"/>
    <w:rsid w:val="00131944"/>
    <w:rsid w:val="0014247A"/>
    <w:rsid w:val="00154841"/>
    <w:rsid w:val="00154BB4"/>
    <w:rsid w:val="001604A8"/>
    <w:rsid w:val="001678B1"/>
    <w:rsid w:val="00176A7B"/>
    <w:rsid w:val="00180890"/>
    <w:rsid w:val="00182294"/>
    <w:rsid w:val="001A4452"/>
    <w:rsid w:val="001B7315"/>
    <w:rsid w:val="001C0573"/>
    <w:rsid w:val="001C41B5"/>
    <w:rsid w:val="001D43E3"/>
    <w:rsid w:val="001E2774"/>
    <w:rsid w:val="001E4C1F"/>
    <w:rsid w:val="001E5069"/>
    <w:rsid w:val="001E5A0A"/>
    <w:rsid w:val="001F2426"/>
    <w:rsid w:val="001F4488"/>
    <w:rsid w:val="001F4A5F"/>
    <w:rsid w:val="00202C7A"/>
    <w:rsid w:val="0020629D"/>
    <w:rsid w:val="0021151F"/>
    <w:rsid w:val="00215CAA"/>
    <w:rsid w:val="00241F3A"/>
    <w:rsid w:val="00242A6F"/>
    <w:rsid w:val="0024378A"/>
    <w:rsid w:val="00246196"/>
    <w:rsid w:val="00254F6C"/>
    <w:rsid w:val="0027211B"/>
    <w:rsid w:val="00274ED3"/>
    <w:rsid w:val="0027630E"/>
    <w:rsid w:val="002827EC"/>
    <w:rsid w:val="00282F45"/>
    <w:rsid w:val="002908D1"/>
    <w:rsid w:val="0029781D"/>
    <w:rsid w:val="00297C6E"/>
    <w:rsid w:val="002B0B1D"/>
    <w:rsid w:val="002B1C61"/>
    <w:rsid w:val="002B77D4"/>
    <w:rsid w:val="002C3313"/>
    <w:rsid w:val="002C79A4"/>
    <w:rsid w:val="002D05B2"/>
    <w:rsid w:val="002D3AB8"/>
    <w:rsid w:val="002E6572"/>
    <w:rsid w:val="002F2983"/>
    <w:rsid w:val="00300828"/>
    <w:rsid w:val="00307468"/>
    <w:rsid w:val="00312824"/>
    <w:rsid w:val="003150FA"/>
    <w:rsid w:val="00321843"/>
    <w:rsid w:val="00322755"/>
    <w:rsid w:val="0032711F"/>
    <w:rsid w:val="003368EA"/>
    <w:rsid w:val="003375F4"/>
    <w:rsid w:val="00341CD9"/>
    <w:rsid w:val="003507C2"/>
    <w:rsid w:val="00353182"/>
    <w:rsid w:val="00354CD2"/>
    <w:rsid w:val="00363ED6"/>
    <w:rsid w:val="00365F9C"/>
    <w:rsid w:val="00370B9D"/>
    <w:rsid w:val="003864F3"/>
    <w:rsid w:val="003B58D4"/>
    <w:rsid w:val="003C19A4"/>
    <w:rsid w:val="003C478F"/>
    <w:rsid w:val="003C6B1C"/>
    <w:rsid w:val="003C762D"/>
    <w:rsid w:val="003D0A14"/>
    <w:rsid w:val="003E0C62"/>
    <w:rsid w:val="003E5404"/>
    <w:rsid w:val="003E5524"/>
    <w:rsid w:val="00410181"/>
    <w:rsid w:val="00420B2C"/>
    <w:rsid w:val="00421FDB"/>
    <w:rsid w:val="0042299F"/>
    <w:rsid w:val="00422CAA"/>
    <w:rsid w:val="0042322C"/>
    <w:rsid w:val="0042763D"/>
    <w:rsid w:val="004370B7"/>
    <w:rsid w:val="00441845"/>
    <w:rsid w:val="004423D2"/>
    <w:rsid w:val="004572A1"/>
    <w:rsid w:val="0046072C"/>
    <w:rsid w:val="00467BA9"/>
    <w:rsid w:val="0047109C"/>
    <w:rsid w:val="004766AA"/>
    <w:rsid w:val="00490D35"/>
    <w:rsid w:val="004934CC"/>
    <w:rsid w:val="00495ED8"/>
    <w:rsid w:val="004A4A62"/>
    <w:rsid w:val="004A4D38"/>
    <w:rsid w:val="004B3620"/>
    <w:rsid w:val="004D5814"/>
    <w:rsid w:val="004E2869"/>
    <w:rsid w:val="004F180B"/>
    <w:rsid w:val="004F1A88"/>
    <w:rsid w:val="0051078F"/>
    <w:rsid w:val="005159FA"/>
    <w:rsid w:val="00521344"/>
    <w:rsid w:val="00526BB8"/>
    <w:rsid w:val="00533CBC"/>
    <w:rsid w:val="005346B2"/>
    <w:rsid w:val="00536553"/>
    <w:rsid w:val="00537399"/>
    <w:rsid w:val="005418B5"/>
    <w:rsid w:val="00545337"/>
    <w:rsid w:val="00546586"/>
    <w:rsid w:val="005534AA"/>
    <w:rsid w:val="00597B23"/>
    <w:rsid w:val="005A1622"/>
    <w:rsid w:val="005A1AEF"/>
    <w:rsid w:val="005A452B"/>
    <w:rsid w:val="005B14DA"/>
    <w:rsid w:val="005B5EFA"/>
    <w:rsid w:val="005C0DF4"/>
    <w:rsid w:val="005D4103"/>
    <w:rsid w:val="005D6C28"/>
    <w:rsid w:val="005E658A"/>
    <w:rsid w:val="005F4576"/>
    <w:rsid w:val="00603A57"/>
    <w:rsid w:val="006132FB"/>
    <w:rsid w:val="00615F8D"/>
    <w:rsid w:val="00616B4E"/>
    <w:rsid w:val="00620712"/>
    <w:rsid w:val="00624856"/>
    <w:rsid w:val="00636CA3"/>
    <w:rsid w:val="00646750"/>
    <w:rsid w:val="006526DD"/>
    <w:rsid w:val="00666735"/>
    <w:rsid w:val="00672A28"/>
    <w:rsid w:val="006859D5"/>
    <w:rsid w:val="006958B5"/>
    <w:rsid w:val="0069695F"/>
    <w:rsid w:val="006A11DA"/>
    <w:rsid w:val="006A6B8C"/>
    <w:rsid w:val="006B30BE"/>
    <w:rsid w:val="006C1ADE"/>
    <w:rsid w:val="006C2DD2"/>
    <w:rsid w:val="006D26AA"/>
    <w:rsid w:val="006F7C2C"/>
    <w:rsid w:val="00700745"/>
    <w:rsid w:val="00704A59"/>
    <w:rsid w:val="00707A45"/>
    <w:rsid w:val="00720499"/>
    <w:rsid w:val="00731134"/>
    <w:rsid w:val="00745C94"/>
    <w:rsid w:val="00750C67"/>
    <w:rsid w:val="007510C1"/>
    <w:rsid w:val="00770909"/>
    <w:rsid w:val="00782559"/>
    <w:rsid w:val="007838F0"/>
    <w:rsid w:val="00785926"/>
    <w:rsid w:val="00797682"/>
    <w:rsid w:val="007A00E2"/>
    <w:rsid w:val="007B6303"/>
    <w:rsid w:val="007B685D"/>
    <w:rsid w:val="007C32CA"/>
    <w:rsid w:val="007C7EA6"/>
    <w:rsid w:val="007D4678"/>
    <w:rsid w:val="007D4DE9"/>
    <w:rsid w:val="007E01AF"/>
    <w:rsid w:val="007E196A"/>
    <w:rsid w:val="007E4556"/>
    <w:rsid w:val="007F00B8"/>
    <w:rsid w:val="00803A0F"/>
    <w:rsid w:val="00803CEF"/>
    <w:rsid w:val="00806B11"/>
    <w:rsid w:val="00812360"/>
    <w:rsid w:val="00814F9C"/>
    <w:rsid w:val="00820860"/>
    <w:rsid w:val="008237D6"/>
    <w:rsid w:val="008277DB"/>
    <w:rsid w:val="008476F0"/>
    <w:rsid w:val="00856FEE"/>
    <w:rsid w:val="00880F9F"/>
    <w:rsid w:val="00881692"/>
    <w:rsid w:val="00882E07"/>
    <w:rsid w:val="00883EF5"/>
    <w:rsid w:val="00890D75"/>
    <w:rsid w:val="0089570F"/>
    <w:rsid w:val="008961C0"/>
    <w:rsid w:val="008A1A1C"/>
    <w:rsid w:val="008A75B8"/>
    <w:rsid w:val="008C7730"/>
    <w:rsid w:val="008D5BD0"/>
    <w:rsid w:val="008F1290"/>
    <w:rsid w:val="008F2E62"/>
    <w:rsid w:val="008F3E3F"/>
    <w:rsid w:val="00901E3C"/>
    <w:rsid w:val="009111DD"/>
    <w:rsid w:val="009128C4"/>
    <w:rsid w:val="00923AC4"/>
    <w:rsid w:val="009316C3"/>
    <w:rsid w:val="00931EDB"/>
    <w:rsid w:val="00946C45"/>
    <w:rsid w:val="00961F72"/>
    <w:rsid w:val="00965C16"/>
    <w:rsid w:val="00966488"/>
    <w:rsid w:val="00967D75"/>
    <w:rsid w:val="00972F6B"/>
    <w:rsid w:val="00976353"/>
    <w:rsid w:val="0099690F"/>
    <w:rsid w:val="009A3E4D"/>
    <w:rsid w:val="009A7A8D"/>
    <w:rsid w:val="009B1613"/>
    <w:rsid w:val="009C2ADC"/>
    <w:rsid w:val="009D5FEC"/>
    <w:rsid w:val="009E172C"/>
    <w:rsid w:val="009E1F47"/>
    <w:rsid w:val="009F1727"/>
    <w:rsid w:val="009F309C"/>
    <w:rsid w:val="00A106AB"/>
    <w:rsid w:val="00A162AB"/>
    <w:rsid w:val="00A223C9"/>
    <w:rsid w:val="00A33B8C"/>
    <w:rsid w:val="00A36454"/>
    <w:rsid w:val="00A42D09"/>
    <w:rsid w:val="00A463E1"/>
    <w:rsid w:val="00A541DF"/>
    <w:rsid w:val="00A7275A"/>
    <w:rsid w:val="00A8230A"/>
    <w:rsid w:val="00A87D09"/>
    <w:rsid w:val="00A946AE"/>
    <w:rsid w:val="00A96D85"/>
    <w:rsid w:val="00AA693D"/>
    <w:rsid w:val="00AB768F"/>
    <w:rsid w:val="00AE31F5"/>
    <w:rsid w:val="00AE59F7"/>
    <w:rsid w:val="00AE5F02"/>
    <w:rsid w:val="00B00FE2"/>
    <w:rsid w:val="00B05EB4"/>
    <w:rsid w:val="00B06462"/>
    <w:rsid w:val="00B200A3"/>
    <w:rsid w:val="00B32813"/>
    <w:rsid w:val="00B330C2"/>
    <w:rsid w:val="00B55B77"/>
    <w:rsid w:val="00B86C61"/>
    <w:rsid w:val="00B87BC9"/>
    <w:rsid w:val="00B91D47"/>
    <w:rsid w:val="00B956C8"/>
    <w:rsid w:val="00BA1674"/>
    <w:rsid w:val="00BA18F9"/>
    <w:rsid w:val="00BB728A"/>
    <w:rsid w:val="00BC0FAF"/>
    <w:rsid w:val="00BC2D7F"/>
    <w:rsid w:val="00BC5970"/>
    <w:rsid w:val="00BE18AD"/>
    <w:rsid w:val="00BF02B9"/>
    <w:rsid w:val="00C044E1"/>
    <w:rsid w:val="00C16EE4"/>
    <w:rsid w:val="00C17957"/>
    <w:rsid w:val="00C23A82"/>
    <w:rsid w:val="00C263FF"/>
    <w:rsid w:val="00C32F41"/>
    <w:rsid w:val="00C34530"/>
    <w:rsid w:val="00C52113"/>
    <w:rsid w:val="00C746C2"/>
    <w:rsid w:val="00C81C86"/>
    <w:rsid w:val="00C944B6"/>
    <w:rsid w:val="00CA1456"/>
    <w:rsid w:val="00CA361A"/>
    <w:rsid w:val="00CC5BA1"/>
    <w:rsid w:val="00CF4D58"/>
    <w:rsid w:val="00CF693B"/>
    <w:rsid w:val="00D000FF"/>
    <w:rsid w:val="00D02BEB"/>
    <w:rsid w:val="00D068B7"/>
    <w:rsid w:val="00D10314"/>
    <w:rsid w:val="00D10E7D"/>
    <w:rsid w:val="00D206FD"/>
    <w:rsid w:val="00D25061"/>
    <w:rsid w:val="00D46598"/>
    <w:rsid w:val="00D57485"/>
    <w:rsid w:val="00D57A2E"/>
    <w:rsid w:val="00D606C1"/>
    <w:rsid w:val="00D60A03"/>
    <w:rsid w:val="00D62FAB"/>
    <w:rsid w:val="00D82681"/>
    <w:rsid w:val="00D83D07"/>
    <w:rsid w:val="00D94270"/>
    <w:rsid w:val="00D9498A"/>
    <w:rsid w:val="00D956E4"/>
    <w:rsid w:val="00D97979"/>
    <w:rsid w:val="00DB2D5A"/>
    <w:rsid w:val="00DC2A3B"/>
    <w:rsid w:val="00DC4691"/>
    <w:rsid w:val="00DD735D"/>
    <w:rsid w:val="00DD7547"/>
    <w:rsid w:val="00DE0F84"/>
    <w:rsid w:val="00DF1851"/>
    <w:rsid w:val="00DF3C52"/>
    <w:rsid w:val="00DF590F"/>
    <w:rsid w:val="00DF5C82"/>
    <w:rsid w:val="00E07803"/>
    <w:rsid w:val="00E15510"/>
    <w:rsid w:val="00E206DB"/>
    <w:rsid w:val="00E30DAA"/>
    <w:rsid w:val="00E3307A"/>
    <w:rsid w:val="00E373C6"/>
    <w:rsid w:val="00E50046"/>
    <w:rsid w:val="00E609B3"/>
    <w:rsid w:val="00E71024"/>
    <w:rsid w:val="00E721EA"/>
    <w:rsid w:val="00E83C65"/>
    <w:rsid w:val="00E9242D"/>
    <w:rsid w:val="00E93E61"/>
    <w:rsid w:val="00E94D0C"/>
    <w:rsid w:val="00E96AF9"/>
    <w:rsid w:val="00EA0902"/>
    <w:rsid w:val="00EA23D3"/>
    <w:rsid w:val="00EA5DF2"/>
    <w:rsid w:val="00EB3499"/>
    <w:rsid w:val="00ED3BBA"/>
    <w:rsid w:val="00ED4B3C"/>
    <w:rsid w:val="00EE387D"/>
    <w:rsid w:val="00EF6843"/>
    <w:rsid w:val="00F338DE"/>
    <w:rsid w:val="00F35325"/>
    <w:rsid w:val="00F43806"/>
    <w:rsid w:val="00F46FB4"/>
    <w:rsid w:val="00F54DE8"/>
    <w:rsid w:val="00F57035"/>
    <w:rsid w:val="00F57956"/>
    <w:rsid w:val="00F7112F"/>
    <w:rsid w:val="00F72DF4"/>
    <w:rsid w:val="00F941C8"/>
    <w:rsid w:val="00FB49B3"/>
    <w:rsid w:val="00FB5B22"/>
    <w:rsid w:val="00FB7F2A"/>
    <w:rsid w:val="00FC0546"/>
    <w:rsid w:val="00FD3EFC"/>
    <w:rsid w:val="00FD765F"/>
    <w:rsid w:val="00FE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63F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263FF"/>
    <w:pPr>
      <w:keepNext/>
      <w:outlineLvl w:val="0"/>
    </w:pPr>
    <w:rPr>
      <w:rFonts w:ascii="DIN" w:hAnsi="DIN" w:cs="Arial"/>
      <w:b/>
      <w:bCs/>
      <w:color w:val="000099"/>
      <w:sz w:val="16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263FF"/>
    <w:pPr>
      <w:keepNext/>
      <w:outlineLvl w:val="1"/>
    </w:pPr>
    <w:rPr>
      <w:rFonts w:ascii="Arial" w:hAnsi="Arial"/>
      <w:b/>
      <w:bCs/>
      <w:sz w:val="22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263FF"/>
    <w:pPr>
      <w:keepNext/>
      <w:outlineLvl w:val="2"/>
    </w:pPr>
    <w:rPr>
      <w:rFonts w:ascii="Jennifer's Hand Writing" w:hAnsi="Jennifer's Hand Writing"/>
      <w:color w:val="0000FF"/>
      <w:sz w:val="4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263FF"/>
    <w:pPr>
      <w:keepNext/>
      <w:spacing w:line="360" w:lineRule="auto"/>
      <w:outlineLvl w:val="3"/>
    </w:pPr>
    <w:rPr>
      <w:rFonts w:ascii="Arial" w:hAnsi="Arial" w:cs="Arial"/>
      <w:sz w:val="22"/>
      <w:u w:val="single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263FF"/>
    <w:pPr>
      <w:keepNext/>
      <w:spacing w:line="360" w:lineRule="auto"/>
      <w:outlineLvl w:val="4"/>
    </w:pPr>
    <w:rPr>
      <w:rFonts w:ascii="Arial" w:hAnsi="Arial" w:cs="Arial"/>
      <w:b/>
      <w:bCs/>
      <w:color w:val="000000"/>
      <w:sz w:val="22"/>
      <w:szCs w:val="1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0532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053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053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0532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0532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C263FF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0532F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C263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0532F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C263FF"/>
    <w:rPr>
      <w:rFonts w:ascii="Arial" w:hAnsi="Arial" w:cs="Arial"/>
      <w:b/>
      <w:bCs/>
      <w:sz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0532F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C263FF"/>
    <w:pPr>
      <w:spacing w:line="360" w:lineRule="auto"/>
    </w:pPr>
    <w:rPr>
      <w:rFonts w:ascii="Arial" w:hAnsi="Arial" w:cs="Arial"/>
      <w:color w:val="000000"/>
      <w:sz w:val="22"/>
      <w:szCs w:val="1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0532F"/>
    <w:rPr>
      <w:sz w:val="24"/>
      <w:szCs w:val="24"/>
    </w:rPr>
  </w:style>
  <w:style w:type="character" w:styleId="Seitenzahl">
    <w:name w:val="page number"/>
    <w:basedOn w:val="Absatz-Standardschriftart"/>
    <w:uiPriority w:val="99"/>
    <w:rsid w:val="00C263FF"/>
    <w:rPr>
      <w:rFonts w:cs="Times New Roman"/>
    </w:rPr>
  </w:style>
  <w:style w:type="character" w:styleId="Hyperlink">
    <w:name w:val="Hyperlink"/>
    <w:basedOn w:val="Absatz-Standardschriftart"/>
    <w:uiPriority w:val="99"/>
    <w:rsid w:val="00C263FF"/>
    <w:rPr>
      <w:rFonts w:cs="Times New Roman"/>
      <w:color w:val="0000FF"/>
      <w:u w:val="single"/>
    </w:rPr>
  </w:style>
  <w:style w:type="character" w:styleId="Hervorhebung">
    <w:name w:val="Emphasis"/>
    <w:basedOn w:val="Absatz-Standardschriftart"/>
    <w:uiPriority w:val="99"/>
    <w:qFormat/>
    <w:rsid w:val="00C263FF"/>
    <w:rPr>
      <w:rFonts w:cs="Times New Roman"/>
      <w:b/>
    </w:rPr>
  </w:style>
  <w:style w:type="paragraph" w:styleId="StandardWeb">
    <w:name w:val="Normal (Web)"/>
    <w:basedOn w:val="Standard"/>
    <w:uiPriority w:val="99"/>
    <w:rsid w:val="00C263FF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rsid w:val="00C263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532F"/>
    <w:rPr>
      <w:sz w:val="0"/>
      <w:szCs w:val="0"/>
    </w:rPr>
  </w:style>
  <w:style w:type="paragraph" w:customStyle="1" w:styleId="zusammenfassung">
    <w:name w:val="zusammenfassung"/>
    <w:basedOn w:val="Standard"/>
    <w:uiPriority w:val="99"/>
    <w:rsid w:val="00176A7B"/>
    <w:pPr>
      <w:spacing w:before="100" w:beforeAutospacing="1" w:after="100" w:afterAutospacing="1"/>
    </w:pPr>
    <w:rPr>
      <w:b/>
      <w:bCs/>
    </w:rPr>
  </w:style>
  <w:style w:type="character" w:customStyle="1" w:styleId="autorname1">
    <w:name w:val="autorname1"/>
    <w:uiPriority w:val="99"/>
    <w:rsid w:val="00176A7B"/>
    <w:rPr>
      <w:smallCaps/>
    </w:rPr>
  </w:style>
  <w:style w:type="paragraph" w:customStyle="1" w:styleId="absatz">
    <w:name w:val="absatz"/>
    <w:basedOn w:val="Standard"/>
    <w:uiPriority w:val="99"/>
    <w:rsid w:val="00176A7B"/>
    <w:pPr>
      <w:spacing w:before="100" w:beforeAutospacing="1" w:after="100" w:afterAutospacing="1"/>
    </w:pPr>
  </w:style>
  <w:style w:type="character" w:customStyle="1" w:styleId="fsize">
    <w:name w:val="fsize"/>
    <w:basedOn w:val="Absatz-Standardschriftart"/>
    <w:uiPriority w:val="99"/>
    <w:rsid w:val="00803A0F"/>
    <w:rPr>
      <w:rFonts w:cs="Times New Roman"/>
    </w:rPr>
  </w:style>
  <w:style w:type="character" w:styleId="HTMLZitat">
    <w:name w:val="HTML Cite"/>
    <w:basedOn w:val="Absatz-Standardschriftart"/>
    <w:uiPriority w:val="99"/>
    <w:rsid w:val="00F338DE"/>
    <w:rPr>
      <w:rFonts w:cs="Times New Roman"/>
    </w:rPr>
  </w:style>
  <w:style w:type="paragraph" w:customStyle="1" w:styleId="datesubmitted">
    <w:name w:val="date_submitted"/>
    <w:basedOn w:val="Standard"/>
    <w:uiPriority w:val="99"/>
    <w:rsid w:val="00F338DE"/>
    <w:pPr>
      <w:spacing w:before="100" w:beforeAutospacing="1" w:after="120"/>
    </w:pPr>
    <w:rPr>
      <w:sz w:val="19"/>
      <w:szCs w:val="19"/>
    </w:rPr>
  </w:style>
  <w:style w:type="paragraph" w:customStyle="1" w:styleId="gvbody">
    <w:name w:val="gvbody"/>
    <w:basedOn w:val="Standard"/>
    <w:uiPriority w:val="99"/>
    <w:rsid w:val="002E6572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99"/>
    <w:qFormat/>
    <w:rsid w:val="002E6572"/>
    <w:rPr>
      <w:rFonts w:cs="Times New Roman"/>
      <w:b/>
    </w:rPr>
  </w:style>
  <w:style w:type="character" w:customStyle="1" w:styleId="itxtrstspanitxthookspan">
    <w:name w:val="itxtrstspan itxthookspan"/>
    <w:basedOn w:val="Absatz-Standardschriftart"/>
    <w:uiPriority w:val="99"/>
    <w:rsid w:val="00E71024"/>
    <w:rPr>
      <w:rFonts w:cs="Times New Roman"/>
    </w:rPr>
  </w:style>
  <w:style w:type="character" w:styleId="Kommentarzeichen">
    <w:name w:val="annotation reference"/>
    <w:basedOn w:val="Absatz-Standardschriftart"/>
    <w:uiPriority w:val="99"/>
    <w:rsid w:val="0088169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88169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881692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8816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881692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63F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263FF"/>
    <w:pPr>
      <w:keepNext/>
      <w:outlineLvl w:val="0"/>
    </w:pPr>
    <w:rPr>
      <w:rFonts w:ascii="DIN" w:hAnsi="DIN" w:cs="Arial"/>
      <w:b/>
      <w:bCs/>
      <w:color w:val="000099"/>
      <w:sz w:val="16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263FF"/>
    <w:pPr>
      <w:keepNext/>
      <w:outlineLvl w:val="1"/>
    </w:pPr>
    <w:rPr>
      <w:rFonts w:ascii="Arial" w:hAnsi="Arial"/>
      <w:b/>
      <w:bCs/>
      <w:sz w:val="22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263FF"/>
    <w:pPr>
      <w:keepNext/>
      <w:outlineLvl w:val="2"/>
    </w:pPr>
    <w:rPr>
      <w:rFonts w:ascii="Jennifer's Hand Writing" w:hAnsi="Jennifer's Hand Writing"/>
      <w:color w:val="0000FF"/>
      <w:sz w:val="4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263FF"/>
    <w:pPr>
      <w:keepNext/>
      <w:spacing w:line="360" w:lineRule="auto"/>
      <w:outlineLvl w:val="3"/>
    </w:pPr>
    <w:rPr>
      <w:rFonts w:ascii="Arial" w:hAnsi="Arial" w:cs="Arial"/>
      <w:sz w:val="22"/>
      <w:u w:val="single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263FF"/>
    <w:pPr>
      <w:keepNext/>
      <w:spacing w:line="360" w:lineRule="auto"/>
      <w:outlineLvl w:val="4"/>
    </w:pPr>
    <w:rPr>
      <w:rFonts w:ascii="Arial" w:hAnsi="Arial" w:cs="Arial"/>
      <w:b/>
      <w:bCs/>
      <w:color w:val="000000"/>
      <w:sz w:val="22"/>
      <w:szCs w:val="1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0532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053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053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0532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0532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C263FF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0532F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C263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0532F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C263FF"/>
    <w:rPr>
      <w:rFonts w:ascii="Arial" w:hAnsi="Arial" w:cs="Arial"/>
      <w:b/>
      <w:bCs/>
      <w:sz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0532F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C263FF"/>
    <w:pPr>
      <w:spacing w:line="360" w:lineRule="auto"/>
    </w:pPr>
    <w:rPr>
      <w:rFonts w:ascii="Arial" w:hAnsi="Arial" w:cs="Arial"/>
      <w:color w:val="000000"/>
      <w:sz w:val="22"/>
      <w:szCs w:val="1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0532F"/>
    <w:rPr>
      <w:sz w:val="24"/>
      <w:szCs w:val="24"/>
    </w:rPr>
  </w:style>
  <w:style w:type="character" w:styleId="Seitenzahl">
    <w:name w:val="page number"/>
    <w:basedOn w:val="Absatz-Standardschriftart"/>
    <w:uiPriority w:val="99"/>
    <w:rsid w:val="00C263FF"/>
    <w:rPr>
      <w:rFonts w:cs="Times New Roman"/>
    </w:rPr>
  </w:style>
  <w:style w:type="character" w:styleId="Hyperlink">
    <w:name w:val="Hyperlink"/>
    <w:basedOn w:val="Absatz-Standardschriftart"/>
    <w:uiPriority w:val="99"/>
    <w:rsid w:val="00C263FF"/>
    <w:rPr>
      <w:rFonts w:cs="Times New Roman"/>
      <w:color w:val="0000FF"/>
      <w:u w:val="single"/>
    </w:rPr>
  </w:style>
  <w:style w:type="character" w:styleId="Hervorhebung">
    <w:name w:val="Emphasis"/>
    <w:basedOn w:val="Absatz-Standardschriftart"/>
    <w:uiPriority w:val="99"/>
    <w:qFormat/>
    <w:rsid w:val="00C263FF"/>
    <w:rPr>
      <w:rFonts w:cs="Times New Roman"/>
      <w:b/>
    </w:rPr>
  </w:style>
  <w:style w:type="paragraph" w:styleId="StandardWeb">
    <w:name w:val="Normal (Web)"/>
    <w:basedOn w:val="Standard"/>
    <w:uiPriority w:val="99"/>
    <w:rsid w:val="00C263FF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rsid w:val="00C263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532F"/>
    <w:rPr>
      <w:sz w:val="0"/>
      <w:szCs w:val="0"/>
    </w:rPr>
  </w:style>
  <w:style w:type="paragraph" w:customStyle="1" w:styleId="zusammenfassung">
    <w:name w:val="zusammenfassung"/>
    <w:basedOn w:val="Standard"/>
    <w:uiPriority w:val="99"/>
    <w:rsid w:val="00176A7B"/>
    <w:pPr>
      <w:spacing w:before="100" w:beforeAutospacing="1" w:after="100" w:afterAutospacing="1"/>
    </w:pPr>
    <w:rPr>
      <w:b/>
      <w:bCs/>
    </w:rPr>
  </w:style>
  <w:style w:type="character" w:customStyle="1" w:styleId="autorname1">
    <w:name w:val="autorname1"/>
    <w:uiPriority w:val="99"/>
    <w:rsid w:val="00176A7B"/>
    <w:rPr>
      <w:smallCaps/>
    </w:rPr>
  </w:style>
  <w:style w:type="paragraph" w:customStyle="1" w:styleId="absatz">
    <w:name w:val="absatz"/>
    <w:basedOn w:val="Standard"/>
    <w:uiPriority w:val="99"/>
    <w:rsid w:val="00176A7B"/>
    <w:pPr>
      <w:spacing w:before="100" w:beforeAutospacing="1" w:after="100" w:afterAutospacing="1"/>
    </w:pPr>
  </w:style>
  <w:style w:type="character" w:customStyle="1" w:styleId="fsize">
    <w:name w:val="fsize"/>
    <w:basedOn w:val="Absatz-Standardschriftart"/>
    <w:uiPriority w:val="99"/>
    <w:rsid w:val="00803A0F"/>
    <w:rPr>
      <w:rFonts w:cs="Times New Roman"/>
    </w:rPr>
  </w:style>
  <w:style w:type="character" w:styleId="HTMLZitat">
    <w:name w:val="HTML Cite"/>
    <w:basedOn w:val="Absatz-Standardschriftart"/>
    <w:uiPriority w:val="99"/>
    <w:rsid w:val="00F338DE"/>
    <w:rPr>
      <w:rFonts w:cs="Times New Roman"/>
    </w:rPr>
  </w:style>
  <w:style w:type="paragraph" w:customStyle="1" w:styleId="datesubmitted">
    <w:name w:val="date_submitted"/>
    <w:basedOn w:val="Standard"/>
    <w:uiPriority w:val="99"/>
    <w:rsid w:val="00F338DE"/>
    <w:pPr>
      <w:spacing w:before="100" w:beforeAutospacing="1" w:after="120"/>
    </w:pPr>
    <w:rPr>
      <w:sz w:val="19"/>
      <w:szCs w:val="19"/>
    </w:rPr>
  </w:style>
  <w:style w:type="paragraph" w:customStyle="1" w:styleId="gvbody">
    <w:name w:val="gvbody"/>
    <w:basedOn w:val="Standard"/>
    <w:uiPriority w:val="99"/>
    <w:rsid w:val="002E6572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99"/>
    <w:qFormat/>
    <w:rsid w:val="002E6572"/>
    <w:rPr>
      <w:rFonts w:cs="Times New Roman"/>
      <w:b/>
    </w:rPr>
  </w:style>
  <w:style w:type="character" w:customStyle="1" w:styleId="itxtrstspanitxthookspan">
    <w:name w:val="itxtrstspan itxthookspan"/>
    <w:basedOn w:val="Absatz-Standardschriftart"/>
    <w:uiPriority w:val="99"/>
    <w:rsid w:val="00E71024"/>
    <w:rPr>
      <w:rFonts w:cs="Times New Roman"/>
    </w:rPr>
  </w:style>
  <w:style w:type="character" w:styleId="Kommentarzeichen">
    <w:name w:val="annotation reference"/>
    <w:basedOn w:val="Absatz-Standardschriftart"/>
    <w:uiPriority w:val="99"/>
    <w:rsid w:val="0088169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88169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881692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8816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88169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9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9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9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9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9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99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9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9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8339">
          <w:marLeft w:val="0"/>
          <w:marRight w:val="0"/>
          <w:marTop w:val="0"/>
          <w:marBottom w:val="1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8343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8354">
                      <w:marLeft w:val="2550"/>
                      <w:marRight w:val="25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98345"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8344">
          <w:marLeft w:val="18"/>
          <w:marRight w:val="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af.kruse@xell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hahle.BS\LOKALE~1\Temp\notes0B6433\~706705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891D6-E822-40D1-B652-4FDBD4D94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~7067054</Template>
  <TotalTime>0</TotalTime>
  <Pages>3</Pages>
  <Words>602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Silka Ytong, Deutschland</vt:lpstr>
    </vt:vector>
  </TitlesOfParts>
  <Company>Xella International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Silka Ytong, Deutschland</dc:title>
  <dc:creator>hahle</dc:creator>
  <cp:lastModifiedBy>OKruse</cp:lastModifiedBy>
  <cp:revision>5</cp:revision>
  <cp:lastPrinted>2018-06-15T13:57:00Z</cp:lastPrinted>
  <dcterms:created xsi:type="dcterms:W3CDTF">2018-07-03T06:47:00Z</dcterms:created>
  <dcterms:modified xsi:type="dcterms:W3CDTF">2018-07-11T07:53:00Z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1530407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D6.1.0</vt:lpwstr>
  </property>
  <property fmtid="{D5CDD505-2E9C-101B-9397-08002B2CF9AE}" pid="5" name="NXTAG2">
    <vt:lpwstr>00080018010000000000010250200207f7000400038000</vt:lpwstr>
  </property>
</Properties>
</file>