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8B5FB" w14:textId="7CBE82ED" w:rsidR="00FF5FA1" w:rsidRPr="00FF5FA1" w:rsidRDefault="009C733F" w:rsidP="00FF5FA1">
      <w:pPr>
        <w:pStyle w:val="NummerDatum"/>
        <w:rPr>
          <w:rFonts w:cs="Arial"/>
        </w:rPr>
      </w:pPr>
      <w:bookmarkStart w:id="0" w:name="_Ref249518438"/>
      <w:r>
        <w:rPr>
          <w:rFonts w:cs="Arial"/>
        </w:rPr>
        <w:t>0</w:t>
      </w:r>
      <w:r w:rsidR="006902AA">
        <w:rPr>
          <w:rFonts w:cs="Arial"/>
        </w:rPr>
        <w:t>97</w:t>
      </w:r>
      <w:r w:rsidR="003D3E9A">
        <w:rPr>
          <w:rFonts w:cs="Arial"/>
        </w:rPr>
        <w:t>/20</w:t>
      </w:r>
      <w:r w:rsidR="00C833DB">
        <w:rPr>
          <w:rFonts w:cs="Arial"/>
        </w:rPr>
        <w:t>20</w:t>
      </w:r>
      <w:r w:rsidR="001350DD" w:rsidRPr="00BC422D">
        <w:rPr>
          <w:rFonts w:cs="Arial"/>
        </w:rPr>
        <w:tab/>
      </w:r>
      <w:r w:rsidR="007D72E1">
        <w:rPr>
          <w:rFonts w:cs="Arial"/>
        </w:rPr>
        <w:t>2</w:t>
      </w:r>
      <w:r w:rsidR="00032CED">
        <w:rPr>
          <w:rFonts w:cs="Arial"/>
        </w:rPr>
        <w:t>8</w:t>
      </w:r>
      <w:r w:rsidR="00FB542B">
        <w:rPr>
          <w:rFonts w:cs="Arial"/>
        </w:rPr>
        <w:t>.5</w:t>
      </w:r>
      <w:r w:rsidR="001350DD" w:rsidRPr="00BC422D">
        <w:rPr>
          <w:rFonts w:cs="Arial"/>
        </w:rPr>
        <w:t>.20</w:t>
      </w:r>
      <w:bookmarkEnd w:id="0"/>
      <w:r w:rsidR="00C833DB">
        <w:rPr>
          <w:rFonts w:cs="Arial"/>
        </w:rPr>
        <w:t>20</w:t>
      </w:r>
    </w:p>
    <w:p w14:paraId="42FE067C" w14:textId="62D3F02F" w:rsidR="009C733F" w:rsidRDefault="009C733F" w:rsidP="009C733F">
      <w:pPr>
        <w:pStyle w:val="KeinLeerraum"/>
        <w:rPr>
          <w:rStyle w:val="Fett"/>
        </w:rPr>
      </w:pPr>
      <w:r w:rsidRPr="009C733F">
        <w:rPr>
          <w:b/>
          <w:sz w:val="40"/>
          <w:szCs w:val="40"/>
        </w:rPr>
        <w:t>Freude über Wiedereröffnung</w:t>
      </w:r>
      <w:r w:rsidR="006E43B8" w:rsidRPr="009C733F">
        <w:rPr>
          <w:rFonts w:cs="Arial"/>
          <w:b/>
          <w:sz w:val="40"/>
          <w:szCs w:val="40"/>
        </w:rPr>
        <w:br/>
      </w:r>
      <w:r w:rsidRPr="009C733F">
        <w:rPr>
          <w:rStyle w:val="Fett"/>
        </w:rPr>
        <w:t xml:space="preserve">Botanischer Garten der Universität Osnabrück öffnet ab Dienstag, 2. Juni </w:t>
      </w:r>
      <w:bookmarkStart w:id="1" w:name="_GoBack"/>
      <w:bookmarkEnd w:id="1"/>
      <w:r w:rsidRPr="009C733F">
        <w:rPr>
          <w:rStyle w:val="Fett"/>
        </w:rPr>
        <w:t>für die Bürgerinnen und Bürger</w:t>
      </w:r>
    </w:p>
    <w:p w14:paraId="169ED0E9" w14:textId="77777777" w:rsidR="009C733F" w:rsidRDefault="009C733F" w:rsidP="009C733F">
      <w:pPr>
        <w:pStyle w:val="KeinLeerraum"/>
        <w:rPr>
          <w:rStyle w:val="Fett"/>
        </w:rPr>
      </w:pPr>
    </w:p>
    <w:p w14:paraId="55D2B208" w14:textId="7FF6EA64" w:rsidR="009C733F" w:rsidRPr="00984EB4" w:rsidRDefault="004328DC" w:rsidP="009C733F">
      <w:pPr>
        <w:pStyle w:val="KeinLeerraum"/>
        <w:spacing w:line="360" w:lineRule="auto"/>
        <w:rPr>
          <w:rFonts w:cs="Arial"/>
        </w:rPr>
      </w:pPr>
      <w:r w:rsidRPr="00984EB4">
        <w:rPr>
          <w:rFonts w:cs="Arial"/>
        </w:rPr>
        <w:t xml:space="preserve">OSNABRÜCK.- </w:t>
      </w:r>
      <w:r w:rsidR="009C733F" w:rsidRPr="00984EB4">
        <w:rPr>
          <w:rFonts w:cs="Arial"/>
        </w:rPr>
        <w:t>Die Vorbereitungen für die Wiedereröffnung des Botanischen Gartens der Universität Osnabrück laufen auf Hochtouren: „Wir freuen uns, dass wir einen Großteil der Freianlagen ab Dienstag, 2. Juni, wieder öffnen dürfen – und damit den Besucherinnen und Besuchern aus nah und fern einen Ort des Naturgenusses und der Erholung zurückgeben“, so die Direktorin Prof. Dr. Sabine Zachgo. Die Öffnungszeiten für den Monat Juni: Montag bis Samstag 14 bis 20 Uhr und am Sonn- und Feiertag 10 bis 20 Uhr.</w:t>
      </w:r>
    </w:p>
    <w:p w14:paraId="453C5408" w14:textId="29AD6017" w:rsidR="009C733F" w:rsidRPr="00984EB4" w:rsidRDefault="009C733F" w:rsidP="009C733F">
      <w:pPr>
        <w:pStyle w:val="StandardWeb"/>
        <w:spacing w:line="360" w:lineRule="auto"/>
        <w:rPr>
          <w:rFonts w:ascii="Arial" w:hAnsi="Arial" w:cs="Arial"/>
        </w:rPr>
      </w:pPr>
      <w:r w:rsidRPr="00984EB4">
        <w:rPr>
          <w:rFonts w:ascii="Arial" w:hAnsi="Arial" w:cs="Arial"/>
        </w:rPr>
        <w:t xml:space="preserve">Die Besucherinnen und Besucher erwartet eine kleine Überraschung. Zwei imposante Kalifornische Washingtonpalmen </w:t>
      </w:r>
      <w:r w:rsidRPr="00984EB4">
        <w:rPr>
          <w:rFonts w:ascii="Arial" w:hAnsi="Arial" w:cs="Arial"/>
          <w:i/>
        </w:rPr>
        <w:t xml:space="preserve">(Washingtonia fillifera) </w:t>
      </w:r>
      <w:r w:rsidRPr="00984EB4">
        <w:rPr>
          <w:rFonts w:ascii="Arial" w:hAnsi="Arial" w:cs="Arial"/>
        </w:rPr>
        <w:t>markieren</w:t>
      </w:r>
      <w:r w:rsidR="001C1DE8" w:rsidRPr="00984EB4">
        <w:rPr>
          <w:rFonts w:ascii="Arial" w:hAnsi="Arial" w:cs="Arial"/>
        </w:rPr>
        <w:t xml:space="preserve"> gegenwärtig</w:t>
      </w:r>
      <w:r w:rsidRPr="00984EB4">
        <w:rPr>
          <w:rFonts w:ascii="Arial" w:hAnsi="Arial" w:cs="Arial"/>
        </w:rPr>
        <w:t xml:space="preserve"> wie zwei riesige Wächter den Haupteingang des Gartens. Freuen dürfen sich die Pflanzenfreunde auch auf viele Baumfarne und rot blühende Zylinderputzer </w:t>
      </w:r>
      <w:r w:rsidRPr="00984EB4">
        <w:rPr>
          <w:rFonts w:ascii="Arial" w:hAnsi="Arial" w:cs="Arial"/>
          <w:i/>
        </w:rPr>
        <w:t>(Callistemon citrinus).</w:t>
      </w:r>
      <w:r w:rsidRPr="00984EB4">
        <w:rPr>
          <w:rFonts w:ascii="Arial" w:hAnsi="Arial" w:cs="Arial"/>
        </w:rPr>
        <w:t xml:space="preserve"> Das sind nur einige von über 300 Kübelpflanzen, die ihr Überwinterungsquartier verlassen haben und im Garten an vielen Orten bewundert werden können. Zu entdecken gibt es außerdem besonders gekürte „Pflanzen des Jahres“ wie Esskastanie und Breitblättriges Knabenkraut. An den Steilhängen des Steinbruchs leuchten von weitem die roten Blütenstände der Spornblumen </w:t>
      </w:r>
      <w:r w:rsidRPr="00984EB4">
        <w:rPr>
          <w:rFonts w:ascii="Arial" w:hAnsi="Arial" w:cs="Arial"/>
          <w:i/>
        </w:rPr>
        <w:t>(Centranthus ruber)</w:t>
      </w:r>
      <w:r w:rsidRPr="00984EB4">
        <w:rPr>
          <w:rFonts w:ascii="Arial" w:hAnsi="Arial" w:cs="Arial"/>
        </w:rPr>
        <w:t xml:space="preserve"> und erinnern an die Kreidefelsen von Dover.  </w:t>
      </w:r>
    </w:p>
    <w:p w14:paraId="14C47FB6" w14:textId="3189BD99" w:rsidR="009C733F" w:rsidRPr="00984EB4" w:rsidRDefault="009C733F" w:rsidP="009C733F">
      <w:pPr>
        <w:pStyle w:val="StandardWeb"/>
        <w:spacing w:line="360" w:lineRule="auto"/>
        <w:rPr>
          <w:rFonts w:ascii="Arial" w:hAnsi="Arial" w:cs="Arial"/>
        </w:rPr>
      </w:pPr>
      <w:r w:rsidRPr="00984EB4">
        <w:rPr>
          <w:rFonts w:ascii="Arial" w:hAnsi="Arial" w:cs="Arial"/>
        </w:rPr>
        <w:t xml:space="preserve">Die von der Landesregierung genehmigten Lockerungen setzen allerdings voraus, dass in allen Bereichen weiterhin strenge Hygienevorgaben und Mindestabstände eingehalten werden und der persönliche Kontakt auf ein </w:t>
      </w:r>
      <w:r w:rsidRPr="00984EB4">
        <w:rPr>
          <w:rFonts w:ascii="Arial" w:hAnsi="Arial" w:cs="Arial"/>
        </w:rPr>
        <w:lastRenderedPageBreak/>
        <w:t>Minimum reduziert bleibt. So bittet die Direktorin um Verständnis, dass die Sonntagsführungen der Grünen Schule noch entfallen und thematische Gartenrundgänge erst zu einem späteren Zeitpunkt wieder angeboten werden.</w:t>
      </w:r>
    </w:p>
    <w:p w14:paraId="0B3C0747" w14:textId="2FAD3F3F" w:rsidR="009C733F" w:rsidRPr="00984EB4" w:rsidRDefault="009C733F" w:rsidP="009C733F">
      <w:pPr>
        <w:pStyle w:val="StandardWeb"/>
        <w:spacing w:line="360" w:lineRule="auto"/>
        <w:rPr>
          <w:rFonts w:ascii="Arial" w:hAnsi="Arial" w:cs="Arial"/>
        </w:rPr>
      </w:pPr>
      <w:r w:rsidRPr="00984EB4">
        <w:rPr>
          <w:rFonts w:ascii="Arial" w:hAnsi="Arial" w:cs="Arial"/>
        </w:rPr>
        <w:t xml:space="preserve">Auch das Regenwaldhaus </w:t>
      </w:r>
      <w:r w:rsidR="001C1DE8" w:rsidRPr="00984EB4">
        <w:rPr>
          <w:rFonts w:ascii="Arial" w:hAnsi="Arial" w:cs="Arial"/>
        </w:rPr>
        <w:t>und der zweite Steinbruch müssen zunächst</w:t>
      </w:r>
      <w:r w:rsidRPr="00984EB4">
        <w:rPr>
          <w:rFonts w:ascii="Arial" w:hAnsi="Arial" w:cs="Arial"/>
        </w:rPr>
        <w:t xml:space="preserve"> geschlossen</w:t>
      </w:r>
      <w:r w:rsidR="001C1DE8" w:rsidRPr="00984EB4">
        <w:rPr>
          <w:rFonts w:ascii="Arial" w:hAnsi="Arial" w:cs="Arial"/>
        </w:rPr>
        <w:t xml:space="preserve"> bleiben</w:t>
      </w:r>
      <w:r w:rsidRPr="00984EB4">
        <w:rPr>
          <w:rFonts w:ascii="Arial" w:hAnsi="Arial" w:cs="Arial"/>
        </w:rPr>
        <w:t xml:space="preserve">. Alle drei Eingänge werden geöffnet. Nur die zwei kleineren Tore im Bereich des Fußweges zwischen Gutenbergstraße und Caprivistraße bleiben verschlossen. </w:t>
      </w:r>
    </w:p>
    <w:p w14:paraId="48044901" w14:textId="0F9A79E9" w:rsidR="009C733F" w:rsidRPr="00984EB4" w:rsidRDefault="009C733F" w:rsidP="009C733F">
      <w:pPr>
        <w:pStyle w:val="StandardWeb"/>
        <w:spacing w:line="360" w:lineRule="auto"/>
        <w:rPr>
          <w:rFonts w:ascii="Arial" w:hAnsi="Arial" w:cs="Arial"/>
        </w:rPr>
      </w:pPr>
      <w:r w:rsidRPr="00984EB4">
        <w:rPr>
          <w:rFonts w:ascii="Arial" w:hAnsi="Arial" w:cs="Arial"/>
        </w:rPr>
        <w:t xml:space="preserve">Da der </w:t>
      </w:r>
      <w:r w:rsidR="001C1DE8" w:rsidRPr="00984EB4">
        <w:rPr>
          <w:rFonts w:ascii="Arial" w:hAnsi="Arial" w:cs="Arial"/>
        </w:rPr>
        <w:t xml:space="preserve">zwingende </w:t>
      </w:r>
      <w:r w:rsidRPr="00984EB4">
        <w:rPr>
          <w:rFonts w:ascii="Arial" w:hAnsi="Arial" w:cs="Arial"/>
        </w:rPr>
        <w:t xml:space="preserve">Einsatz eines Sicherheitsdienstes mit Kosten verbunden ist, </w:t>
      </w:r>
      <w:r w:rsidR="001C1DE8" w:rsidRPr="00984EB4">
        <w:rPr>
          <w:rFonts w:ascii="Arial" w:hAnsi="Arial" w:cs="Arial"/>
        </w:rPr>
        <w:t xml:space="preserve">die aus dem Lehr- und Forschungsbudget der Universität bestritten werden müssen, </w:t>
      </w:r>
      <w:r w:rsidRPr="00984EB4">
        <w:rPr>
          <w:rFonts w:ascii="Arial" w:hAnsi="Arial" w:cs="Arial"/>
        </w:rPr>
        <w:t xml:space="preserve">wird der Botanische Garten zunächst zeitlich begrenzt geöffnet. Die für die Sommermonate regulären Öffnungszeiten werden reduziert und konzentrieren sich unter der Woche auf die Nachmittags- und Abendstunden. </w:t>
      </w:r>
    </w:p>
    <w:p w14:paraId="6771764A" w14:textId="36E924B2" w:rsidR="009C733F" w:rsidRPr="00984EB4" w:rsidRDefault="00E320BE" w:rsidP="009C733F">
      <w:pPr>
        <w:pStyle w:val="StandardWeb"/>
        <w:spacing w:line="360" w:lineRule="auto"/>
        <w:rPr>
          <w:rFonts w:ascii="Arial" w:hAnsi="Arial" w:cs="Arial"/>
        </w:rPr>
      </w:pPr>
      <w:r>
        <w:rPr>
          <w:rFonts w:ascii="Arial" w:hAnsi="Arial" w:cs="Arial"/>
        </w:rPr>
        <w:t>Im Garten</w:t>
      </w:r>
      <w:r w:rsidR="00032CED" w:rsidRPr="00984EB4">
        <w:rPr>
          <w:rFonts w:ascii="Arial" w:hAnsi="Arial" w:cs="Arial"/>
        </w:rPr>
        <w:t xml:space="preserve"> wird </w:t>
      </w:r>
      <w:r w:rsidR="00984EB4">
        <w:rPr>
          <w:rFonts w:ascii="Arial" w:hAnsi="Arial" w:cs="Arial"/>
        </w:rPr>
        <w:t xml:space="preserve">jetzt </w:t>
      </w:r>
      <w:r w:rsidR="00032CED" w:rsidRPr="00984EB4">
        <w:rPr>
          <w:rFonts w:ascii="Arial" w:hAnsi="Arial" w:cs="Arial"/>
        </w:rPr>
        <w:t>der Vorsommer eingeläutet</w:t>
      </w:r>
      <w:r>
        <w:rPr>
          <w:rFonts w:ascii="Arial" w:hAnsi="Arial" w:cs="Arial"/>
        </w:rPr>
        <w:t>.</w:t>
      </w:r>
      <w:r w:rsidR="00032CED" w:rsidRPr="00984EB4">
        <w:rPr>
          <w:rFonts w:ascii="Arial" w:hAnsi="Arial" w:cs="Arial"/>
        </w:rPr>
        <w:t xml:space="preserve"> </w:t>
      </w:r>
      <w:r>
        <w:rPr>
          <w:rFonts w:ascii="Arial" w:hAnsi="Arial" w:cs="Arial"/>
        </w:rPr>
        <w:t>D</w:t>
      </w:r>
      <w:r w:rsidR="00032CED" w:rsidRPr="00984EB4">
        <w:rPr>
          <w:rFonts w:ascii="Arial" w:hAnsi="Arial" w:cs="Arial"/>
        </w:rPr>
        <w:t>ie Blütenfülle zeigt sich dabei facettenreich und in vielerlei Farben und Formen: Direkt am Eingang macht der Schneeflockenstrauch mit seinen filigranen Blütenständen seinem Namen alle Ehre. Die ungewöhnlich blauen, sternförmigen Blüten der nordamerikanischen Amsonie, die ein wenig an Zierlauch erinnern, führen direkt zum außergewöhnlichen Duft des Gewürzstrauchs. Der Weg durch den Garten ist gesäumt von zahlreichen Akeleien und Wildrosen, Taglilien und Iris begleiten die Gewässerränder.</w:t>
      </w:r>
      <w:r>
        <w:rPr>
          <w:rFonts w:ascii="Arial" w:hAnsi="Arial" w:cs="Arial"/>
        </w:rPr>
        <w:t xml:space="preserve"> </w:t>
      </w:r>
      <w:r w:rsidR="009C733F" w:rsidRPr="00984EB4">
        <w:rPr>
          <w:rFonts w:ascii="Arial" w:hAnsi="Arial" w:cs="Arial"/>
        </w:rPr>
        <w:t xml:space="preserve">„Auch wenn jetzt noch einzelne Einschränkungen bestehen, wünschen wir den Osnabrückerinnen und Osnabrückern wieder einen erlebnisreichen Besuch in unserem Garten, der derzeit in voller Blüte steht“, so Direktorin Prof. Zachgo. </w:t>
      </w:r>
    </w:p>
    <w:p w14:paraId="06D3E74D" w14:textId="77777777" w:rsidR="009C733F" w:rsidRPr="009C733F" w:rsidRDefault="009C733F" w:rsidP="009C733F">
      <w:pPr>
        <w:pStyle w:val="StandardWeb"/>
        <w:spacing w:line="360" w:lineRule="auto"/>
        <w:rPr>
          <w:rFonts w:ascii="Arial" w:hAnsi="Arial" w:cs="Arial"/>
        </w:rPr>
      </w:pPr>
    </w:p>
    <w:p w14:paraId="2F369B4D" w14:textId="035A09D8" w:rsidR="00040A31" w:rsidRPr="00032CED" w:rsidRDefault="009C733F" w:rsidP="00032CED">
      <w:pPr>
        <w:pStyle w:val="StandardWeb"/>
        <w:rPr>
          <w:rFonts w:ascii="Arial" w:hAnsi="Arial" w:cs="Arial"/>
          <w:b/>
        </w:rPr>
      </w:pPr>
      <w:r w:rsidRPr="009C733F">
        <w:rPr>
          <w:rFonts w:ascii="Arial" w:hAnsi="Arial" w:cs="Arial"/>
          <w:b/>
        </w:rPr>
        <w:t>Weitere Informationen für die Medien:</w:t>
      </w:r>
      <w:r w:rsidR="00032CED">
        <w:rPr>
          <w:rFonts w:ascii="Arial" w:hAnsi="Arial" w:cs="Arial"/>
          <w:b/>
        </w:rPr>
        <w:br/>
      </w:r>
      <w:r w:rsidRPr="009C733F">
        <w:rPr>
          <w:rFonts w:ascii="Arial" w:hAnsi="Arial" w:cs="Arial"/>
        </w:rPr>
        <w:t>Yvonne Bouillon, Universität Osnabrück</w:t>
      </w:r>
      <w:r w:rsidR="00032CED">
        <w:rPr>
          <w:rFonts w:ascii="Arial" w:hAnsi="Arial" w:cs="Arial"/>
        </w:rPr>
        <w:br/>
      </w:r>
      <w:r w:rsidRPr="009C733F">
        <w:rPr>
          <w:rFonts w:ascii="Arial" w:hAnsi="Arial" w:cs="Arial"/>
        </w:rPr>
        <w:t>Technische Leitung des Botanischen Gartens</w:t>
      </w:r>
      <w:r>
        <w:rPr>
          <w:rFonts w:ascii="Arial" w:hAnsi="Arial" w:cs="Arial"/>
        </w:rPr>
        <w:br/>
      </w:r>
      <w:r w:rsidRPr="009C733F">
        <w:rPr>
          <w:rFonts w:ascii="Arial" w:hAnsi="Arial" w:cs="Arial"/>
        </w:rPr>
        <w:t>Albrechtstraße 29, 49076 Osnabrück</w:t>
      </w:r>
      <w:r>
        <w:rPr>
          <w:rFonts w:ascii="Arial" w:hAnsi="Arial" w:cs="Arial"/>
        </w:rPr>
        <w:br/>
      </w:r>
      <w:r w:rsidRPr="009C733F">
        <w:rPr>
          <w:rFonts w:ascii="Arial" w:hAnsi="Arial" w:cs="Arial"/>
        </w:rPr>
        <w:t>Tel.: +49 541 969 2704</w:t>
      </w:r>
      <w:r>
        <w:rPr>
          <w:rFonts w:ascii="Arial" w:hAnsi="Arial" w:cs="Arial"/>
        </w:rPr>
        <w:br/>
      </w:r>
      <w:r w:rsidRPr="009C733F">
        <w:rPr>
          <w:rFonts w:ascii="Arial" w:hAnsi="Arial" w:cs="Arial"/>
        </w:rPr>
        <w:t>yvonne.bouillon@biologie.uni-osnabrueck.de</w:t>
      </w:r>
    </w:p>
    <w:sectPr w:rsidR="00040A31" w:rsidRPr="00032CED" w:rsidSect="00AB76F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5A24C" w14:textId="77777777" w:rsidR="008B074E" w:rsidRDefault="008B074E">
      <w:r>
        <w:separator/>
      </w:r>
    </w:p>
  </w:endnote>
  <w:endnote w:type="continuationSeparator" w:id="0">
    <w:p w14:paraId="14EDA9B0" w14:textId="77777777" w:rsidR="008B074E" w:rsidRDefault="008B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74FB" w14:textId="77777777" w:rsidR="004328DC" w:rsidRDefault="004328DC"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0506D5E0" wp14:editId="7247A6E6">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CD0FB" w14:textId="77777777" w:rsidR="008B074E" w:rsidRDefault="008B074E">
      <w:r>
        <w:separator/>
      </w:r>
    </w:p>
  </w:footnote>
  <w:footnote w:type="continuationSeparator" w:id="0">
    <w:p w14:paraId="6EE66200" w14:textId="77777777" w:rsidR="008B074E" w:rsidRDefault="008B0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8130C" w14:textId="77777777" w:rsidR="004328DC" w:rsidRDefault="004328DC"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0DAF6B2F" w14:textId="77777777" w:rsidR="004328DC" w:rsidRDefault="004328DC" w:rsidP="00AB76F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6468D" w14:textId="77777777" w:rsidR="004328DC" w:rsidRDefault="004328DC"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sidR="009C733F">
      <w:rPr>
        <w:rStyle w:val="Seitenzahl"/>
        <w:noProof/>
      </w:rPr>
      <w:t>2</w:t>
    </w:r>
    <w:r>
      <w:rPr>
        <w:rStyle w:val="Seitenzahl"/>
      </w:rPr>
      <w:fldChar w:fldCharType="end"/>
    </w:r>
  </w:p>
  <w:p w14:paraId="2C9D998B" w14:textId="3D285A84" w:rsidR="004328DC" w:rsidRDefault="004328DC" w:rsidP="00AB76FF">
    <w:pPr>
      <w:pStyle w:val="Kopfzeile"/>
      <w:tabs>
        <w:tab w:val="left" w:pos="5387"/>
        <w:tab w:val="right" w:pos="8618"/>
      </w:tabs>
      <w:ind w:right="360"/>
    </w:pPr>
    <w:r>
      <w:t xml:space="preserve">Universität Osnabrück   Pressemitteilung   </w:t>
    </w:r>
    <w:r w:rsidR="00AD4878">
      <w:rPr>
        <w:b/>
        <w:bCs/>
        <w:noProof/>
      </w:rPr>
      <w:fldChar w:fldCharType="begin"/>
    </w:r>
    <w:r w:rsidR="00AD4878">
      <w:rPr>
        <w:b/>
        <w:bCs/>
        <w:noProof/>
      </w:rPr>
      <w:instrText xml:space="preserve"> STYLEREF "Nummer / Datum" \* MERGEFORMAT </w:instrText>
    </w:r>
    <w:r w:rsidR="00AD4878">
      <w:rPr>
        <w:b/>
        <w:bCs/>
        <w:noProof/>
      </w:rPr>
      <w:fldChar w:fldCharType="separate"/>
    </w:r>
    <w:r w:rsidR="006902AA">
      <w:rPr>
        <w:b/>
        <w:bCs/>
        <w:noProof/>
      </w:rPr>
      <w:t>097/2020</w:t>
    </w:r>
    <w:r w:rsidR="006902AA">
      <w:rPr>
        <w:b/>
        <w:bCs/>
        <w:noProof/>
      </w:rPr>
      <w:tab/>
      <w:t>28.5.2020</w:t>
    </w:r>
    <w:r w:rsidR="00AD4878">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8396F" w14:textId="77777777" w:rsidR="004328DC" w:rsidRDefault="004328DC">
    <w:pPr>
      <w:pStyle w:val="Kopfzeile"/>
    </w:pPr>
    <w:r>
      <w:rPr>
        <w:noProof/>
        <w:szCs w:val="20"/>
      </w:rPr>
      <w:drawing>
        <wp:anchor distT="0" distB="0" distL="114300" distR="114300" simplePos="0" relativeHeight="251660288" behindDoc="1" locked="0" layoutInCell="1" allowOverlap="1" wp14:anchorId="5C59957A" wp14:editId="73C84FE5">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66ADF794" wp14:editId="3AFFDE7B">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62"/>
    <w:rsid w:val="00000008"/>
    <w:rsid w:val="000005D7"/>
    <w:rsid w:val="0000175C"/>
    <w:rsid w:val="00007B75"/>
    <w:rsid w:val="00010E7D"/>
    <w:rsid w:val="0001330D"/>
    <w:rsid w:val="00014D21"/>
    <w:rsid w:val="000218DF"/>
    <w:rsid w:val="00023A7D"/>
    <w:rsid w:val="00032CED"/>
    <w:rsid w:val="000349F0"/>
    <w:rsid w:val="000363B7"/>
    <w:rsid w:val="00037AB9"/>
    <w:rsid w:val="00037C4F"/>
    <w:rsid w:val="00040A31"/>
    <w:rsid w:val="000427E7"/>
    <w:rsid w:val="00046886"/>
    <w:rsid w:val="0005067A"/>
    <w:rsid w:val="00053791"/>
    <w:rsid w:val="00054844"/>
    <w:rsid w:val="00061AB9"/>
    <w:rsid w:val="0006265A"/>
    <w:rsid w:val="00062941"/>
    <w:rsid w:val="0006706F"/>
    <w:rsid w:val="00067DFD"/>
    <w:rsid w:val="00070A4C"/>
    <w:rsid w:val="000727A4"/>
    <w:rsid w:val="000744E5"/>
    <w:rsid w:val="00077B77"/>
    <w:rsid w:val="000849A9"/>
    <w:rsid w:val="0008536A"/>
    <w:rsid w:val="00086A2B"/>
    <w:rsid w:val="00093AB6"/>
    <w:rsid w:val="00093D37"/>
    <w:rsid w:val="000940E2"/>
    <w:rsid w:val="000956F3"/>
    <w:rsid w:val="000A610A"/>
    <w:rsid w:val="000A6868"/>
    <w:rsid w:val="000A7A2B"/>
    <w:rsid w:val="000B52F0"/>
    <w:rsid w:val="000C0111"/>
    <w:rsid w:val="000C0387"/>
    <w:rsid w:val="000C0AFA"/>
    <w:rsid w:val="000C1B10"/>
    <w:rsid w:val="000C60A0"/>
    <w:rsid w:val="000D3AC2"/>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456"/>
    <w:rsid w:val="00125F83"/>
    <w:rsid w:val="001350DD"/>
    <w:rsid w:val="00136A32"/>
    <w:rsid w:val="00137E14"/>
    <w:rsid w:val="00143217"/>
    <w:rsid w:val="00143991"/>
    <w:rsid w:val="00144950"/>
    <w:rsid w:val="001464D9"/>
    <w:rsid w:val="00155909"/>
    <w:rsid w:val="00160D49"/>
    <w:rsid w:val="00162681"/>
    <w:rsid w:val="00164432"/>
    <w:rsid w:val="00165866"/>
    <w:rsid w:val="00182513"/>
    <w:rsid w:val="00185672"/>
    <w:rsid w:val="00185F51"/>
    <w:rsid w:val="00192413"/>
    <w:rsid w:val="00192A0C"/>
    <w:rsid w:val="00193E74"/>
    <w:rsid w:val="0019658E"/>
    <w:rsid w:val="00196F1A"/>
    <w:rsid w:val="001B041F"/>
    <w:rsid w:val="001B3E82"/>
    <w:rsid w:val="001C1918"/>
    <w:rsid w:val="001C1DE8"/>
    <w:rsid w:val="001C5022"/>
    <w:rsid w:val="001C7287"/>
    <w:rsid w:val="001D09E2"/>
    <w:rsid w:val="001D3013"/>
    <w:rsid w:val="001D37DB"/>
    <w:rsid w:val="001E3D15"/>
    <w:rsid w:val="001E7145"/>
    <w:rsid w:val="001F1906"/>
    <w:rsid w:val="001F304B"/>
    <w:rsid w:val="001F5F2D"/>
    <w:rsid w:val="001F6A4D"/>
    <w:rsid w:val="001F77B9"/>
    <w:rsid w:val="00203EEF"/>
    <w:rsid w:val="00204FEB"/>
    <w:rsid w:val="00211F27"/>
    <w:rsid w:val="00213CE6"/>
    <w:rsid w:val="002261C0"/>
    <w:rsid w:val="00234AC5"/>
    <w:rsid w:val="002351F6"/>
    <w:rsid w:val="00236D46"/>
    <w:rsid w:val="00237D4E"/>
    <w:rsid w:val="00240FD4"/>
    <w:rsid w:val="002503A4"/>
    <w:rsid w:val="002529AA"/>
    <w:rsid w:val="0025589C"/>
    <w:rsid w:val="00260CB0"/>
    <w:rsid w:val="0026145A"/>
    <w:rsid w:val="0026402E"/>
    <w:rsid w:val="0026766E"/>
    <w:rsid w:val="00267D5F"/>
    <w:rsid w:val="002706D8"/>
    <w:rsid w:val="00272744"/>
    <w:rsid w:val="00273592"/>
    <w:rsid w:val="00276C33"/>
    <w:rsid w:val="00281DDF"/>
    <w:rsid w:val="00282FFD"/>
    <w:rsid w:val="002839AB"/>
    <w:rsid w:val="002873ED"/>
    <w:rsid w:val="00291E5A"/>
    <w:rsid w:val="00293950"/>
    <w:rsid w:val="00293C4B"/>
    <w:rsid w:val="002A0D6C"/>
    <w:rsid w:val="002A2674"/>
    <w:rsid w:val="002A526D"/>
    <w:rsid w:val="002A5581"/>
    <w:rsid w:val="002B5DA5"/>
    <w:rsid w:val="002C2B05"/>
    <w:rsid w:val="002D151E"/>
    <w:rsid w:val="002D1522"/>
    <w:rsid w:val="002D3C79"/>
    <w:rsid w:val="002D6264"/>
    <w:rsid w:val="002E2FCD"/>
    <w:rsid w:val="002E6B9F"/>
    <w:rsid w:val="002F5833"/>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67C19"/>
    <w:rsid w:val="00370124"/>
    <w:rsid w:val="00371C40"/>
    <w:rsid w:val="00374A83"/>
    <w:rsid w:val="00375AB4"/>
    <w:rsid w:val="00377BDB"/>
    <w:rsid w:val="00380529"/>
    <w:rsid w:val="0038116D"/>
    <w:rsid w:val="00382FA2"/>
    <w:rsid w:val="00384448"/>
    <w:rsid w:val="0039483F"/>
    <w:rsid w:val="003977E6"/>
    <w:rsid w:val="003A0702"/>
    <w:rsid w:val="003A3473"/>
    <w:rsid w:val="003A720A"/>
    <w:rsid w:val="003A7D77"/>
    <w:rsid w:val="003B3307"/>
    <w:rsid w:val="003B76C9"/>
    <w:rsid w:val="003C1C59"/>
    <w:rsid w:val="003C647B"/>
    <w:rsid w:val="003C6712"/>
    <w:rsid w:val="003C6839"/>
    <w:rsid w:val="003C7CDF"/>
    <w:rsid w:val="003D1C1F"/>
    <w:rsid w:val="003D3E9A"/>
    <w:rsid w:val="003E0B7F"/>
    <w:rsid w:val="003E2B24"/>
    <w:rsid w:val="003E52C8"/>
    <w:rsid w:val="00400038"/>
    <w:rsid w:val="00404737"/>
    <w:rsid w:val="004049B9"/>
    <w:rsid w:val="00410857"/>
    <w:rsid w:val="00410ABB"/>
    <w:rsid w:val="00413293"/>
    <w:rsid w:val="0042314C"/>
    <w:rsid w:val="0042624A"/>
    <w:rsid w:val="00426E50"/>
    <w:rsid w:val="004328DC"/>
    <w:rsid w:val="00432E5D"/>
    <w:rsid w:val="00434BDE"/>
    <w:rsid w:val="00435039"/>
    <w:rsid w:val="0044335E"/>
    <w:rsid w:val="00443D4A"/>
    <w:rsid w:val="004454B9"/>
    <w:rsid w:val="00450668"/>
    <w:rsid w:val="004509AA"/>
    <w:rsid w:val="00454492"/>
    <w:rsid w:val="00456B35"/>
    <w:rsid w:val="00457A38"/>
    <w:rsid w:val="00457B79"/>
    <w:rsid w:val="00461BA8"/>
    <w:rsid w:val="00464C49"/>
    <w:rsid w:val="0046555F"/>
    <w:rsid w:val="00465F78"/>
    <w:rsid w:val="00466503"/>
    <w:rsid w:val="00475D41"/>
    <w:rsid w:val="00476FD9"/>
    <w:rsid w:val="00484C68"/>
    <w:rsid w:val="0049097A"/>
    <w:rsid w:val="0049172C"/>
    <w:rsid w:val="00492045"/>
    <w:rsid w:val="00493A30"/>
    <w:rsid w:val="00496EDF"/>
    <w:rsid w:val="0049729E"/>
    <w:rsid w:val="004A1078"/>
    <w:rsid w:val="004A5B79"/>
    <w:rsid w:val="004A6491"/>
    <w:rsid w:val="004A660D"/>
    <w:rsid w:val="004B13E3"/>
    <w:rsid w:val="004B3E89"/>
    <w:rsid w:val="004B6708"/>
    <w:rsid w:val="004B692E"/>
    <w:rsid w:val="004C0C8A"/>
    <w:rsid w:val="004D4684"/>
    <w:rsid w:val="004D61A5"/>
    <w:rsid w:val="004D7EDF"/>
    <w:rsid w:val="004E058B"/>
    <w:rsid w:val="004E307A"/>
    <w:rsid w:val="004E704D"/>
    <w:rsid w:val="004F06D0"/>
    <w:rsid w:val="004F629F"/>
    <w:rsid w:val="004F6EA8"/>
    <w:rsid w:val="004F717C"/>
    <w:rsid w:val="005008F4"/>
    <w:rsid w:val="00502FB0"/>
    <w:rsid w:val="00505FA9"/>
    <w:rsid w:val="00515353"/>
    <w:rsid w:val="00533454"/>
    <w:rsid w:val="005352CA"/>
    <w:rsid w:val="00542077"/>
    <w:rsid w:val="005434FD"/>
    <w:rsid w:val="005464D7"/>
    <w:rsid w:val="0055284A"/>
    <w:rsid w:val="0055676A"/>
    <w:rsid w:val="005606E8"/>
    <w:rsid w:val="00560E9E"/>
    <w:rsid w:val="00560F79"/>
    <w:rsid w:val="00561987"/>
    <w:rsid w:val="00562CFA"/>
    <w:rsid w:val="005638B9"/>
    <w:rsid w:val="005660BE"/>
    <w:rsid w:val="0056716B"/>
    <w:rsid w:val="00573EC7"/>
    <w:rsid w:val="00574CE1"/>
    <w:rsid w:val="005761D0"/>
    <w:rsid w:val="00577274"/>
    <w:rsid w:val="00582D34"/>
    <w:rsid w:val="0058533F"/>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E07C4"/>
    <w:rsid w:val="005E302B"/>
    <w:rsid w:val="005F083C"/>
    <w:rsid w:val="005F0CD9"/>
    <w:rsid w:val="005F169F"/>
    <w:rsid w:val="005F1800"/>
    <w:rsid w:val="005F1E0A"/>
    <w:rsid w:val="005F2E69"/>
    <w:rsid w:val="005F5753"/>
    <w:rsid w:val="006009E5"/>
    <w:rsid w:val="00601D65"/>
    <w:rsid w:val="006062EC"/>
    <w:rsid w:val="00607E15"/>
    <w:rsid w:val="00611346"/>
    <w:rsid w:val="006129E6"/>
    <w:rsid w:val="0061417A"/>
    <w:rsid w:val="0061664E"/>
    <w:rsid w:val="00620443"/>
    <w:rsid w:val="00620603"/>
    <w:rsid w:val="00621D99"/>
    <w:rsid w:val="00624476"/>
    <w:rsid w:val="00624B2A"/>
    <w:rsid w:val="006263E6"/>
    <w:rsid w:val="00630C13"/>
    <w:rsid w:val="00631CE9"/>
    <w:rsid w:val="00633450"/>
    <w:rsid w:val="006361D2"/>
    <w:rsid w:val="0063723D"/>
    <w:rsid w:val="00641FD3"/>
    <w:rsid w:val="00646993"/>
    <w:rsid w:val="00651A8B"/>
    <w:rsid w:val="00654C8B"/>
    <w:rsid w:val="0066080F"/>
    <w:rsid w:val="006642AE"/>
    <w:rsid w:val="00672A8A"/>
    <w:rsid w:val="006759E5"/>
    <w:rsid w:val="00677A73"/>
    <w:rsid w:val="00677C18"/>
    <w:rsid w:val="006805A4"/>
    <w:rsid w:val="006847FF"/>
    <w:rsid w:val="00684A68"/>
    <w:rsid w:val="006902AA"/>
    <w:rsid w:val="00692750"/>
    <w:rsid w:val="00693EF3"/>
    <w:rsid w:val="006947E5"/>
    <w:rsid w:val="00695D0E"/>
    <w:rsid w:val="006977A2"/>
    <w:rsid w:val="006A3B55"/>
    <w:rsid w:val="006B38DD"/>
    <w:rsid w:val="006B560D"/>
    <w:rsid w:val="006C1AEC"/>
    <w:rsid w:val="006C6445"/>
    <w:rsid w:val="006C6BCE"/>
    <w:rsid w:val="006D03DF"/>
    <w:rsid w:val="006D06D5"/>
    <w:rsid w:val="006D2C0E"/>
    <w:rsid w:val="006D3FCD"/>
    <w:rsid w:val="006D567B"/>
    <w:rsid w:val="006D580E"/>
    <w:rsid w:val="006E43B8"/>
    <w:rsid w:val="006E7FA5"/>
    <w:rsid w:val="006F0A4B"/>
    <w:rsid w:val="006F1087"/>
    <w:rsid w:val="006F1DBA"/>
    <w:rsid w:val="006F581D"/>
    <w:rsid w:val="00705E6B"/>
    <w:rsid w:val="007073FD"/>
    <w:rsid w:val="00716A85"/>
    <w:rsid w:val="00720EBA"/>
    <w:rsid w:val="007219C9"/>
    <w:rsid w:val="00723229"/>
    <w:rsid w:val="0072394E"/>
    <w:rsid w:val="00723AD3"/>
    <w:rsid w:val="0072490A"/>
    <w:rsid w:val="00725466"/>
    <w:rsid w:val="007323C0"/>
    <w:rsid w:val="00733B8F"/>
    <w:rsid w:val="00735399"/>
    <w:rsid w:val="00736A70"/>
    <w:rsid w:val="00740846"/>
    <w:rsid w:val="00746B34"/>
    <w:rsid w:val="00747ADC"/>
    <w:rsid w:val="007504E7"/>
    <w:rsid w:val="00752C2F"/>
    <w:rsid w:val="007574DE"/>
    <w:rsid w:val="00764215"/>
    <w:rsid w:val="007701E0"/>
    <w:rsid w:val="0077596A"/>
    <w:rsid w:val="007808D2"/>
    <w:rsid w:val="00784476"/>
    <w:rsid w:val="00794CF0"/>
    <w:rsid w:val="007A5E89"/>
    <w:rsid w:val="007B176B"/>
    <w:rsid w:val="007B5FA5"/>
    <w:rsid w:val="007D1141"/>
    <w:rsid w:val="007D4058"/>
    <w:rsid w:val="007D72E1"/>
    <w:rsid w:val="007D74A0"/>
    <w:rsid w:val="007E0586"/>
    <w:rsid w:val="007E3046"/>
    <w:rsid w:val="007E3C4D"/>
    <w:rsid w:val="007E4406"/>
    <w:rsid w:val="007E6F91"/>
    <w:rsid w:val="007E7A84"/>
    <w:rsid w:val="007F7C24"/>
    <w:rsid w:val="00802CC9"/>
    <w:rsid w:val="0080582B"/>
    <w:rsid w:val="00806A4E"/>
    <w:rsid w:val="00806FC6"/>
    <w:rsid w:val="0080727D"/>
    <w:rsid w:val="00807300"/>
    <w:rsid w:val="0081021C"/>
    <w:rsid w:val="0081476E"/>
    <w:rsid w:val="00821668"/>
    <w:rsid w:val="00825B4D"/>
    <w:rsid w:val="00832C05"/>
    <w:rsid w:val="008355A3"/>
    <w:rsid w:val="00844128"/>
    <w:rsid w:val="00850B89"/>
    <w:rsid w:val="008511CF"/>
    <w:rsid w:val="008531EC"/>
    <w:rsid w:val="00872B66"/>
    <w:rsid w:val="00874A2C"/>
    <w:rsid w:val="00875482"/>
    <w:rsid w:val="00877FDF"/>
    <w:rsid w:val="00880397"/>
    <w:rsid w:val="008803C6"/>
    <w:rsid w:val="00883F11"/>
    <w:rsid w:val="008844E6"/>
    <w:rsid w:val="00886A15"/>
    <w:rsid w:val="0088747F"/>
    <w:rsid w:val="00892E4B"/>
    <w:rsid w:val="00893701"/>
    <w:rsid w:val="00894FED"/>
    <w:rsid w:val="00895E1D"/>
    <w:rsid w:val="008A2C8B"/>
    <w:rsid w:val="008A397A"/>
    <w:rsid w:val="008A4C68"/>
    <w:rsid w:val="008A61B5"/>
    <w:rsid w:val="008A6678"/>
    <w:rsid w:val="008B074E"/>
    <w:rsid w:val="008B2935"/>
    <w:rsid w:val="008B5325"/>
    <w:rsid w:val="008B61C7"/>
    <w:rsid w:val="008C0B1F"/>
    <w:rsid w:val="008C2359"/>
    <w:rsid w:val="008C470A"/>
    <w:rsid w:val="008C7831"/>
    <w:rsid w:val="008D7688"/>
    <w:rsid w:val="008E078D"/>
    <w:rsid w:val="008E168C"/>
    <w:rsid w:val="008E2F72"/>
    <w:rsid w:val="008F4633"/>
    <w:rsid w:val="00902BF9"/>
    <w:rsid w:val="0090454B"/>
    <w:rsid w:val="00907D3F"/>
    <w:rsid w:val="00914289"/>
    <w:rsid w:val="00916284"/>
    <w:rsid w:val="00923E21"/>
    <w:rsid w:val="00930B43"/>
    <w:rsid w:val="009318B9"/>
    <w:rsid w:val="0093283B"/>
    <w:rsid w:val="00934679"/>
    <w:rsid w:val="00935261"/>
    <w:rsid w:val="00941D9B"/>
    <w:rsid w:val="0094476F"/>
    <w:rsid w:val="00951546"/>
    <w:rsid w:val="00952C1C"/>
    <w:rsid w:val="00955909"/>
    <w:rsid w:val="009603A6"/>
    <w:rsid w:val="009820B9"/>
    <w:rsid w:val="0098251C"/>
    <w:rsid w:val="00984EB4"/>
    <w:rsid w:val="00985C72"/>
    <w:rsid w:val="00986139"/>
    <w:rsid w:val="00990860"/>
    <w:rsid w:val="009921AD"/>
    <w:rsid w:val="00992B1A"/>
    <w:rsid w:val="00993AE8"/>
    <w:rsid w:val="00995E93"/>
    <w:rsid w:val="00996AA9"/>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DAA"/>
    <w:rsid w:val="009C733F"/>
    <w:rsid w:val="009D1051"/>
    <w:rsid w:val="009D1DF3"/>
    <w:rsid w:val="009D2880"/>
    <w:rsid w:val="009D311F"/>
    <w:rsid w:val="009D7A39"/>
    <w:rsid w:val="009E0D46"/>
    <w:rsid w:val="009E4805"/>
    <w:rsid w:val="009E4A5F"/>
    <w:rsid w:val="009E4D86"/>
    <w:rsid w:val="009E5C81"/>
    <w:rsid w:val="009E68F5"/>
    <w:rsid w:val="009F1E5F"/>
    <w:rsid w:val="009F3EFF"/>
    <w:rsid w:val="009F4C58"/>
    <w:rsid w:val="00A028CC"/>
    <w:rsid w:val="00A0344E"/>
    <w:rsid w:val="00A10762"/>
    <w:rsid w:val="00A20307"/>
    <w:rsid w:val="00A2164A"/>
    <w:rsid w:val="00A24C63"/>
    <w:rsid w:val="00A26E35"/>
    <w:rsid w:val="00A27693"/>
    <w:rsid w:val="00A31CDD"/>
    <w:rsid w:val="00A32363"/>
    <w:rsid w:val="00A3264C"/>
    <w:rsid w:val="00A32DE3"/>
    <w:rsid w:val="00A35DAD"/>
    <w:rsid w:val="00A43CE0"/>
    <w:rsid w:val="00A44728"/>
    <w:rsid w:val="00A459A0"/>
    <w:rsid w:val="00A476AB"/>
    <w:rsid w:val="00A567CD"/>
    <w:rsid w:val="00A62449"/>
    <w:rsid w:val="00A63147"/>
    <w:rsid w:val="00A649D0"/>
    <w:rsid w:val="00A67B47"/>
    <w:rsid w:val="00A67D25"/>
    <w:rsid w:val="00A7304C"/>
    <w:rsid w:val="00A734A3"/>
    <w:rsid w:val="00A809B5"/>
    <w:rsid w:val="00A815AB"/>
    <w:rsid w:val="00A8716A"/>
    <w:rsid w:val="00A91674"/>
    <w:rsid w:val="00A919BA"/>
    <w:rsid w:val="00A9501E"/>
    <w:rsid w:val="00A95429"/>
    <w:rsid w:val="00A976E7"/>
    <w:rsid w:val="00AB109C"/>
    <w:rsid w:val="00AB2551"/>
    <w:rsid w:val="00AB3496"/>
    <w:rsid w:val="00AB76FF"/>
    <w:rsid w:val="00AC675C"/>
    <w:rsid w:val="00AD1A6C"/>
    <w:rsid w:val="00AD206C"/>
    <w:rsid w:val="00AD2D74"/>
    <w:rsid w:val="00AD2F8F"/>
    <w:rsid w:val="00AD31B6"/>
    <w:rsid w:val="00AD4878"/>
    <w:rsid w:val="00AD5888"/>
    <w:rsid w:val="00AD5AC7"/>
    <w:rsid w:val="00AE10C0"/>
    <w:rsid w:val="00AE130D"/>
    <w:rsid w:val="00AE14EB"/>
    <w:rsid w:val="00AE29A2"/>
    <w:rsid w:val="00AE3623"/>
    <w:rsid w:val="00AE7F24"/>
    <w:rsid w:val="00AF1F68"/>
    <w:rsid w:val="00AF6F22"/>
    <w:rsid w:val="00AF7137"/>
    <w:rsid w:val="00B0252E"/>
    <w:rsid w:val="00B05863"/>
    <w:rsid w:val="00B06BEE"/>
    <w:rsid w:val="00B07B89"/>
    <w:rsid w:val="00B10E4C"/>
    <w:rsid w:val="00B1399F"/>
    <w:rsid w:val="00B14AF8"/>
    <w:rsid w:val="00B1538E"/>
    <w:rsid w:val="00B24730"/>
    <w:rsid w:val="00B30AAB"/>
    <w:rsid w:val="00B316F2"/>
    <w:rsid w:val="00B33D31"/>
    <w:rsid w:val="00B34AEE"/>
    <w:rsid w:val="00B368B5"/>
    <w:rsid w:val="00B41F73"/>
    <w:rsid w:val="00B45C5E"/>
    <w:rsid w:val="00B47CF1"/>
    <w:rsid w:val="00B5119D"/>
    <w:rsid w:val="00B54456"/>
    <w:rsid w:val="00B546D6"/>
    <w:rsid w:val="00B56BC1"/>
    <w:rsid w:val="00B67EC1"/>
    <w:rsid w:val="00B71EF1"/>
    <w:rsid w:val="00B738F2"/>
    <w:rsid w:val="00B74016"/>
    <w:rsid w:val="00B84515"/>
    <w:rsid w:val="00B8477F"/>
    <w:rsid w:val="00B85E14"/>
    <w:rsid w:val="00B92FC7"/>
    <w:rsid w:val="00B950EC"/>
    <w:rsid w:val="00B95FD6"/>
    <w:rsid w:val="00BA1663"/>
    <w:rsid w:val="00BA2A62"/>
    <w:rsid w:val="00BB0427"/>
    <w:rsid w:val="00BB7F3F"/>
    <w:rsid w:val="00BC0CE0"/>
    <w:rsid w:val="00BC51AF"/>
    <w:rsid w:val="00BC6ACD"/>
    <w:rsid w:val="00BD5CCA"/>
    <w:rsid w:val="00BE2358"/>
    <w:rsid w:val="00BE4C98"/>
    <w:rsid w:val="00BF25E6"/>
    <w:rsid w:val="00BF447B"/>
    <w:rsid w:val="00C04CC1"/>
    <w:rsid w:val="00C0573E"/>
    <w:rsid w:val="00C12083"/>
    <w:rsid w:val="00C12D31"/>
    <w:rsid w:val="00C173F6"/>
    <w:rsid w:val="00C175B5"/>
    <w:rsid w:val="00C24A05"/>
    <w:rsid w:val="00C2621F"/>
    <w:rsid w:val="00C31679"/>
    <w:rsid w:val="00C322D8"/>
    <w:rsid w:val="00C41BE4"/>
    <w:rsid w:val="00C41F33"/>
    <w:rsid w:val="00C541A9"/>
    <w:rsid w:val="00C606A2"/>
    <w:rsid w:val="00C630A9"/>
    <w:rsid w:val="00C640A5"/>
    <w:rsid w:val="00C73778"/>
    <w:rsid w:val="00C74506"/>
    <w:rsid w:val="00C772E6"/>
    <w:rsid w:val="00C8115C"/>
    <w:rsid w:val="00C81403"/>
    <w:rsid w:val="00C81D40"/>
    <w:rsid w:val="00C825A7"/>
    <w:rsid w:val="00C833DB"/>
    <w:rsid w:val="00C87A1E"/>
    <w:rsid w:val="00C91717"/>
    <w:rsid w:val="00C95888"/>
    <w:rsid w:val="00C976DF"/>
    <w:rsid w:val="00CA1D4E"/>
    <w:rsid w:val="00CA556F"/>
    <w:rsid w:val="00CA76EA"/>
    <w:rsid w:val="00CB440C"/>
    <w:rsid w:val="00CB449D"/>
    <w:rsid w:val="00CC01B8"/>
    <w:rsid w:val="00CC7714"/>
    <w:rsid w:val="00CD27B8"/>
    <w:rsid w:val="00CD3BDC"/>
    <w:rsid w:val="00CD3F93"/>
    <w:rsid w:val="00CD4D88"/>
    <w:rsid w:val="00CD71C5"/>
    <w:rsid w:val="00CE1CC4"/>
    <w:rsid w:val="00CF0625"/>
    <w:rsid w:val="00CF0FFD"/>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46CDB"/>
    <w:rsid w:val="00D517C8"/>
    <w:rsid w:val="00D51BCC"/>
    <w:rsid w:val="00D56382"/>
    <w:rsid w:val="00D5665A"/>
    <w:rsid w:val="00D8112D"/>
    <w:rsid w:val="00D86083"/>
    <w:rsid w:val="00D935CD"/>
    <w:rsid w:val="00D95121"/>
    <w:rsid w:val="00D95F73"/>
    <w:rsid w:val="00D97DF4"/>
    <w:rsid w:val="00DA3CFC"/>
    <w:rsid w:val="00DA6FB3"/>
    <w:rsid w:val="00DA6FCB"/>
    <w:rsid w:val="00DA79D5"/>
    <w:rsid w:val="00DB1E12"/>
    <w:rsid w:val="00DC3B19"/>
    <w:rsid w:val="00DC3FBD"/>
    <w:rsid w:val="00DC4927"/>
    <w:rsid w:val="00DD361C"/>
    <w:rsid w:val="00DD4DEB"/>
    <w:rsid w:val="00DE1100"/>
    <w:rsid w:val="00DE346C"/>
    <w:rsid w:val="00DF1A8A"/>
    <w:rsid w:val="00DF331C"/>
    <w:rsid w:val="00E05E72"/>
    <w:rsid w:val="00E1166E"/>
    <w:rsid w:val="00E15D5C"/>
    <w:rsid w:val="00E21F63"/>
    <w:rsid w:val="00E243E5"/>
    <w:rsid w:val="00E25D0E"/>
    <w:rsid w:val="00E265A0"/>
    <w:rsid w:val="00E30D47"/>
    <w:rsid w:val="00E320BE"/>
    <w:rsid w:val="00E37EF6"/>
    <w:rsid w:val="00E42D15"/>
    <w:rsid w:val="00E43092"/>
    <w:rsid w:val="00E521B4"/>
    <w:rsid w:val="00E54785"/>
    <w:rsid w:val="00E547A2"/>
    <w:rsid w:val="00E57E1E"/>
    <w:rsid w:val="00E60A21"/>
    <w:rsid w:val="00E61536"/>
    <w:rsid w:val="00E61805"/>
    <w:rsid w:val="00E66C11"/>
    <w:rsid w:val="00E66EC0"/>
    <w:rsid w:val="00E720D4"/>
    <w:rsid w:val="00E72BA8"/>
    <w:rsid w:val="00E779DC"/>
    <w:rsid w:val="00E81AAD"/>
    <w:rsid w:val="00E81B10"/>
    <w:rsid w:val="00E821BA"/>
    <w:rsid w:val="00E82890"/>
    <w:rsid w:val="00E9000A"/>
    <w:rsid w:val="00E9080C"/>
    <w:rsid w:val="00EA006D"/>
    <w:rsid w:val="00EA15DC"/>
    <w:rsid w:val="00EA22EB"/>
    <w:rsid w:val="00EA44A5"/>
    <w:rsid w:val="00EA5583"/>
    <w:rsid w:val="00EB5F59"/>
    <w:rsid w:val="00EC0E06"/>
    <w:rsid w:val="00EC1BED"/>
    <w:rsid w:val="00EC2338"/>
    <w:rsid w:val="00EC65DF"/>
    <w:rsid w:val="00EC74E0"/>
    <w:rsid w:val="00ED164E"/>
    <w:rsid w:val="00ED1CE9"/>
    <w:rsid w:val="00ED1EEB"/>
    <w:rsid w:val="00ED3BD4"/>
    <w:rsid w:val="00EE03DC"/>
    <w:rsid w:val="00EE08A2"/>
    <w:rsid w:val="00EE77B1"/>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544A"/>
    <w:rsid w:val="00F36ED9"/>
    <w:rsid w:val="00F4246A"/>
    <w:rsid w:val="00F51255"/>
    <w:rsid w:val="00F54CEB"/>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5C30"/>
    <w:rsid w:val="00F87C7E"/>
    <w:rsid w:val="00F91645"/>
    <w:rsid w:val="00F91812"/>
    <w:rsid w:val="00F92B9A"/>
    <w:rsid w:val="00FA0894"/>
    <w:rsid w:val="00FA16C2"/>
    <w:rsid w:val="00FA6DC5"/>
    <w:rsid w:val="00FB0300"/>
    <w:rsid w:val="00FB1C00"/>
    <w:rsid w:val="00FB542B"/>
    <w:rsid w:val="00FC5575"/>
    <w:rsid w:val="00FC6BA3"/>
    <w:rsid w:val="00FD23B4"/>
    <w:rsid w:val="00FD3CAF"/>
    <w:rsid w:val="00FD6927"/>
    <w:rsid w:val="00FE06EF"/>
    <w:rsid w:val="00FE66A5"/>
    <w:rsid w:val="00FF2702"/>
    <w:rsid w:val="00FF3D34"/>
    <w:rsid w:val="00FF5FA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78181"/>
  <w15:docId w15:val="{E1444AE6-FC3A-C44B-8BF9-D6CBDC54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rsid w:val="001350DD"/>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chn"/>
    <w:semiHidden/>
    <w:rsid w:val="001350DD"/>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Hyper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sid w:val="00ED1E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sid w:val="00185672"/>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chn"/>
    <w:uiPriority w:val="99"/>
    <w:semiHidden/>
    <w:unhideWhenUsed/>
    <w:rsid w:val="00AE10C0"/>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sid w:val="00AE10C0"/>
    <w:rPr>
      <w:b/>
      <w:bCs/>
    </w:rPr>
  </w:style>
  <w:style w:type="character" w:customStyle="1" w:styleId="KommentarthemaZchn">
    <w:name w:val="Kommentarthema Zchn"/>
    <w:basedOn w:val="KommentartextZchn"/>
    <w:link w:val="Kommentarthema"/>
    <w:uiPriority w:val="99"/>
    <w:semiHidden/>
    <w:rsid w:val="00AE10C0"/>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vorhebung">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chn">
    <w:name w:val="Überschrift 2 Zch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69EBC-E0E5-4848-835F-4A354C90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Manager/>
  <Company>Rechenzentrum, Abt. VDV</Company>
  <LinksUpToDate>false</LinksUpToDate>
  <CharactersWithSpaces>3441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Utz Lederbogen</dc:creator>
  <cp:keywords/>
  <dc:description/>
  <cp:lastModifiedBy>Utz</cp:lastModifiedBy>
  <cp:revision>6</cp:revision>
  <cp:lastPrinted>2020-05-26T08:57:00Z</cp:lastPrinted>
  <dcterms:created xsi:type="dcterms:W3CDTF">2020-05-27T06:13:00Z</dcterms:created>
  <dcterms:modified xsi:type="dcterms:W3CDTF">2020-05-27T14:48:00Z</dcterms:modified>
  <cp:category/>
</cp:coreProperties>
</file>